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10312400</wp:posOffset>
            </wp:positionH>
            <wp:positionV relativeFrom="topMargin">
              <wp:posOffset>10185400</wp:posOffset>
            </wp:positionV>
            <wp:extent cx="330200" cy="444500"/>
            <wp:wrapNone/>
            <wp:docPr id="1002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xmlns:r="http://schemas.openxmlformats.org/officeDocument/2006/relationships" r:embed="rId5"/>
                    <a:stretch>
                      <a:fillRect/>
                    </a:stretch>
                  </pic:blipFill>
                  <pic:spPr>
                    <a:xfrm>
                      <a:off x="0" y="0"/>
                      <a:ext cx="330200" cy="444500"/>
                    </a:xfrm>
                    <a:prstGeom prst="rect">
                      <a:avLst/>
                    </a:prstGeom>
                  </pic:spPr>
                </pic:pic>
              </a:graphicData>
            </a:graphic>
          </wp:anchor>
        </w:drawing>
      </w:r>
      <w:r>
        <w:rPr>
          <w:rFonts w:ascii="宋体" w:eastAsia="宋体" w:hAnsi="宋体" w:cs="宋体"/>
          <w:b/>
          <w:color w:val="auto"/>
          <w:sz w:val="32"/>
        </w:rPr>
        <w:t>宜春一中</w:t>
      </w:r>
      <w:r>
        <w:rPr>
          <w:rFonts w:ascii="Times New Roman" w:eastAsia="Times New Roman" w:hAnsi="Times New Roman" w:cs="Times New Roman"/>
          <w:b/>
          <w:color w:val="auto"/>
          <w:sz w:val="32"/>
        </w:rPr>
        <w:t>2024-2025</w:t>
      </w:r>
      <w:r>
        <w:rPr>
          <w:rFonts w:ascii="宋体" w:eastAsia="宋体" w:hAnsi="宋体" w:cs="宋体"/>
          <w:b/>
          <w:color w:val="auto"/>
          <w:sz w:val="32"/>
        </w:rPr>
        <w:t>学年度第一学期高一期末考试</w:t>
      </w:r>
    </w:p>
    <w:p w:rsidR="00FC5860" w:rsidRPr="00BE1BCD">
      <w:pPr>
        <w:spacing w:line="360" w:lineRule="auto"/>
        <w:jc w:val="center"/>
      </w:pPr>
      <w:r>
        <w:rPr>
          <w:rFonts w:ascii="宋体" w:eastAsia="宋体" w:hAnsi="宋体" w:cs="宋体"/>
          <w:b/>
          <w:color w:val="auto"/>
          <w:sz w:val="32"/>
        </w:rPr>
        <w:t>化学试卷</w:t>
      </w:r>
    </w:p>
    <w:p w:rsidR="00FC5860" w:rsidRPr="00BE1BCD">
      <w:pPr>
        <w:spacing w:line="360" w:lineRule="auto"/>
        <w:jc w:val="both"/>
      </w:pPr>
      <w:r>
        <w:rPr>
          <w:rFonts w:ascii="宋体" w:eastAsia="宋体" w:hAnsi="宋体" w:cs="宋体"/>
          <w:b/>
          <w:color w:val="auto"/>
          <w:sz w:val="24"/>
        </w:rPr>
        <w:t>本卷可能用到的相对原子质量：</w:t>
      </w:r>
      <w:r>
        <w:rPr>
          <w:rFonts w:ascii="Times New Roman" w:eastAsia="Times New Roman" w:hAnsi="Times New Roman" w:cs="Times New Roman"/>
          <w:b/>
          <w:color w:val="auto"/>
          <w:sz w:val="24"/>
        </w:rPr>
        <w:t>C</w:t>
      </w:r>
      <w:r>
        <w:rPr>
          <w:rFonts w:ascii="宋体" w:eastAsia="宋体" w:hAnsi="宋体" w:cs="宋体"/>
          <w:b/>
          <w:color w:val="auto"/>
          <w:sz w:val="24"/>
        </w:rPr>
        <w:t>：</w:t>
      </w:r>
      <w:r>
        <w:rPr>
          <w:rFonts w:ascii="Times New Roman" w:eastAsia="Times New Roman" w:hAnsi="Times New Roman" w:cs="Times New Roman"/>
          <w:b/>
          <w:color w:val="auto"/>
          <w:sz w:val="24"/>
        </w:rPr>
        <w:t>12 H</w:t>
      </w:r>
      <w:r>
        <w:rPr>
          <w:rFonts w:ascii="宋体" w:eastAsia="宋体" w:hAnsi="宋体" w:cs="宋体"/>
          <w:b/>
          <w:color w:val="auto"/>
          <w:sz w:val="24"/>
        </w:rPr>
        <w:t>：</w:t>
      </w:r>
      <w:r>
        <w:rPr>
          <w:rFonts w:ascii="Times New Roman" w:eastAsia="Times New Roman" w:hAnsi="Times New Roman" w:cs="Times New Roman"/>
          <w:b/>
          <w:color w:val="auto"/>
          <w:sz w:val="24"/>
        </w:rPr>
        <w:t>1 O</w:t>
      </w:r>
      <w:r>
        <w:rPr>
          <w:rFonts w:ascii="宋体" w:eastAsia="宋体" w:hAnsi="宋体" w:cs="宋体"/>
          <w:b/>
          <w:color w:val="auto"/>
          <w:sz w:val="24"/>
        </w:rPr>
        <w:t>：</w:t>
      </w:r>
      <w:r>
        <w:rPr>
          <w:rFonts w:ascii="Times New Roman" w:eastAsia="Times New Roman" w:hAnsi="Times New Roman" w:cs="Times New Roman"/>
          <w:b/>
          <w:color w:val="auto"/>
          <w:sz w:val="24"/>
        </w:rPr>
        <w:t>16 Na</w:t>
      </w:r>
      <w:r>
        <w:rPr>
          <w:rFonts w:ascii="宋体" w:eastAsia="宋体" w:hAnsi="宋体" w:cs="宋体"/>
          <w:b/>
          <w:color w:val="auto"/>
          <w:sz w:val="24"/>
        </w:rPr>
        <w:t>：</w:t>
      </w:r>
      <w:r>
        <w:rPr>
          <w:rFonts w:ascii="Times New Roman" w:eastAsia="Times New Roman" w:hAnsi="Times New Roman" w:cs="Times New Roman"/>
          <w:b/>
          <w:color w:val="auto"/>
          <w:sz w:val="24"/>
        </w:rPr>
        <w:t>23 Ba</w:t>
      </w:r>
      <w:r>
        <w:rPr>
          <w:rFonts w:ascii="宋体" w:eastAsia="宋体" w:hAnsi="宋体" w:cs="宋体"/>
          <w:b/>
          <w:color w:val="auto"/>
          <w:sz w:val="24"/>
        </w:rPr>
        <w:t>：</w:t>
      </w:r>
      <w:r>
        <w:rPr>
          <w:rFonts w:ascii="Times New Roman" w:eastAsia="Times New Roman" w:hAnsi="Times New Roman" w:cs="Times New Roman"/>
          <w:b/>
          <w:color w:val="auto"/>
          <w:sz w:val="24"/>
        </w:rPr>
        <w:t>137 Mg</w:t>
      </w:r>
      <w:r>
        <w:rPr>
          <w:rFonts w:ascii="宋体" w:eastAsia="宋体" w:hAnsi="宋体" w:cs="宋体"/>
          <w:b/>
          <w:color w:val="auto"/>
          <w:sz w:val="24"/>
        </w:rPr>
        <w:t>：</w:t>
      </w:r>
      <w:r>
        <w:rPr>
          <w:rFonts w:ascii="Times New Roman" w:eastAsia="Times New Roman" w:hAnsi="Times New Roman" w:cs="Times New Roman"/>
          <w:b/>
          <w:color w:val="auto"/>
          <w:sz w:val="24"/>
        </w:rPr>
        <w:t>24 S</w:t>
      </w:r>
      <w:r>
        <w:rPr>
          <w:rFonts w:ascii="宋体" w:eastAsia="宋体" w:hAnsi="宋体" w:cs="宋体"/>
          <w:b/>
          <w:color w:val="auto"/>
          <w:sz w:val="24"/>
        </w:rPr>
        <w:t>：</w:t>
      </w:r>
      <w:r>
        <w:rPr>
          <w:rFonts w:ascii="Times New Roman" w:eastAsia="Times New Roman" w:hAnsi="Times New Roman" w:cs="Times New Roman"/>
          <w:b/>
          <w:color w:val="auto"/>
          <w:sz w:val="24"/>
        </w:rPr>
        <w:t>32 Ca</w:t>
      </w:r>
      <w:r>
        <w:rPr>
          <w:rFonts w:ascii="宋体" w:eastAsia="宋体" w:hAnsi="宋体" w:cs="宋体"/>
          <w:b/>
          <w:color w:val="auto"/>
          <w:sz w:val="24"/>
        </w:rPr>
        <w:t>：</w:t>
      </w:r>
      <w:r>
        <w:rPr>
          <w:rFonts w:ascii="Times New Roman" w:eastAsia="Times New Roman" w:hAnsi="Times New Roman" w:cs="Times New Roman"/>
          <w:b/>
          <w:color w:val="auto"/>
          <w:sz w:val="24"/>
        </w:rPr>
        <w:t>40 Cl</w:t>
      </w:r>
      <w:r>
        <w:rPr>
          <w:rFonts w:ascii="宋体" w:eastAsia="宋体" w:hAnsi="宋体" w:cs="宋体"/>
          <w:b/>
          <w:color w:val="auto"/>
          <w:sz w:val="24"/>
        </w:rPr>
        <w:t>：</w:t>
      </w:r>
      <w:r>
        <w:rPr>
          <w:rFonts w:ascii="Times New Roman" w:eastAsia="Times New Roman" w:hAnsi="Times New Roman" w:cs="Times New Roman"/>
          <w:b/>
          <w:color w:val="auto"/>
          <w:sz w:val="24"/>
        </w:rPr>
        <w:t>35.5</w:t>
      </w:r>
    </w:p>
    <w:p w:rsidR="00FC5860" w:rsidRPr="00BE1BCD">
      <w:pPr>
        <w:spacing w:line="360" w:lineRule="auto"/>
        <w:jc w:val="both"/>
      </w:pPr>
      <w:r>
        <w:rPr>
          <w:rFonts w:ascii="宋体" w:eastAsia="宋体" w:hAnsi="宋体" w:cs="宋体"/>
          <w:b/>
          <w:color w:val="auto"/>
          <w:sz w:val="24"/>
        </w:rPr>
        <w:t>一、选择题</w:t>
      </w:r>
      <w:r>
        <w:rPr>
          <w:rFonts w:ascii="Times New Roman" w:eastAsia="Times New Roman" w:hAnsi="Times New Roman" w:cs="Times New Roman"/>
          <w:b/>
          <w:color w:val="auto"/>
          <w:sz w:val="24"/>
        </w:rPr>
        <w:t>(</w:t>
      </w:r>
      <w:r>
        <w:rPr>
          <w:rFonts w:ascii="宋体" w:eastAsia="宋体" w:hAnsi="宋体" w:cs="宋体"/>
          <w:b/>
          <w:color w:val="auto"/>
          <w:sz w:val="24"/>
        </w:rPr>
        <w:t>每小题只有一个符合题意的答案，每小题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42</w:t>
      </w:r>
      <w:r>
        <w:rPr>
          <w:rFonts w:ascii="宋体" w:eastAsia="宋体" w:hAnsi="宋体" w:cs="宋体"/>
          <w:b/>
          <w:color w:val="auto"/>
          <w:sz w:val="24"/>
        </w:rPr>
        <w:t>分</w:t>
      </w:r>
      <w:r>
        <w:rPr>
          <w:rFonts w:ascii="Times New Roman" w:eastAsia="Times New Roman" w:hAnsi="Times New Roman" w:cs="Times New Roman"/>
          <w:b/>
          <w:color w:val="auto"/>
          <w:sz w:val="24"/>
        </w:rPr>
        <w:t>)</w:t>
      </w:r>
    </w:p>
    <w:p w:rsidR="00FC5860" w:rsidRPr="00BE1BCD">
      <w:pPr>
        <w:spacing w:line="360" w:lineRule="auto"/>
        <w:jc w:val="both"/>
      </w:pPr>
      <w:r>
        <w:rPr>
          <w:color w:val="auto"/>
        </w:rPr>
        <w:t xml:space="preserve">1. </w:t>
      </w:r>
      <w:r>
        <w:rPr>
          <w:rFonts w:ascii="Times New Roman" w:eastAsia="Times New Roman" w:hAnsi="Times New Roman" w:cs="Times New Roman"/>
          <w:color w:val="auto"/>
        </w:rPr>
        <w:t>2023</w:t>
      </w:r>
      <w:r>
        <w:rPr>
          <w:rFonts w:ascii="宋体" w:eastAsia="宋体" w:hAnsi="宋体" w:cs="宋体"/>
          <w:color w:val="auto"/>
        </w:rPr>
        <w:t>年</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4</w:t>
      </w:r>
      <w:r>
        <w:rPr>
          <w:rFonts w:ascii="宋体" w:eastAsia="宋体" w:hAnsi="宋体" w:cs="宋体"/>
          <w:color w:val="auto"/>
        </w:rPr>
        <w:t>日，科学家</w:t>
      </w:r>
      <w:r>
        <w:rPr>
          <w:rFonts w:ascii="Times New Roman" w:eastAsia="Times New Roman" w:hAnsi="Times New Roman" w:cs="Times New Roman"/>
          <w:color w:val="auto"/>
        </w:rPr>
        <w:t>Bawendi</w:t>
      </w:r>
      <w:r>
        <w:rPr>
          <w:rFonts w:ascii="宋体" w:eastAsia="宋体" w:hAnsi="宋体" w:cs="宋体"/>
          <w:color w:val="auto"/>
        </w:rPr>
        <w:t>、</w:t>
      </w:r>
      <w:r>
        <w:rPr>
          <w:rFonts w:ascii="Times New Roman" w:eastAsia="Times New Roman" w:hAnsi="Times New Roman" w:cs="Times New Roman"/>
          <w:color w:val="auto"/>
        </w:rPr>
        <w:t>Brus</w:t>
      </w:r>
      <w:r>
        <w:rPr>
          <w:rFonts w:ascii="宋体" w:eastAsia="宋体" w:hAnsi="宋体" w:cs="宋体"/>
          <w:color w:val="auto"/>
        </w:rPr>
        <w:t>、</w:t>
      </w:r>
      <w:r>
        <w:rPr>
          <w:rFonts w:ascii="Times New Roman" w:eastAsia="Times New Roman" w:hAnsi="Times New Roman" w:cs="Times New Roman"/>
          <w:color w:val="auto"/>
        </w:rPr>
        <w:t>Ekimov</w:t>
      </w:r>
      <w:r>
        <w:rPr>
          <w:rFonts w:ascii="宋体" w:eastAsia="宋体" w:hAnsi="宋体" w:cs="宋体"/>
          <w:color w:val="auto"/>
        </w:rPr>
        <w:t>因“发现和合成量子点”获得</w:t>
      </w:r>
      <w:r>
        <w:rPr>
          <w:rFonts w:ascii="Times New Roman" w:eastAsia="Times New Roman" w:hAnsi="Times New Roman" w:cs="Times New Roman"/>
          <w:color w:val="auto"/>
        </w:rPr>
        <w:t>2023</w:t>
      </w:r>
      <w:r>
        <w:rPr>
          <w:rFonts w:ascii="宋体" w:eastAsia="宋体" w:hAnsi="宋体" w:cs="宋体"/>
          <w:color w:val="auto"/>
        </w:rPr>
        <w:t>年诺贝尔化学奖。碳量子点</w:t>
      </w:r>
      <w:r>
        <w:rPr>
          <w:rFonts w:ascii="Times New Roman" w:eastAsia="Times New Roman" w:hAnsi="Times New Roman" w:cs="Times New Roman"/>
          <w:color w:val="auto"/>
        </w:rPr>
        <w:t>(CQDs)</w:t>
      </w:r>
      <w:r>
        <w:rPr>
          <w:rFonts w:ascii="宋体" w:eastAsia="宋体" w:hAnsi="宋体" w:cs="宋体"/>
          <w:color w:val="auto"/>
        </w:rPr>
        <w:t>是一种尺寸小于</w:t>
      </w:r>
      <w:r>
        <w:rPr>
          <w:rFonts w:ascii="Times New Roman" w:eastAsia="Times New Roman" w:hAnsi="Times New Roman" w:cs="Times New Roman"/>
          <w:color w:val="auto"/>
        </w:rPr>
        <w:t>10nm</w:t>
      </w:r>
      <w:r>
        <w:rPr>
          <w:rFonts w:ascii="宋体" w:eastAsia="宋体" w:hAnsi="宋体" w:cs="宋体"/>
          <w:color w:val="auto"/>
        </w:rPr>
        <w:t>，含有</w:t>
      </w:r>
      <w:r>
        <w:rPr>
          <w:rFonts w:ascii="Times New Roman" w:eastAsia="Times New Roman" w:hAnsi="Times New Roman" w:cs="Times New Roman"/>
          <w:color w:val="auto"/>
        </w:rPr>
        <w:t>N</w:t>
      </w:r>
      <w:r>
        <w:rPr>
          <w:rFonts w:ascii="宋体" w:eastAsia="宋体" w:hAnsi="宋体" w:cs="宋体"/>
          <w:color w:val="auto"/>
        </w:rPr>
        <w:t>、</w:t>
      </w:r>
      <w:r>
        <w:rPr>
          <w:rFonts w:ascii="Times New Roman" w:eastAsia="Times New Roman" w:hAnsi="Times New Roman" w:cs="Times New Roman"/>
          <w:color w:val="auto"/>
        </w:rPr>
        <w:t>O</w:t>
      </w:r>
      <w:r>
        <w:rPr>
          <w:rFonts w:ascii="宋体" w:eastAsia="宋体" w:hAnsi="宋体" w:cs="宋体"/>
          <w:color w:val="auto"/>
        </w:rPr>
        <w:t>等杂原子的新型碳基纳米材料，在紫外光照射下，产生荧光。居家利用香蕉皮等果蔬厨余物制备碳量子点的流程如图所示，下列叙述</w:t>
      </w:r>
      <w:r>
        <w:rPr>
          <w:rFonts w:ascii="宋体" w:eastAsia="宋体" w:hAnsi="宋体" w:cs="宋体"/>
          <w:color w:val="auto"/>
          <w:em w:val="dot"/>
        </w:rPr>
        <w:t>错误</w:t>
      </w:r>
      <w:r>
        <w:rPr>
          <w:rFonts w:ascii="宋体" w:eastAsia="宋体" w:hAnsi="宋体" w:cs="宋体"/>
          <w:color w:val="auto"/>
        </w:rPr>
        <w:t>的是</w:t>
      </w:r>
    </w:p>
    <w:p w:rsidR="00FC5860" w:rsidRPr="00BE1BCD">
      <w:pPr>
        <w:spacing w:line="360" w:lineRule="auto"/>
        <w:jc w:val="both"/>
      </w:pPr>
      <w:r w:rsidRPr="00BE1BCD">
        <w:drawing>
          <wp:inline>
            <wp:extent cx="5181600" cy="10191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5181600" cy="1019175"/>
                    </a:xfrm>
                    <a:prstGeom prst="rect">
                      <a:avLst/>
                    </a:prstGeom>
                  </pic:spPr>
                </pic:pic>
              </a:graphicData>
            </a:graphic>
          </wp:inline>
        </w:drawing>
      </w:r>
    </w:p>
    <w:p>
      <w:pPr>
        <w:tabs>
          <w:tab w:val="left" w:pos="4873"/>
        </w:tabs>
        <w:spacing w:line="360" w:lineRule="auto"/>
        <w:jc w:val="left"/>
        <w:textAlignment w:val="center"/>
        <w:rPr>
          <w:color w:val="auto"/>
        </w:rPr>
      </w:pPr>
      <w:r w:rsidRPr="00BE1BCD" w:rsidR="00FC5860">
        <w:t xml:space="preserve">A. </w:t>
      </w:r>
      <w:r>
        <w:rPr>
          <w:rFonts w:ascii="宋体" w:eastAsia="宋体" w:hAnsi="宋体" w:cs="宋体"/>
          <w:color w:val="auto"/>
        </w:rPr>
        <w:t>碳量子点是碳的一种新型单质</w:t>
      </w:r>
      <w:r w:rsidRPr="00BE1BCD" w:rsidR="00FC5860">
        <w:tab/>
      </w:r>
      <w:r w:rsidRPr="00BE1BCD" w:rsidR="00FC5860">
        <w:t xml:space="preserve">B. </w:t>
      </w:r>
      <w:r>
        <w:rPr>
          <w:rFonts w:ascii="宋体" w:eastAsia="宋体" w:hAnsi="宋体" w:cs="宋体"/>
          <w:color w:val="auto"/>
        </w:rPr>
        <w:t>碳量子点的直径比氢离子大</w:t>
      </w:r>
    </w:p>
    <w:p>
      <w:pPr>
        <w:tabs>
          <w:tab w:val="left" w:pos="4873"/>
        </w:tabs>
        <w:spacing w:line="360" w:lineRule="auto"/>
        <w:jc w:val="left"/>
        <w:textAlignment w:val="center"/>
        <w:rPr>
          <w:color w:val="000000"/>
        </w:rPr>
      </w:pPr>
      <w:r w:rsidRPr="00BE1BCD" w:rsidR="00FC5860">
        <w:t xml:space="preserve">C. </w:t>
      </w:r>
      <w:r>
        <w:rPr>
          <w:rFonts w:ascii="宋体" w:eastAsia="宋体" w:hAnsi="宋体" w:cs="宋体"/>
          <w:color w:val="auto"/>
        </w:rPr>
        <w:t>所得滤液可产生丁达尔效应</w:t>
      </w:r>
      <w:r w:rsidRPr="00BE1BCD" w:rsidR="00FC5860">
        <w:tab/>
      </w:r>
      <w:r w:rsidRPr="00BE1BCD" w:rsidR="00FC5860">
        <w:t xml:space="preserve">D. </w:t>
      </w:r>
      <w:r>
        <w:rPr>
          <w:rFonts w:ascii="宋体" w:eastAsia="宋体" w:hAnsi="宋体" w:cs="宋体"/>
          <w:color w:val="auto"/>
        </w:rPr>
        <w:t>制备过程发生了物理变化和化学变化</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．碳量子点</w:t>
      </w:r>
      <w:r>
        <w:rPr>
          <w:rFonts w:ascii="Times New Roman" w:eastAsia="Times New Roman" w:hAnsi="Times New Roman" w:cs="Times New Roman"/>
          <w:color w:val="000000"/>
        </w:rPr>
        <w:t>(CQDs)</w:t>
      </w:r>
      <w:r>
        <w:rPr>
          <w:rFonts w:ascii="宋体" w:eastAsia="宋体" w:hAnsi="宋体" w:cs="宋体"/>
          <w:color w:val="000000"/>
        </w:rPr>
        <w:t>是一种尺寸小于</w:t>
      </w:r>
      <w:r>
        <w:rPr>
          <w:rFonts w:ascii="Times New Roman" w:eastAsia="Times New Roman" w:hAnsi="Times New Roman" w:cs="Times New Roman"/>
          <w:color w:val="000000"/>
        </w:rPr>
        <w:t>10nm</w:t>
      </w:r>
      <w:r>
        <w:rPr>
          <w:rFonts w:ascii="宋体" w:eastAsia="宋体" w:hAnsi="宋体" w:cs="宋体"/>
          <w:color w:val="000000"/>
        </w:rPr>
        <w:t>，含有</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O</w:t>
      </w:r>
      <w:r>
        <w:rPr>
          <w:rFonts w:ascii="宋体" w:eastAsia="宋体" w:hAnsi="宋体" w:cs="宋体"/>
          <w:color w:val="000000"/>
        </w:rPr>
        <w:t>等杂原子的新型碳基纳米材料，不是碳的一种新型单质，</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．碳量子点的尺寸小于</w:t>
      </w:r>
      <w:r>
        <w:rPr>
          <w:rFonts w:ascii="Times New Roman" w:eastAsia="Times New Roman" w:hAnsi="Times New Roman" w:cs="Times New Roman"/>
          <w:color w:val="000000"/>
        </w:rPr>
        <w:t>10nm</w:t>
      </w:r>
      <w:r>
        <w:rPr>
          <w:rFonts w:ascii="宋体" w:eastAsia="宋体" w:hAnsi="宋体" w:cs="宋体"/>
          <w:color w:val="000000"/>
        </w:rPr>
        <w:t>，而氢离子的直径约为</w:t>
      </w:r>
      <w:r>
        <w:rPr>
          <w:rFonts w:ascii="Times New Roman" w:eastAsia="Times New Roman" w:hAnsi="Times New Roman" w:cs="Times New Roman"/>
          <w:color w:val="000000"/>
        </w:rPr>
        <w:t>0.1nm</w:t>
      </w:r>
      <w:r>
        <w:rPr>
          <w:rFonts w:ascii="宋体" w:eastAsia="宋体" w:hAnsi="宋体" w:cs="宋体"/>
          <w:color w:val="000000"/>
        </w:rPr>
        <w:t>。因此，碳量子点的直径远大于氢离子，</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．粒子直径处于</w:t>
      </w:r>
      <w:r>
        <w:rPr>
          <w:rFonts w:ascii="Times New Roman" w:eastAsia="Times New Roman" w:hAnsi="Times New Roman" w:cs="Times New Roman"/>
          <w:color w:val="000000"/>
        </w:rPr>
        <w:t>1-100</w:t>
      </w:r>
      <w:r>
        <w:rPr>
          <w:rFonts w:ascii="宋体" w:eastAsia="宋体" w:hAnsi="宋体" w:cs="宋体"/>
          <w:color w:val="000000"/>
        </w:rPr>
        <w:t>纳米之间，形成的溶液为胶体，可产生丁达尔效应，</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．制备过程中，榨汁、研磨时发生物理变化，微波炉内</w:t>
      </w:r>
      <w:r>
        <w:rPr>
          <w:rFonts w:ascii="Times New Roman" w:eastAsia="Times New Roman" w:hAnsi="Times New Roman" w:cs="Times New Roman"/>
          <w:color w:val="000000"/>
        </w:rPr>
        <w:t>220</w:t>
      </w:r>
      <w:r>
        <w:rPr>
          <w:rFonts w:ascii="宋体" w:eastAsia="宋体" w:hAnsi="宋体" w:cs="宋体"/>
          <w:color w:val="000000"/>
        </w:rPr>
        <w:t>℃烤</w:t>
      </w:r>
      <w:r>
        <w:rPr>
          <w:rFonts w:ascii="Times New Roman" w:eastAsia="Times New Roman" w:hAnsi="Times New Roman" w:cs="Times New Roman"/>
          <w:color w:val="000000"/>
        </w:rPr>
        <w:t>1</w:t>
      </w:r>
      <w:r>
        <w:rPr>
          <w:rFonts w:ascii="宋体" w:eastAsia="宋体" w:hAnsi="宋体" w:cs="宋体"/>
          <w:color w:val="000000"/>
        </w:rPr>
        <w:t>小时发生化学变化，</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答案选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2. </w:t>
      </w:r>
      <w:r>
        <w:rPr>
          <w:rFonts w:ascii="宋体" w:eastAsia="宋体" w:hAnsi="宋体" w:cs="宋体"/>
          <w:color w:val="000000"/>
        </w:rPr>
        <w:t>下列离子方程式书写错误的是</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O</w:t>
      </w:r>
      <w:r>
        <w:rPr>
          <w:rFonts w:ascii="宋体" w:eastAsia="宋体" w:hAnsi="宋体" w:cs="宋体"/>
          <w:color w:val="000000"/>
        </w:rPr>
        <w:t>中投入</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eastAsia="宋体" w:hAnsi="宋体" w:cs="宋体"/>
          <w:color w:val="000000"/>
        </w:rPr>
        <w:t>固体：</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O+2Na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=4Na</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+4OH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 xml:space="preserve">B. </w:t>
      </w:r>
      <w:r>
        <w:rPr>
          <w:rFonts w:ascii="宋体" w:eastAsia="宋体" w:hAnsi="宋体" w:cs="宋体"/>
          <w:color w:val="000000"/>
        </w:rPr>
        <w:t>向碘化钾酸性溶液中滴加双氧水：</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2I</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+2H</w:t>
      </w:r>
      <w:r>
        <w:rPr>
          <w:rFonts w:ascii="宋体" w:eastAsia="宋体" w:hAnsi="宋体" w:cs="宋体"/>
          <w:color w:val="000000"/>
          <w:vertAlign w:val="superscript"/>
        </w:rPr>
        <w:t>＋</w:t>
      </w:r>
      <w:r>
        <w:rPr>
          <w:rFonts w:ascii="Times New Roman" w:eastAsia="Times New Roman" w:hAnsi="Times New Roman" w:cs="Times New Roman"/>
          <w:color w:val="000000"/>
        </w:rPr>
        <w:t>=I</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p>
    <w:p>
      <w:pPr>
        <w:spacing w:line="360" w:lineRule="auto"/>
        <w:jc w:val="left"/>
        <w:textAlignment w:val="center"/>
        <w:rPr>
          <w:color w:val="000000"/>
        </w:rPr>
      </w:pPr>
      <w:r>
        <w:rPr>
          <w:color w:val="000000"/>
        </w:rPr>
        <w:t xml:space="preserve">C. </w:t>
      </w:r>
      <w:r>
        <w:rPr>
          <w:rFonts w:ascii="宋体" w:eastAsia="宋体" w:hAnsi="宋体" w:cs="宋体"/>
          <w:color w:val="000000"/>
        </w:rPr>
        <w:t>酸性</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溶液滴入</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4</w:t>
      </w:r>
      <w:r>
        <w:rPr>
          <w:rFonts w:ascii="宋体" w:eastAsia="宋体" w:hAnsi="宋体" w:cs="宋体"/>
          <w:color w:val="000000"/>
        </w:rPr>
        <w:t>溶液中：</w:t>
      </w:r>
      <w:r>
        <w:rPr>
          <w:rFonts w:ascii="Times New Roman" w:eastAsia="Times New Roman" w:hAnsi="Times New Roman" w:cs="Times New Roman"/>
          <w:color w:val="000000"/>
        </w:rPr>
        <w:t>2MnO</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8.25pt;height:18.75pt" o:oleicon="f" o:ole="">
            <v:imagedata r:id="rId7" o:title="eqId06db7662b94c270011562b7ca613b2a7"/>
          </v:shape>
          <o:OLEObject Type="Embed" ProgID="Equation.DSMT4" ShapeID="_x0000_i1025" DrawAspect="Content" ObjectID="_1" r:id="rId8"/>
        </w:object>
      </w:r>
      <w:r>
        <w:rPr>
          <w:rFonts w:ascii="Times New Roman" w:eastAsia="Times New Roman" w:hAnsi="Times New Roman" w:cs="Times New Roman"/>
          <w:color w:val="000000"/>
        </w:rPr>
        <w:t>+5H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+6H</w:t>
      </w:r>
      <w:r>
        <w:rPr>
          <w:rFonts w:ascii="宋体" w:eastAsia="宋体" w:hAnsi="宋体" w:cs="宋体"/>
          <w:color w:val="000000"/>
          <w:vertAlign w:val="superscript"/>
        </w:rPr>
        <w:t>＋</w:t>
      </w:r>
      <w:r>
        <w:rPr>
          <w:rFonts w:ascii="Times New Roman" w:eastAsia="Times New Roman" w:hAnsi="Times New Roman" w:cs="Times New Roman"/>
          <w:color w:val="000000"/>
        </w:rPr>
        <w:t>=2Mn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+10CO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↑+8H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p>
    <w:p>
      <w:pPr>
        <w:spacing w:line="360" w:lineRule="auto"/>
        <w:jc w:val="left"/>
        <w:textAlignment w:val="center"/>
        <w:rPr>
          <w:color w:val="000000"/>
        </w:rPr>
      </w:pPr>
      <w:r>
        <w:rPr>
          <w:color w:val="000000"/>
        </w:rPr>
        <w:t xml:space="preserve">D. </w:t>
      </w:r>
      <w:r>
        <w:rPr>
          <w:rFonts w:ascii="宋体" w:eastAsia="宋体" w:hAnsi="宋体" w:cs="宋体"/>
          <w:color w:val="000000"/>
        </w:rPr>
        <w:t>向</w:t>
      </w:r>
      <w:r>
        <w:rPr>
          <w:rFonts w:ascii="Times New Roman" w:eastAsia="Times New Roman" w:hAnsi="Times New Roman" w:cs="Times New Roman"/>
          <w:color w:val="000000"/>
        </w:rPr>
        <w:t>FeBr</w:t>
      </w:r>
      <w:r>
        <w:rPr>
          <w:rFonts w:ascii="Times New Roman" w:eastAsia="Times New Roman" w:hAnsi="Times New Roman" w:cs="Times New Roman"/>
          <w:color w:val="000000"/>
          <w:vertAlign w:val="subscript"/>
        </w:rPr>
        <w:t>2</w:t>
      </w:r>
      <w:r>
        <w:rPr>
          <w:rFonts w:ascii="宋体" w:eastAsia="宋体" w:hAnsi="宋体" w:cs="宋体"/>
          <w:color w:val="000000"/>
        </w:rPr>
        <w:t>溶液中通入少量</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2Fe</w:t>
      </w:r>
      <w:r>
        <w:rPr>
          <w:rFonts w:ascii="Times New Roman" w:eastAsia="Times New Roman" w:hAnsi="Times New Roman" w:cs="Times New Roman"/>
          <w:color w:val="000000"/>
          <w:vertAlign w:val="superscript"/>
        </w:rPr>
        <w:t>2</w:t>
      </w:r>
      <w:r>
        <w:rPr>
          <w:rFonts w:ascii="宋体" w:eastAsia="宋体" w:hAnsi="宋体" w:cs="宋体"/>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=2Fe</w:t>
      </w:r>
      <w:r>
        <w:rPr>
          <w:rFonts w:ascii="Times New Roman" w:eastAsia="Times New Roman" w:hAnsi="Times New Roman" w:cs="Times New Roman"/>
          <w:color w:val="000000"/>
          <w:vertAlign w:val="superscript"/>
        </w:rPr>
        <w:t>3</w:t>
      </w:r>
      <w:r>
        <w:rPr>
          <w:rFonts w:ascii="宋体" w:eastAsia="宋体" w:hAnsi="宋体" w:cs="宋体"/>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2Cl</w:t>
      </w:r>
      <w:r>
        <w:rPr>
          <w:rFonts w:ascii="Times New Roman" w:eastAsia="Times New Roman" w:hAnsi="Times New Roman" w:cs="Times New Roman"/>
          <w:color w:val="000000"/>
          <w:vertAlign w:val="superscript"/>
        </w:rPr>
        <w:t>-</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O</w:t>
      </w:r>
      <w:r>
        <w:rPr>
          <w:rFonts w:ascii="宋体" w:eastAsia="宋体" w:hAnsi="宋体" w:cs="宋体"/>
          <w:color w:val="000000"/>
        </w:rPr>
        <w:t>中投入</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eastAsia="宋体" w:hAnsi="宋体" w:cs="宋体"/>
          <w:color w:val="000000"/>
        </w:rPr>
        <w:t>固体，过氧化钠中氧元素化合价发生变化生成氧气，</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O</w:t>
      </w:r>
      <w:r>
        <w:rPr>
          <w:rFonts w:ascii="宋体" w:eastAsia="宋体" w:hAnsi="宋体" w:cs="宋体"/>
          <w:color w:val="000000"/>
        </w:rPr>
        <w:t>应存在在氢氧根离子中，</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．碘化钾和双氧水在酸性条件下发生氧化还原反应生成碘单质和水，</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．高锰酸钾和草酸溶液发生氧化还原反应生成二氧化碳、锰离子和水，</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．由于亚铁离子的还原性强于溴离子，当溴化亚铁与少量氯气反应时，亚铁离子与氯气反应生成铁离子和氯离子，</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答案选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设</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r>
        <w:rPr>
          <w:rFonts w:ascii="宋体" w:eastAsia="宋体" w:hAnsi="宋体" w:cs="宋体"/>
          <w:color w:val="000000"/>
        </w:rPr>
        <w:t>为阿伏加德罗常数的值，下列说法正确的有几个</w:t>
      </w:r>
    </w:p>
    <w:p>
      <w:pPr>
        <w:spacing w:line="360" w:lineRule="auto"/>
        <w:jc w:val="left"/>
        <w:textAlignment w:val="center"/>
        <w:rPr>
          <w:color w:val="000000"/>
        </w:rPr>
      </w:pPr>
      <w:r>
        <w:rPr>
          <w:rFonts w:ascii="宋体" w:eastAsia="宋体" w:hAnsi="宋体" w:cs="宋体"/>
          <w:color w:val="000000"/>
        </w:rPr>
        <w:t>①</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eastAsia="宋体" w:hAnsi="宋体" w:cs="宋体"/>
          <w:color w:val="000000"/>
        </w:rPr>
        <w:t>与</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反应生成</w:t>
      </w:r>
      <w:r>
        <w:rPr>
          <w:rFonts w:ascii="Times New Roman" w:eastAsia="Times New Roman" w:hAnsi="Times New Roman" w:cs="Times New Roman"/>
          <w:color w:val="000000"/>
        </w:rPr>
        <w:t>0.1molO</w:t>
      </w:r>
      <w:r>
        <w:rPr>
          <w:rFonts w:ascii="Times New Roman" w:eastAsia="Times New Roman" w:hAnsi="Times New Roman" w:cs="Times New Roman"/>
          <w:color w:val="000000"/>
          <w:vertAlign w:val="subscript"/>
        </w:rPr>
        <w:t>2</w:t>
      </w:r>
      <w:r>
        <w:rPr>
          <w:rFonts w:ascii="宋体" w:eastAsia="宋体" w:hAnsi="宋体" w:cs="宋体"/>
          <w:color w:val="000000"/>
        </w:rPr>
        <w:t>时，转移电子数为</w:t>
      </w:r>
      <w:r>
        <w:rPr>
          <w:rFonts w:ascii="Times New Roman" w:eastAsia="Times New Roman" w:hAnsi="Times New Roman" w:cs="Times New Roman"/>
          <w:color w:val="000000"/>
        </w:rPr>
        <w:t>0.4</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②同温同压下，</w:t>
      </w:r>
      <w:r>
        <w:rPr>
          <w:rFonts w:ascii="Times New Roman" w:eastAsia="Times New Roman" w:hAnsi="Times New Roman" w:cs="Times New Roman"/>
          <w:color w:val="000000"/>
        </w:rPr>
        <w:t>22.4L</w:t>
      </w:r>
      <w:r>
        <w:rPr>
          <w:rFonts w:ascii="宋体" w:eastAsia="宋体" w:hAnsi="宋体" w:cs="宋体"/>
          <w:color w:val="000000"/>
        </w:rPr>
        <w:t>氢气和</w:t>
      </w:r>
      <w:r>
        <w:rPr>
          <w:rFonts w:ascii="Times New Roman" w:eastAsia="Times New Roman" w:hAnsi="Times New Roman" w:cs="Times New Roman"/>
          <w:color w:val="000000"/>
        </w:rPr>
        <w:t>22.4L</w:t>
      </w:r>
      <w:r>
        <w:rPr>
          <w:rFonts w:ascii="宋体" w:eastAsia="宋体" w:hAnsi="宋体" w:cs="宋体"/>
          <w:color w:val="000000"/>
        </w:rPr>
        <w:t>氩气所含的分子数相等，且均为</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③</w:t>
      </w:r>
      <w:r>
        <w:rPr>
          <w:rFonts w:ascii="Times New Roman" w:eastAsia="Times New Roman" w:hAnsi="Times New Roman" w:cs="Times New Roman"/>
          <w:color w:val="000000"/>
        </w:rPr>
        <w:t>0.2mol/L</w:t>
      </w:r>
      <w:r>
        <w:rPr>
          <w:rFonts w:ascii="宋体" w:eastAsia="宋体" w:hAnsi="宋体" w:cs="宋体"/>
          <w:color w:val="000000"/>
        </w:rPr>
        <w:t>的</w:t>
      </w:r>
      <w:r>
        <w:rPr>
          <w:rFonts w:ascii="Times New Roman" w:eastAsia="Times New Roman" w:hAnsi="Times New Roman" w:cs="Times New Roman"/>
          <w:color w:val="000000"/>
        </w:rPr>
        <w:t>NaCl</w:t>
      </w:r>
      <w:r>
        <w:rPr>
          <w:rFonts w:ascii="宋体" w:eastAsia="宋体" w:hAnsi="宋体" w:cs="宋体"/>
          <w:color w:val="000000"/>
        </w:rPr>
        <w:t>溶液中</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个数为</w:t>
      </w:r>
      <w:r>
        <w:rPr>
          <w:rFonts w:ascii="Times New Roman" w:eastAsia="Times New Roman" w:hAnsi="Times New Roman" w:cs="Times New Roman"/>
          <w:color w:val="000000"/>
        </w:rPr>
        <w:t>0.2</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④</w:t>
      </w:r>
      <w:r>
        <w:rPr>
          <w:rFonts w:ascii="Times New Roman" w:eastAsia="Times New Roman" w:hAnsi="Times New Roman" w:cs="Times New Roman"/>
          <w:color w:val="000000"/>
        </w:rPr>
        <w:t>32gO</w:t>
      </w:r>
      <w:r>
        <w:rPr>
          <w:rFonts w:ascii="Times New Roman" w:eastAsia="Times New Roman" w:hAnsi="Times New Roman" w:cs="Times New Roman"/>
          <w:color w:val="000000"/>
          <w:vertAlign w:val="subscript"/>
        </w:rPr>
        <w:t>2</w:t>
      </w:r>
      <w:r>
        <w:rPr>
          <w:rFonts w:ascii="宋体" w:eastAsia="宋体" w:hAnsi="宋体" w:cs="宋体"/>
          <w:color w:val="000000"/>
        </w:rPr>
        <w:t>和</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3</w:t>
      </w:r>
      <w:r>
        <w:rPr>
          <w:rFonts w:ascii="宋体" w:eastAsia="宋体" w:hAnsi="宋体" w:cs="宋体"/>
          <w:color w:val="000000"/>
        </w:rPr>
        <w:t>混合气体中含有原子数为</w:t>
      </w:r>
      <w:r>
        <w:rPr>
          <w:rFonts w:ascii="Times New Roman" w:eastAsia="Times New Roman" w:hAnsi="Times New Roman" w:cs="Times New Roman"/>
          <w:color w:val="000000"/>
        </w:rPr>
        <w:t>2</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⑤标准状况下，</w:t>
      </w:r>
      <w:r>
        <w:rPr>
          <w:rFonts w:ascii="Times New Roman" w:eastAsia="Times New Roman" w:hAnsi="Times New Roman" w:cs="Times New Roman"/>
          <w:color w:val="000000"/>
        </w:rPr>
        <w:t>22.4L</w:t>
      </w:r>
      <w:r>
        <w:rPr>
          <w:rFonts w:ascii="宋体" w:eastAsia="宋体" w:hAnsi="宋体" w:cs="宋体"/>
          <w:color w:val="000000"/>
        </w:rPr>
        <w:t>水中所含水分子的数目为</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⑥</w:t>
      </w:r>
      <w:r>
        <w:rPr>
          <w:rFonts w:ascii="Times New Roman" w:eastAsia="Times New Roman" w:hAnsi="Times New Roman" w:cs="Times New Roman"/>
          <w:color w:val="000000"/>
        </w:rPr>
        <w:t>1L0.1mol/L</w:t>
      </w:r>
      <w:r>
        <w:rPr>
          <w:rFonts w:ascii="宋体" w:eastAsia="宋体" w:hAnsi="宋体" w:cs="宋体"/>
          <w:color w:val="000000"/>
        </w:rPr>
        <w:t>硫酸钠溶液中含有的氧原子数为</w:t>
      </w:r>
      <w:r>
        <w:rPr>
          <w:rFonts w:ascii="Times New Roman" w:eastAsia="Times New Roman" w:hAnsi="Times New Roman" w:cs="Times New Roman"/>
          <w:color w:val="000000"/>
        </w:rPr>
        <w:t>0.4</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⑦常温常压下，</w:t>
      </w:r>
      <w:r>
        <w:rPr>
          <w:rFonts w:ascii="Times New Roman" w:eastAsia="Times New Roman" w:hAnsi="Times New Roman" w:cs="Times New Roman"/>
          <w:color w:val="000000"/>
        </w:rPr>
        <w:t>32gO</w:t>
      </w:r>
      <w:r>
        <w:rPr>
          <w:rFonts w:ascii="Times New Roman" w:eastAsia="Times New Roman" w:hAnsi="Times New Roman" w:cs="Times New Roman"/>
          <w:color w:val="000000"/>
          <w:vertAlign w:val="superscript"/>
        </w:rPr>
        <w:t>2−</w:t>
      </w:r>
      <w:r>
        <w:rPr>
          <w:rFonts w:ascii="宋体" w:eastAsia="宋体" w:hAnsi="宋体" w:cs="宋体"/>
          <w:color w:val="000000"/>
        </w:rPr>
        <w:t>中所含电子的数目为</w:t>
      </w:r>
      <w:r>
        <w:rPr>
          <w:rFonts w:ascii="Times New Roman" w:eastAsia="Times New Roman" w:hAnsi="Times New Roman" w:cs="Times New Roman"/>
          <w:color w:val="000000"/>
        </w:rPr>
        <w:t>16</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⑧</w:t>
      </w:r>
      <w:r>
        <w:rPr>
          <w:rFonts w:ascii="Times New Roman" w:eastAsia="Times New Roman" w:hAnsi="Times New Roman" w:cs="Times New Roman"/>
          <w:color w:val="000000"/>
        </w:rPr>
        <w:t>2molNaOH</w:t>
      </w:r>
      <w:r>
        <w:rPr>
          <w:rFonts w:ascii="宋体" w:eastAsia="宋体" w:hAnsi="宋体" w:cs="宋体"/>
          <w:color w:val="000000"/>
        </w:rPr>
        <w:t>的摩尔质量为</w:t>
      </w:r>
      <w:r>
        <w:rPr>
          <w:rFonts w:ascii="Times New Roman" w:eastAsia="Times New Roman" w:hAnsi="Times New Roman" w:cs="Times New Roman"/>
          <w:color w:val="000000"/>
        </w:rPr>
        <w:t>40g/mol</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color w:val="000000"/>
        </w:rPr>
        <w:tab/>
      </w:r>
      <w:r>
        <w:rPr>
          <w:color w:val="000000"/>
        </w:rPr>
        <w:t xml:space="preserve">B. </w:t>
      </w:r>
      <w:r>
        <w:rPr>
          <w:rFonts w:ascii="Times New Roman" w:eastAsia="Times New Roman" w:hAnsi="Times New Roman" w:cs="Times New Roman"/>
          <w:color w:val="000000"/>
        </w:rPr>
        <w:t>2</w:t>
      </w:r>
      <w:r>
        <w:rPr>
          <w:color w:val="000000"/>
        </w:rPr>
        <w:tab/>
      </w:r>
      <w:r>
        <w:rPr>
          <w:color w:val="000000"/>
        </w:rPr>
        <w:t xml:space="preserve">C. </w:t>
      </w:r>
      <w:r>
        <w:rPr>
          <w:rFonts w:ascii="Times New Roman" w:eastAsia="Times New Roman" w:hAnsi="Times New Roman" w:cs="Times New Roman"/>
          <w:color w:val="000000"/>
        </w:rPr>
        <w:t>3</w:t>
      </w:r>
      <w:r>
        <w:rPr>
          <w:color w:val="000000"/>
        </w:rPr>
        <w:tab/>
      </w:r>
      <w:r>
        <w:rPr>
          <w:color w:val="000000"/>
        </w:rPr>
        <w:t xml:space="preserve">D. </w:t>
      </w:r>
      <w:r>
        <w:rPr>
          <w:rFonts w:ascii="Times New Roman" w:eastAsia="Times New Roman" w:hAnsi="Times New Roman" w:cs="Times New Roman"/>
          <w:color w:val="000000"/>
        </w:rPr>
        <w:t>4</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①Na</w:t>
      </w:r>
      <w:r>
        <w:rPr>
          <w:color w:val="000000"/>
          <w:vertAlign w:val="subscript"/>
        </w:rPr>
        <w:t>2</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与</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反应的方程式为</w:t>
      </w:r>
      <w:r>
        <w:rPr>
          <w:rFonts w:ascii="Times New Roman" w:eastAsia="Times New Roman" w:hAnsi="Times New Roman" w:cs="Times New Roman"/>
          <w:color w:val="000000"/>
        </w:rPr>
        <w:t>2Na</w:t>
      </w:r>
      <w:r>
        <w:rPr>
          <w:color w:val="000000"/>
          <w:vertAlign w:val="subscript"/>
        </w:rPr>
        <w:t>2</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2CO</w:t>
      </w:r>
      <w:r>
        <w:rPr>
          <w:color w:val="000000"/>
          <w:vertAlign w:val="subscript"/>
        </w:rPr>
        <w:t>2</w:t>
      </w:r>
      <w:r>
        <w:rPr>
          <w:rFonts w:ascii="Times New Roman" w:eastAsia="Times New Roman" w:hAnsi="Times New Roman" w:cs="Times New Roman"/>
          <w:color w:val="000000"/>
        </w:rPr>
        <w:t>=2Na</w:t>
      </w:r>
      <w:r>
        <w:rPr>
          <w:color w:val="000000"/>
          <w:vertAlign w:val="subscript"/>
        </w:rPr>
        <w:t>2</w:t>
      </w:r>
      <w:r>
        <w:rPr>
          <w:rFonts w:ascii="Times New Roman" w:eastAsia="Times New Roman" w:hAnsi="Times New Roman" w:cs="Times New Roman"/>
          <w:color w:val="000000"/>
        </w:rPr>
        <w:t>CO</w:t>
      </w:r>
      <w:r>
        <w:rPr>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Na</w:t>
      </w:r>
      <w:r>
        <w:rPr>
          <w:color w:val="000000"/>
          <w:vertAlign w:val="subscript"/>
        </w:rPr>
        <w:t>2</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中</w:t>
      </w:r>
      <w:r>
        <w:rPr>
          <w:rFonts w:ascii="Times New Roman" w:eastAsia="Times New Roman" w:hAnsi="Times New Roman" w:cs="Times New Roman"/>
          <w:color w:val="000000"/>
        </w:rPr>
        <w:t>O</w:t>
      </w:r>
      <w:r>
        <w:rPr>
          <w:rFonts w:ascii="宋体" w:eastAsia="宋体" w:hAnsi="宋体" w:cs="宋体"/>
          <w:color w:val="000000"/>
        </w:rPr>
        <w:t>的化合价既升高又降低，</w:t>
      </w:r>
      <w:r>
        <w:rPr>
          <w:rFonts w:ascii="Times New Roman" w:eastAsia="Times New Roman" w:hAnsi="Times New Roman" w:cs="Times New Roman"/>
          <w:color w:val="000000"/>
        </w:rPr>
        <w:t>O</w:t>
      </w:r>
      <w:r>
        <w:rPr>
          <w:rFonts w:ascii="宋体" w:eastAsia="宋体" w:hAnsi="宋体" w:cs="宋体"/>
          <w:color w:val="000000"/>
        </w:rPr>
        <w:t>的化合价从－</w:t>
      </w:r>
      <w:r>
        <w:rPr>
          <w:rFonts w:ascii="Times New Roman" w:eastAsia="Times New Roman" w:hAnsi="Times New Roman" w:cs="Times New Roman"/>
          <w:color w:val="000000"/>
        </w:rPr>
        <w:t>1</w:t>
      </w:r>
      <w:r>
        <w:rPr>
          <w:rFonts w:ascii="宋体" w:eastAsia="宋体" w:hAnsi="宋体" w:cs="宋体"/>
          <w:color w:val="000000"/>
        </w:rPr>
        <w:t>价升高到</w:t>
      </w:r>
      <w:r>
        <w:rPr>
          <w:rFonts w:ascii="Times New Roman" w:eastAsia="Times New Roman" w:hAnsi="Times New Roman" w:cs="Times New Roman"/>
          <w:color w:val="000000"/>
        </w:rPr>
        <w:t>0</w:t>
      </w:r>
      <w:r>
        <w:rPr>
          <w:rFonts w:ascii="宋体" w:eastAsia="宋体" w:hAnsi="宋体" w:cs="宋体"/>
          <w:color w:val="000000"/>
        </w:rPr>
        <w:t>价，每生成</w:t>
      </w:r>
      <w:r>
        <w:rPr>
          <w:rFonts w:ascii="Times New Roman" w:eastAsia="Times New Roman" w:hAnsi="Times New Roman" w:cs="Times New Roman"/>
          <w:color w:val="000000"/>
        </w:rPr>
        <w:t>1mol O</w:t>
      </w:r>
      <w:r>
        <w:rPr>
          <w:color w:val="000000"/>
          <w:vertAlign w:val="subscript"/>
        </w:rPr>
        <w:t>2</w:t>
      </w:r>
      <w:r>
        <w:rPr>
          <w:rFonts w:ascii="宋体" w:eastAsia="宋体" w:hAnsi="宋体" w:cs="宋体"/>
          <w:color w:val="000000"/>
        </w:rPr>
        <w:t>转移</w:t>
      </w:r>
      <w:r>
        <w:rPr>
          <w:rFonts w:ascii="Times New Roman" w:eastAsia="Times New Roman" w:hAnsi="Times New Roman" w:cs="Times New Roman"/>
          <w:color w:val="000000"/>
        </w:rPr>
        <w:t>2mol</w:t>
      </w:r>
      <w:r>
        <w:rPr>
          <w:rFonts w:ascii="宋体" w:eastAsia="宋体" w:hAnsi="宋体" w:cs="宋体"/>
          <w:color w:val="000000"/>
        </w:rPr>
        <w:t>电子，则生成</w:t>
      </w:r>
      <w:r>
        <w:rPr>
          <w:rFonts w:ascii="Times New Roman" w:eastAsia="Times New Roman" w:hAnsi="Times New Roman" w:cs="Times New Roman"/>
          <w:color w:val="000000"/>
        </w:rPr>
        <w:t>0.1mol O</w:t>
      </w:r>
      <w:r>
        <w:rPr>
          <w:color w:val="000000"/>
          <w:vertAlign w:val="subscript"/>
        </w:rPr>
        <w:t>2</w:t>
      </w:r>
      <w:r>
        <w:rPr>
          <w:rFonts w:ascii="宋体" w:eastAsia="宋体" w:hAnsi="宋体" w:cs="宋体"/>
          <w:color w:val="000000"/>
        </w:rPr>
        <w:t>时，转移</w:t>
      </w:r>
      <w:r>
        <w:rPr>
          <w:rFonts w:ascii="Times New Roman" w:eastAsia="Times New Roman" w:hAnsi="Times New Roman" w:cs="Times New Roman"/>
          <w:color w:val="000000"/>
        </w:rPr>
        <w:t>0.2mol</w:t>
      </w:r>
      <w:r>
        <w:rPr>
          <w:rFonts w:ascii="宋体" w:eastAsia="宋体" w:hAnsi="宋体" w:cs="宋体"/>
          <w:color w:val="000000"/>
        </w:rPr>
        <w:t>电子，电子数为</w:t>
      </w:r>
      <w:r>
        <w:rPr>
          <w:rFonts w:ascii="Times New Roman" w:eastAsia="Times New Roman" w:hAnsi="Times New Roman" w:cs="Times New Roman"/>
          <w:color w:val="000000"/>
        </w:rPr>
        <w:t>0.2</w:t>
      </w:r>
      <w:r>
        <w:rPr>
          <w:rFonts w:ascii="Times New Roman" w:eastAsia="Times New Roman" w:hAnsi="Times New Roman" w:cs="Times New Roman"/>
          <w:i/>
          <w:color w:val="000000"/>
        </w:rPr>
        <w:t>N</w:t>
      </w:r>
      <w:r>
        <w:rPr>
          <w:color w:val="000000"/>
          <w:vertAlign w:val="subscript"/>
        </w:rPr>
        <w:t>A</w:t>
      </w:r>
      <w:r>
        <w:rPr>
          <w:rFonts w:ascii="宋体" w:eastAsia="宋体" w:hAnsi="宋体" w:cs="宋体"/>
          <w:color w:val="000000"/>
        </w:rPr>
        <w:t>，</w:t>
      </w:r>
      <w:r>
        <w:rPr>
          <w:rFonts w:ascii="Times New Roman" w:eastAsia="Times New Roman" w:hAnsi="Times New Roman" w:cs="Times New Roman"/>
          <w:color w:val="000000"/>
        </w:rPr>
        <w:t>①</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②</w:t>
      </w:r>
      <w:r>
        <w:rPr>
          <w:rFonts w:ascii="宋体" w:eastAsia="宋体" w:hAnsi="宋体" w:cs="宋体"/>
          <w:color w:val="000000"/>
        </w:rPr>
        <w:t>根据阿伏加德罗定律，同温同压下同体积的气体所含的分子数相等，则同温同压下，</w:t>
      </w:r>
      <w:r>
        <w:rPr>
          <w:rFonts w:ascii="Times New Roman" w:eastAsia="Times New Roman" w:hAnsi="Times New Roman" w:cs="Times New Roman"/>
          <w:color w:val="000000"/>
        </w:rPr>
        <w:t>22.4L</w:t>
      </w:r>
      <w:r>
        <w:rPr>
          <w:rFonts w:ascii="宋体" w:eastAsia="宋体" w:hAnsi="宋体" w:cs="宋体"/>
          <w:color w:val="000000"/>
        </w:rPr>
        <w:t>氢气和</w:t>
      </w:r>
      <w:r>
        <w:rPr>
          <w:rFonts w:ascii="Times New Roman" w:eastAsia="Times New Roman" w:hAnsi="Times New Roman" w:cs="Times New Roman"/>
          <w:color w:val="000000"/>
        </w:rPr>
        <w:t>22.4L</w:t>
      </w:r>
      <w:r>
        <w:rPr>
          <w:rFonts w:ascii="宋体" w:eastAsia="宋体" w:hAnsi="宋体" w:cs="宋体"/>
          <w:color w:val="000000"/>
        </w:rPr>
        <w:t>氩气所含的分子数相等，但未给定标准状况，无法计算物质的量和分子数，</w:t>
      </w:r>
      <w:r>
        <w:rPr>
          <w:rFonts w:ascii="Times New Roman" w:eastAsia="Times New Roman" w:hAnsi="Times New Roman" w:cs="Times New Roman"/>
          <w:color w:val="000000"/>
        </w:rPr>
        <w:t>②</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③0.2mol/L</w:t>
      </w:r>
      <w:r>
        <w:rPr>
          <w:rFonts w:ascii="宋体" w:eastAsia="宋体" w:hAnsi="宋体" w:cs="宋体"/>
          <w:color w:val="000000"/>
        </w:rPr>
        <w:t>的</w:t>
      </w:r>
      <w:r>
        <w:rPr>
          <w:rFonts w:ascii="Times New Roman" w:eastAsia="Times New Roman" w:hAnsi="Times New Roman" w:cs="Times New Roman"/>
          <w:color w:val="000000"/>
        </w:rPr>
        <w:t>NaCl</w:t>
      </w:r>
      <w:r>
        <w:rPr>
          <w:rFonts w:ascii="宋体" w:eastAsia="宋体" w:hAnsi="宋体" w:cs="宋体"/>
          <w:color w:val="000000"/>
        </w:rPr>
        <w:t>溶液的体积未知，无法计算</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的数目，</w:t>
      </w:r>
      <w:r>
        <w:rPr>
          <w:rFonts w:ascii="Times New Roman" w:eastAsia="Times New Roman" w:hAnsi="Times New Roman" w:cs="Times New Roman"/>
          <w:color w:val="000000"/>
        </w:rPr>
        <w:t>③</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④O</w:t>
      </w:r>
      <w:r>
        <w:rPr>
          <w:color w:val="000000"/>
          <w:vertAlign w:val="subscript"/>
        </w:rPr>
        <w:t>2</w:t>
      </w:r>
      <w:r>
        <w:rPr>
          <w:rFonts w:ascii="宋体" w:eastAsia="宋体" w:hAnsi="宋体" w:cs="宋体"/>
          <w:color w:val="000000"/>
        </w:rPr>
        <w:t>和</w:t>
      </w:r>
      <w:r>
        <w:rPr>
          <w:rFonts w:ascii="Times New Roman" w:eastAsia="Times New Roman" w:hAnsi="Times New Roman" w:cs="Times New Roman"/>
          <w:color w:val="000000"/>
        </w:rPr>
        <w:t>O</w:t>
      </w:r>
      <w:r>
        <w:rPr>
          <w:color w:val="000000"/>
          <w:vertAlign w:val="subscript"/>
        </w:rPr>
        <w:t>3</w:t>
      </w:r>
      <w:r>
        <w:rPr>
          <w:rFonts w:ascii="宋体" w:eastAsia="宋体" w:hAnsi="宋体" w:cs="宋体"/>
          <w:color w:val="000000"/>
        </w:rPr>
        <w:t>均由</w:t>
      </w:r>
      <w:r>
        <w:rPr>
          <w:rFonts w:ascii="Times New Roman" w:eastAsia="Times New Roman" w:hAnsi="Times New Roman" w:cs="Times New Roman"/>
          <w:color w:val="000000"/>
        </w:rPr>
        <w:t>O</w:t>
      </w:r>
      <w:r>
        <w:rPr>
          <w:rFonts w:ascii="宋体" w:eastAsia="宋体" w:hAnsi="宋体" w:cs="宋体"/>
          <w:color w:val="000000"/>
        </w:rPr>
        <w:t>原子构成，则</w:t>
      </w:r>
      <w:r>
        <w:rPr>
          <w:rFonts w:ascii="Times New Roman" w:eastAsia="Times New Roman" w:hAnsi="Times New Roman" w:cs="Times New Roman"/>
          <w:color w:val="000000"/>
        </w:rPr>
        <w:t>32g O</w:t>
      </w:r>
      <w:r>
        <w:rPr>
          <w:color w:val="000000"/>
          <w:vertAlign w:val="subscript"/>
        </w:rPr>
        <w:t>2</w:t>
      </w:r>
      <w:r>
        <w:rPr>
          <w:rFonts w:ascii="宋体" w:eastAsia="宋体" w:hAnsi="宋体" w:cs="宋体"/>
          <w:color w:val="000000"/>
        </w:rPr>
        <w:t>和</w:t>
      </w:r>
      <w:r>
        <w:rPr>
          <w:rFonts w:ascii="Times New Roman" w:eastAsia="Times New Roman" w:hAnsi="Times New Roman" w:cs="Times New Roman"/>
          <w:color w:val="000000"/>
        </w:rPr>
        <w:t>O</w:t>
      </w:r>
      <w:r>
        <w:rPr>
          <w:color w:val="000000"/>
          <w:vertAlign w:val="subscript"/>
        </w:rPr>
        <w:t>3</w:t>
      </w:r>
      <w:r>
        <w:rPr>
          <w:rFonts w:ascii="宋体" w:eastAsia="宋体" w:hAnsi="宋体" w:cs="宋体"/>
          <w:color w:val="000000"/>
        </w:rPr>
        <w:t>混合气体中含</w:t>
      </w:r>
      <w:r>
        <w:rPr>
          <w:rFonts w:ascii="Times New Roman" w:eastAsia="Times New Roman" w:hAnsi="Times New Roman" w:cs="Times New Roman"/>
          <w:color w:val="000000"/>
        </w:rPr>
        <w:t>32g</w:t>
      </w:r>
      <w:r>
        <w:rPr>
          <w:rFonts w:ascii="宋体" w:eastAsia="宋体" w:hAnsi="宋体" w:cs="宋体"/>
          <w:color w:val="000000"/>
        </w:rPr>
        <w:t>氧原子，含有</w:t>
      </w:r>
      <w:r>
        <w:rPr>
          <w:rFonts w:ascii="Times New Roman" w:eastAsia="Times New Roman" w:hAnsi="Times New Roman" w:cs="Times New Roman"/>
          <w:color w:val="000000"/>
        </w:rPr>
        <w:t>O</w:t>
      </w:r>
      <w:r>
        <w:rPr>
          <w:rFonts w:ascii="宋体" w:eastAsia="宋体" w:hAnsi="宋体" w:cs="宋体"/>
          <w:color w:val="000000"/>
        </w:rPr>
        <w:t>原子的物质的量为</w:t>
      </w:r>
      <w:r>
        <w:object>
          <v:shape id="_x0000_i1026" type="#_x0000_t75" alt="学科网(www.zxxk.com)--教育资源门户，提供试卷、教案、课件、论文、素材以及各类教学资源下载，还有大量而丰富的教学相关资讯！" style="width:80.6pt;height:32.8pt" o:oleicon="f" o:ole="">
            <v:imagedata r:id="rId9" o:title="eqId1c11cf473e934a5a4c480de159a28260"/>
          </v:shape>
          <o:OLEObject Type="Embed" ProgID="Equation.DSMT4" ShapeID="_x0000_i1026" DrawAspect="Content" ObjectID="_2" r:id="rId10"/>
        </w:object>
      </w:r>
      <w:r>
        <w:rPr>
          <w:rFonts w:ascii="宋体" w:eastAsia="宋体" w:hAnsi="宋体" w:cs="宋体"/>
          <w:color w:val="000000"/>
        </w:rPr>
        <w:t>，则</w:t>
      </w:r>
      <w:r>
        <w:rPr>
          <w:rFonts w:ascii="Times New Roman" w:eastAsia="Times New Roman" w:hAnsi="Times New Roman" w:cs="Times New Roman"/>
          <w:color w:val="000000"/>
        </w:rPr>
        <w:t>32g O</w:t>
      </w:r>
      <w:r>
        <w:rPr>
          <w:color w:val="000000"/>
          <w:vertAlign w:val="subscript"/>
        </w:rPr>
        <w:t>2</w:t>
      </w:r>
      <w:r>
        <w:rPr>
          <w:rFonts w:ascii="宋体" w:eastAsia="宋体" w:hAnsi="宋体" w:cs="宋体"/>
          <w:color w:val="000000"/>
        </w:rPr>
        <w:t>和</w:t>
      </w:r>
      <w:r>
        <w:rPr>
          <w:rFonts w:ascii="Times New Roman" w:eastAsia="Times New Roman" w:hAnsi="Times New Roman" w:cs="Times New Roman"/>
          <w:color w:val="000000"/>
        </w:rPr>
        <w:t>O</w:t>
      </w:r>
      <w:r>
        <w:rPr>
          <w:color w:val="000000"/>
          <w:vertAlign w:val="subscript"/>
        </w:rPr>
        <w:t>3</w:t>
      </w:r>
      <w:r>
        <w:rPr>
          <w:rFonts w:ascii="宋体" w:eastAsia="宋体" w:hAnsi="宋体" w:cs="宋体"/>
          <w:color w:val="000000"/>
        </w:rPr>
        <w:t>混合气体含有原子数为</w:t>
      </w:r>
      <w:r>
        <w:rPr>
          <w:rFonts w:ascii="Times New Roman" w:eastAsia="Times New Roman" w:hAnsi="Times New Roman" w:cs="Times New Roman"/>
          <w:color w:val="000000"/>
        </w:rPr>
        <w:t>2</w:t>
      </w:r>
      <w:r>
        <w:rPr>
          <w:rFonts w:ascii="Times New Roman" w:eastAsia="Times New Roman" w:hAnsi="Times New Roman" w:cs="Times New Roman"/>
          <w:i/>
          <w:color w:val="000000"/>
        </w:rPr>
        <w:t>N</w:t>
      </w:r>
      <w:r>
        <w:rPr>
          <w:color w:val="000000"/>
          <w:vertAlign w:val="subscript"/>
        </w:rPr>
        <w:t>A</w:t>
      </w:r>
      <w:r>
        <w:rPr>
          <w:rFonts w:ascii="宋体" w:eastAsia="宋体" w:hAnsi="宋体" w:cs="宋体"/>
          <w:color w:val="000000"/>
        </w:rPr>
        <w:t>，</w:t>
      </w:r>
      <w:r>
        <w:rPr>
          <w:rFonts w:ascii="Times New Roman" w:eastAsia="Times New Roman" w:hAnsi="Times New Roman" w:cs="Times New Roman"/>
          <w:color w:val="000000"/>
        </w:rPr>
        <w:t>④</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⑤</w:t>
      </w:r>
      <w:r>
        <w:rPr>
          <w:rFonts w:ascii="宋体" w:eastAsia="宋体" w:hAnsi="宋体" w:cs="宋体"/>
          <w:color w:val="000000"/>
        </w:rPr>
        <w:t>标况下，水不是气态，无法用气体摩尔体积计算其物质的量，</w:t>
      </w:r>
      <w:r>
        <w:rPr>
          <w:rFonts w:ascii="Times New Roman" w:eastAsia="Times New Roman" w:hAnsi="Times New Roman" w:cs="Times New Roman"/>
          <w:color w:val="000000"/>
        </w:rPr>
        <w:t>⑤</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⑥</w:t>
      </w:r>
      <w:r>
        <w:rPr>
          <w:rFonts w:ascii="宋体" w:eastAsia="宋体" w:hAnsi="宋体" w:cs="宋体"/>
          <w:color w:val="000000"/>
        </w:rPr>
        <w:t>水分子中也含氧原子，</w:t>
      </w:r>
      <w:r>
        <w:rPr>
          <w:rFonts w:ascii="Times New Roman" w:eastAsia="Times New Roman" w:hAnsi="Times New Roman" w:cs="Times New Roman"/>
          <w:color w:val="000000"/>
        </w:rPr>
        <w:t>1L 0.1mol/L</w:t>
      </w:r>
      <w:r>
        <w:rPr>
          <w:rFonts w:ascii="宋体" w:eastAsia="宋体" w:hAnsi="宋体" w:cs="宋体"/>
          <w:color w:val="000000"/>
        </w:rPr>
        <w:t>硫酸钠溶液中含有的氧原子数大于</w:t>
      </w:r>
      <w:r>
        <w:rPr>
          <w:rFonts w:ascii="Times New Roman" w:eastAsia="Times New Roman" w:hAnsi="Times New Roman" w:cs="Times New Roman"/>
          <w:color w:val="000000"/>
        </w:rPr>
        <w:t>0.4</w:t>
      </w:r>
      <w:r>
        <w:rPr>
          <w:rFonts w:ascii="Times New Roman" w:eastAsia="Times New Roman" w:hAnsi="Times New Roman" w:cs="Times New Roman"/>
          <w:i/>
          <w:color w:val="000000"/>
        </w:rPr>
        <w:t>N</w:t>
      </w:r>
      <w:r>
        <w:rPr>
          <w:color w:val="000000"/>
          <w:vertAlign w:val="subscript"/>
        </w:rPr>
        <w:t>A</w:t>
      </w:r>
      <w:r>
        <w:rPr>
          <w:rFonts w:ascii="宋体" w:eastAsia="宋体" w:hAnsi="宋体" w:cs="宋体"/>
          <w:color w:val="000000"/>
        </w:rPr>
        <w:t>，</w:t>
      </w:r>
      <w:r>
        <w:rPr>
          <w:rFonts w:ascii="Times New Roman" w:eastAsia="Times New Roman" w:hAnsi="Times New Roman" w:cs="Times New Roman"/>
          <w:color w:val="000000"/>
        </w:rPr>
        <w:t>⑥</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⑦1</w:t>
      </w:r>
      <w:r>
        <w:rPr>
          <w:rFonts w:ascii="宋体" w:eastAsia="宋体" w:hAnsi="宋体" w:cs="宋体"/>
          <w:color w:val="000000"/>
        </w:rPr>
        <w:t>个</w:t>
      </w:r>
      <w:r>
        <w:rPr>
          <w:rFonts w:ascii="Times New Roman" w:eastAsia="Times New Roman" w:hAnsi="Times New Roman" w:cs="Times New Roman"/>
          <w:color w:val="000000"/>
        </w:rPr>
        <w:t>O</w:t>
      </w:r>
      <w:r>
        <w:rPr>
          <w:color w:val="000000"/>
          <w:vertAlign w:val="superscript"/>
        </w:rPr>
        <w:t>2-</w:t>
      </w:r>
      <w:r>
        <w:rPr>
          <w:rFonts w:ascii="宋体" w:eastAsia="宋体" w:hAnsi="宋体" w:cs="宋体"/>
          <w:color w:val="000000"/>
        </w:rPr>
        <w:t>中含</w:t>
      </w:r>
      <w:r>
        <w:rPr>
          <w:rFonts w:ascii="Times New Roman" w:eastAsia="Times New Roman" w:hAnsi="Times New Roman" w:cs="Times New Roman"/>
          <w:color w:val="000000"/>
        </w:rPr>
        <w:t>10</w:t>
      </w:r>
      <w:r>
        <w:rPr>
          <w:rFonts w:ascii="宋体" w:eastAsia="宋体" w:hAnsi="宋体" w:cs="宋体"/>
          <w:color w:val="000000"/>
        </w:rPr>
        <w:t>个电子，常温常压下，</w:t>
      </w:r>
      <w:r>
        <w:rPr>
          <w:rFonts w:ascii="Times New Roman" w:eastAsia="Times New Roman" w:hAnsi="Times New Roman" w:cs="Times New Roman"/>
          <w:color w:val="000000"/>
        </w:rPr>
        <w:t>32gO</w:t>
      </w:r>
      <w:r>
        <w:rPr>
          <w:color w:val="000000"/>
          <w:vertAlign w:val="superscript"/>
        </w:rPr>
        <w:t>2-</w:t>
      </w:r>
      <w:r>
        <w:rPr>
          <w:rFonts w:ascii="宋体" w:eastAsia="宋体" w:hAnsi="宋体" w:cs="宋体"/>
          <w:color w:val="000000"/>
        </w:rPr>
        <w:t>的物质的量为</w:t>
      </w:r>
      <w:r>
        <w:object>
          <v:shape id="_x0000_i1027" type="#_x0000_t75" alt="学科网(www.zxxk.com)--教育资源门户，提供试卷、教案、课件、论文、素材以及各类教学资源下载，还有大量而丰富的教学相关资讯！" style="width:80.6pt;height:32.8pt" o:oleicon="f" o:ole="">
            <v:imagedata r:id="rId9" o:title="eqId1c11cf473e934a5a4c480de159a28260"/>
          </v:shape>
          <o:OLEObject Type="Embed" ProgID="Equation.DSMT4" ShapeID="_x0000_i1027" DrawAspect="Content" ObjectID="_3" r:id="rId11"/>
        </w:object>
      </w:r>
      <w:r>
        <w:rPr>
          <w:rFonts w:ascii="宋体" w:eastAsia="宋体" w:hAnsi="宋体" w:cs="宋体"/>
          <w:color w:val="000000"/>
        </w:rPr>
        <w:t>，则其中所含电子的物质的量为</w:t>
      </w:r>
      <w:r>
        <w:rPr>
          <w:rFonts w:ascii="Times New Roman" w:eastAsia="Times New Roman" w:hAnsi="Times New Roman" w:cs="Times New Roman"/>
          <w:color w:val="000000"/>
        </w:rPr>
        <w:t>10×2mol=20mol</w:t>
      </w:r>
      <w:r>
        <w:rPr>
          <w:rFonts w:ascii="宋体" w:eastAsia="宋体" w:hAnsi="宋体" w:cs="宋体"/>
          <w:color w:val="000000"/>
        </w:rPr>
        <w:t>，电子数为</w:t>
      </w:r>
      <w:r>
        <w:rPr>
          <w:rFonts w:ascii="Times New Roman" w:eastAsia="Times New Roman" w:hAnsi="Times New Roman" w:cs="Times New Roman"/>
          <w:color w:val="000000"/>
        </w:rPr>
        <w:t>20</w:t>
      </w:r>
      <w:r>
        <w:rPr>
          <w:rFonts w:ascii="Times New Roman" w:eastAsia="Times New Roman" w:hAnsi="Times New Roman" w:cs="Times New Roman"/>
          <w:i/>
          <w:color w:val="000000"/>
        </w:rPr>
        <w:t>N</w:t>
      </w:r>
      <w:r>
        <w:rPr>
          <w:color w:val="000000"/>
          <w:vertAlign w:val="subscript"/>
        </w:rPr>
        <w:t>A</w:t>
      </w:r>
      <w:r>
        <w:rPr>
          <w:rFonts w:ascii="宋体" w:eastAsia="宋体" w:hAnsi="宋体" w:cs="宋体"/>
          <w:color w:val="000000"/>
        </w:rPr>
        <w:t>，</w:t>
      </w:r>
      <w:r>
        <w:rPr>
          <w:rFonts w:ascii="Times New Roman" w:eastAsia="Times New Roman" w:hAnsi="Times New Roman" w:cs="Times New Roman"/>
          <w:color w:val="000000"/>
        </w:rPr>
        <w:t>⑦</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⑧</w:t>
      </w:r>
      <w:r>
        <w:rPr>
          <w:rFonts w:ascii="宋体" w:eastAsia="宋体" w:hAnsi="宋体" w:cs="宋体"/>
          <w:color w:val="000000"/>
        </w:rPr>
        <w:t>单位物质的量的物质具有的质量叫做摩尔质量。因此不管是</w:t>
      </w:r>
      <w:r>
        <w:rPr>
          <w:rFonts w:ascii="Times New Roman" w:eastAsia="Times New Roman" w:hAnsi="Times New Roman" w:cs="Times New Roman"/>
          <w:color w:val="000000"/>
        </w:rPr>
        <w:t>2mol NaOH</w:t>
      </w:r>
      <w:r>
        <w:rPr>
          <w:rFonts w:ascii="宋体" w:eastAsia="宋体" w:hAnsi="宋体" w:cs="宋体"/>
          <w:color w:val="000000"/>
        </w:rPr>
        <w:t>还是</w:t>
      </w:r>
      <w:r>
        <w:rPr>
          <w:rFonts w:ascii="Times New Roman" w:eastAsia="Times New Roman" w:hAnsi="Times New Roman" w:cs="Times New Roman"/>
          <w:color w:val="000000"/>
        </w:rPr>
        <w:t>1mol NaOH</w:t>
      </w:r>
      <w:r>
        <w:rPr>
          <w:rFonts w:ascii="宋体" w:eastAsia="宋体" w:hAnsi="宋体" w:cs="宋体"/>
          <w:color w:val="000000"/>
        </w:rPr>
        <w:t>，</w:t>
      </w:r>
      <w:r>
        <w:rPr>
          <w:rFonts w:ascii="Times New Roman" w:eastAsia="Times New Roman" w:hAnsi="Times New Roman" w:cs="Times New Roman"/>
          <w:color w:val="000000"/>
        </w:rPr>
        <w:t>NaOH</w:t>
      </w:r>
      <w:r>
        <w:rPr>
          <w:rFonts w:ascii="宋体" w:eastAsia="宋体" w:hAnsi="宋体" w:cs="宋体"/>
          <w:color w:val="000000"/>
        </w:rPr>
        <w:t>的摩尔质量为</w:t>
      </w:r>
      <w:r>
        <w:rPr>
          <w:rFonts w:ascii="Times New Roman" w:eastAsia="Times New Roman" w:hAnsi="Times New Roman" w:cs="Times New Roman"/>
          <w:color w:val="000000"/>
        </w:rPr>
        <w:t>40g/mol</w:t>
      </w:r>
      <w:r>
        <w:rPr>
          <w:rFonts w:ascii="宋体" w:eastAsia="宋体" w:hAnsi="宋体" w:cs="宋体"/>
          <w:color w:val="000000"/>
        </w:rPr>
        <w:t>，</w:t>
      </w:r>
      <w:r>
        <w:rPr>
          <w:rFonts w:ascii="Times New Roman" w:eastAsia="Times New Roman" w:hAnsi="Times New Roman" w:cs="Times New Roman"/>
          <w:color w:val="000000"/>
        </w:rPr>
        <w:t>⑧</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综上，</w:t>
      </w:r>
      <w:r>
        <w:rPr>
          <w:rFonts w:ascii="Times New Roman" w:eastAsia="Times New Roman" w:hAnsi="Times New Roman" w:cs="Times New Roman"/>
          <w:color w:val="000000"/>
        </w:rPr>
        <w:t>④⑧</w:t>
      </w:r>
      <w:r>
        <w:rPr>
          <w:rFonts w:ascii="宋体" w:eastAsia="宋体" w:hAnsi="宋体" w:cs="宋体"/>
          <w:color w:val="000000"/>
        </w:rPr>
        <w:t>正确，正确的有</w:t>
      </w:r>
      <w:r>
        <w:rPr>
          <w:rFonts w:ascii="Times New Roman" w:eastAsia="Times New Roman" w:hAnsi="Times New Roman" w:cs="Times New Roman"/>
          <w:color w:val="000000"/>
        </w:rPr>
        <w:t>2</w:t>
      </w:r>
      <w:r>
        <w:rPr>
          <w:rFonts w:ascii="宋体" w:eastAsia="宋体" w:hAnsi="宋体" w:cs="宋体"/>
          <w:color w:val="000000"/>
        </w:rPr>
        <w:t>个，</w:t>
      </w:r>
      <w:r>
        <w:rPr>
          <w:rFonts w:ascii="Times New Roman" w:eastAsia="Times New Roman" w:hAnsi="Times New Roman" w:cs="Times New Roman"/>
          <w:color w:val="000000"/>
        </w:rPr>
        <w:t>B</w:t>
      </w:r>
      <w:r>
        <w:rPr>
          <w:rFonts w:ascii="宋体" w:eastAsia="宋体" w:hAnsi="宋体" w:cs="宋体"/>
          <w:color w:val="000000"/>
        </w:rPr>
        <w:t>符合题意；</w:t>
      </w:r>
    </w:p>
    <w:p>
      <w:pPr>
        <w:spacing w:line="360" w:lineRule="auto"/>
        <w:jc w:val="left"/>
        <w:textAlignment w:val="center"/>
        <w:rPr>
          <w:color w:val="000000"/>
        </w:rPr>
      </w:pPr>
      <w:r>
        <w:rPr>
          <w:rFonts w:ascii="宋体" w:eastAsia="宋体" w:hAnsi="宋体" w:cs="宋体"/>
          <w:color w:val="000000"/>
        </w:rPr>
        <w:t>答案选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 xml:space="preserve">4. </w:t>
      </w:r>
      <w:r>
        <w:rPr>
          <w:rFonts w:ascii="宋体" w:eastAsia="宋体" w:hAnsi="宋体" w:cs="宋体"/>
          <w:color w:val="000000"/>
        </w:rPr>
        <w:t>化学是一门以实验为基础的学科，某同学为探究</w:t>
      </w:r>
      <w:r>
        <w:object>
          <v:shape id="_x0000_i1028" type="#_x0000_t75" alt="学科网(www.zxxk.com)--教育资源门户，提供试卷、教案、课件、论文、素材以及各类教学资源下载，还有大量而丰富的教学相关资讯！" style="width:31pt;height:18pt" o:oleicon="f" o:ole="">
            <v:imagedata r:id="rId12" o:title="eqIdbba8c268b645f045374466cb02f50759"/>
          </v:shape>
          <o:OLEObject Type="Embed" ProgID="Equation.DSMT4" ShapeID="_x0000_i1028" DrawAspect="Content" ObjectID="_4" r:id="rId13"/>
        </w:object>
      </w:r>
      <w:r>
        <w:rPr>
          <w:rFonts w:ascii="宋体" w:eastAsia="宋体" w:hAnsi="宋体" w:cs="宋体"/>
          <w:color w:val="000000"/>
        </w:rPr>
        <w:t>溶液的性质进行如下实验，操作如图所示。查阅资料可知：</w:t>
      </w:r>
    </w:p>
    <w:p>
      <w:pPr>
        <w:spacing w:line="360" w:lineRule="auto"/>
        <w:jc w:val="both"/>
        <w:textAlignment w:val="center"/>
        <w:rPr>
          <w:color w:val="000000"/>
        </w:rPr>
      </w:pPr>
      <w:r>
        <w:rPr>
          <w:rFonts w:ascii="宋体" w:eastAsia="宋体" w:hAnsi="宋体" w:cs="宋体"/>
          <w:color w:val="000000"/>
        </w:rPr>
        <w:t>①</w:t>
      </w:r>
      <w:r>
        <w:object>
          <v:shape id="_x0000_i1029" type="#_x0000_t75" alt="学科网(www.zxxk.com)--教育资源门户，提供试卷、教案、课件、论文、素材以及各类教学资源下载，还有大量而丰富的教学相关资讯！" style="width:24pt;height:16.6pt" o:oleicon="f" o:ole="">
            <v:imagedata r:id="rId14" o:title="eqIdad60241600751443a89557c09ced8b5c"/>
          </v:shape>
          <o:OLEObject Type="Embed" ProgID="Equation.DSMT4" ShapeID="_x0000_i1029" DrawAspect="Content" ObjectID="_5" r:id="rId15"/>
        </w:object>
      </w:r>
      <w:r>
        <w:rPr>
          <w:rFonts w:ascii="宋体" w:eastAsia="宋体" w:hAnsi="宋体" w:cs="宋体"/>
          <w:color w:val="000000"/>
        </w:rPr>
        <w:t>可将</w:t>
      </w:r>
      <w:r>
        <w:object>
          <v:shape id="_x0000_i1030" type="#_x0000_t75" alt="学科网(www.zxxk.com)--教育资源门户，提供试卷、教案、课件、论文、素材以及各类教学资源下载，还有大量而丰富的教学相关资讯！" style="width:18pt;height:15.75pt" o:oleicon="f" o:ole="">
            <v:imagedata r:id="rId16" o:title="eqId8f4d151f0911797daca573975ae87f72"/>
          </v:shape>
          <o:OLEObject Type="Embed" ProgID="Equation.DSMT4" ShapeID="_x0000_i1030" DrawAspect="Content" ObjectID="_6" r:id="rId17"/>
        </w:object>
      </w:r>
      <w:r>
        <w:rPr>
          <w:rFonts w:ascii="宋体" w:eastAsia="宋体" w:hAnsi="宋体" w:cs="宋体"/>
          <w:color w:val="000000"/>
        </w:rPr>
        <w:t>氧化为</w:t>
      </w:r>
      <w:r>
        <w:rPr>
          <w:rFonts w:ascii="Times New Roman" w:eastAsia="Times New Roman" w:hAnsi="Times New Roman" w:cs="Times New Roman"/>
          <w:color w:val="000000"/>
        </w:rPr>
        <w:t>S</w:t>
      </w:r>
      <w:r>
        <w:rPr>
          <w:rFonts w:ascii="宋体" w:eastAsia="宋体" w:hAnsi="宋体" w:cs="宋体"/>
          <w:color w:val="000000"/>
        </w:rPr>
        <w:t>，</w:t>
      </w:r>
      <w:r>
        <w:object>
          <v:shape id="_x0000_i1031" type="#_x0000_t75" alt="学科网(www.zxxk.com)--教育资源门户，提供试卷、教案、课件、论文、素材以及各类教学资源下载，还有大量而丰富的教学相关资讯！" style="width:24pt;height:16.6pt" o:oleicon="f" o:ole="">
            <v:imagedata r:id="rId14" o:title="eqIdad60241600751443a89557c09ced8b5c"/>
          </v:shape>
          <o:OLEObject Type="Embed" ProgID="Equation.DSMT4" ShapeID="_x0000_i1031" DrawAspect="Content" ObjectID="_7" r:id="rId18"/>
        </w:object>
      </w:r>
      <w:r>
        <w:rPr>
          <w:rFonts w:ascii="宋体" w:eastAsia="宋体" w:hAnsi="宋体" w:cs="宋体"/>
          <w:color w:val="000000"/>
        </w:rPr>
        <w:t>也可以把</w:t>
      </w:r>
      <w:r>
        <w:object>
          <v:shape id="_x0000_i1032" type="#_x0000_t75" alt="学科网(www.zxxk.com)--教育资源门户，提供试卷、教案、课件、论文、素材以及各类教学资源下载，还有大量而丰富的教学相关资讯！" style="width:27pt;height:19pt" o:oleicon="f" o:ole="">
            <v:imagedata r:id="rId19" o:title="eqId2bbb4400e4bc40392f17552e1acf0eba"/>
          </v:shape>
          <o:OLEObject Type="Embed" ProgID="Equation.DSMT4" ShapeID="_x0000_i1032" DrawAspect="Content" ObjectID="_8" r:id="rId20"/>
        </w:object>
      </w:r>
      <w:r>
        <w:rPr>
          <w:rFonts w:ascii="宋体" w:eastAsia="宋体" w:hAnsi="宋体" w:cs="宋体"/>
          <w:color w:val="000000"/>
        </w:rPr>
        <w:t>氧化为</w:t>
      </w:r>
      <w:r>
        <w:object>
          <v:shape id="_x0000_i1033" type="#_x0000_t75" alt="学科网(www.zxxk.com)--教育资源门户，提供试卷、教案、课件、论文、素材以及各类教学资源下载，还有大量而丰富的教学相关资讯！" style="width:27pt;height:19pt" o:oleicon="f" o:ole="">
            <v:imagedata r:id="rId21" o:title="eqId3e467b1d06fca46dc6b0fb64aa7e4767"/>
          </v:shape>
          <o:OLEObject Type="Embed" ProgID="Equation.DSMT4" ShapeID="_x0000_i1033" DrawAspect="Content" ObjectID="_9" r:id="rId22"/>
        </w:object>
      </w:r>
    </w:p>
    <w:p>
      <w:pPr>
        <w:spacing w:line="360" w:lineRule="auto"/>
        <w:jc w:val="both"/>
        <w:textAlignment w:val="center"/>
        <w:rPr>
          <w:color w:val="000000"/>
        </w:rPr>
      </w:pPr>
      <w:r>
        <w:rPr>
          <w:rFonts w:ascii="宋体" w:eastAsia="宋体" w:hAnsi="宋体" w:cs="宋体"/>
          <w:color w:val="000000"/>
        </w:rPr>
        <w:t>②电解质可使胶体发生聚沉</w:t>
      </w:r>
    </w:p>
    <w:p>
      <w:pPr>
        <w:spacing w:line="360" w:lineRule="auto"/>
        <w:jc w:val="both"/>
        <w:textAlignment w:val="center"/>
        <w:rPr>
          <w:color w:val="000000"/>
        </w:rPr>
      </w:pPr>
      <w:r>
        <w:rPr>
          <w:rFonts w:ascii="宋体" w:eastAsia="宋体" w:hAnsi="宋体" w:cs="宋体"/>
          <w:color w:val="000000"/>
        </w:rPr>
        <w:t>③亚铁离子和硫离子在溶液中可生成</w:t>
      </w:r>
      <w:r>
        <w:object>
          <v:shape id="_x0000_i1034" type="#_x0000_t75" alt="学科网(www.zxxk.com)--教育资源门户，提供试卷、教案、课件、论文、素材以及各类教学资源下载，还有大量而丰富的教学相关资讯！" style="width:22.15pt;height:14.25pt" o:oleicon="f" o:ole="">
            <v:imagedata r:id="rId23" o:title="eqIdf7978ad436744b416c40bfb7d2307a0f"/>
          </v:shape>
          <o:OLEObject Type="Embed" ProgID="Equation.DSMT4" ShapeID="_x0000_i1034" DrawAspect="Content" ObjectID="_10" r:id="rId24"/>
        </w:object>
      </w:r>
      <w:r>
        <w:rPr>
          <w:rFonts w:ascii="宋体" w:eastAsia="宋体" w:hAnsi="宋体" w:cs="宋体"/>
          <w:color w:val="000000"/>
        </w:rPr>
        <w:t>为黑色沉淀，该沉淀能溶于盐酸。</w:t>
      </w:r>
    </w:p>
    <w:p>
      <w:pPr>
        <w:spacing w:line="360" w:lineRule="auto"/>
        <w:jc w:val="both"/>
        <w:textAlignment w:val="center"/>
        <w:rPr>
          <w:color w:val="000000"/>
        </w:rPr>
      </w:pPr>
      <w:r>
        <w:rPr>
          <w:color w:val="000000"/>
        </w:rPr>
        <w:drawing>
          <wp:inline>
            <wp:extent cx="3333750" cy="20097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5"/>
                    <a:stretch>
                      <a:fillRect/>
                    </a:stretch>
                  </pic:blipFill>
                  <pic:spPr>
                    <a:xfrm>
                      <a:off x="0" y="0"/>
                      <a:ext cx="3333750" cy="200977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根据实验现象，下列分析正确的是</w:t>
      </w:r>
    </w:p>
    <w:p>
      <w:pPr>
        <w:spacing w:line="360" w:lineRule="auto"/>
        <w:jc w:val="left"/>
        <w:textAlignment w:val="center"/>
        <w:rPr>
          <w:color w:val="000000"/>
        </w:rPr>
      </w:pPr>
      <w:r>
        <w:rPr>
          <w:color w:val="000000"/>
        </w:rPr>
        <w:t xml:space="preserve">A. </w:t>
      </w:r>
      <w:r>
        <w:rPr>
          <w:rFonts w:ascii="宋体" w:eastAsia="宋体" w:hAnsi="宋体" w:cs="宋体"/>
          <w:color w:val="000000"/>
        </w:rPr>
        <w:t>向②后试管加入足量稀盐酸，沉淀全部溶解</w:t>
      </w:r>
    </w:p>
    <w:p>
      <w:pPr>
        <w:spacing w:line="360" w:lineRule="auto"/>
        <w:jc w:val="left"/>
        <w:textAlignment w:val="center"/>
        <w:rPr>
          <w:color w:val="000000"/>
        </w:rPr>
      </w:pPr>
      <w:r>
        <w:rPr>
          <w:color w:val="000000"/>
        </w:rPr>
        <w:t xml:space="preserve">B. </w:t>
      </w:r>
      <w:r>
        <w:rPr>
          <w:rFonts w:ascii="宋体" w:eastAsia="宋体" w:hAnsi="宋体" w:cs="宋体"/>
          <w:color w:val="000000"/>
        </w:rPr>
        <w:t>根据反应现象分析，①～④的变化中，只有</w:t>
      </w:r>
      <w:r>
        <w:rPr>
          <w:rFonts w:ascii="Times New Roman" w:eastAsia="Times New Roman" w:hAnsi="Times New Roman" w:cs="Times New Roman"/>
          <w:color w:val="000000"/>
        </w:rPr>
        <w:t>1</w:t>
      </w:r>
      <w:r>
        <w:rPr>
          <w:rFonts w:ascii="宋体" w:eastAsia="宋体" w:hAnsi="宋体" w:cs="宋体"/>
          <w:color w:val="000000"/>
        </w:rPr>
        <w:t>处涉及氧化还原反应</w:t>
      </w:r>
    </w:p>
    <w:p>
      <w:pPr>
        <w:spacing w:line="360" w:lineRule="auto"/>
        <w:jc w:val="left"/>
        <w:textAlignment w:val="center"/>
        <w:rPr>
          <w:color w:val="000000"/>
        </w:rPr>
      </w:pPr>
      <w:r>
        <w:rPr>
          <w:color w:val="000000"/>
        </w:rPr>
        <w:t xml:space="preserve">C. </w:t>
      </w:r>
      <w:r>
        <w:rPr>
          <w:rFonts w:ascii="宋体" w:eastAsia="宋体" w:hAnsi="宋体" w:cs="宋体"/>
          <w:color w:val="000000"/>
        </w:rPr>
        <w:t>若将</w:t>
      </w:r>
      <w:r>
        <w:object>
          <v:shape id="_x0000_i1035" type="#_x0000_t75" alt="学科网(www.zxxk.com)--教育资源门户，提供试卷、教案、课件、论文、素材以及各类教学资源下载，还有大量而丰富的教学相关资讯！" style="width:31pt;height:18pt" o:oleicon="f" o:ole="">
            <v:imagedata r:id="rId12" o:title="eqIdbba8c268b645f045374466cb02f50759"/>
          </v:shape>
          <o:OLEObject Type="Embed" ProgID="Equation.DSMT4" ShapeID="_x0000_i1035" DrawAspect="Content" ObjectID="_11" r:id="rId26"/>
        </w:object>
      </w:r>
      <w:r>
        <w:rPr>
          <w:rFonts w:ascii="宋体" w:eastAsia="宋体" w:hAnsi="宋体" w:cs="宋体"/>
          <w:color w:val="000000"/>
        </w:rPr>
        <w:t>溶液滴加到</w:t>
      </w:r>
      <w:r>
        <w:object>
          <v:shape id="_x0000_i1036" type="#_x0000_t75" alt="学科网(www.zxxk.com)--教育资源门户，提供试卷、教案、课件、论文、素材以及各类教学资源下载，还有大量而丰富的教学相关资讯！" style="width:29.25pt;height:18pt" o:oleicon="f" o:ole="">
            <v:imagedata r:id="rId27" o:title="eqIdf6b3a3cfffd90d7be512e6ff3ac3d88e"/>
          </v:shape>
          <o:OLEObject Type="Embed" ProgID="Equation.DSMT4" ShapeID="_x0000_i1036" DrawAspect="Content" ObjectID="_12" r:id="rId28"/>
        </w:object>
      </w:r>
      <w:r>
        <w:rPr>
          <w:rFonts w:ascii="宋体" w:eastAsia="宋体" w:hAnsi="宋体" w:cs="宋体"/>
          <w:color w:val="000000"/>
        </w:rPr>
        <w:t>溶液中，产生的现象与图中①、②现象相同</w:t>
      </w:r>
    </w:p>
    <w:p>
      <w:pPr>
        <w:spacing w:line="360" w:lineRule="auto"/>
        <w:jc w:val="left"/>
        <w:textAlignment w:val="center"/>
        <w:rPr>
          <w:color w:val="000000"/>
        </w:rPr>
      </w:pPr>
      <w:r>
        <w:rPr>
          <w:color w:val="000000"/>
        </w:rPr>
        <w:t xml:space="preserve">D. </w:t>
      </w:r>
      <w:r>
        <w:rPr>
          <w:rFonts w:ascii="宋体" w:eastAsia="宋体" w:hAnsi="宋体" w:cs="宋体"/>
          <w:color w:val="000000"/>
        </w:rPr>
        <w:t>若将</w:t>
      </w:r>
      <w:r>
        <w:object>
          <v:shape id="_x0000_i1037" type="#_x0000_t75" alt="学科网(www.zxxk.com)--教育资源门户，提供试卷、教案、课件、论文、素材以及各类教学资源下载，还有大量而丰富的教学相关资讯！" style="width:43pt;height:18pt" o:oleicon="f" o:ole="">
            <v:imagedata r:id="rId29" o:title="eqIdcd46a1a853c372c1fb6c7a88cd947e87"/>
          </v:shape>
          <o:OLEObject Type="Embed" ProgID="Equation.DSMT4" ShapeID="_x0000_i1037" DrawAspect="Content" ObjectID="_13" r:id="rId30"/>
        </w:object>
      </w:r>
      <w:r>
        <w:rPr>
          <w:rFonts w:ascii="宋体" w:eastAsia="宋体" w:hAnsi="宋体" w:cs="宋体"/>
          <w:color w:val="000000"/>
        </w:rPr>
        <w:t>溶液更换成</w:t>
      </w:r>
      <w:r>
        <w:object>
          <v:shape id="_x0000_i1038" type="#_x0000_t75" alt="学科网(www.zxxk.com)--教育资源门户，提供试卷、教案、课件、论文、素材以及各类教学资源下载，还有大量而丰富的教学相关资讯！" style="width:41.7pt;height:18.95pt" o:oleicon="f" o:ole="">
            <v:imagedata r:id="rId31" o:title="eqIda43bbdf6631c9ad00bfb2fb2b901a839"/>
          </v:shape>
          <o:OLEObject Type="Embed" ProgID="Equation.DSMT4" ShapeID="_x0000_i1038" DrawAspect="Content" ObjectID="_14" r:id="rId32"/>
        </w:object>
      </w:r>
      <w:r>
        <w:rPr>
          <w:rFonts w:ascii="宋体" w:eastAsia="宋体" w:hAnsi="宋体" w:cs="宋体"/>
          <w:color w:val="000000"/>
        </w:rPr>
        <w:t>溶液，可产生相同的现象</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①中发生反应：</w:t>
      </w:r>
      <w:r>
        <w:object>
          <v:shape id="_x0000_i1039" type="#_x0000_t75" alt="学科网(www.zxxk.com)--教育资源门户，提供试卷、教案、课件、论文、素材以及各类教学资源下载，还有大量而丰富的教学相关资讯！" style="width:125.25pt;height:15.75pt" o:oleicon="f" o:ole="">
            <v:imagedata r:id="rId33" o:title="eqId69d07d23b315afb403ab03669e907b4e"/>
          </v:shape>
          <o:OLEObject Type="Embed" ProgID="Equation.DSMT4" ShapeID="_x0000_i1039" DrawAspect="Content" ObjectID="_15" r:id="rId34"/>
        </w:object>
      </w:r>
      <w:r>
        <w:rPr>
          <w:color w:val="000000"/>
        </w:rPr>
        <w:t>，②中发生反应</w:t>
      </w:r>
      <w:r>
        <w:object>
          <v:shape id="_x0000_i1040" type="#_x0000_t75" alt="学科网(www.zxxk.com)--教育资源门户，提供试卷、教案、课件、论文、素材以及各类教学资源下载，还有大量而丰富的教学相关资讯！" style="width:93.75pt;height:15.75pt" o:oleicon="f" o:ole="">
            <v:imagedata r:id="rId35" o:title="eqId264e241b83e7b6034bdf252559708b82"/>
          </v:shape>
          <o:OLEObject Type="Embed" ProgID="Equation.DSMT4" ShapeID="_x0000_i1040" DrawAspect="Content" ObjectID="_16" r:id="rId36"/>
        </w:object>
      </w:r>
      <w:r>
        <w:rPr>
          <w:color w:val="000000"/>
        </w:rPr>
        <w:t>，③中发生反应为</w:t>
      </w:r>
      <w:r>
        <w:object>
          <v:shape id="_x0000_i1041" type="#_x0000_t75" alt="学科网(www.zxxk.com)--教育资源门户，提供试卷、教案、课件、论文、素材以及各类教学资源下载，还有大量而丰富的教学相关资讯！" style="width:258pt;height:20.25pt" o:oleicon="f" o:ole="">
            <v:imagedata r:id="rId37" o:title="eqIdc7fb29ed75dd872fffdbbfcc47f54a23"/>
          </v:shape>
          <o:OLEObject Type="Embed" ProgID="Equation.DSMT4" ShapeID="_x0000_i1041" DrawAspect="Content" ObjectID="_17" r:id="rId38"/>
        </w:object>
      </w:r>
      <w:r>
        <w:rPr>
          <w:color w:val="000000"/>
        </w:rPr>
        <w:t>，④中继续发生反应</w:t>
      </w:r>
      <w:r>
        <w:object>
          <v:shape id="_x0000_i1042" type="#_x0000_t75" alt="学科网(www.zxxk.com)--教育资源门户，提供试卷、教案、课件、论文、素材以及各类教学资源下载，还有大量而丰富的教学相关资讯！" style="width:233.25pt;height:20.25pt" o:oleicon="f" o:ole="">
            <v:imagedata r:id="rId39" o:title="eqIdf2b7308b44a5612a0f57ed690795ce02"/>
          </v:shape>
          <o:OLEObject Type="Embed" ProgID="Equation.DSMT4" ShapeID="_x0000_i1042" DrawAspect="Content" ObjectID="_18" r:id="rId40"/>
        </w:object>
      </w:r>
      <w:r>
        <w:rPr>
          <w:color w:val="000000"/>
        </w:rPr>
        <w:t>；</w:t>
      </w:r>
    </w:p>
    <w:p>
      <w:pPr>
        <w:spacing w:line="360" w:lineRule="auto"/>
        <w:jc w:val="left"/>
        <w:textAlignment w:val="center"/>
        <w:rPr>
          <w:color w:val="000000"/>
        </w:rPr>
      </w:pPr>
      <w:r>
        <w:rPr>
          <w:color w:val="000000"/>
        </w:rPr>
        <w:t>【详解】</w:t>
      </w:r>
      <w:r>
        <w:rPr>
          <w:color w:val="000000"/>
        </w:rPr>
        <w:t>A．根据分析，①中产生S沉淀不溶于酸，A错误；</w:t>
      </w:r>
    </w:p>
    <w:p>
      <w:pPr>
        <w:spacing w:line="360" w:lineRule="auto"/>
        <w:jc w:val="left"/>
        <w:textAlignment w:val="center"/>
        <w:rPr>
          <w:color w:val="000000"/>
        </w:rPr>
      </w:pPr>
      <w:r>
        <w:rPr>
          <w:color w:val="000000"/>
        </w:rPr>
        <w:t>B．由分析可知，①～④的变化中，只有反应①为氧化还原反应，所以有1处涉及氧化还原反应，B正确；</w:t>
      </w:r>
    </w:p>
    <w:p>
      <w:pPr>
        <w:spacing w:line="360" w:lineRule="auto"/>
        <w:jc w:val="left"/>
        <w:textAlignment w:val="center"/>
        <w:rPr>
          <w:color w:val="000000"/>
        </w:rPr>
      </w:pPr>
      <w:r>
        <w:rPr>
          <w:color w:val="000000"/>
        </w:rPr>
        <w:t>C．若将FeCl</w:t>
      </w:r>
      <w:r>
        <w:rPr>
          <w:color w:val="000000"/>
          <w:vertAlign w:val="subscript"/>
        </w:rPr>
        <w:t>3</w:t>
      </w:r>
      <w:r>
        <w:rPr>
          <w:color w:val="000000"/>
        </w:rPr>
        <w:t>溶液滴加到Na</w:t>
      </w:r>
      <w:r>
        <w:rPr>
          <w:color w:val="000000"/>
          <w:vertAlign w:val="subscript"/>
        </w:rPr>
        <w:t>2</w:t>
      </w:r>
      <w:r>
        <w:rPr>
          <w:color w:val="000000"/>
        </w:rPr>
        <w:t>S溶液中，则直接发生反应2Fe</w:t>
      </w:r>
      <w:r>
        <w:rPr>
          <w:color w:val="000000"/>
          <w:vertAlign w:val="superscript"/>
        </w:rPr>
        <w:t>3+</w:t>
      </w:r>
      <w:r>
        <w:rPr>
          <w:color w:val="000000"/>
        </w:rPr>
        <w:t>+3S</w:t>
      </w:r>
      <w:r>
        <w:rPr>
          <w:color w:val="000000"/>
          <w:vertAlign w:val="superscript"/>
        </w:rPr>
        <w:t>2-</w:t>
      </w:r>
      <w:r>
        <w:rPr>
          <w:color w:val="000000"/>
        </w:rPr>
        <w:t>=2FeS↓+S↓，产生的现象与图中①、②现象不同，C错误；</w:t>
      </w:r>
    </w:p>
    <w:p>
      <w:pPr>
        <w:spacing w:line="360" w:lineRule="auto"/>
        <w:jc w:val="left"/>
        <w:textAlignment w:val="center"/>
        <w:rPr>
          <w:color w:val="000000"/>
        </w:rPr>
      </w:pPr>
      <w:r>
        <w:rPr>
          <w:color w:val="000000"/>
        </w:rPr>
        <w:t>D．若用Na</w:t>
      </w:r>
      <w:r>
        <w:rPr>
          <w:color w:val="000000"/>
          <w:vertAlign w:val="subscript"/>
        </w:rPr>
        <w:t>2</w:t>
      </w:r>
      <w:r>
        <w:rPr>
          <w:color w:val="000000"/>
        </w:rPr>
        <w:t>SO</w:t>
      </w:r>
      <w:r>
        <w:rPr>
          <w:color w:val="000000"/>
          <w:vertAlign w:val="subscript"/>
        </w:rPr>
        <w:t>3</w:t>
      </w:r>
      <w:r>
        <w:rPr>
          <w:color w:val="000000"/>
        </w:rPr>
        <w:t>代替Na</w:t>
      </w:r>
      <w:r>
        <w:rPr>
          <w:color w:val="000000"/>
          <w:vertAlign w:val="subscript"/>
        </w:rPr>
        <w:t>2</w:t>
      </w:r>
      <w:r>
        <w:rPr>
          <w:color w:val="000000"/>
        </w:rPr>
        <w:t>CO</w:t>
      </w:r>
      <w:r>
        <w:rPr>
          <w:color w:val="000000"/>
          <w:vertAlign w:val="subscript"/>
        </w:rPr>
        <w:t>3</w:t>
      </w:r>
      <w:r>
        <w:rPr>
          <w:color w:val="000000"/>
        </w:rPr>
        <w:t>进行实验，则发生反应</w:t>
      </w:r>
      <w:r>
        <w:object>
          <v:shape id="_x0000_i1043" type="#_x0000_t75" alt="学科网(www.zxxk.com)--教育资源门户，提供试卷、教案、课件、论文、素材以及各类教学资源下载，还有大量而丰富的教学相关资讯！" style="width:207pt;height:18.75pt" o:oleicon="f" o:ole="">
            <v:imagedata r:id="rId41" o:title="eqId64c2cb75d17a99a37f33c35a95d4263a"/>
          </v:shape>
          <o:OLEObject Type="Embed" ProgID="Equation.DSMT4" ShapeID="_x0000_i1043" DrawAspect="Content" ObjectID="_19" r:id="rId42"/>
        </w:object>
      </w:r>
      <w:r>
        <w:rPr>
          <w:color w:val="000000"/>
        </w:rPr>
        <w:t>，所以溶液变成淡绿色，现象不同，D错误；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5. </w:t>
      </w:r>
      <w:r>
        <w:rPr>
          <w:rFonts w:ascii="宋体" w:eastAsia="宋体" w:hAnsi="宋体" w:cs="宋体"/>
          <w:color w:val="000000"/>
        </w:rPr>
        <w:t>化学上常用标准电极电势</w:t>
      </w:r>
      <w:r>
        <w:object>
          <v:shape id="_x0000_i1044" type="#_x0000_t75" alt="学科网(www.zxxk.com)--教育资源门户，提供试卷、教案、课件、论文、素材以及各类教学资源下载，还有大量而丰富的教学相关资讯！" style="width:14.65pt;height:14.65pt" o:oleicon="f" o:ole="">
            <v:imagedata r:id="rId43" o:title="eqId2e036d397cc5456f05b762a174f0c951"/>
          </v:shape>
          <o:OLEObject Type="Embed" ProgID="Equation.DSMT4" ShapeID="_x0000_i1044" DrawAspect="Content" ObjectID="_20" r:id="rId44"/>
        </w:object>
      </w:r>
      <w:r>
        <w:rPr>
          <w:rFonts w:ascii="Times New Roman" w:eastAsia="Times New Roman" w:hAnsi="Times New Roman" w:cs="Times New Roman"/>
          <w:color w:val="000000"/>
        </w:rPr>
        <w:t>(</w:t>
      </w:r>
      <w:r>
        <w:rPr>
          <w:rFonts w:ascii="宋体" w:eastAsia="宋体" w:hAnsi="宋体" w:cs="宋体"/>
          <w:color w:val="000000"/>
        </w:rPr>
        <w:t>氧化型</w:t>
      </w:r>
      <w:r>
        <w:rPr>
          <w:rFonts w:ascii="Times New Roman" w:eastAsia="Times New Roman" w:hAnsi="Times New Roman" w:cs="Times New Roman"/>
          <w:color w:val="000000"/>
        </w:rPr>
        <w:t>/</w:t>
      </w:r>
      <w:r>
        <w:rPr>
          <w:rFonts w:ascii="宋体" w:eastAsia="宋体" w:hAnsi="宋体" w:cs="宋体"/>
          <w:color w:val="000000"/>
        </w:rPr>
        <w:t>还原型</w:t>
      </w:r>
      <w:r>
        <w:rPr>
          <w:rFonts w:ascii="Times New Roman" w:eastAsia="Times New Roman" w:hAnsi="Times New Roman" w:cs="Times New Roman"/>
          <w:color w:val="000000"/>
        </w:rPr>
        <w:t>)</w:t>
      </w:r>
      <w:r>
        <w:rPr>
          <w:rFonts w:ascii="宋体" w:eastAsia="宋体" w:hAnsi="宋体" w:cs="宋体"/>
          <w:color w:val="000000"/>
        </w:rPr>
        <w:t>比较物质氧化能力。</w:t>
      </w:r>
      <w:r>
        <w:object>
          <v:shape id="_x0000_i1045" type="#_x0000_t75" alt="学科网(www.zxxk.com)--教育资源门户，提供试卷、教案、课件、论文、素材以及各类教学资源下载，还有大量而丰富的教学相关资讯！" style="width:14.65pt;height:14.65pt" o:oleicon="f" o:ole="">
            <v:imagedata r:id="rId43" o:title="eqId2e036d397cc5456f05b762a174f0c951"/>
          </v:shape>
          <o:OLEObject Type="Embed" ProgID="Equation.DSMT4" ShapeID="_x0000_i1045" DrawAspect="Content" ObjectID="_21" r:id="rId45"/>
        </w:object>
      </w:r>
      <w:r>
        <w:rPr>
          <w:rFonts w:ascii="宋体" w:eastAsia="宋体" w:hAnsi="宋体" w:cs="宋体"/>
          <w:color w:val="000000"/>
        </w:rPr>
        <w:t>值越高，氧化型物质的氧化能力越强，</w:t>
      </w:r>
      <w:r>
        <w:object>
          <v:shape id="_x0000_i1046" type="#_x0000_t75" alt="学科网(www.zxxk.com)--教育资源门户，提供试卷、教案、课件、论文、素材以及各类教学资源下载，还有大量而丰富的教学相关资讯！" style="width:14.65pt;height:14.65pt" o:oleicon="f" o:ole="">
            <v:imagedata r:id="rId43" o:title="eqId2e036d397cc5456f05b762a174f0c951"/>
          </v:shape>
          <o:OLEObject Type="Embed" ProgID="Equation.DSMT4" ShapeID="_x0000_i1046" DrawAspect="Content" ObjectID="_22" r:id="rId46"/>
        </w:object>
      </w:r>
      <w:r>
        <w:rPr>
          <w:rFonts w:ascii="宋体" w:eastAsia="宋体" w:hAnsi="宋体" w:cs="宋体"/>
          <w:color w:val="000000"/>
        </w:rPr>
        <w:t>值越低，还原型物质的还原能力越强。</w:t>
      </w:r>
      <w:r>
        <w:object>
          <v:shape id="_x0000_i1047" type="#_x0000_t75" alt="学科网(www.zxxk.com)--教育资源门户，提供试卷、教案、课件、论文、素材以及各类教学资源下载，还有大量而丰富的教学相关资讯！" style="width:14.65pt;height:14.65pt" o:oleicon="f" o:ole="">
            <v:imagedata r:id="rId43" o:title="eqId2e036d397cc5456f05b762a174f0c951"/>
          </v:shape>
          <o:OLEObject Type="Embed" ProgID="Equation.DSMT4" ShapeID="_x0000_i1047" DrawAspect="Content" ObjectID="_23" r:id="rId47"/>
        </w:object>
      </w:r>
      <w:r>
        <w:rPr>
          <w:rFonts w:ascii="宋体" w:eastAsia="宋体" w:hAnsi="宋体" w:cs="宋体"/>
          <w:color w:val="000000"/>
        </w:rPr>
        <w:t>值与体系的</w:t>
      </w:r>
      <w:r>
        <w:rPr>
          <w:rFonts w:ascii="Times New Roman" w:eastAsia="Times New Roman" w:hAnsi="Times New Roman" w:cs="Times New Roman"/>
          <w:color w:val="000000"/>
        </w:rPr>
        <w:t>pH</w:t>
      </w:r>
      <w:r>
        <w:rPr>
          <w:rFonts w:ascii="宋体" w:eastAsia="宋体" w:hAnsi="宋体" w:cs="宋体"/>
          <w:color w:val="000000"/>
        </w:rPr>
        <w:t>有关。根据表格信息，判断下列说法错误的是</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591"/>
        <w:gridCol w:w="896"/>
        <w:gridCol w:w="791"/>
        <w:gridCol w:w="791"/>
        <w:gridCol w:w="791"/>
        <w:gridCol w:w="791"/>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氧化型</w:t>
            </w:r>
            <w:r>
              <w:rPr>
                <w:rFonts w:ascii="Times New Roman" w:eastAsia="Times New Roman" w:hAnsi="Times New Roman" w:cs="Times New Roman"/>
                <w:color w:val="000000"/>
              </w:rPr>
              <w:t>/</w:t>
            </w:r>
            <w:r>
              <w:rPr>
                <w:rFonts w:ascii="宋体" w:eastAsia="宋体" w:hAnsi="宋体" w:cs="宋体"/>
                <w:color w:val="000000"/>
              </w:rPr>
              <w:t>还原型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48" type="#_x0000_t75" alt="学科网(www.zxxk.com)--教育资源门户，提供试卷、教案、课件、论文、素材以及各类教学资源下载，还有大量而丰富的教学相关资讯！" style="width:70.75pt;height:17.9pt" o:oleicon="f" o:ole="">
                  <v:imagedata r:id="rId48" o:title="eqId93383e80e772f042a0879d8aae7bc1fb"/>
                </v:shape>
                <o:OLEObject Type="Embed" ProgID="Equation.DSMT4" ShapeID="_x0000_i1048" DrawAspect="Content" ObjectID="_24" r:id="rId4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49" type="#_x0000_t75" alt="学科网(www.zxxk.com)--教育资源门户，提供试卷、教案、课件、论文、素材以及各类教学资源下载，还有大量而丰富的教学相关资讯！" style="width:68.25pt;height:19.15pt" o:oleicon="f" o:ole="">
                  <v:imagedata r:id="rId50" o:title="eqId301d53be08ab2453c99f7a1ec55b508e"/>
                </v:shape>
                <o:OLEObject Type="Embed" ProgID="Equation.DSMT4" ShapeID="_x0000_i1049" DrawAspect="Content" ObjectID="_25" r:id="rId5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50" type="#_x0000_t75" alt="学科网(www.zxxk.com)--教育资源门户，提供试卷、教案、课件、论文、素材以及各类教学资源下载，还有大量而丰富的教学相关资讯！" style="width:53.2pt;height:15.6pt" o:oleicon="f" o:ole="">
                  <v:imagedata r:id="rId52" o:title="eqId15a0b75f99abd990fe992bff4815546c"/>
                </v:shape>
                <o:OLEObject Type="Embed" ProgID="Equation.DSMT4" ShapeID="_x0000_i1050" DrawAspect="Content" ObjectID="_26" r:id="rId5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51" type="#_x0000_t75" alt="学科网(www.zxxk.com)--教育资源门户，提供试卷、教案、课件、论文、素材以及各类教学资源下载，还有大量而丰富的教学相关资讯！" style="width:44.55pt;height:19.15pt" o:oleicon="f" o:ole="">
                  <v:imagedata r:id="rId54" o:title="eqId3e79bc919a7f62058037e0baa8711209"/>
                </v:shape>
                <o:OLEObject Type="Embed" ProgID="Equation.DSMT4" ShapeID="_x0000_i1051" DrawAspect="Content" ObjectID="_27" r:id="rId5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52" type="#_x0000_t75" alt="学科网(www.zxxk.com)--教育资源门户，提供试卷、教案、课件、论文、素材以及各类教学资源下载，还有大量而丰富的教学相关资讯！" style="width:57pt;height:16pt" o:oleicon="f" o:ole="">
                  <v:imagedata r:id="rId56" o:title="eqId95bd8088aa4216d1abc282d5769987c3"/>
                </v:shape>
                <o:OLEObject Type="Embed" ProgID="Equation.DSMT4" ShapeID="_x0000_i1052" DrawAspect="Content" ObjectID="_28" r:id="rId57"/>
              </w:objec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53" type="#_x0000_t75" alt="学科网(www.zxxk.com)--教育资源门户，提供试卷、教案、课件、论文、素材以及各类教学资源下载，还有大量而丰富的教学相关资讯！" style="width:14.65pt;height:14.65pt" o:oleicon="f" o:ole="">
                  <v:imagedata r:id="rId43" o:title="eqId2e036d397cc5456f05b762a174f0c951"/>
                </v:shape>
                <o:OLEObject Type="Embed" ProgID="Equation.DSMT4" ShapeID="_x0000_i1053" DrawAspect="Content" ObjectID="_29" r:id="rId58"/>
              </w:object>
            </w:r>
            <w:r>
              <w:rPr>
                <w:rFonts w:ascii="Times New Roman" w:eastAsia="Times New Roman" w:hAnsi="Times New Roman" w:cs="Times New Roman"/>
                <w:color w:val="000000"/>
              </w:rPr>
              <w:t>(</w:t>
            </w:r>
            <w:r>
              <w:rPr>
                <w:rFonts w:ascii="宋体" w:eastAsia="宋体" w:hAnsi="宋体" w:cs="宋体"/>
                <w:color w:val="000000"/>
              </w:rPr>
              <w:t>酸性条件中</w:t>
            </w: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1.685V</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1.51V</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0.77V</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1.36V</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1.92V</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eastAsia="宋体" w:hAnsi="宋体" w:cs="宋体"/>
          <w:color w:val="000000"/>
        </w:rPr>
        <w:t>实验室可用</w:t>
      </w:r>
      <w:r>
        <w:object>
          <v:shape id="_x0000_i1054" type="#_x0000_t75" alt="学科网(www.zxxk.com)--教育资源门户，提供试卷、教案、课件、论文、素材以及各类教学资源下载，还有大量而丰富的教学相关资讯！" style="width:57pt;height:20pt" o:oleicon="f" o:ole="">
            <v:imagedata r:id="rId59" o:title="eqId3facd81c1a16a088579aaeb1ea822a84"/>
          </v:shape>
          <o:OLEObject Type="Embed" ProgID="Equation.DSMT4" ShapeID="_x0000_i1054" DrawAspect="Content" ObjectID="_30" r:id="rId60"/>
        </w:object>
      </w:r>
      <w:r>
        <w:rPr>
          <w:rFonts w:ascii="宋体" w:eastAsia="宋体" w:hAnsi="宋体" w:cs="宋体"/>
          <w:color w:val="000000"/>
        </w:rPr>
        <w:t>与浓盐酸反应制备</w:t>
      </w:r>
      <w:r>
        <w:object>
          <v:shape id="_x0000_i1055" type="#_x0000_t75" alt="学科网(www.zxxk.com)--教育资源门户，提供试卷、教案、课件、论文、素材以及各类教学资源下载，还有大量而丰富的教学相关资讯！" style="width:18.65pt;height:18pt" o:oleicon="f" o:ole="">
            <v:imagedata r:id="rId61" o:title="eqId5d69d7191f7166d1c82e92bd9c6ef391"/>
          </v:shape>
          <o:OLEObject Type="Embed" ProgID="Equation.DSMT4" ShapeID="_x0000_i1055" DrawAspect="Content" ObjectID="_31" r:id="rId62"/>
        </w:object>
      </w:r>
    </w:p>
    <w:p>
      <w:pPr>
        <w:spacing w:line="360" w:lineRule="auto"/>
        <w:jc w:val="left"/>
        <w:textAlignment w:val="center"/>
        <w:rPr>
          <w:color w:val="000000"/>
        </w:rPr>
      </w:pPr>
      <w:r>
        <w:rPr>
          <w:color w:val="000000"/>
        </w:rPr>
        <w:t xml:space="preserve">B. </w:t>
      </w:r>
      <w:r>
        <w:rPr>
          <w:rFonts w:ascii="宋体" w:eastAsia="宋体" w:hAnsi="宋体" w:cs="宋体"/>
          <w:color w:val="000000"/>
        </w:rPr>
        <w:t>酸性条件中，氧化性强弱顺序为</w:t>
      </w:r>
      <w:r>
        <w:object>
          <v:shape id="_x0000_i1056" type="#_x0000_t75" alt="学科网(www.zxxk.com)--教育资源门户，提供试卷、教案、课件、论文、素材以及各类教学资源下载，还有大量而丰富的教学相关资讯！" style="width:129.5pt;height:18.8pt" o:oleicon="f" o:ole="">
            <v:imagedata r:id="rId63" o:title="eqId807d9543fd1987bfc79da52b4fbbb215"/>
          </v:shape>
          <o:OLEObject Type="Embed" ProgID="Equation.DSMT4" ShapeID="_x0000_i1056" DrawAspect="Content" ObjectID="_32" r:id="rId64"/>
        </w:object>
      </w:r>
    </w:p>
    <w:p>
      <w:pPr>
        <w:spacing w:line="360" w:lineRule="auto"/>
        <w:jc w:val="left"/>
        <w:textAlignment w:val="center"/>
        <w:rPr>
          <w:color w:val="000000"/>
        </w:rPr>
      </w:pPr>
      <w:r>
        <w:rPr>
          <w:color w:val="000000"/>
        </w:rPr>
        <w:t xml:space="preserve">C. </w:t>
      </w:r>
      <w:r>
        <w:rPr>
          <w:rFonts w:ascii="宋体" w:eastAsia="宋体" w:hAnsi="宋体" w:cs="宋体"/>
          <w:color w:val="000000"/>
        </w:rPr>
        <w:t>已知</w:t>
      </w:r>
      <w:r>
        <w:object>
          <v:shape id="_x0000_i1057" type="#_x0000_t75" alt="学科网(www.zxxk.com)--教育资源门户，提供试卷、教案、课件、论文、素材以及各类教学资源下载，还有大量而丰富的教学相关资讯！" style="width:170.85pt;height:21.5pt" o:oleicon="f" o:ole="">
            <v:imagedata r:id="rId65" o:title="eqIdce3b544d5d06d9380d821fe26446bff9"/>
          </v:shape>
          <o:OLEObject Type="Embed" ProgID="Equation.DSMT4" ShapeID="_x0000_i1057" DrawAspect="Content" ObjectID="_33" r:id="rId66"/>
        </w:object>
      </w:r>
      <w:r>
        <w:rPr>
          <w:rFonts w:ascii="宋体" w:eastAsia="宋体" w:hAnsi="宋体" w:cs="宋体"/>
          <w:color w:val="000000"/>
        </w:rPr>
        <w:t>，则</w:t>
      </w:r>
      <w:r>
        <w:object>
          <v:shape id="_x0000_i1058" type="#_x0000_t75" alt="学科网(www.zxxk.com)--教育资源门户，提供试卷、教案、课件、论文、素材以及各类教学资源下载，还有大量而丰富的教学相关资讯！" style="width:48pt;height:20.25pt" o:oleicon="f" o:ole="">
            <v:imagedata r:id="rId67" o:title="eqIdebdce1183230705e47126aa3f9152523"/>
          </v:shape>
          <o:OLEObject Type="Embed" ProgID="Equation.DSMT4" ShapeID="_x0000_i1058" DrawAspect="Content" ObjectID="_34" r:id="rId68"/>
        </w:object>
      </w:r>
      <w:r>
        <w:rPr>
          <w:rFonts w:ascii="宋体" w:eastAsia="宋体" w:hAnsi="宋体" w:cs="宋体"/>
          <w:color w:val="000000"/>
        </w:rPr>
        <w:t>的还原性强于</w:t>
      </w:r>
      <w:r>
        <w:object>
          <v:shape id="_x0000_i1059" type="#_x0000_t75" alt="学科网(www.zxxk.com)--教育资源门户，提供试卷、教案、课件、论文、素材以及各类教学资源下载，还有大量而丰富的教学相关资讯！" style="width:24pt;height:16.15pt" o:oleicon="f" o:ole="">
            <v:imagedata r:id="rId69" o:title="eqId53f76c716b2947251bc5385f9f910aab"/>
          </v:shape>
          <o:OLEObject Type="Embed" ProgID="Equation.DSMT4" ShapeID="_x0000_i1059" DrawAspect="Content" ObjectID="_35" r:id="rId70"/>
        </w:object>
      </w:r>
      <w:r>
        <w:rPr>
          <w:rFonts w:ascii="宋体" w:eastAsia="宋体" w:hAnsi="宋体" w:cs="宋体"/>
          <w:color w:val="000000"/>
        </w:rPr>
        <w:t>的还原性</w:t>
      </w:r>
    </w:p>
    <w:p>
      <w:pPr>
        <w:spacing w:line="360" w:lineRule="auto"/>
        <w:jc w:val="left"/>
        <w:textAlignment w:val="center"/>
        <w:rPr>
          <w:color w:val="000000"/>
        </w:rPr>
      </w:pPr>
      <w:r>
        <w:rPr>
          <w:color w:val="000000"/>
        </w:rPr>
        <w:t xml:space="preserve">D. </w:t>
      </w:r>
      <w:r>
        <w:rPr>
          <w:rFonts w:ascii="宋体" w:eastAsia="宋体" w:hAnsi="宋体" w:cs="宋体"/>
          <w:color w:val="000000"/>
        </w:rPr>
        <w:t>向硫酸酸化含</w:t>
      </w:r>
      <w:r>
        <w:rPr>
          <w:rFonts w:ascii="Times New Roman" w:eastAsia="Times New Roman" w:hAnsi="Times New Roman" w:cs="Times New Roman"/>
          <w:color w:val="000000"/>
        </w:rPr>
        <w:t xml:space="preserve">2 mol </w:t>
      </w:r>
      <w:r>
        <w:object>
          <v:shape id="_x0000_i1060" type="#_x0000_t75" alt="学科网(www.zxxk.com)--教育资源门户，提供试卷、教案、课件、论文、素材以及各类教学资源下载，还有大量而丰富的教学相关资讯！" style="width:31.25pt;height:18.35pt" o:oleicon="f" o:ole="">
            <v:imagedata r:id="rId71" o:title="eqIdd6fe8d0a2bc7ed7baca6f9bc826d2db8"/>
          </v:shape>
          <o:OLEObject Type="Embed" ProgID="Equation.DSMT4" ShapeID="_x0000_i1060" DrawAspect="Content" ObjectID="_36" r:id="rId72"/>
        </w:object>
      </w:r>
      <w:r>
        <w:rPr>
          <w:rFonts w:ascii="宋体" w:eastAsia="宋体" w:hAnsi="宋体" w:cs="宋体"/>
          <w:color w:val="000000"/>
        </w:rPr>
        <w:t>溶液中加入</w:t>
      </w:r>
      <w:r>
        <w:rPr>
          <w:rFonts w:ascii="Times New Roman" w:eastAsia="Times New Roman" w:hAnsi="Times New Roman" w:cs="Times New Roman"/>
          <w:color w:val="000000"/>
        </w:rPr>
        <w:t xml:space="preserve">1 mol </w:t>
      </w:r>
      <w:r>
        <w:object>
          <v:shape id="_x0000_i1061" type="#_x0000_t75" alt="学科网(www.zxxk.com)--教育资源门户，提供试卷、教案、课件、论文、素材以及各类教学资源下载，还有大量而丰富的教学相关资讯！" style="width:29pt;height:18pt" o:oleicon="f" o:ole="">
            <v:imagedata r:id="rId73" o:title="eqId9d809ecbd2ab9eb4fa0ffcd780b48d3b"/>
          </v:shape>
          <o:OLEObject Type="Embed" ProgID="Equation.DSMT4" ShapeID="_x0000_i1061" DrawAspect="Content" ObjectID="_37" r:id="rId74"/>
        </w:object>
      </w:r>
      <w:r>
        <w:rPr>
          <w:rFonts w:ascii="宋体" w:eastAsia="宋体" w:hAnsi="宋体" w:cs="宋体"/>
          <w:color w:val="000000"/>
        </w:rPr>
        <w:t>，可观察到黄绿色气体产生</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．酸性条件下，</w:t>
      </w:r>
      <w:r>
        <w:object>
          <v:shape id="_x0000_i1062" type="#_x0000_t75" alt="学科网(www.zxxk.com)--教育资源门户，提供试卷、教案、课件、论文、素材以及各类教学资源下载，还有大量而丰富的教学相关资讯！" style="width:25.85pt;height:15.9pt" o:oleicon="f" o:ole="">
            <v:imagedata r:id="rId75" o:title="eqId54418b33750fa6cf0c506b0ae0c5053c"/>
          </v:shape>
          <o:OLEObject Type="Embed" ProgID="Equation.DSMT4" ShapeID="_x0000_i1062" DrawAspect="Content" ObjectID="_38" r:id="rId76"/>
        </w:object>
      </w:r>
      <w:r>
        <w:rPr>
          <w:rFonts w:ascii="宋体" w:eastAsia="宋体" w:hAnsi="宋体" w:cs="宋体"/>
          <w:color w:val="000000"/>
        </w:rPr>
        <w:t>的氧化性强于</w:t>
      </w:r>
      <w:r>
        <w:object>
          <v:shape id="_x0000_i1063" type="#_x0000_t75" alt="学科网(www.zxxk.com)--教育资源门户，提供试卷、教案、课件、论文、素材以及各类教学资源下载，还有大量而丰富的教学相关资讯！" style="width:18.65pt;height:18pt" o:oleicon="f" o:ole="">
            <v:imagedata r:id="rId61" o:title="eqId5d69d7191f7166d1c82e92bd9c6ef391"/>
          </v:shape>
          <o:OLEObject Type="Embed" ProgID="Equation.DSMT4" ShapeID="_x0000_i1063" DrawAspect="Content" ObjectID="_39" r:id="rId77"/>
        </w:object>
      </w:r>
      <w:r>
        <w:rPr>
          <w:rFonts w:ascii="宋体" w:eastAsia="宋体" w:hAnsi="宋体" w:cs="宋体"/>
          <w:color w:val="000000"/>
        </w:rPr>
        <w:t>，故实验室可用</w:t>
      </w:r>
      <w:r>
        <w:object>
          <v:shape id="_x0000_i1064" type="#_x0000_t75" alt="学科网(www.zxxk.com)--教育资源门户，提供试卷、教案、课件、论文、素材以及各类教学资源下载，还有大量而丰富的教学相关资讯！" style="width:57pt;height:20.25pt" o:oleicon="f" o:ole="">
            <v:imagedata r:id="rId78" o:title="eqId8888926fe7e08b07a877f09551de3836"/>
          </v:shape>
          <o:OLEObject Type="Embed" ProgID="Equation.DSMT4" ShapeID="_x0000_i1064" DrawAspect="Content" ObjectID="_40" r:id="rId79"/>
        </w:object>
      </w:r>
      <w:r>
        <w:rPr>
          <w:rFonts w:ascii="宋体" w:eastAsia="宋体" w:hAnsi="宋体" w:cs="宋体"/>
          <w:color w:val="000000"/>
        </w:rPr>
        <w:t>与浓盐酸反应制备</w:t>
      </w:r>
      <w:r>
        <w:object>
          <v:shape id="_x0000_i1065" type="#_x0000_t75" alt="学科网(www.zxxk.com)--教育资源门户，提供试卷、教案、课件、论文、素材以及各类教学资源下载，还有大量而丰富的教学相关资讯！" style="width:18.65pt;height:18pt" o:oleicon="f" o:ole="">
            <v:imagedata r:id="rId61" o:title="eqId5d69d7191f7166d1c82e92bd9c6ef391"/>
          </v:shape>
          <o:OLEObject Type="Embed" ProgID="Equation.DSMT4" ShapeID="_x0000_i1065" DrawAspect="Content" ObjectID="_41" r:id="rId80"/>
        </w:objec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．由常用标准电极电势</w:t>
      </w:r>
      <w:r>
        <w:object>
          <v:shape id="_x0000_i1066" type="#_x0000_t75" alt="学科网(www.zxxk.com)--教育资源门户，提供试卷、教案、课件、论文、素材以及各类教学资源下载，还有大量而丰富的教学相关资讯！" style="width:14.65pt;height:14.65pt" o:oleicon="f" o:ole="">
            <v:imagedata r:id="rId43" o:title="eqId2e036d397cc5456f05b762a174f0c951"/>
          </v:shape>
          <o:OLEObject Type="Embed" ProgID="Equation.DSMT4" ShapeID="_x0000_i1066" DrawAspect="Content" ObjectID="_42" r:id="rId81"/>
        </w:object>
      </w:r>
      <w:r>
        <w:rPr>
          <w:rFonts w:ascii="Times New Roman" w:eastAsia="Times New Roman" w:hAnsi="Times New Roman" w:cs="Times New Roman"/>
          <w:color w:val="000000"/>
        </w:rPr>
        <w:t>(</w:t>
      </w:r>
      <w:r>
        <w:rPr>
          <w:rFonts w:ascii="宋体" w:eastAsia="宋体" w:hAnsi="宋体" w:cs="宋体"/>
          <w:color w:val="000000"/>
        </w:rPr>
        <w:t>氧化型</w:t>
      </w:r>
      <w:r>
        <w:rPr>
          <w:rFonts w:ascii="Times New Roman" w:eastAsia="Times New Roman" w:hAnsi="Times New Roman" w:cs="Times New Roman"/>
          <w:color w:val="000000"/>
        </w:rPr>
        <w:t>/</w:t>
      </w:r>
      <w:r>
        <w:rPr>
          <w:rFonts w:ascii="宋体" w:eastAsia="宋体" w:hAnsi="宋体" w:cs="宋体"/>
          <w:color w:val="000000"/>
        </w:rPr>
        <w:t>还原型</w:t>
      </w:r>
      <w:r>
        <w:rPr>
          <w:rFonts w:ascii="Times New Roman" w:eastAsia="Times New Roman" w:hAnsi="Times New Roman" w:cs="Times New Roman"/>
          <w:color w:val="000000"/>
        </w:rPr>
        <w:t>)</w:t>
      </w:r>
      <w:r>
        <w:rPr>
          <w:rFonts w:ascii="宋体" w:eastAsia="宋体" w:hAnsi="宋体" w:cs="宋体"/>
          <w:color w:val="000000"/>
        </w:rPr>
        <w:t>比较物质氧化能力，</w:t>
      </w:r>
      <w:r>
        <w:object>
          <v:shape id="_x0000_i1067" type="#_x0000_t75" alt="学科网(www.zxxk.com)--教育资源门户，提供试卷、教案、课件、论文、素材以及各类教学资源下载，还有大量而丰富的教学相关资讯！" style="width:14.65pt;height:14.65pt" o:oleicon="f" o:ole="">
            <v:imagedata r:id="rId43" o:title="eqId2e036d397cc5456f05b762a174f0c951"/>
          </v:shape>
          <o:OLEObject Type="Embed" ProgID="Equation.DSMT4" ShapeID="_x0000_i1067" DrawAspect="Content" ObjectID="_43" r:id="rId82"/>
        </w:object>
      </w:r>
      <w:r>
        <w:rPr>
          <w:rFonts w:ascii="宋体" w:eastAsia="宋体" w:hAnsi="宋体" w:cs="宋体"/>
          <w:color w:val="000000"/>
        </w:rPr>
        <w:t>值越高，氧化型物质的氧化能力越强，可得氧化性强弱顺序为</w:t>
      </w:r>
      <w:r>
        <w:object>
          <v:shape id="_x0000_i1068" type="#_x0000_t75" alt="学科网(www.zxxk.com)--教育资源门户，提供试卷、教案、课件、论文、素材以及各类教学资源下载，还有大量而丰富的教学相关资讯！" style="width:129.5pt;height:18.8pt" o:oleicon="f" o:ole="">
            <v:imagedata r:id="rId63" o:title="eqId807d9543fd1987bfc79da52b4fbbb215"/>
          </v:shape>
          <o:OLEObject Type="Embed" ProgID="Equation.DSMT4" ShapeID="_x0000_i1068" DrawAspect="Content" ObjectID="_44" r:id="rId83"/>
        </w:objec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object>
          <v:shape id="_x0000_i1069" type="#_x0000_t75" alt="学科网(www.zxxk.com)--教育资源门户，提供试卷、教案、课件、论文、素材以及各类教学资源下载，还有大量而丰富的教学相关资讯！" style="width:14.65pt;height:14.65pt" o:oleicon="f" o:ole="">
            <v:imagedata r:id="rId43" o:title="eqId2e036d397cc5456f05b762a174f0c951"/>
          </v:shape>
          <o:OLEObject Type="Embed" ProgID="Equation.DSMT4" ShapeID="_x0000_i1069" DrawAspect="Content" ObjectID="_45" r:id="rId84"/>
        </w:object>
      </w:r>
      <w:r>
        <w:rPr>
          <w:rFonts w:ascii="宋体" w:eastAsia="宋体" w:hAnsi="宋体" w:cs="宋体"/>
          <w:color w:val="000000"/>
        </w:rPr>
        <w:t>值越低，还原型物质的还原能力越强，</w:t>
      </w:r>
      <w:r>
        <w:object>
          <v:shape id="_x0000_i1070" type="#_x0000_t75" alt="学科网(www.zxxk.com)--教育资源门户，提供试卷、教案、课件、论文、素材以及各类教学资源下载，还有大量而丰富的教学相关资讯！" style="width:171pt;height:21.75pt" o:oleicon="f" o:ole="">
            <v:imagedata r:id="rId85" o:title="eqIdac05c3578a032ca1fbd0ed854ff12bcf"/>
          </v:shape>
          <o:OLEObject Type="Embed" ProgID="Equation.DSMT4" ShapeID="_x0000_i1070" DrawAspect="Content" ObjectID="_46" r:id="rId86"/>
        </w:object>
      </w:r>
      <w:r>
        <w:rPr>
          <w:rFonts w:ascii="宋体" w:eastAsia="宋体" w:hAnsi="宋体" w:cs="宋体"/>
          <w:color w:val="000000"/>
        </w:rPr>
        <w:t>，则</w:t>
      </w:r>
      <w:r>
        <w:object>
          <v:shape id="_x0000_i1071" type="#_x0000_t75" alt="学科网(www.zxxk.com)--教育资源门户，提供试卷、教案、课件、论文、素材以及各类教学资源下载，还有大量而丰富的教学相关资讯！" style="width:48pt;height:20.25pt" o:oleicon="f" o:ole="">
            <v:imagedata r:id="rId87" o:title="eqId1e1371e4628dd6ee93da9dfa54b57b99"/>
          </v:shape>
          <o:OLEObject Type="Embed" ProgID="Equation.DSMT4" ShapeID="_x0000_i1071" DrawAspect="Content" ObjectID="_47" r:id="rId88"/>
        </w:object>
      </w:r>
      <w:r>
        <w:rPr>
          <w:rFonts w:ascii="宋体" w:eastAsia="宋体" w:hAnsi="宋体" w:cs="宋体"/>
          <w:color w:val="000000"/>
        </w:rPr>
        <w:t>的还原性强于</w:t>
      </w:r>
      <w:r>
        <w:object>
          <v:shape id="_x0000_i1072" type="#_x0000_t75" alt="学科网(www.zxxk.com)--教育资源门户，提供试卷、教案、课件、论文、素材以及各类教学资源下载，还有大量而丰富的教学相关资讯！" style="width:24pt;height:16.15pt" o:oleicon="f" o:ole="">
            <v:imagedata r:id="rId69" o:title="eqId53f76c716b2947251bc5385f9f910aab"/>
          </v:shape>
          <o:OLEObject Type="Embed" ProgID="Equation.DSMT4" ShapeID="_x0000_i1072" DrawAspect="Content" ObjectID="_48" r:id="rId89"/>
        </w:object>
      </w:r>
      <w:r>
        <w:rPr>
          <w:rFonts w:ascii="宋体" w:eastAsia="宋体" w:hAnsi="宋体" w:cs="宋体"/>
          <w:color w:val="000000"/>
        </w:rPr>
        <w:t>的还原性，</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object>
          <v:shape id="_x0000_i1073" type="#_x0000_t75" alt="学科网(www.zxxk.com)--教育资源门户，提供试卷、教案、课件、论文、素材以及各类教学资源下载，还有大量而丰富的教学相关资讯！" style="width:14.65pt;height:14.65pt" o:oleicon="f" o:ole="">
            <v:imagedata r:id="rId43" o:title="eqId2e036d397cc5456f05b762a174f0c951"/>
          </v:shape>
          <o:OLEObject Type="Embed" ProgID="Equation.DSMT4" ShapeID="_x0000_i1073" DrawAspect="Content" ObjectID="_49" r:id="rId90"/>
        </w:object>
      </w:r>
      <w:r>
        <w:rPr>
          <w:rFonts w:ascii="宋体" w:eastAsia="宋体" w:hAnsi="宋体" w:cs="宋体"/>
          <w:color w:val="000000"/>
        </w:rPr>
        <w:t>值越低，还原型物质的还原能力越强，</w:t>
      </w:r>
      <w:r>
        <w:object>
          <v:shape id="_x0000_i1074" type="#_x0000_t75" alt="学科网(www.zxxk.com)--教育资源门户，提供试卷、教案、课件、论文、素材以及各类教学资源下载，还有大量而丰富的教学相关资讯！" style="width:24pt;height:16.15pt" o:oleicon="f" o:ole="">
            <v:imagedata r:id="rId69" o:title="eqId53f76c716b2947251bc5385f9f910aab"/>
          </v:shape>
          <o:OLEObject Type="Embed" ProgID="Equation.DSMT4" ShapeID="_x0000_i1074" DrawAspect="Content" ObjectID="_50" r:id="rId91"/>
        </w:object>
      </w:r>
      <w:r>
        <w:rPr>
          <w:rFonts w:ascii="Times New Roman" w:eastAsia="Times New Roman" w:hAnsi="Times New Roman" w:cs="Times New Roman"/>
          <w:color w:val="000000"/>
        </w:rPr>
        <w:t xml:space="preserve"> </w:t>
      </w:r>
      <w:r>
        <w:rPr>
          <w:rFonts w:ascii="宋体" w:eastAsia="宋体" w:hAnsi="宋体" w:cs="宋体"/>
          <w:color w:val="000000"/>
        </w:rPr>
        <w:t>还原性强于</w:t>
      </w:r>
      <w:r>
        <w:object>
          <v:shape id="_x0000_i1075" type="#_x0000_t75" alt="学科网(www.zxxk.com)--教育资源门户，提供试卷、教案、课件、论文、素材以及各类教学资源下载，还有大量而丰富的教学相关资讯！" style="width:18.55pt;height:15.85pt" o:oleicon="f" o:ole="">
            <v:imagedata r:id="rId92" o:title="eqIdaef0aaf9f3442509a859fb2f9a07ca7c"/>
          </v:shape>
          <o:OLEObject Type="Embed" ProgID="Equation.DSMT4" ShapeID="_x0000_i1075" DrawAspect="Content" ObjectID="_51" r:id="rId93"/>
        </w:object>
      </w:r>
      <w:r>
        <w:rPr>
          <w:rFonts w:ascii="Times New Roman" w:eastAsia="Times New Roman" w:hAnsi="Times New Roman" w:cs="Times New Roman"/>
          <w:color w:val="000000"/>
        </w:rPr>
        <w:t xml:space="preserve"> </w:t>
      </w:r>
      <w:r>
        <w:rPr>
          <w:rFonts w:ascii="宋体" w:eastAsia="宋体" w:hAnsi="宋体" w:cs="宋体"/>
          <w:color w:val="000000"/>
        </w:rPr>
        <w:t>，向硫酸酸化含</w:t>
      </w:r>
      <w:r>
        <w:rPr>
          <w:rFonts w:ascii="Times New Roman" w:eastAsia="Times New Roman" w:hAnsi="Times New Roman" w:cs="Times New Roman"/>
          <w:color w:val="000000"/>
        </w:rPr>
        <w:t xml:space="preserve">2 mol </w:t>
      </w:r>
      <w:r>
        <w:object>
          <v:shape id="_x0000_i1076" type="#_x0000_t75" alt="学科网(www.zxxk.com)--教育资源门户，提供试卷、教案、课件、论文、素材以及各类教学资源下载，还有大量而丰富的教学相关资讯！" style="width:31.25pt;height:18.35pt" o:oleicon="f" o:ole="">
            <v:imagedata r:id="rId71" o:title="eqIdd6fe8d0a2bc7ed7baca6f9bc826d2db8"/>
          </v:shape>
          <o:OLEObject Type="Embed" ProgID="Equation.DSMT4" ShapeID="_x0000_i1076" DrawAspect="Content" ObjectID="_52" r:id="rId94"/>
        </w:object>
      </w:r>
      <w:r>
        <w:rPr>
          <w:rFonts w:ascii="宋体" w:eastAsia="宋体" w:hAnsi="宋体" w:cs="宋体"/>
          <w:color w:val="000000"/>
        </w:rPr>
        <w:t>溶液中加入</w:t>
      </w:r>
      <w:r>
        <w:rPr>
          <w:rFonts w:ascii="Times New Roman" w:eastAsia="Times New Roman" w:hAnsi="Times New Roman" w:cs="Times New Roman"/>
          <w:color w:val="000000"/>
        </w:rPr>
        <w:t xml:space="preserve">1 mol </w:t>
      </w:r>
      <w:r>
        <w:object>
          <v:shape id="_x0000_i1077" type="#_x0000_t75" alt="学科网(www.zxxk.com)--教育资源门户，提供试卷、教案、课件、论文、素材以及各类教学资源下载，还有大量而丰富的教学相关资讯！" style="width:29pt;height:18pt" o:oleicon="f" o:ole="">
            <v:imagedata r:id="rId73" o:title="eqId9d809ecbd2ab9eb4fa0ffcd780b48d3b"/>
          </v:shape>
          <o:OLEObject Type="Embed" ProgID="Equation.DSMT4" ShapeID="_x0000_i1077" DrawAspect="Content" ObjectID="_53" r:id="rId95"/>
        </w:object>
      </w:r>
      <w:r>
        <w:rPr>
          <w:rFonts w:ascii="宋体" w:eastAsia="宋体" w:hAnsi="宋体" w:cs="宋体"/>
          <w:color w:val="000000"/>
        </w:rPr>
        <w:t>，</w:t>
      </w:r>
      <w:r>
        <w:object>
          <v:shape id="_x0000_i1078" type="#_x0000_t75" alt="学科网(www.zxxk.com)--教育资源门户，提供试卷、教案、课件、论文、素材以及各类教学资源下载，还有大量而丰富的教学相关资讯！" style="width:29pt;height:18pt" o:oleicon="f" o:ole="">
            <v:imagedata r:id="rId73" o:title="eqId9d809ecbd2ab9eb4fa0ffcd780b48d3b"/>
          </v:shape>
          <o:OLEObject Type="Embed" ProgID="Equation.DSMT4" ShapeID="_x0000_i1078" DrawAspect="Content" ObjectID="_54" r:id="rId96"/>
        </w:object>
      </w:r>
      <w:r>
        <w:rPr>
          <w:rFonts w:ascii="宋体" w:eastAsia="宋体" w:hAnsi="宋体" w:cs="宋体"/>
          <w:color w:val="000000"/>
        </w:rPr>
        <w:t>的量只够氧化</w:t>
      </w:r>
      <w:r>
        <w:object>
          <v:shape id="_x0000_i1079" type="#_x0000_t75" alt="学科网(www.zxxk.com)--教育资源门户，提供试卷、教案、课件、论文、素材以及各类教学资源下载，还有大量而丰富的教学相关资讯！" style="width:24pt;height:16.15pt" o:oleicon="f" o:ole="">
            <v:imagedata r:id="rId69" o:title="eqId53f76c716b2947251bc5385f9f910aab"/>
          </v:shape>
          <o:OLEObject Type="Embed" ProgID="Equation.DSMT4" ShapeID="_x0000_i1079" DrawAspect="Content" ObjectID="_55" r:id="rId97"/>
        </w:object>
      </w:r>
      <w:r>
        <w:rPr>
          <w:rFonts w:ascii="宋体" w:eastAsia="宋体" w:hAnsi="宋体" w:cs="宋体"/>
          <w:color w:val="000000"/>
        </w:rPr>
        <w:t>，不能得到氯气，</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both"/>
        <w:textAlignment w:val="center"/>
        <w:rPr>
          <w:color w:val="000000"/>
        </w:rPr>
      </w:pPr>
      <w:r>
        <w:rPr>
          <w:color w:val="000000"/>
        </w:rPr>
        <w:t xml:space="preserve">6. </w:t>
      </w:r>
      <w:r>
        <w:rPr>
          <w:rFonts w:ascii="宋体" w:eastAsia="宋体" w:hAnsi="宋体" w:cs="宋体"/>
          <w:color w:val="000000"/>
        </w:rPr>
        <w:t>实验室分别进行如下实验：</w:t>
      </w:r>
      <w:r>
        <w:rPr>
          <w:rFonts w:ascii="Times New Roman" w:eastAsia="Times New Roman" w:hAnsi="Times New Roman" w:cs="Times New Roman"/>
          <w:color w:val="000000"/>
        </w:rPr>
        <w:t>①</w:t>
      </w:r>
      <w:r>
        <w:rPr>
          <w:rFonts w:ascii="宋体" w:eastAsia="宋体" w:hAnsi="宋体" w:cs="宋体"/>
          <w:color w:val="000000"/>
        </w:rPr>
        <w:t>向蓝色的</w:t>
      </w:r>
      <w:r>
        <w:rPr>
          <w:rFonts w:ascii="Times New Roman" w:eastAsia="Times New Roman" w:hAnsi="Times New Roman" w:cs="Times New Roman"/>
          <w:color w:val="000000"/>
        </w:rPr>
        <w:t>VOSO</w:t>
      </w:r>
      <w:r>
        <w:rPr>
          <w:rFonts w:ascii="Times New Roman" w:eastAsia="Times New Roman" w:hAnsi="Times New Roman" w:cs="Times New Roman"/>
          <w:color w:val="000000"/>
          <w:vertAlign w:val="subscript"/>
        </w:rPr>
        <w:t>4</w:t>
      </w:r>
      <w:r>
        <w:rPr>
          <w:rFonts w:ascii="宋体" w:eastAsia="宋体" w:hAnsi="宋体" w:cs="宋体"/>
          <w:color w:val="000000"/>
        </w:rPr>
        <w:t>溶液中滴加酸性</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溶液，溶液由蓝色变为淡黄色</w:t>
      </w:r>
      <w:r>
        <w:rPr>
          <w:rFonts w:ascii="Times New Roman" w:eastAsia="Times New Roman" w:hAnsi="Times New Roman" w:cs="Times New Roman"/>
          <w:color w:val="000000"/>
        </w:rPr>
        <w:t>(</w:t>
      </w:r>
      <w:r>
        <w:object>
          <v:shape id="_x0000_i1080"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80" DrawAspect="Content" ObjectID="_56" r:id="rId99"/>
        </w:objec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②</w:t>
      </w:r>
      <w:r>
        <w:rPr>
          <w:rFonts w:ascii="宋体" w:eastAsia="宋体" w:hAnsi="宋体" w:cs="宋体"/>
          <w:color w:val="000000"/>
        </w:rPr>
        <w:t>向</w:t>
      </w:r>
      <w:r>
        <w:rPr>
          <w:rFonts w:ascii="Times New Roman" w:eastAsia="Times New Roman" w:hAnsi="Times New Roman" w:cs="Times New Roman"/>
          <w:color w:val="000000"/>
        </w:rPr>
        <w:t>(VO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溶液中滴加浓盐酸，产生黄绿色气体，溶液变蓝。下列说法正确的是</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①</w:t>
      </w:r>
      <w:r>
        <w:rPr>
          <w:rFonts w:ascii="宋体" w:eastAsia="宋体" w:hAnsi="宋体" w:cs="宋体"/>
          <w:color w:val="000000"/>
        </w:rPr>
        <w:t>中还原剂与氧化剂物质的量之比为</w:t>
      </w:r>
      <w:r>
        <w:rPr>
          <w:rFonts w:ascii="Times New Roman" w:eastAsia="Times New Roman" w:hAnsi="Times New Roman" w:cs="Times New Roman"/>
          <w:color w:val="000000"/>
        </w:rPr>
        <w:t>1∶5</w:t>
      </w:r>
    </w:p>
    <w:p>
      <w:pPr>
        <w:spacing w:line="360" w:lineRule="auto"/>
        <w:jc w:val="left"/>
        <w:textAlignment w:val="center"/>
        <w:rPr>
          <w:color w:val="000000"/>
        </w:rPr>
      </w:pPr>
      <w:r>
        <w:rPr>
          <w:color w:val="000000"/>
        </w:rPr>
        <w:t xml:space="preserve">B. </w:t>
      </w:r>
      <w:r>
        <w:rPr>
          <w:rFonts w:ascii="宋体" w:eastAsia="宋体" w:hAnsi="宋体" w:cs="宋体"/>
          <w:color w:val="000000"/>
        </w:rPr>
        <w:t>由</w:t>
      </w:r>
      <w:r>
        <w:rPr>
          <w:rFonts w:ascii="Times New Roman" w:eastAsia="Times New Roman" w:hAnsi="Times New Roman" w:cs="Times New Roman"/>
          <w:color w:val="000000"/>
        </w:rPr>
        <w:t>①②</w:t>
      </w:r>
      <w:r>
        <w:rPr>
          <w:rFonts w:ascii="宋体" w:eastAsia="宋体" w:hAnsi="宋体" w:cs="宋体"/>
          <w:color w:val="000000"/>
        </w:rPr>
        <w:t>可知，酸性条件下氧化性：</w:t>
      </w:r>
      <w:r>
        <w:object>
          <v:shape id="_x0000_i1081" type="#_x0000_t75" alt="学科网(www.zxxk.com)--教育资源门户，提供试卷、教案、课件、论文、素材以及各类教学资源下载，还有大量而丰富的教学相关资讯！" style="width:101.25pt;height:18.75pt" o:oleicon="f" o:ole="">
            <v:imagedata r:id="rId100" o:title="eqIde1ff6e1291612ea1fb5a35b896e08c02"/>
          </v:shape>
          <o:OLEObject Type="Embed" ProgID="Equation.DSMT4" ShapeID="_x0000_i1081" DrawAspect="Content" ObjectID="_57" r:id="rId101"/>
        </w:objec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②</w:t>
      </w:r>
      <w:r>
        <w:rPr>
          <w:rFonts w:ascii="宋体" w:eastAsia="宋体" w:hAnsi="宋体" w:cs="宋体"/>
          <w:color w:val="000000"/>
        </w:rPr>
        <w:t>中每生成</w:t>
      </w:r>
      <w:r>
        <w:rPr>
          <w:rFonts w:ascii="Times New Roman" w:eastAsia="Times New Roman" w:hAnsi="Times New Roman" w:cs="Times New Roman"/>
          <w:color w:val="000000"/>
        </w:rPr>
        <w:t>1</w:t>
      </w:r>
      <w:r>
        <w:rPr>
          <w:rFonts w:ascii="宋体" w:eastAsia="宋体" w:hAnsi="宋体" w:cs="宋体"/>
          <w:color w:val="000000"/>
        </w:rPr>
        <w:t>分子气体，转移</w:t>
      </w:r>
      <w:r>
        <w:rPr>
          <w:rFonts w:ascii="Times New Roman" w:eastAsia="Times New Roman" w:hAnsi="Times New Roman" w:cs="Times New Roman"/>
          <w:color w:val="000000"/>
        </w:rPr>
        <w:t>2</w:t>
      </w:r>
      <w:r>
        <w:rPr>
          <w:rFonts w:ascii="宋体" w:eastAsia="宋体" w:hAnsi="宋体" w:cs="宋体"/>
          <w:color w:val="000000"/>
        </w:rPr>
        <w:t>个电子</w:t>
      </w:r>
    </w:p>
    <w:p>
      <w:pPr>
        <w:spacing w:line="360" w:lineRule="auto"/>
        <w:jc w:val="left"/>
        <w:textAlignment w:val="center"/>
        <w:rPr>
          <w:color w:val="000000"/>
        </w:rPr>
      </w:pPr>
      <w:r>
        <w:rPr>
          <w:color w:val="000000"/>
        </w:rPr>
        <w:t xml:space="preserve">D. </w:t>
      </w:r>
      <w:r>
        <w:rPr>
          <w:rFonts w:ascii="宋体" w:eastAsia="宋体" w:hAnsi="宋体" w:cs="宋体"/>
          <w:color w:val="000000"/>
        </w:rPr>
        <w:t>向</w:t>
      </w:r>
      <w:r>
        <w:rPr>
          <w:rFonts w:ascii="Times New Roman" w:eastAsia="Times New Roman" w:hAnsi="Times New Roman" w:cs="Times New Roman"/>
          <w:color w:val="000000"/>
        </w:rPr>
        <w:t>(VO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溶液中滴加</w:t>
      </w:r>
      <w:r>
        <w:rPr>
          <w:rFonts w:ascii="Times New Roman" w:eastAsia="Times New Roman" w:hAnsi="Times New Roman" w:cs="Times New Roman"/>
          <w:color w:val="000000"/>
        </w:rPr>
        <w:t>FeI</w:t>
      </w:r>
      <w:r>
        <w:rPr>
          <w:rFonts w:ascii="Times New Roman" w:eastAsia="Times New Roman" w:hAnsi="Times New Roman" w:cs="Times New Roman"/>
          <w:color w:val="000000"/>
          <w:vertAlign w:val="subscript"/>
        </w:rPr>
        <w:t>2</w:t>
      </w:r>
      <w:r>
        <w:rPr>
          <w:rFonts w:ascii="宋体" w:eastAsia="宋体" w:hAnsi="宋体" w:cs="宋体"/>
          <w:color w:val="000000"/>
        </w:rPr>
        <w:t>溶液发生反应</w:t>
      </w:r>
      <w:r>
        <w:object>
          <v:shape id="_x0000_i1082" type="#_x0000_t75" alt="学科网(www.zxxk.com)--教育资源门户，提供试卷、教案、课件、论文、素材以及各类教学资源下载，还有大量而丰富的教学相关资讯！" style="width:193.8pt;height:19.2pt" o:oleicon="f" o:ole="">
            <v:imagedata r:id="rId102" o:title="eqId257119693ece55d68a59652ce4e018a2"/>
          </v:shape>
          <o:OLEObject Type="Embed" ProgID="Equation.DSMT4" ShapeID="_x0000_i1082" DrawAspect="Content" ObjectID="_58" r:id="rId103"/>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．①向蓝色的</w:t>
      </w:r>
      <w:r>
        <w:rPr>
          <w:rFonts w:ascii="Times New Roman" w:eastAsia="Times New Roman" w:hAnsi="Times New Roman" w:cs="Times New Roman"/>
          <w:color w:val="000000"/>
        </w:rPr>
        <w:t>VOSO</w:t>
      </w:r>
      <w:r>
        <w:rPr>
          <w:rFonts w:ascii="Times New Roman" w:eastAsia="Times New Roman" w:hAnsi="Times New Roman" w:cs="Times New Roman"/>
          <w:color w:val="000000"/>
          <w:vertAlign w:val="subscript"/>
        </w:rPr>
        <w:t>4</w:t>
      </w:r>
      <w:r>
        <w:rPr>
          <w:rFonts w:ascii="宋体" w:eastAsia="宋体" w:hAnsi="宋体" w:cs="宋体"/>
          <w:color w:val="000000"/>
        </w:rPr>
        <w:t>溶液中滴加酸性</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溶液，溶液由蓝色变为淡黄色，</w:t>
      </w:r>
      <w:r>
        <w:rPr>
          <w:rFonts w:ascii="Times New Roman" w:eastAsia="Times New Roman" w:hAnsi="Times New Roman" w:cs="Times New Roman"/>
          <w:color w:val="000000"/>
        </w:rPr>
        <w:t>VO</w:t>
      </w:r>
      <w:r>
        <w:object>
          <v:shape id="_x0000_i1083" type="#_x0000_t75" alt="学科网(www.zxxk.com)--教育资源门户，提供试卷、教案、课件、论文、素材以及各类教学资源下载，还有大量而丰富的教学相关资讯！" style="width:12pt;height:15pt" o:oleicon="f" o:ole="">
            <v:imagedata r:id="rId104" o:title="eqId3628a574f5833745ec0c472986d6d839"/>
          </v:shape>
          <o:OLEObject Type="Embed" ProgID="Equation.DSMT4" ShapeID="_x0000_i1083" DrawAspect="Content" ObjectID="_59" r:id="rId105"/>
        </w:object>
      </w:r>
      <w:r>
        <w:rPr>
          <w:rFonts w:ascii="宋体" w:eastAsia="宋体" w:hAnsi="宋体" w:cs="宋体"/>
          <w:color w:val="000000"/>
        </w:rPr>
        <w:t>被高锰酸钾氧化为</w:t>
      </w:r>
      <w:r>
        <w:object>
          <v:shape id="_x0000_i1084"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84" DrawAspect="Content" ObjectID="_60" r:id="rId106"/>
        </w:object>
      </w:r>
      <w:r>
        <w:rPr>
          <w:rFonts w:ascii="宋体" w:eastAsia="宋体" w:hAnsi="宋体" w:cs="宋体"/>
          <w:color w:val="000000"/>
        </w:rPr>
        <w:t>，</w:t>
      </w:r>
      <w:r>
        <w:rPr>
          <w:rFonts w:ascii="Times New Roman" w:eastAsia="Times New Roman" w:hAnsi="Times New Roman" w:cs="Times New Roman"/>
          <w:color w:val="000000"/>
        </w:rPr>
        <w:t>V</w:t>
      </w:r>
      <w:r>
        <w:rPr>
          <w:rFonts w:ascii="宋体" w:eastAsia="宋体" w:hAnsi="宋体" w:cs="宋体"/>
          <w:color w:val="000000"/>
        </w:rPr>
        <w:t>元素化合价由</w:t>
      </w:r>
      <w:r>
        <w:rPr>
          <w:rFonts w:ascii="Times New Roman" w:eastAsia="Times New Roman" w:hAnsi="Times New Roman" w:cs="Times New Roman"/>
          <w:color w:val="000000"/>
        </w:rPr>
        <w:t>+4</w:t>
      </w:r>
      <w:r>
        <w:rPr>
          <w:rFonts w:ascii="宋体" w:eastAsia="宋体" w:hAnsi="宋体" w:cs="宋体"/>
          <w:color w:val="000000"/>
        </w:rPr>
        <w:t>升高为</w:t>
      </w:r>
      <w:r>
        <w:rPr>
          <w:rFonts w:ascii="Times New Roman" w:eastAsia="Times New Roman" w:hAnsi="Times New Roman" w:cs="Times New Roman"/>
          <w:color w:val="000000"/>
        </w:rPr>
        <w:t>+5</w:t>
      </w:r>
      <w:r>
        <w:rPr>
          <w:rFonts w:ascii="宋体" w:eastAsia="宋体" w:hAnsi="宋体" w:cs="宋体"/>
          <w:color w:val="000000"/>
        </w:rPr>
        <w:t>价，</w:t>
      </w:r>
      <w:r>
        <w:rPr>
          <w:rFonts w:ascii="Times New Roman" w:eastAsia="Times New Roman" w:hAnsi="Times New Roman" w:cs="Times New Roman"/>
          <w:color w:val="000000"/>
        </w:rPr>
        <w:t xml:space="preserve"> MnO</w:t>
      </w:r>
      <w:r>
        <w:object>
          <v:shape id="_x0000_i1085" type="#_x0000_t75" alt="学科网(www.zxxk.com)--教育资源门户，提供试卷、教案、课件、论文、素材以及各类教学资源下载，还有大量而丰富的教学相关资讯！" style="width:8.25pt;height:18.75pt" o:oleicon="f" o:ole="">
            <v:imagedata r:id="rId107" o:title="eqIdb17c2fb213830e0286d4ef048d2b8b85"/>
          </v:shape>
          <o:OLEObject Type="Embed" ProgID="Equation.DSMT4" ShapeID="_x0000_i1085" DrawAspect="Content" ObjectID="_61" r:id="rId108"/>
        </w:object>
      </w:r>
      <w:r>
        <w:rPr>
          <w:rFonts w:ascii="宋体" w:eastAsia="宋体" w:hAnsi="宋体" w:cs="宋体"/>
          <w:color w:val="000000"/>
        </w:rPr>
        <w:t>被还原为</w:t>
      </w:r>
      <w:r>
        <w:rPr>
          <w:rFonts w:ascii="Times New Roman" w:eastAsia="Times New Roman" w:hAnsi="Times New Roman" w:cs="Times New Roman"/>
          <w:color w:val="000000"/>
        </w:rPr>
        <w:t>Mn</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Mn</w:t>
      </w:r>
      <w:r>
        <w:rPr>
          <w:rFonts w:ascii="宋体" w:eastAsia="宋体" w:hAnsi="宋体" w:cs="宋体"/>
          <w:color w:val="000000"/>
        </w:rPr>
        <w:t>元素化合价由</w:t>
      </w:r>
      <w:r>
        <w:rPr>
          <w:rFonts w:ascii="Times New Roman" w:eastAsia="Times New Roman" w:hAnsi="Times New Roman" w:cs="Times New Roman"/>
          <w:color w:val="000000"/>
        </w:rPr>
        <w:t>+7</w:t>
      </w:r>
      <w:r>
        <w:rPr>
          <w:rFonts w:ascii="宋体" w:eastAsia="宋体" w:hAnsi="宋体" w:cs="宋体"/>
          <w:color w:val="000000"/>
        </w:rPr>
        <w:t>降低为</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VOSO</w:t>
      </w:r>
      <w:r>
        <w:rPr>
          <w:rFonts w:ascii="Times New Roman" w:eastAsia="Times New Roman" w:hAnsi="Times New Roman" w:cs="Times New Roman"/>
          <w:color w:val="000000"/>
          <w:vertAlign w:val="subscript"/>
        </w:rPr>
        <w:t>4</w:t>
      </w:r>
      <w:r>
        <w:rPr>
          <w:rFonts w:ascii="宋体" w:eastAsia="宋体" w:hAnsi="宋体" w:cs="宋体"/>
          <w:color w:val="000000"/>
        </w:rPr>
        <w:t>是还原剂、</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是氧化剂，根据得失电子守恒，还原剂与氧化剂物质的量之比为</w:t>
      </w:r>
      <w:r>
        <w:rPr>
          <w:rFonts w:ascii="Times New Roman" w:eastAsia="Times New Roman" w:hAnsi="Times New Roman" w:cs="Times New Roman"/>
          <w:color w:val="000000"/>
        </w:rPr>
        <w:t>5</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．①向蓝色的</w:t>
      </w:r>
      <w:r>
        <w:rPr>
          <w:rFonts w:ascii="Times New Roman" w:eastAsia="Times New Roman" w:hAnsi="Times New Roman" w:cs="Times New Roman"/>
          <w:color w:val="000000"/>
        </w:rPr>
        <w:t>VOSO</w:t>
      </w:r>
      <w:r>
        <w:rPr>
          <w:rFonts w:ascii="Times New Roman" w:eastAsia="Times New Roman" w:hAnsi="Times New Roman" w:cs="Times New Roman"/>
          <w:color w:val="000000"/>
          <w:vertAlign w:val="subscript"/>
        </w:rPr>
        <w:t>4</w:t>
      </w:r>
      <w:r>
        <w:rPr>
          <w:rFonts w:ascii="宋体" w:eastAsia="宋体" w:hAnsi="宋体" w:cs="宋体"/>
          <w:color w:val="000000"/>
        </w:rPr>
        <w:t>溶液中滴加酸性</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溶液，溶液由蓝色变为淡黄色</w:t>
      </w:r>
      <w:r>
        <w:rPr>
          <w:rFonts w:ascii="Times New Roman" w:eastAsia="Times New Roman" w:hAnsi="Times New Roman" w:cs="Times New Roman"/>
          <w:color w:val="000000"/>
        </w:rPr>
        <w:t>(</w:t>
      </w:r>
      <w:r>
        <w:object>
          <v:shape id="_x0000_i1086"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86" DrawAspect="Content" ObjectID="_62" r:id="rId109"/>
        </w:object>
      </w:r>
      <w:r>
        <w:rPr>
          <w:rFonts w:ascii="Times New Roman" w:eastAsia="Times New Roman" w:hAnsi="Times New Roman" w:cs="Times New Roman"/>
          <w:color w:val="000000"/>
        </w:rPr>
        <w:t>)</w:t>
      </w:r>
      <w:r>
        <w:rPr>
          <w:rFonts w:ascii="宋体" w:eastAsia="宋体" w:hAnsi="宋体" w:cs="宋体"/>
          <w:color w:val="000000"/>
        </w:rPr>
        <w:t>，可知是氧化剂</w:t>
      </w:r>
      <w:r>
        <w:rPr>
          <w:rFonts w:ascii="Times New Roman" w:eastAsia="Times New Roman" w:hAnsi="Times New Roman" w:cs="Times New Roman"/>
          <w:color w:val="000000"/>
        </w:rPr>
        <w:t>MnO</w:t>
      </w:r>
      <w:r>
        <w:object>
          <v:shape id="_x0000_i1087" type="#_x0000_t75" alt="学科网(www.zxxk.com)--教育资源门户，提供试卷、教案、课件、论文、素材以及各类教学资源下载，还有大量而丰富的教学相关资讯！" style="width:8.25pt;height:18.75pt" o:oleicon="f" o:ole="">
            <v:imagedata r:id="rId107" o:title="eqIdb17c2fb213830e0286d4ef048d2b8b85"/>
          </v:shape>
          <o:OLEObject Type="Embed" ProgID="Equation.DSMT4" ShapeID="_x0000_i1087" DrawAspect="Content" ObjectID="_63" r:id="rId110"/>
        </w:object>
      </w:r>
      <w:r>
        <w:rPr>
          <w:rFonts w:ascii="宋体" w:eastAsia="宋体" w:hAnsi="宋体" w:cs="宋体"/>
          <w:color w:val="000000"/>
        </w:rPr>
        <w:t>、氧化产物是</w:t>
      </w:r>
      <w:r>
        <w:object>
          <v:shape id="_x0000_i1088"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88" DrawAspect="Content" ObjectID="_64" r:id="rId111"/>
        </w:object>
      </w:r>
      <w:r>
        <w:rPr>
          <w:rFonts w:ascii="宋体" w:eastAsia="宋体" w:hAnsi="宋体" w:cs="宋体"/>
          <w:color w:val="000000"/>
        </w:rPr>
        <w:t>，氧化性</w:t>
      </w:r>
      <w:r>
        <w:rPr>
          <w:rFonts w:ascii="Times New Roman" w:eastAsia="Times New Roman" w:hAnsi="Times New Roman" w:cs="Times New Roman"/>
          <w:color w:val="000000"/>
        </w:rPr>
        <w:t>MnO</w:t>
      </w:r>
      <w:r>
        <w:object>
          <v:shape id="_x0000_i1089" type="#_x0000_t75" alt="学科网(www.zxxk.com)--教育资源门户，提供试卷、教案、课件、论文、素材以及各类教学资源下载，还有大量而丰富的教学相关资讯！" style="width:8.25pt;height:18.75pt" o:oleicon="f" o:ole="">
            <v:imagedata r:id="rId107" o:title="eqIdb17c2fb213830e0286d4ef048d2b8b85"/>
          </v:shape>
          <o:OLEObject Type="Embed" ProgID="Equation.DSMT4" ShapeID="_x0000_i1089" DrawAspect="Content" ObjectID="_65" r:id="rId112"/>
        </w:object>
      </w:r>
      <w:r>
        <w:rPr>
          <w:rFonts w:ascii="Times New Roman" w:eastAsia="Times New Roman" w:hAnsi="Times New Roman" w:cs="Times New Roman"/>
          <w:color w:val="000000"/>
        </w:rPr>
        <w:t>&gt;</w:t>
      </w:r>
      <w:r>
        <w:object>
          <v:shape id="_x0000_i1090"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90" DrawAspect="Content" ObjectID="_66" r:id="rId113"/>
        </w:object>
      </w:r>
      <w:r>
        <w:rPr>
          <w:rFonts w:ascii="宋体" w:eastAsia="宋体" w:hAnsi="宋体" w:cs="宋体"/>
          <w:color w:val="000000"/>
        </w:rPr>
        <w:t>；②向</w:t>
      </w:r>
      <w:r>
        <w:rPr>
          <w:rFonts w:ascii="Times New Roman" w:eastAsia="Times New Roman" w:hAnsi="Times New Roman" w:cs="Times New Roman"/>
          <w:color w:val="000000"/>
        </w:rPr>
        <w:t>(VO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溶液中滴加浓盐酸，产生黄绿色气体，溶液变蓝，</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perscript"/>
        </w:rPr>
        <w:t>-</w:t>
      </w:r>
      <w:r>
        <w:rPr>
          <w:rFonts w:ascii="宋体" w:eastAsia="宋体" w:hAnsi="宋体" w:cs="宋体"/>
          <w:color w:val="000000"/>
        </w:rPr>
        <w:t>被</w:t>
      </w:r>
      <w:r>
        <w:object>
          <v:shape id="_x0000_i1091"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91" DrawAspect="Content" ObjectID="_67" r:id="rId114"/>
        </w:object>
      </w:r>
      <w:r>
        <w:rPr>
          <w:rFonts w:ascii="宋体" w:eastAsia="宋体" w:hAnsi="宋体" w:cs="宋体"/>
          <w:color w:val="000000"/>
        </w:rPr>
        <w:t>氧化为</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宋体" w:eastAsia="宋体" w:hAnsi="宋体" w:cs="宋体"/>
          <w:color w:val="000000"/>
        </w:rPr>
        <w:t>，氧化性</w:t>
      </w:r>
      <w:r>
        <w:object>
          <v:shape id="_x0000_i1092"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92" DrawAspect="Content" ObjectID="_68" r:id="rId115"/>
        </w:object>
      </w:r>
      <w:r>
        <w:rPr>
          <w:rFonts w:ascii="Times New Roman" w:eastAsia="Times New Roman" w:hAnsi="Times New Roman" w:cs="Times New Roman"/>
          <w:color w:val="000000"/>
        </w:rPr>
        <w:t>&gt;Cl</w:t>
      </w:r>
      <w:r>
        <w:rPr>
          <w:rFonts w:ascii="Times New Roman" w:eastAsia="Times New Roman" w:hAnsi="Times New Roman" w:cs="Times New Roman"/>
          <w:color w:val="000000"/>
          <w:vertAlign w:val="subscript"/>
        </w:rPr>
        <w:t>2</w:t>
      </w:r>
      <w:r>
        <w:rPr>
          <w:rFonts w:ascii="宋体" w:eastAsia="宋体" w:hAnsi="宋体" w:cs="宋体"/>
          <w:color w:val="000000"/>
        </w:rPr>
        <w:t>，所以氧化性</w:t>
      </w:r>
      <w:r>
        <w:rPr>
          <w:rFonts w:ascii="Times New Roman" w:eastAsia="Times New Roman" w:hAnsi="Times New Roman" w:cs="Times New Roman"/>
          <w:color w:val="000000"/>
        </w:rPr>
        <w:t>MnO</w:t>
      </w:r>
      <w:r>
        <w:object>
          <v:shape id="_x0000_i1093" type="#_x0000_t75" alt="学科网(www.zxxk.com)--教育资源门户，提供试卷、教案、课件、论文、素材以及各类教学资源下载，还有大量而丰富的教学相关资讯！" style="width:8.25pt;height:18.75pt" o:oleicon="f" o:ole="">
            <v:imagedata r:id="rId107" o:title="eqIdb17c2fb213830e0286d4ef048d2b8b85"/>
          </v:shape>
          <o:OLEObject Type="Embed" ProgID="Equation.DSMT4" ShapeID="_x0000_i1093" DrawAspect="Content" ObjectID="_69" r:id="rId116"/>
        </w:object>
      </w:r>
      <w:r>
        <w:rPr>
          <w:rFonts w:ascii="Times New Roman" w:eastAsia="Times New Roman" w:hAnsi="Times New Roman" w:cs="Times New Roman"/>
          <w:color w:val="000000"/>
        </w:rPr>
        <w:t>&gt;</w:t>
      </w:r>
      <w:r>
        <w:object>
          <v:shape id="_x0000_i1094"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94" DrawAspect="Content" ObjectID="_70" r:id="rId117"/>
        </w:object>
      </w:r>
      <w:r>
        <w:rPr>
          <w:rFonts w:ascii="Times New Roman" w:eastAsia="Times New Roman" w:hAnsi="Times New Roman" w:cs="Times New Roman"/>
          <w:color w:val="000000"/>
        </w:rPr>
        <w:t>&gt;Cl</w:t>
      </w:r>
      <w:r>
        <w:rPr>
          <w:rFonts w:ascii="Times New Roman" w:eastAsia="Times New Roman" w:hAnsi="Times New Roman" w:cs="Times New Roman"/>
          <w:color w:val="000000"/>
          <w:vertAlign w:val="subscript"/>
        </w:rPr>
        <w:t>2</w:t>
      </w: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．②中</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perscript"/>
        </w:rPr>
        <w:t>-</w:t>
      </w:r>
      <w:r>
        <w:rPr>
          <w:rFonts w:ascii="宋体" w:eastAsia="宋体" w:hAnsi="宋体" w:cs="宋体"/>
          <w:color w:val="000000"/>
        </w:rPr>
        <w:t>被</w:t>
      </w:r>
      <w:r>
        <w:object>
          <v:shape id="_x0000_i1095"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95" DrawAspect="Content" ObjectID="_71" r:id="rId118"/>
        </w:object>
      </w:r>
      <w:r>
        <w:rPr>
          <w:rFonts w:ascii="宋体" w:eastAsia="宋体" w:hAnsi="宋体" w:cs="宋体"/>
          <w:color w:val="000000"/>
        </w:rPr>
        <w:t>氧化为</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宋体" w:eastAsia="宋体" w:hAnsi="宋体" w:cs="宋体"/>
          <w:color w:val="000000"/>
        </w:rPr>
        <w:t>，每生成</w:t>
      </w:r>
      <w:r>
        <w:rPr>
          <w:rFonts w:ascii="Times New Roman" w:eastAsia="Times New Roman" w:hAnsi="Times New Roman" w:cs="Times New Roman"/>
          <w:color w:val="000000"/>
        </w:rPr>
        <w:t>1</w:t>
      </w:r>
      <w:r>
        <w:rPr>
          <w:rFonts w:ascii="宋体" w:eastAsia="宋体" w:hAnsi="宋体" w:cs="宋体"/>
          <w:color w:val="000000"/>
        </w:rPr>
        <w:t>分子氯气，转移</w:t>
      </w:r>
      <w:r>
        <w:rPr>
          <w:rFonts w:ascii="Times New Roman" w:eastAsia="Times New Roman" w:hAnsi="Times New Roman" w:cs="Times New Roman"/>
          <w:color w:val="000000"/>
        </w:rPr>
        <w:t>2</w:t>
      </w:r>
      <w:r>
        <w:rPr>
          <w:rFonts w:ascii="宋体" w:eastAsia="宋体" w:hAnsi="宋体" w:cs="宋体"/>
          <w:color w:val="000000"/>
        </w:rPr>
        <w:t>个电子，故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．氯气能把</w:t>
      </w:r>
      <w:r>
        <w:rPr>
          <w:rFonts w:ascii="Times New Roman" w:eastAsia="Times New Roman" w:hAnsi="Times New Roman" w:cs="Times New Roman"/>
          <w:color w:val="000000"/>
        </w:rPr>
        <w:t>FeI</w:t>
      </w:r>
      <w:r>
        <w:rPr>
          <w:rFonts w:ascii="Times New Roman" w:eastAsia="Times New Roman" w:hAnsi="Times New Roman" w:cs="Times New Roman"/>
          <w:color w:val="000000"/>
          <w:vertAlign w:val="subscript"/>
        </w:rPr>
        <w:t>2</w:t>
      </w:r>
      <w:r>
        <w:rPr>
          <w:rFonts w:ascii="宋体" w:eastAsia="宋体" w:hAnsi="宋体" w:cs="宋体"/>
          <w:color w:val="000000"/>
        </w:rPr>
        <w:t>氧化为</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perscript"/>
        </w:rPr>
        <w:t>3+</w:t>
      </w:r>
      <w:r>
        <w:rPr>
          <w:rFonts w:ascii="宋体" w:eastAsia="宋体" w:hAnsi="宋体" w:cs="宋体"/>
          <w:color w:val="000000"/>
        </w:rPr>
        <w:t>和</w:t>
      </w:r>
      <w:r>
        <w:rPr>
          <w:rFonts w:ascii="Times New Roman" w:eastAsia="Times New Roman" w:hAnsi="Times New Roman" w:cs="Times New Roman"/>
          <w:color w:val="000000"/>
        </w:rPr>
        <w:t>I</w:t>
      </w:r>
      <w:r>
        <w:rPr>
          <w:rFonts w:ascii="Times New Roman" w:eastAsia="Times New Roman" w:hAnsi="Times New Roman" w:cs="Times New Roman"/>
          <w:color w:val="000000"/>
          <w:vertAlign w:val="subscript"/>
        </w:rPr>
        <w:t>2</w:t>
      </w:r>
      <w:r>
        <w:rPr>
          <w:rFonts w:ascii="宋体" w:eastAsia="宋体" w:hAnsi="宋体" w:cs="宋体"/>
          <w:color w:val="000000"/>
        </w:rPr>
        <w:t>，氧化性</w:t>
      </w:r>
      <w:r>
        <w:object>
          <v:shape id="_x0000_i1096"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96" DrawAspect="Content" ObjectID="_72" r:id="rId119"/>
        </w:object>
      </w:r>
      <w:r>
        <w:rPr>
          <w:rFonts w:ascii="Times New Roman" w:eastAsia="Times New Roman" w:hAnsi="Times New Roman" w:cs="Times New Roman"/>
          <w:color w:val="000000"/>
        </w:rPr>
        <w:t>&gt;Cl</w:t>
      </w:r>
      <w:r>
        <w:rPr>
          <w:rFonts w:ascii="Times New Roman" w:eastAsia="Times New Roman" w:hAnsi="Times New Roman" w:cs="Times New Roman"/>
          <w:color w:val="000000"/>
          <w:vertAlign w:val="subscript"/>
        </w:rPr>
        <w:t>2</w:t>
      </w:r>
      <w:r>
        <w:rPr>
          <w:rFonts w:ascii="宋体" w:eastAsia="宋体" w:hAnsi="宋体" w:cs="宋体"/>
          <w:color w:val="000000"/>
        </w:rPr>
        <w:t>，所以</w:t>
      </w:r>
      <w:r>
        <w:object>
          <v:shape id="_x0000_i1097" type="#_x0000_t75" alt="学科网(www.zxxk.com)--教育资源门户，提供试卷、教案、课件、论文、素材以及各类教学资源下载，还有大量而丰富的教学相关资讯！" style="width:26.25pt;height:18.75pt" o:oleicon="f" o:ole="">
            <v:imagedata r:id="rId98" o:title="eqIdedade71d7117794fb77b50622e40552f"/>
          </v:shape>
          <o:OLEObject Type="Embed" ProgID="Equation.DSMT4" ShapeID="_x0000_i1097" DrawAspect="Content" ObjectID="_73" r:id="rId120"/>
        </w:object>
      </w:r>
      <w:r>
        <w:rPr>
          <w:rFonts w:ascii="宋体" w:eastAsia="宋体" w:hAnsi="宋体" w:cs="宋体"/>
          <w:color w:val="000000"/>
        </w:rPr>
        <w:t>也能把</w:t>
      </w:r>
      <w:r>
        <w:rPr>
          <w:rFonts w:ascii="Times New Roman" w:eastAsia="Times New Roman" w:hAnsi="Times New Roman" w:cs="Times New Roman"/>
          <w:color w:val="000000"/>
        </w:rPr>
        <w:t>FeI</w:t>
      </w:r>
      <w:r>
        <w:rPr>
          <w:rFonts w:ascii="Times New Roman" w:eastAsia="Times New Roman" w:hAnsi="Times New Roman" w:cs="Times New Roman"/>
          <w:color w:val="000000"/>
          <w:vertAlign w:val="subscript"/>
        </w:rPr>
        <w:t>2</w:t>
      </w:r>
      <w:r>
        <w:rPr>
          <w:rFonts w:ascii="宋体" w:eastAsia="宋体" w:hAnsi="宋体" w:cs="宋体"/>
          <w:color w:val="000000"/>
        </w:rPr>
        <w:t>氧化为</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perscript"/>
        </w:rPr>
        <w:t>3+</w:t>
      </w:r>
      <w:r>
        <w:rPr>
          <w:rFonts w:ascii="宋体" w:eastAsia="宋体" w:hAnsi="宋体" w:cs="宋体"/>
          <w:color w:val="000000"/>
        </w:rPr>
        <w:t>和</w:t>
      </w:r>
      <w:r>
        <w:rPr>
          <w:rFonts w:ascii="Times New Roman" w:eastAsia="Times New Roman" w:hAnsi="Times New Roman" w:cs="Times New Roman"/>
          <w:color w:val="000000"/>
        </w:rPr>
        <w:t>I</w:t>
      </w:r>
      <w:r>
        <w:rPr>
          <w:rFonts w:ascii="Times New Roman" w:eastAsia="Times New Roman" w:hAnsi="Times New Roman" w:cs="Times New Roman"/>
          <w:color w:val="000000"/>
          <w:vertAlign w:val="subscript"/>
        </w:rPr>
        <w:t>2</w:t>
      </w:r>
      <w:r>
        <w:rPr>
          <w:rFonts w:ascii="宋体" w:eastAsia="宋体" w:hAnsi="宋体" w:cs="宋体"/>
          <w:color w:val="000000"/>
        </w:rPr>
        <w:t>，向</w:t>
      </w:r>
      <w:r>
        <w:rPr>
          <w:rFonts w:ascii="Times New Roman" w:eastAsia="Times New Roman" w:hAnsi="Times New Roman" w:cs="Times New Roman"/>
          <w:color w:val="000000"/>
        </w:rPr>
        <w:t>(VO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溶液中滴加</w:t>
      </w:r>
      <w:r>
        <w:rPr>
          <w:rFonts w:ascii="Times New Roman" w:eastAsia="Times New Roman" w:hAnsi="Times New Roman" w:cs="Times New Roman"/>
          <w:color w:val="000000"/>
        </w:rPr>
        <w:t>FeI</w:t>
      </w:r>
      <w:r>
        <w:rPr>
          <w:rFonts w:ascii="Times New Roman" w:eastAsia="Times New Roman" w:hAnsi="Times New Roman" w:cs="Times New Roman"/>
          <w:color w:val="000000"/>
          <w:vertAlign w:val="subscript"/>
        </w:rPr>
        <w:t>2</w:t>
      </w:r>
      <w:r>
        <w:rPr>
          <w:rFonts w:ascii="宋体" w:eastAsia="宋体" w:hAnsi="宋体" w:cs="宋体"/>
          <w:color w:val="000000"/>
        </w:rPr>
        <w:t>溶液</w:t>
      </w:r>
      <w:r>
        <w:rPr>
          <w:rFonts w:ascii="Times New Roman" w:eastAsia="Times New Roman" w:hAnsi="Times New Roman" w:cs="Times New Roman"/>
          <w:color w:val="000000"/>
        </w:rPr>
        <w:t>,</w:t>
      </w:r>
      <w:r>
        <w:rPr>
          <w:rFonts w:ascii="宋体" w:eastAsia="宋体" w:hAnsi="宋体" w:cs="宋体"/>
          <w:color w:val="000000"/>
        </w:rPr>
        <w:t>发生反应</w:t>
      </w:r>
      <w:r>
        <w:object>
          <v:shape id="_x0000_i1098" type="#_x0000_t75" alt="学科网(www.zxxk.com)--教育资源门户，提供试卷、教案、课件、论文、素材以及各类教学资源下载，还有大量而丰富的教学相关资讯！" style="width:257pt;height:19pt" o:oleicon="f" o:ole="">
            <v:imagedata r:id="rId121" o:title="eqId416a74f875de1d4039bc5ce58d8e9d7f"/>
          </v:shape>
          <o:OLEObject Type="Embed" ProgID="Equation.DSMT4" ShapeID="_x0000_i1098" DrawAspect="Content" ObjectID="_74" r:id="rId122"/>
        </w:object>
      </w: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7. </w:t>
      </w:r>
      <w:r>
        <w:rPr>
          <w:color w:val="000000"/>
        </w:rPr>
        <w:t>氯化碘（ICl）</w:t>
      </w:r>
      <w:r>
        <w:rPr>
          <w:color w:val="000000"/>
          <w:position w:val="0"/>
        </w:rPr>
        <w:drawing>
          <wp:inline>
            <wp:extent cx="133350" cy="177800"/>
            <wp:docPr id="12194476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7612" name=""/>
                    <pic:cNvPicPr>
                      <a:picLocks noChangeAspect="1"/>
                    </pic:cNvPicPr>
                  </pic:nvPicPr>
                  <pic:blipFill>
                    <a:blip xmlns:r="http://schemas.openxmlformats.org/officeDocument/2006/relationships" r:embed="rId123"/>
                    <a:stretch>
                      <a:fillRect/>
                    </a:stretch>
                  </pic:blipFill>
                  <pic:spPr>
                    <a:xfrm>
                      <a:off x="0" y="0"/>
                      <a:ext cx="133350" cy="177800"/>
                    </a:xfrm>
                    <a:prstGeom prst="rect">
                      <a:avLst/>
                    </a:prstGeom>
                  </pic:spPr>
                </pic:pic>
              </a:graphicData>
            </a:graphic>
          </wp:inline>
        </w:drawing>
      </w:r>
      <w:r>
        <w:rPr>
          <w:color w:val="000000"/>
        </w:rPr>
        <w:t>化学性质与卤素单质相似，能与大多数金属反应生成金属卤化物，能与许多非金属单质反应生成相应卤化物，能与水反应等。其与水反应的方程式为ICl+H</w:t>
      </w:r>
      <w:r>
        <w:rPr>
          <w:color w:val="000000"/>
          <w:vertAlign w:val="subscript"/>
        </w:rPr>
        <w:t>2</w:t>
      </w:r>
      <w:r>
        <w:rPr>
          <w:color w:val="000000"/>
        </w:rPr>
        <w:t>O</w:t>
      </w:r>
      <w:r>
        <w:object>
          <v:shape id="_x0000_i1099" type="#_x0000_t75" alt="学科网(www.zxxk.com)--教育资源门户，提供试卷、教案、课件、论文、素材以及各类教学资源下载，还有大量而丰富的教学相关资讯！" style="width:18pt;height:13.8pt" o:oleicon="f" o:ole="">
            <v:imagedata r:id="rId124" o:title="eqIdde4ac184aef047428370bf877105fa50"/>
          </v:shape>
          <o:OLEObject Type="Embed" ProgID="Equation.DSMT4" ShapeID="_x0000_i1099" DrawAspect="Content" ObjectID="_75" r:id="rId125"/>
        </w:object>
      </w:r>
      <w:r>
        <w:rPr>
          <w:color w:val="000000"/>
        </w:rPr>
        <w:t>HCl+HIO。 下列关于ICl的叙述中不正确的是</w:t>
      </w:r>
    </w:p>
    <w:p>
      <w:pPr>
        <w:spacing w:line="360" w:lineRule="auto"/>
        <w:jc w:val="left"/>
        <w:textAlignment w:val="center"/>
        <w:rPr>
          <w:color w:val="000000"/>
        </w:rPr>
      </w:pPr>
      <w:r>
        <w:rPr>
          <w:color w:val="000000"/>
        </w:rPr>
        <w:t xml:space="preserve">A. </w:t>
      </w:r>
      <w:r>
        <w:rPr>
          <w:color w:val="000000"/>
        </w:rPr>
        <w:t>ICl是一种有色物质</w:t>
      </w:r>
    </w:p>
    <w:p>
      <w:pPr>
        <w:spacing w:line="360" w:lineRule="auto"/>
        <w:jc w:val="left"/>
        <w:textAlignment w:val="center"/>
        <w:rPr>
          <w:color w:val="000000"/>
        </w:rPr>
      </w:pPr>
      <w:r>
        <w:rPr>
          <w:color w:val="000000"/>
        </w:rPr>
        <w:t xml:space="preserve">B. </w:t>
      </w:r>
      <w:r>
        <w:rPr>
          <w:color w:val="000000"/>
        </w:rPr>
        <w:t>在许多反应中ICl是强氧化剂</w:t>
      </w:r>
    </w:p>
    <w:p>
      <w:pPr>
        <w:spacing w:line="360" w:lineRule="auto"/>
        <w:jc w:val="left"/>
        <w:textAlignment w:val="center"/>
        <w:rPr>
          <w:color w:val="000000"/>
        </w:rPr>
      </w:pPr>
      <w:r>
        <w:rPr>
          <w:color w:val="000000"/>
        </w:rPr>
        <w:t xml:space="preserve">C. </w:t>
      </w:r>
      <w:r>
        <w:rPr>
          <w:color w:val="000000"/>
        </w:rPr>
        <w:t>在ICl与水的反应中，它既是氧化剂又是还原剂</w:t>
      </w:r>
    </w:p>
    <w:p>
      <w:pPr>
        <w:spacing w:line="360" w:lineRule="auto"/>
        <w:jc w:val="left"/>
        <w:textAlignment w:val="center"/>
        <w:rPr>
          <w:color w:val="000000"/>
        </w:rPr>
      </w:pPr>
      <w:r>
        <w:rPr>
          <w:color w:val="000000"/>
        </w:rPr>
        <w:t xml:space="preserve">D. </w:t>
      </w:r>
      <w:r>
        <w:rPr>
          <w:color w:val="000000"/>
        </w:rPr>
        <w:t>与NaOH溶液反应生成的产物中有NaIO和NaCl</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A．ICl是一种红棕色物质，故A正确；</w:t>
      </w:r>
    </w:p>
    <w:p>
      <w:pPr>
        <w:spacing w:line="360" w:lineRule="auto"/>
        <w:jc w:val="left"/>
        <w:textAlignment w:val="center"/>
        <w:rPr>
          <w:color w:val="000000"/>
        </w:rPr>
      </w:pPr>
      <w:r>
        <w:rPr>
          <w:color w:val="000000"/>
        </w:rPr>
        <w:t>B．ICl中碘元素的化合价为+1价，可降低为0价，具有强氧化性，可做氧化剂，故B正确；</w:t>
      </w:r>
    </w:p>
    <w:p>
      <w:pPr>
        <w:spacing w:line="360" w:lineRule="auto"/>
        <w:jc w:val="left"/>
        <w:textAlignment w:val="center"/>
        <w:rPr>
          <w:color w:val="000000"/>
        </w:rPr>
      </w:pPr>
      <w:r>
        <w:rPr>
          <w:color w:val="000000"/>
        </w:rPr>
        <w:t>C．ICl+H</w:t>
      </w:r>
      <w:r>
        <w:rPr>
          <w:color w:val="000000"/>
          <w:vertAlign w:val="subscript"/>
        </w:rPr>
        <w:t>2</w:t>
      </w:r>
      <w:r>
        <w:rPr>
          <w:color w:val="000000"/>
        </w:rPr>
        <w:t>O</w:t>
      </w:r>
      <w:r>
        <w:object>
          <v:shape id="_x0000_i1100" type="#_x0000_t75" alt="学科网(www.zxxk.com)--教育资源门户，提供试卷、教案、课件、论文、素材以及各类教学资源下载，还有大量而丰富的教学相关资讯！" style="width:18pt;height:13.8pt" o:oleicon="f" o:ole="">
            <v:imagedata r:id="rId124" o:title="eqIdde4ac184aef047428370bf877105fa50"/>
          </v:shape>
          <o:OLEObject Type="Embed" ProgID="Equation.DSMT4" ShapeID="_x0000_i1100" DrawAspect="Content" ObjectID="_76" r:id="rId126"/>
        </w:object>
      </w:r>
      <w:r>
        <w:rPr>
          <w:color w:val="000000"/>
        </w:rPr>
        <w:t>HCl+HIO中没有元素化合价发生变化，该反应不是氧化还原反应，故C错误；</w:t>
      </w:r>
    </w:p>
    <w:p>
      <w:pPr>
        <w:spacing w:line="360" w:lineRule="auto"/>
        <w:jc w:val="left"/>
        <w:textAlignment w:val="center"/>
        <w:rPr>
          <w:color w:val="000000"/>
        </w:rPr>
      </w:pPr>
      <w:r>
        <w:rPr>
          <w:color w:val="000000"/>
        </w:rPr>
        <w:t>D．由反应ICl+H</w:t>
      </w:r>
      <w:r>
        <w:rPr>
          <w:color w:val="000000"/>
          <w:vertAlign w:val="subscript"/>
        </w:rPr>
        <w:t>2</w:t>
      </w:r>
      <w:r>
        <w:rPr>
          <w:color w:val="000000"/>
        </w:rPr>
        <w:t>O</w:t>
      </w:r>
      <w:r>
        <w:object>
          <v:shape id="_x0000_i1101" type="#_x0000_t75" alt="学科网(www.zxxk.com)--教育资源门户，提供试卷、教案、课件、论文、素材以及各类教学资源下载，还有大量而丰富的教学相关资讯！" style="width:18pt;height:13.8pt" o:oleicon="f" o:ole="">
            <v:imagedata r:id="rId124" o:title="eqIdde4ac184aef047428370bf877105fa50"/>
          </v:shape>
          <o:OLEObject Type="Embed" ProgID="Equation.DSMT4" ShapeID="_x0000_i1101" DrawAspect="Content" ObjectID="_77" r:id="rId127"/>
        </w:object>
      </w:r>
      <w:r>
        <w:rPr>
          <w:color w:val="000000"/>
        </w:rPr>
        <w:t>HCl+HIO可以看出，与NaOH溶液反应后的产物应为NaIO和NaCl，故D正确；</w:t>
      </w:r>
    </w:p>
    <w:p>
      <w:pPr>
        <w:spacing w:line="360" w:lineRule="auto"/>
        <w:jc w:val="left"/>
        <w:textAlignment w:val="center"/>
        <w:rPr>
          <w:color w:val="000000"/>
        </w:rPr>
      </w:pPr>
      <w:r>
        <w:rPr>
          <w:color w:val="000000"/>
        </w:rPr>
        <w:t>答案选C</w:t>
      </w:r>
      <w:r>
        <w:rPr>
          <w:color w:val="000000"/>
          <w:position w:val="-12"/>
        </w:rPr>
        <w:drawing>
          <wp:inline>
            <wp:extent cx="127000" cy="76200"/>
            <wp:docPr id="12194476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7604" name=""/>
                    <pic:cNvPicPr>
                      <a:picLocks noChangeAspect="1"/>
                    </pic:cNvPicPr>
                  </pic:nvPicPr>
                  <pic:blipFill>
                    <a:blip xmlns:r="http://schemas.openxmlformats.org/officeDocument/2006/relationships" r:embed="rId128"/>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8. </w:t>
      </w:r>
      <w:r>
        <w:rPr>
          <w:rFonts w:ascii="宋体" w:eastAsia="宋体" w:hAnsi="宋体" w:cs="宋体"/>
          <w:color w:val="000000"/>
        </w:rPr>
        <w:t>钠在液氨中溶剂化速度极快，生成蓝色的溶剂合电子，如图为钠投入液氨中的溶剂化图。钠沉入液氨中，快速得到深蓝色溶液，并慢慢产生气泡。该过程表示为：</w:t>
      </w:r>
      <w:r>
        <w:object>
          <v:shape id="_x0000_i1102" type="#_x0000_t75" alt="学科网(www.zxxk.com)--教育资源门户，提供试卷、教案、课件、论文、素材以及各类教学资源下载，还有大量而丰富的教学相关资讯！" style="width:216.75pt;height:21.75pt" o:oleicon="f" o:ole="">
            <v:imagedata r:id="rId129" o:title="eqId6f376512a5ff3af4faf54e9445fd42e4"/>
          </v:shape>
          <o:OLEObject Type="Embed" ProgID="Equation.DSMT4" ShapeID="_x0000_i1102" DrawAspect="Content" ObjectID="_78" r:id="rId130"/>
        </w:objec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已知液氨的电离类似水的电离</w:t>
      </w:r>
      <w:r>
        <w:rPr>
          <w:rFonts w:ascii="Times New Roman" w:eastAsia="Times New Roman" w:hAnsi="Times New Roman" w:cs="Times New Roman"/>
          <w:color w:val="000000"/>
        </w:rPr>
        <w:t>)</w:t>
      </w:r>
      <w:r>
        <w:rPr>
          <w:rFonts w:ascii="宋体" w:eastAsia="宋体" w:hAnsi="宋体" w:cs="宋体"/>
          <w:color w:val="000000"/>
        </w:rPr>
        <w:t>。下列说法不正确的是</w:t>
      </w:r>
    </w:p>
    <w:p>
      <w:pPr>
        <w:spacing w:line="360" w:lineRule="auto"/>
        <w:jc w:val="left"/>
        <w:textAlignment w:val="center"/>
        <w:rPr>
          <w:color w:val="000000"/>
        </w:rPr>
      </w:pPr>
      <w:r>
        <w:rPr>
          <w:color w:val="000000"/>
        </w:rPr>
        <w:drawing>
          <wp:inline>
            <wp:extent cx="2047875" cy="19431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31"/>
                    <a:stretch>
                      <a:fillRect/>
                    </a:stretch>
                  </pic:blipFill>
                  <pic:spPr>
                    <a:xfrm>
                      <a:off x="0" y="0"/>
                      <a:ext cx="2047875" cy="19431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钠的密度比液氨大</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1mol</w:t>
      </w:r>
      <w:r>
        <w:rPr>
          <w:rFonts w:ascii="宋体" w:eastAsia="宋体" w:hAnsi="宋体" w:cs="宋体"/>
          <w:color w:val="000000"/>
        </w:rPr>
        <w:t>钠投入液氨生成</w:t>
      </w:r>
      <w:r>
        <w:rPr>
          <w:rFonts w:ascii="Times New Roman" w:eastAsia="Times New Roman" w:hAnsi="Times New Roman" w:cs="Times New Roman"/>
          <w:color w:val="000000"/>
        </w:rPr>
        <w:t xml:space="preserve">0.02mol </w:t>
      </w:r>
      <w:r>
        <w:object>
          <v:shape id="_x0000_i1103" type="#_x0000_t75" alt="学科网(www.zxxk.com)--教育资源门户，提供试卷、教案、课件、论文、素材以及各类教学资源下载，还有大量而丰富的教学相关资讯！" style="width:17.25pt;height:18pt" o:oleicon="f" o:ole="">
            <v:imagedata r:id="rId132" o:title="eqId750859dd7d5b821d909e6a32c11095cf"/>
          </v:shape>
          <o:OLEObject Type="Embed" ProgID="Equation.DSMT4" ShapeID="_x0000_i1103" DrawAspect="Content" ObjectID="_79" r:id="rId133"/>
        </w:object>
      </w:r>
      <w:r>
        <w:rPr>
          <w:rFonts w:ascii="宋体" w:eastAsia="宋体" w:hAnsi="宋体" w:cs="宋体"/>
          <w:color w:val="000000"/>
        </w:rPr>
        <w:t>时，</w:t>
      </w:r>
      <w:r>
        <w:rPr>
          <w:rFonts w:ascii="Times New Roman" w:eastAsia="Times New Roman" w:hAnsi="Times New Roman" w:cs="Times New Roman"/>
          <w:color w:val="000000"/>
        </w:rPr>
        <w:t>Na</w:t>
      </w:r>
      <w:r>
        <w:rPr>
          <w:rFonts w:ascii="宋体" w:eastAsia="宋体" w:hAnsi="宋体" w:cs="宋体"/>
          <w:color w:val="000000"/>
        </w:rPr>
        <w:t>共失去</w:t>
      </w:r>
      <w:r>
        <w:rPr>
          <w:rFonts w:ascii="Times New Roman" w:eastAsia="Times New Roman" w:hAnsi="Times New Roman" w:cs="Times New Roman"/>
          <w:color w:val="000000"/>
        </w:rPr>
        <w:t>0.04mol</w:t>
      </w:r>
      <w:r>
        <w:rPr>
          <w:rFonts w:ascii="宋体" w:eastAsia="宋体" w:hAnsi="宋体" w:cs="宋体"/>
          <w:color w:val="000000"/>
        </w:rPr>
        <w:t>电子</w:t>
      </w:r>
    </w:p>
    <w:p>
      <w:pPr>
        <w:spacing w:line="360" w:lineRule="auto"/>
        <w:jc w:val="left"/>
        <w:textAlignment w:val="center"/>
        <w:rPr>
          <w:color w:val="000000"/>
        </w:rPr>
      </w:pPr>
      <w:r>
        <w:rPr>
          <w:color w:val="000000"/>
        </w:rPr>
        <w:t xml:space="preserve">C. </w:t>
      </w:r>
      <w:r>
        <w:rPr>
          <w:rFonts w:ascii="宋体" w:eastAsia="宋体" w:hAnsi="宋体" w:cs="宋体"/>
          <w:color w:val="000000"/>
        </w:rPr>
        <w:t>液氨能够发生电离，有</w:t>
      </w:r>
      <w:r>
        <w:object>
          <v:shape id="_x0000_i1104" type="#_x0000_t75" alt="学科网(www.zxxk.com)--教育资源门户，提供试卷、教案、课件、论文、素材以及各类教学资源下载，还有大量而丰富的教学相关资讯！" style="width:26.4pt;height:18.8pt" o:oleicon="f" o:ole="">
            <v:imagedata r:id="rId134" o:title="eqIde3ec42431044eb85982aefc8f0ec7175"/>
          </v:shape>
          <o:OLEObject Type="Embed" ProgID="Equation.DSMT4" ShapeID="_x0000_i1104" DrawAspect="Content" ObjectID="_80" r:id="rId135"/>
        </w:object>
      </w:r>
      <w:r>
        <w:rPr>
          <w:rFonts w:ascii="宋体" w:eastAsia="宋体" w:hAnsi="宋体" w:cs="宋体"/>
          <w:color w:val="000000"/>
        </w:rPr>
        <w:t>和</w:t>
      </w:r>
      <w:r>
        <w:object>
          <v:shape id="_x0000_i1105" type="#_x0000_t75" alt="学科网(www.zxxk.com)--教育资源门户，提供试卷、教案、课件、论文、素材以及各类教学资源下载，还有大量而丰富的教学相关资讯！" style="width:25.85pt;height:19.1pt" o:oleicon="f" o:ole="">
            <v:imagedata r:id="rId136" o:title="eqIdaae8f8275385e504c087d72705b0b25c"/>
          </v:shape>
          <o:OLEObject Type="Embed" ProgID="Equation.DSMT4" ShapeID="_x0000_i1105" DrawAspect="Content" ObjectID="_81" r:id="rId137"/>
        </w:object>
      </w:r>
      <w:r>
        <w:rPr>
          <w:rFonts w:ascii="宋体" w:eastAsia="宋体" w:hAnsi="宋体" w:cs="宋体"/>
          <w:color w:val="000000"/>
        </w:rPr>
        <w:t>生成</w:t>
      </w:r>
    </w:p>
    <w:p>
      <w:pPr>
        <w:spacing w:line="360" w:lineRule="auto"/>
        <w:jc w:val="left"/>
        <w:textAlignment w:val="center"/>
        <w:rPr>
          <w:color w:val="000000"/>
        </w:rPr>
      </w:pPr>
      <w:r>
        <w:rPr>
          <w:color w:val="000000"/>
        </w:rPr>
        <w:t>D</w:t>
      </w:r>
      <w:r>
        <w:rPr>
          <w:color w:val="000000"/>
          <w:position w:val="-22"/>
        </w:rPr>
        <w:drawing>
          <wp:inline>
            <wp:extent cx="31750" cy="88900"/>
            <wp:docPr id="12194476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7608" name=""/>
                    <pic:cNvPicPr>
                      <a:picLocks noChangeAspect="1"/>
                    </pic:cNvPicPr>
                  </pic:nvPicPr>
                  <pic:blipFill>
                    <a:blip xmlns:r="http://schemas.openxmlformats.org/officeDocument/2006/relationships" r:embed="rId138"/>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钠和液氨可发生以下反应：</w:t>
      </w:r>
      <w:r>
        <w:object>
          <v:shape id="_x0000_i1106" type="#_x0000_t75" alt="学科网(www.zxxk.com)--教育资源门户，提供试卷、教案、课件、论文、素材以及各类教学资源下载，还有大量而丰富的教学相关资讯！" style="width:151.9pt;height:19.15pt" o:oleicon="f" o:ole="">
            <v:imagedata r:id="rId139" o:title="eqId74a7820e717bb45dddf14384de98f440"/>
          </v:shape>
          <o:OLEObject Type="Embed" ProgID="Equation.DSMT4" ShapeID="_x0000_i1106" DrawAspect="Content" ObjectID="_82" r:id="rId140"/>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．钠沉入液氨，说明钠的密度比液氨大，</w:t>
      </w:r>
      <w:r>
        <w:rPr>
          <w:rFonts w:ascii="Times New Roman" w:eastAsia="Times New Roman" w:hAnsi="Times New Roman" w:cs="Times New Roman"/>
          <w:color w:val="000000"/>
        </w:rPr>
        <w:t>A</w:t>
      </w:r>
      <w:r>
        <w:rPr>
          <w:rFonts w:ascii="宋体" w:eastAsia="宋体" w:hAnsi="宋体" w:cs="宋体"/>
          <w:color w:val="000000"/>
        </w:rPr>
        <w:t>正确；</w:t>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．钠投入液氨中反应，</w:t>
      </w:r>
      <w:r>
        <w:rPr>
          <w:color w:val="000000"/>
        </w:rPr>
        <w:t>反应中钠失去电子，只能是氢元素得到电子，故会</w:t>
      </w:r>
      <w:r>
        <w:rPr>
          <w:rFonts w:ascii="宋体" w:eastAsia="宋体" w:hAnsi="宋体" w:cs="宋体"/>
          <w:color w:val="000000"/>
        </w:rPr>
        <w:t>生成氢气和</w:t>
      </w:r>
      <w:r>
        <w:object>
          <v:shape id="_x0000_i1107" type="#_x0000_t75" alt="学科网(www.zxxk.com)--教育资源门户，提供试卷、教案、课件、论文、素材以及各类教学资源下载，还有大量而丰富的教学相关资讯！" style="width:40pt;height:18pt" o:oleicon="f" o:ole="">
            <v:imagedata r:id="rId141" o:title="eqId35624474fd2d3cbccee537a3f7912229"/>
          </v:shape>
          <o:OLEObject Type="Embed" ProgID="Equation.DSMT4" ShapeID="_x0000_i1107" DrawAspect="Content" ObjectID="_83" r:id="rId142"/>
        </w:object>
      </w:r>
      <w:r>
        <w:rPr>
          <w:rFonts w:ascii="宋体" w:eastAsia="宋体" w:hAnsi="宋体" w:cs="宋体"/>
          <w:color w:val="000000"/>
        </w:rPr>
        <w:t>，</w:t>
      </w:r>
      <w:r>
        <w:rPr>
          <w:rFonts w:ascii="Times New Roman" w:eastAsia="Times New Roman" w:hAnsi="Times New Roman" w:cs="Times New Roman"/>
          <w:color w:val="000000"/>
        </w:rPr>
        <w:t>1mol</w:t>
      </w:r>
      <w:r>
        <w:rPr>
          <w:rFonts w:ascii="宋体" w:eastAsia="宋体" w:hAnsi="宋体" w:cs="宋体"/>
          <w:color w:val="000000"/>
        </w:rPr>
        <w:t>钠投入液氨中反应，</w:t>
      </w:r>
      <w:r>
        <w:rPr>
          <w:rFonts w:ascii="Times New Roman" w:eastAsia="Times New Roman" w:hAnsi="Times New Roman" w:cs="Times New Roman"/>
          <w:color w:val="000000"/>
        </w:rPr>
        <w:t>Na</w:t>
      </w:r>
      <w:r>
        <w:rPr>
          <w:rFonts w:ascii="宋体" w:eastAsia="宋体" w:hAnsi="宋体" w:cs="宋体"/>
          <w:color w:val="000000"/>
        </w:rPr>
        <w:t>的化合价由</w:t>
      </w:r>
      <w:r>
        <w:rPr>
          <w:rFonts w:ascii="Times New Roman" w:eastAsia="Times New Roman" w:hAnsi="Times New Roman" w:cs="Times New Roman"/>
          <w:color w:val="000000"/>
        </w:rPr>
        <w:t>0</w:t>
      </w:r>
      <w:r>
        <w:rPr>
          <w:rFonts w:ascii="宋体" w:eastAsia="宋体" w:hAnsi="宋体" w:cs="宋体"/>
          <w:color w:val="000000"/>
        </w:rPr>
        <w:t>价升高到</w:t>
      </w:r>
      <w:r>
        <w:rPr>
          <w:rFonts w:ascii="Times New Roman" w:eastAsia="Times New Roman" w:hAnsi="Times New Roman" w:cs="Times New Roman"/>
          <w:color w:val="000000"/>
        </w:rPr>
        <w:t>+1</w:t>
      </w:r>
      <w:r>
        <w:rPr>
          <w:rFonts w:ascii="宋体" w:eastAsia="宋体" w:hAnsi="宋体" w:cs="宋体"/>
          <w:color w:val="000000"/>
        </w:rPr>
        <w:t>价，升高</w:t>
      </w:r>
      <w:r>
        <w:rPr>
          <w:rFonts w:ascii="Times New Roman" w:eastAsia="Times New Roman" w:hAnsi="Times New Roman" w:cs="Times New Roman"/>
          <w:color w:val="000000"/>
        </w:rPr>
        <w:t>1</w:t>
      </w:r>
      <w:r>
        <w:rPr>
          <w:rFonts w:ascii="宋体" w:eastAsia="宋体" w:hAnsi="宋体" w:cs="宋体"/>
          <w:color w:val="000000"/>
        </w:rPr>
        <w:t>价，共失去</w:t>
      </w:r>
      <w:r>
        <w:rPr>
          <w:rFonts w:ascii="Times New Roman" w:eastAsia="Times New Roman" w:hAnsi="Times New Roman" w:cs="Times New Roman"/>
          <w:color w:val="000000"/>
        </w:rPr>
        <w:t>1mol</w:t>
      </w:r>
      <w:r>
        <w:rPr>
          <w:rFonts w:ascii="宋体" w:eastAsia="宋体" w:hAnsi="宋体" w:cs="宋体"/>
          <w:color w:val="000000"/>
        </w:rPr>
        <w:t>电子，</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．由图，液氨和水一样可以发生自偶电离，有</w:t>
      </w:r>
      <w:r>
        <w:object>
          <v:shape id="_x0000_i1108" type="#_x0000_t75" alt="学科网(www.zxxk.com)--教育资源门户，提供试卷、教案、课件、论文、素材以及各类教学资源下载，还有大量而丰富的教学相关资讯！" style="width:26.4pt;height:18.8pt" o:oleicon="f" o:ole="">
            <v:imagedata r:id="rId134" o:title="eqIde3ec42431044eb85982aefc8f0ec7175"/>
          </v:shape>
          <o:OLEObject Type="Embed" ProgID="Equation.DSMT4" ShapeID="_x0000_i1108" DrawAspect="Content" ObjectID="_84" r:id="rId143"/>
        </w:object>
      </w:r>
      <w:r>
        <w:rPr>
          <w:rFonts w:ascii="宋体" w:eastAsia="宋体" w:hAnsi="宋体" w:cs="宋体"/>
          <w:color w:val="000000"/>
        </w:rPr>
        <w:t>和</w:t>
      </w:r>
      <w:r>
        <w:object>
          <v:shape id="_x0000_i1109" type="#_x0000_t75" alt="学科网(www.zxxk.com)--教育资源门户，提供试卷、教案、课件、论文、素材以及各类教学资源下载，还有大量而丰富的教学相关资讯！" style="width:25.85pt;height:19.1pt" o:oleicon="f" o:ole="">
            <v:imagedata r:id="rId136" o:title="eqIdaae8f8275385e504c087d72705b0b25c"/>
          </v:shape>
          <o:OLEObject Type="Embed" ProgID="Equation.DSMT4" ShapeID="_x0000_i1109" DrawAspect="Content" ObjectID="_85" r:id="rId144"/>
        </w:object>
      </w:r>
      <w:r>
        <w:rPr>
          <w:rFonts w:ascii="宋体" w:eastAsia="宋体" w:hAnsi="宋体" w:cs="宋体"/>
          <w:color w:val="000000"/>
        </w:rPr>
        <w:t>生成，</w:t>
      </w:r>
      <w:r>
        <w:rPr>
          <w:rFonts w:ascii="Times New Roman" w:eastAsia="Times New Roman" w:hAnsi="Times New Roman" w:cs="Times New Roman"/>
          <w:color w:val="000000"/>
        </w:rPr>
        <w:t>C</w:t>
      </w:r>
      <w:r>
        <w:rPr>
          <w:rFonts w:ascii="宋体" w:eastAsia="宋体" w:hAnsi="宋体" w:cs="宋体"/>
          <w:color w:val="000000"/>
        </w:rPr>
        <w:t>正确；</w:t>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Na</w:t>
      </w:r>
      <w:r>
        <w:rPr>
          <w:rFonts w:ascii="宋体" w:eastAsia="宋体" w:hAnsi="宋体" w:cs="宋体"/>
          <w:color w:val="000000"/>
        </w:rPr>
        <w:t>和液氨反应生成氢气和</w:t>
      </w:r>
      <w:r>
        <w:object>
          <v:shape id="_x0000_i1110" type="#_x0000_t75" alt="学科网(www.zxxk.com)--教育资源门户，提供试卷、教案、课件、论文、素材以及各类教学资源下载，还有大量而丰富的教学相关资讯！" style="width:40pt;height:18pt" o:oleicon="f" o:ole="">
            <v:imagedata r:id="rId141" o:title="eqId35624474fd2d3cbccee537a3f7912229"/>
          </v:shape>
          <o:OLEObject Type="Embed" ProgID="Equation.DSMT4" ShapeID="_x0000_i1110" DrawAspect="Content" ObjectID="_86" r:id="rId145"/>
        </w:object>
      </w:r>
      <w:r>
        <w:rPr>
          <w:rFonts w:ascii="宋体" w:eastAsia="宋体" w:hAnsi="宋体" w:cs="宋体"/>
          <w:color w:val="000000"/>
        </w:rPr>
        <w:t>，则发生反应的化学方程式为</w:t>
      </w:r>
      <w:r>
        <w:object>
          <v:shape id="_x0000_i1111" type="#_x0000_t75" alt="学科网(www.zxxk.com)--教育资源门户，提供试卷、教案、课件、论文、素材以及各类教学资源下载，还有大量而丰富的教学相关资讯！" style="width:151.9pt;height:19.15pt" o:oleicon="f" o:ole="">
            <v:imagedata r:id="rId139" o:title="eqId74a7820e717bb45dddf14384de98f440"/>
          </v:shape>
          <o:OLEObject Type="Embed" ProgID="Equation.DSMT4" ShapeID="_x0000_i1111" DrawAspect="Content" ObjectID="_87" r:id="rId146"/>
        </w:objec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 xml:space="preserve">9. </w:t>
      </w:r>
      <w:r>
        <w:rPr>
          <w:rFonts w:ascii="宋体" w:eastAsia="宋体" w:hAnsi="宋体" w:cs="宋体"/>
          <w:color w:val="000000"/>
        </w:rPr>
        <w:t>五种短周期元素</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的原子序数依次增大，</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d</w:t>
      </w:r>
      <w:r>
        <w:rPr>
          <w:rFonts w:ascii="宋体" w:eastAsia="宋体" w:hAnsi="宋体" w:cs="宋体"/>
          <w:color w:val="000000"/>
        </w:rPr>
        <w:t>同主族，</w:t>
      </w:r>
      <w:r>
        <w:rPr>
          <w:rFonts w:ascii="Times New Roman" w:eastAsia="Times New Roman" w:hAnsi="Times New Roman" w:cs="Times New Roman"/>
          <w:color w:val="000000"/>
        </w:rPr>
        <w:t>b</w:t>
      </w:r>
      <w:r>
        <w:rPr>
          <w:rFonts w:ascii="宋体" w:eastAsia="宋体" w:hAnsi="宋体" w:cs="宋体"/>
          <w:color w:val="000000"/>
        </w:rPr>
        <w:t>和</w:t>
      </w:r>
      <w:r>
        <w:rPr>
          <w:rFonts w:ascii="Times New Roman" w:eastAsia="Times New Roman" w:hAnsi="Times New Roman" w:cs="Times New Roman"/>
          <w:color w:val="000000"/>
        </w:rPr>
        <w:t>e</w:t>
      </w:r>
      <w:r>
        <w:rPr>
          <w:rFonts w:ascii="宋体" w:eastAsia="宋体" w:hAnsi="宋体" w:cs="宋体"/>
          <w:color w:val="000000"/>
        </w:rPr>
        <w:t>同主族，</w:t>
      </w:r>
      <w:r>
        <w:rPr>
          <w:rFonts w:ascii="Times New Roman" w:eastAsia="Times New Roman" w:hAnsi="Times New Roman" w:cs="Times New Roman"/>
          <w:color w:val="000000"/>
        </w:rPr>
        <w:t>d</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的简单离子具有相同的电子层结构。</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形成的气态化合物的水溶液呈碱性，</w:t>
      </w:r>
      <w:r>
        <w:rPr>
          <w:rFonts w:ascii="Times New Roman" w:eastAsia="Times New Roman" w:hAnsi="Times New Roman" w:cs="Times New Roman"/>
          <w:color w:val="000000"/>
        </w:rPr>
        <w:t>d</w:t>
      </w:r>
      <w:r>
        <w:rPr>
          <w:rFonts w:ascii="宋体" w:eastAsia="宋体" w:hAnsi="宋体" w:cs="宋体"/>
          <w:color w:val="000000"/>
        </w:rPr>
        <w:t>和</w:t>
      </w:r>
      <w:r>
        <w:rPr>
          <w:rFonts w:ascii="Times New Roman" w:eastAsia="Times New Roman" w:hAnsi="Times New Roman" w:cs="Times New Roman"/>
          <w:color w:val="000000"/>
        </w:rPr>
        <w:t>f</w:t>
      </w:r>
      <w:r>
        <w:rPr>
          <w:rFonts w:ascii="宋体" w:eastAsia="宋体" w:hAnsi="宋体" w:cs="宋体"/>
          <w:color w:val="000000"/>
        </w:rPr>
        <w:t>可形成化合物</w:t>
      </w:r>
      <w:r>
        <w:rPr>
          <w:rFonts w:ascii="Times New Roman" w:eastAsia="Times New Roman" w:hAnsi="Times New Roman" w:cs="Times New Roman"/>
          <w:color w:val="000000"/>
        </w:rPr>
        <w:t>df</w:t>
      </w:r>
      <w:r>
        <w:rPr>
          <w:rFonts w:ascii="宋体" w:eastAsia="宋体" w:hAnsi="宋体" w:cs="宋体"/>
          <w:color w:val="000000"/>
        </w:rPr>
        <w:t>。下列说法不正确的是</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b</w:t>
      </w:r>
      <w:r>
        <w:rPr>
          <w:rFonts w:ascii="宋体" w:eastAsia="宋体" w:hAnsi="宋体" w:cs="宋体"/>
          <w:color w:val="000000"/>
        </w:rPr>
        <w:t>的简单离子半径大于</w:t>
      </w:r>
      <w:r>
        <w:rPr>
          <w:rFonts w:ascii="Times New Roman" w:eastAsia="Times New Roman" w:hAnsi="Times New Roman" w:cs="Times New Roman"/>
          <w:color w:val="000000"/>
        </w:rPr>
        <w:t>d</w:t>
      </w:r>
      <w:r>
        <w:rPr>
          <w:rFonts w:ascii="宋体" w:eastAsia="宋体" w:hAnsi="宋体" w:cs="宋体"/>
          <w:color w:val="000000"/>
        </w:rPr>
        <w:t>的简单离子半径</w:t>
      </w:r>
    </w:p>
    <w:p>
      <w:pPr>
        <w:spacing w:line="360" w:lineRule="auto"/>
        <w:jc w:val="left"/>
        <w:textAlignment w:val="center"/>
        <w:rPr>
          <w:color w:val="000000"/>
        </w:rPr>
      </w:pPr>
      <w:r>
        <w:rPr>
          <w:color w:val="000000"/>
        </w:rPr>
        <w:t xml:space="preserve">B. </w:t>
      </w:r>
      <w:r>
        <w:rPr>
          <w:rFonts w:ascii="宋体" w:eastAsia="宋体" w:hAnsi="宋体" w:cs="宋体"/>
          <w:color w:val="000000"/>
        </w:rPr>
        <w:t>将</w:t>
      </w:r>
      <w:r>
        <w:rPr>
          <w:rFonts w:ascii="Times New Roman" w:eastAsia="Times New Roman" w:hAnsi="Times New Roman" w:cs="Times New Roman"/>
          <w:color w:val="000000"/>
        </w:rPr>
        <w:t>d</w:t>
      </w:r>
      <w:r>
        <w:rPr>
          <w:rFonts w:ascii="宋体" w:eastAsia="宋体" w:hAnsi="宋体" w:cs="宋体"/>
          <w:color w:val="000000"/>
        </w:rPr>
        <w:t>的单质放入</w:t>
      </w:r>
      <w:r>
        <w:rPr>
          <w:rFonts w:ascii="Times New Roman" w:eastAsia="Times New Roman" w:hAnsi="Times New Roman" w:cs="Times New Roman"/>
          <w:color w:val="000000"/>
        </w:rPr>
        <w:t>CuSO</w:t>
      </w:r>
      <w:r>
        <w:rPr>
          <w:rFonts w:ascii="Times New Roman" w:eastAsia="Times New Roman" w:hAnsi="Times New Roman" w:cs="Times New Roman"/>
          <w:color w:val="000000"/>
          <w:vertAlign w:val="subscript"/>
        </w:rPr>
        <w:t>4</w:t>
      </w:r>
      <w:r>
        <w:rPr>
          <w:rFonts w:ascii="宋体" w:eastAsia="宋体" w:hAnsi="宋体" w:cs="宋体"/>
          <w:color w:val="000000"/>
        </w:rPr>
        <w:t>溶液中会有蓝色沉淀产生</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的最高价氧化物对应水化物的酸性：</w:t>
      </w:r>
      <w:r>
        <w:rPr>
          <w:rFonts w:ascii="Times New Roman" w:eastAsia="Times New Roman" w:hAnsi="Times New Roman" w:cs="Times New Roman"/>
          <w:color w:val="000000"/>
        </w:rPr>
        <w:t>e&lt;f</w:t>
      </w:r>
    </w:p>
    <w:p>
      <w:pPr>
        <w:spacing w:line="360" w:lineRule="auto"/>
        <w:jc w:val="left"/>
        <w:textAlignment w:val="center"/>
        <w:rPr>
          <w:color w:val="000000"/>
        </w:rPr>
      </w:pPr>
      <w:r>
        <w:rPr>
          <w:color w:val="000000"/>
        </w:rPr>
        <w:t xml:space="preserve">D. </w:t>
      </w:r>
      <w:r>
        <w:rPr>
          <w:rFonts w:ascii="宋体" w:eastAsia="宋体" w:hAnsi="宋体" w:cs="宋体"/>
          <w:color w:val="000000"/>
        </w:rPr>
        <w:t>气态氢化物的热稳定性：</w:t>
      </w:r>
      <w:r>
        <w:rPr>
          <w:rFonts w:ascii="Times New Roman" w:eastAsia="Times New Roman" w:hAnsi="Times New Roman" w:cs="Times New Roman"/>
          <w:color w:val="000000"/>
        </w:rPr>
        <w:t>b&gt;e&gt;f</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五种短周期元素</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的原子序数依次增大。</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形成的气态化合物的水溶液呈碱性，则该化合物为</w:t>
      </w:r>
      <w:r>
        <w:rPr>
          <w:rFonts w:ascii="Times New Roman" w:eastAsia="Times New Roman" w:hAnsi="Times New Roman" w:cs="Times New Roman"/>
          <w:color w:val="000000"/>
        </w:rPr>
        <w:t>NH</w:t>
      </w:r>
      <w:r>
        <w:rPr>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为</w:t>
      </w:r>
      <w:r>
        <w:rPr>
          <w:rFonts w:ascii="Times New Roman" w:eastAsia="Times New Roman" w:hAnsi="Times New Roman" w:cs="Times New Roman"/>
          <w:color w:val="000000"/>
        </w:rPr>
        <w:t>H</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d</w:t>
      </w:r>
      <w:r>
        <w:rPr>
          <w:rFonts w:ascii="宋体" w:eastAsia="宋体" w:hAnsi="宋体" w:cs="宋体"/>
          <w:color w:val="000000"/>
        </w:rPr>
        <w:t>同主族，</w:t>
      </w:r>
      <w:r>
        <w:rPr>
          <w:rFonts w:ascii="Times New Roman" w:eastAsia="Times New Roman" w:hAnsi="Times New Roman" w:cs="Times New Roman"/>
          <w:color w:val="000000"/>
        </w:rPr>
        <w:t>d</w:t>
      </w:r>
      <w:r>
        <w:rPr>
          <w:rFonts w:ascii="宋体" w:eastAsia="宋体" w:hAnsi="宋体" w:cs="宋体"/>
          <w:color w:val="000000"/>
        </w:rPr>
        <w:t>的原子序数大于</w:t>
      </w:r>
      <w:r>
        <w:rPr>
          <w:rFonts w:ascii="Times New Roman" w:eastAsia="Times New Roman" w:hAnsi="Times New Roman" w:cs="Times New Roman"/>
          <w:color w:val="000000"/>
        </w:rPr>
        <w:t>N</w:t>
      </w: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为</w:t>
      </w:r>
      <w:r>
        <w:rPr>
          <w:rFonts w:ascii="Times New Roman" w:eastAsia="Times New Roman" w:hAnsi="Times New Roman" w:cs="Times New Roman"/>
          <w:color w:val="000000"/>
        </w:rPr>
        <w:t>Na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和</w:t>
      </w:r>
      <w:r>
        <w:rPr>
          <w:rFonts w:ascii="Times New Roman" w:eastAsia="Times New Roman" w:hAnsi="Times New Roman" w:cs="Times New Roman"/>
          <w:color w:val="000000"/>
        </w:rPr>
        <w:t>e</w:t>
      </w:r>
      <w:r>
        <w:rPr>
          <w:rFonts w:ascii="宋体" w:eastAsia="宋体" w:hAnsi="宋体" w:cs="宋体"/>
          <w:color w:val="000000"/>
        </w:rPr>
        <w:t>同主族，则</w:t>
      </w:r>
      <w:r>
        <w:rPr>
          <w:rFonts w:ascii="Times New Roman" w:eastAsia="Times New Roman" w:hAnsi="Times New Roman" w:cs="Times New Roman"/>
          <w:color w:val="000000"/>
        </w:rPr>
        <w:t>e</w:t>
      </w:r>
      <w:r>
        <w:rPr>
          <w:rFonts w:ascii="宋体" w:eastAsia="宋体" w:hAnsi="宋体" w:cs="宋体"/>
          <w:color w:val="000000"/>
        </w:rPr>
        <w:t>为</w:t>
      </w:r>
      <w:r>
        <w:rPr>
          <w:rFonts w:ascii="Times New Roman" w:eastAsia="Times New Roman" w:hAnsi="Times New Roman" w:cs="Times New Roman"/>
          <w:color w:val="000000"/>
        </w:rPr>
        <w:t>P</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和</w:t>
      </w:r>
      <w:r>
        <w:rPr>
          <w:rFonts w:ascii="Times New Roman" w:eastAsia="Times New Roman" w:hAnsi="Times New Roman" w:cs="Times New Roman"/>
          <w:color w:val="000000"/>
        </w:rPr>
        <w:t>f</w:t>
      </w:r>
      <w:r>
        <w:rPr>
          <w:rFonts w:ascii="宋体" w:eastAsia="宋体" w:hAnsi="宋体" w:cs="宋体"/>
          <w:color w:val="000000"/>
        </w:rPr>
        <w:t>可形成化合物</w:t>
      </w:r>
      <w:r>
        <w:rPr>
          <w:rFonts w:ascii="Times New Roman" w:eastAsia="Times New Roman" w:hAnsi="Times New Roman" w:cs="Times New Roman"/>
          <w:color w:val="000000"/>
        </w:rPr>
        <w:t>df</w:t>
      </w:r>
      <w:r>
        <w:rPr>
          <w:rFonts w:ascii="宋体" w:eastAsia="宋体" w:hAnsi="宋体" w:cs="宋体"/>
          <w:color w:val="000000"/>
        </w:rPr>
        <w:t>，则</w:t>
      </w:r>
      <w:r>
        <w:rPr>
          <w:rFonts w:ascii="Times New Roman" w:eastAsia="Times New Roman" w:hAnsi="Times New Roman" w:cs="Times New Roman"/>
          <w:color w:val="000000"/>
        </w:rPr>
        <w:t>f</w:t>
      </w:r>
      <w:r>
        <w:rPr>
          <w:rFonts w:ascii="宋体" w:eastAsia="宋体" w:hAnsi="宋体" w:cs="宋体"/>
          <w:color w:val="000000"/>
        </w:rPr>
        <w:t>为</w:t>
      </w:r>
      <w:r>
        <w:rPr>
          <w:rFonts w:ascii="Times New Roman" w:eastAsia="Times New Roman" w:hAnsi="Times New Roman" w:cs="Times New Roman"/>
          <w:color w:val="000000"/>
        </w:rPr>
        <w:t>-1</w:t>
      </w:r>
      <w:r>
        <w:rPr>
          <w:rFonts w:ascii="宋体" w:eastAsia="宋体" w:hAnsi="宋体" w:cs="宋体"/>
          <w:color w:val="000000"/>
        </w:rPr>
        <w:t>价，</w:t>
      </w:r>
      <w:r>
        <w:rPr>
          <w:rFonts w:ascii="Times New Roman" w:eastAsia="Times New Roman" w:hAnsi="Times New Roman" w:cs="Times New Roman"/>
          <w:color w:val="000000"/>
        </w:rPr>
        <w:t>f</w:t>
      </w:r>
      <w:r>
        <w:rPr>
          <w:rFonts w:ascii="宋体" w:eastAsia="宋体" w:hAnsi="宋体" w:cs="宋体"/>
          <w:color w:val="000000"/>
        </w:rPr>
        <w:t>为</w:t>
      </w:r>
      <w:r>
        <w:rPr>
          <w:rFonts w:ascii="Times New Roman" w:eastAsia="Times New Roman" w:hAnsi="Times New Roman" w:cs="Times New Roman"/>
          <w:color w:val="000000"/>
        </w:rPr>
        <w:t>Cl</w:t>
      </w:r>
      <w:r>
        <w:rPr>
          <w:rFonts w:ascii="宋体" w:eastAsia="宋体" w:hAnsi="宋体" w:cs="宋体"/>
          <w:color w:val="000000"/>
        </w:rPr>
        <w:t>。</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．电子层数相同，质子数越多半径越小，所以</w:t>
      </w:r>
      <w:r>
        <w:rPr>
          <w:rFonts w:ascii="Times New Roman" w:eastAsia="Times New Roman" w:hAnsi="Times New Roman" w:cs="Times New Roman"/>
          <w:color w:val="000000"/>
        </w:rPr>
        <w:t>N</w:t>
      </w:r>
      <w:r>
        <w:rPr>
          <w:color w:val="000000"/>
          <w:vertAlign w:val="superscript"/>
        </w:rPr>
        <w:t>3-</w:t>
      </w:r>
      <w:r>
        <w:rPr>
          <w:rFonts w:ascii="宋体" w:eastAsia="宋体" w:hAnsi="宋体" w:cs="宋体"/>
          <w:color w:val="000000"/>
        </w:rPr>
        <w:t>、</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的离子半径</w:t>
      </w:r>
      <w:r>
        <w:rPr>
          <w:rFonts w:ascii="Times New Roman" w:eastAsia="Times New Roman" w:hAnsi="Times New Roman" w:cs="Times New Roman"/>
          <w:color w:val="000000"/>
        </w:rPr>
        <w:t>N</w:t>
      </w:r>
      <w:r>
        <w:rPr>
          <w:color w:val="000000"/>
          <w:vertAlign w:val="superscript"/>
        </w:rPr>
        <w:t>3-</w:t>
      </w:r>
      <w:r>
        <w:rPr>
          <w:rFonts w:ascii="Times New Roman" w:eastAsia="Times New Roman" w:hAnsi="Times New Roman" w:cs="Times New Roman"/>
          <w:color w:val="000000"/>
        </w:rPr>
        <w:t>&gt;Na</w:t>
      </w:r>
      <w:r>
        <w:rPr>
          <w:color w:val="000000"/>
          <w:vertAlign w:val="superscript"/>
        </w:rPr>
        <w:t>+</w:t>
      </w: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．将</w:t>
      </w:r>
      <w:r>
        <w:rPr>
          <w:rFonts w:ascii="Times New Roman" w:eastAsia="Times New Roman" w:hAnsi="Times New Roman" w:cs="Times New Roman"/>
          <w:color w:val="000000"/>
        </w:rPr>
        <w:t>Na</w:t>
      </w:r>
      <w:r>
        <w:rPr>
          <w:rFonts w:ascii="宋体" w:eastAsia="宋体" w:hAnsi="宋体" w:cs="宋体"/>
          <w:color w:val="000000"/>
        </w:rPr>
        <w:t>放入</w:t>
      </w:r>
      <w:r>
        <w:rPr>
          <w:rFonts w:ascii="Times New Roman" w:eastAsia="Times New Roman" w:hAnsi="Times New Roman" w:cs="Times New Roman"/>
          <w:color w:val="000000"/>
        </w:rPr>
        <w:t>CuSO</w:t>
      </w:r>
      <w:r>
        <w:rPr>
          <w:color w:val="000000"/>
          <w:vertAlign w:val="subscript"/>
        </w:rPr>
        <w:t>4</w:t>
      </w:r>
      <w:r>
        <w:rPr>
          <w:rFonts w:ascii="宋体" w:eastAsia="宋体" w:hAnsi="宋体" w:cs="宋体"/>
          <w:color w:val="000000"/>
        </w:rPr>
        <w:t>溶液中，</w:t>
      </w:r>
      <w:r>
        <w:rPr>
          <w:rFonts w:ascii="Times New Roman" w:eastAsia="Times New Roman" w:hAnsi="Times New Roman" w:cs="Times New Roman"/>
          <w:color w:val="000000"/>
        </w:rPr>
        <w:t>Na</w:t>
      </w:r>
      <w:r>
        <w:rPr>
          <w:rFonts w:ascii="宋体" w:eastAsia="宋体" w:hAnsi="宋体" w:cs="宋体"/>
          <w:color w:val="000000"/>
        </w:rPr>
        <w:t>与水反应生成氢氧化钠与氢气，氢氧化钠与硫酸铜反应生成氢氧化铜蓝色沉淀，故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P</w:t>
      </w:r>
      <w:r>
        <w:rPr>
          <w:rFonts w:ascii="宋体" w:eastAsia="宋体" w:hAnsi="宋体" w:cs="宋体"/>
          <w:color w:val="000000"/>
        </w:rPr>
        <w:t>、</w:t>
      </w:r>
      <w:r>
        <w:rPr>
          <w:rFonts w:ascii="Times New Roman" w:eastAsia="Times New Roman" w:hAnsi="Times New Roman" w:cs="Times New Roman"/>
          <w:color w:val="000000"/>
        </w:rPr>
        <w:t>Cl</w:t>
      </w:r>
      <w:r>
        <w:rPr>
          <w:rFonts w:ascii="宋体" w:eastAsia="宋体" w:hAnsi="宋体" w:cs="宋体"/>
          <w:color w:val="000000"/>
        </w:rPr>
        <w:t>的非金属性</w:t>
      </w:r>
      <w:r>
        <w:rPr>
          <w:rFonts w:ascii="Times New Roman" w:eastAsia="Times New Roman" w:hAnsi="Times New Roman" w:cs="Times New Roman"/>
          <w:color w:val="000000"/>
        </w:rPr>
        <w:t>P&lt;Cl</w:t>
      </w:r>
      <w:r>
        <w:rPr>
          <w:rFonts w:ascii="宋体" w:eastAsia="宋体" w:hAnsi="宋体" w:cs="宋体"/>
          <w:color w:val="000000"/>
        </w:rPr>
        <w:t>，最高价氧化物对应水化物的酸性</w:t>
      </w:r>
      <w:r>
        <w:rPr>
          <w:rFonts w:ascii="Times New Roman" w:eastAsia="Times New Roman" w:hAnsi="Times New Roman" w:cs="Times New Roman"/>
          <w:color w:val="000000"/>
        </w:rPr>
        <w:t>HClO</w:t>
      </w:r>
      <w:r>
        <w:rPr>
          <w:color w:val="000000"/>
          <w:vertAlign w:val="subscript"/>
        </w:rPr>
        <w:t>4</w:t>
      </w:r>
      <w:r>
        <w:rPr>
          <w:rFonts w:ascii="宋体" w:eastAsia="宋体" w:hAnsi="宋体" w:cs="宋体"/>
          <w:color w:val="000000"/>
        </w:rPr>
        <w:t>强于</w:t>
      </w:r>
      <w:r>
        <w:rPr>
          <w:rFonts w:ascii="Times New Roman" w:eastAsia="Times New Roman" w:hAnsi="Times New Roman" w:cs="Times New Roman"/>
          <w:color w:val="000000"/>
        </w:rPr>
        <w:t>H</w:t>
      </w:r>
      <w:r>
        <w:rPr>
          <w:color w:val="000000"/>
          <w:vertAlign w:val="subscript"/>
        </w:rPr>
        <w:t>3</w:t>
      </w:r>
      <w:r>
        <w:rPr>
          <w:rFonts w:ascii="Times New Roman" w:eastAsia="Times New Roman" w:hAnsi="Times New Roman" w:cs="Times New Roman"/>
          <w:color w:val="000000"/>
        </w:rPr>
        <w:t>PO</w:t>
      </w:r>
      <w:r>
        <w:rPr>
          <w:color w:val="000000"/>
          <w:vertAlign w:val="subscript"/>
        </w:rPr>
        <w:t>4</w: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．由于非金属性</w:t>
      </w:r>
      <w:r>
        <w:rPr>
          <w:rFonts w:ascii="Times New Roman" w:eastAsia="Times New Roman" w:hAnsi="Times New Roman" w:cs="Times New Roman"/>
          <w:color w:val="000000"/>
        </w:rPr>
        <w:t>Cl&gt;N&gt;P</w:t>
      </w:r>
      <w:r>
        <w:rPr>
          <w:rFonts w:ascii="宋体" w:eastAsia="宋体" w:hAnsi="宋体" w:cs="宋体"/>
          <w:color w:val="000000"/>
        </w:rPr>
        <w:t>，故气态氢化物的热稳定性</w:t>
      </w:r>
      <w:r>
        <w:rPr>
          <w:rFonts w:ascii="Times New Roman" w:eastAsia="Times New Roman" w:hAnsi="Times New Roman" w:cs="Times New Roman"/>
          <w:color w:val="000000"/>
        </w:rPr>
        <w:t>HCl&gt;NH</w:t>
      </w:r>
      <w:r>
        <w:rPr>
          <w:color w:val="000000"/>
          <w:vertAlign w:val="subscript"/>
        </w:rPr>
        <w:t>3</w:t>
      </w:r>
      <w:r>
        <w:rPr>
          <w:rFonts w:ascii="Times New Roman" w:eastAsia="Times New Roman" w:hAnsi="Times New Roman" w:cs="Times New Roman"/>
          <w:color w:val="000000"/>
        </w:rPr>
        <w:t>&gt;PH</w:t>
      </w:r>
      <w:r>
        <w:rPr>
          <w:color w:val="000000"/>
          <w:vertAlign w:val="subscript"/>
        </w:rPr>
        <w:t>3</w:t>
      </w: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10. </w:t>
      </w:r>
      <w:r>
        <w:rPr>
          <w:rFonts w:ascii="宋体" w:eastAsia="宋体" w:hAnsi="宋体" w:cs="宋体"/>
          <w:color w:val="000000"/>
        </w:rPr>
        <w:t>对下列粒子组在溶液中能否大量共存的判断和分析均正确且有因果关系的是</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2"/>
        <w:gridCol w:w="902"/>
        <w:gridCol w:w="3007"/>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粒子组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判断和分析</w: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112" type="#_x0000_t75" alt="学科网(www.zxxk.com)--教育资源门户，提供试卷、教案、课件、论文、素材以及各类教学资源下载，还有大量而丰富的教学相关资讯！" style="width:116.55pt;height:18.3pt" o:oleicon="f" o:ole="">
                  <v:imagedata r:id="rId147" o:title="eqIdcbb19cc866174b803280d53377cf64fd"/>
                </v:shape>
                <o:OLEObject Type="Embed" ProgID="Equation.DSMT4" ShapeID="_x0000_i1112" DrawAspect="Content" ObjectID="_88" r:id="rId14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不能大量共存，因发生反应：</w:t>
            </w:r>
            <w:r>
              <w:object>
                <v:shape id="_x0000_i1113" type="#_x0000_t75" alt="学科网(www.zxxk.com)--教育资源门户，提供试卷、教案、课件、论文、素材以及各类教学资源下载，还有大量而丰富的教学相关资讯！" style="width:239.85pt;height:19.1pt" o:oleicon="f" o:ole="">
                  <v:imagedata r:id="rId149" o:title="eqId4a8691f278a2c1d6b6c222c3e1232d1e"/>
                </v:shape>
                <o:OLEObject Type="Embed" ProgID="Equation.DSMT4" ShapeID="_x0000_i1113" DrawAspect="Content" ObjectID="_89" r:id="rId150"/>
              </w:objec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114" type="#_x0000_t75" alt="学科网(www.zxxk.com)--教育资源门户，提供试卷、教案、课件、论文、素材以及各类教学资源下载，还有大量而丰富的教学相关资讯！" style="width:101.15pt;height:15.95pt" o:oleicon="f" o:ole="">
                  <v:imagedata r:id="rId151" o:title="eqId7944cd7e9709057ce4b89c0e6de46a9d"/>
                </v:shape>
                <o:OLEObject Type="Embed" ProgID="Equation.DSMT4" ShapeID="_x0000_i1114" DrawAspect="Content" ObjectID="_90" r:id="rId152"/>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不能大量共存，因发生反应：</w:t>
            </w:r>
            <w:r>
              <w:object>
                <v:shape id="_x0000_i1115" type="#_x0000_t75" alt="学科网(www.zxxk.com)--教育资源门户，提供试卷、教案、课件、论文、素材以及各类教学资源下载，还有大量而丰富的教学相关资讯！" style="width:89.25pt;height:18.75pt" o:oleicon="f" o:ole="">
                  <v:imagedata r:id="rId153" o:title="eqId6a1e1d9c80afea2bf1b236c5cb0adcfd"/>
                </v:shape>
                <o:OLEObject Type="Embed" ProgID="Equation.DSMT4" ShapeID="_x0000_i1115" DrawAspect="Content" ObjectID="_91" r:id="rId154"/>
              </w:objec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116" type="#_x0000_t75" alt="学科网(www.zxxk.com)--教育资源门户，提供试卷、教案、课件、论文、素材以及各类教学资源下载，还有大量而丰富的教学相关资讯！" style="width:108.8pt;height:18.7pt" o:oleicon="f" o:ole="">
                  <v:imagedata r:id="rId155" o:title="eqIde29c8f6dd0438b0181e7b726d2f5c000"/>
                </v:shape>
                <o:OLEObject Type="Embed" ProgID="Equation.DSMT4" ShapeID="_x0000_i1116" DrawAspect="Content" ObjectID="_92" r:id="rId15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不能大量共存，因为</w:t>
            </w:r>
            <w:r>
              <w:object>
                <v:shape id="_x0000_i1117" type="#_x0000_t75" alt="学科网(www.zxxk.com)--教育资源门户，提供试卷、教案、课件、论文、素材以及各类教学资源下载，还有大量而丰富的教学相关资讯！" style="width:25.2pt;height:19.2pt" o:oleicon="f" o:ole="">
                  <v:imagedata r:id="rId157" o:title="eqId0f3b22c7fcd6aef75aa2119ad593692c"/>
                </v:shape>
                <o:OLEObject Type="Embed" ProgID="Equation.DSMT4" ShapeID="_x0000_i1117" DrawAspect="Content" ObjectID="_93" r:id="rId158"/>
              </w:object>
            </w:r>
            <w:r>
              <w:rPr>
                <w:rFonts w:ascii="宋体" w:eastAsia="宋体" w:hAnsi="宋体" w:cs="宋体"/>
                <w:color w:val="000000"/>
              </w:rPr>
              <w:t>能氧化</w:t>
            </w:r>
            <w:r>
              <w:object>
                <v:shape id="_x0000_i1118" type="#_x0000_t75" alt="学科网(www.zxxk.com)--教育资源门户，提供试卷、教案、课件、论文、素材以及各类教学资源下载，还有大量而丰富的教学相关资讯！" style="width:24pt;height:16pt" o:oleicon="f" o:ole="">
                  <v:imagedata r:id="rId159" o:title="eqId78074858e37b7253065c0e364414a94a"/>
                </v:shape>
                <o:OLEObject Type="Embed" ProgID="Equation.DSMT4" ShapeID="_x0000_i1118" DrawAspect="Content" ObjectID="_94" r:id="rId160"/>
              </w:object>
            </w:r>
            <w:r>
              <w:rPr>
                <w:rFonts w:ascii="宋体" w:eastAsia="宋体" w:hAnsi="宋体" w:cs="宋体"/>
                <w:color w:val="000000"/>
              </w:rPr>
              <w:t>为</w:t>
            </w:r>
            <w:r>
              <w:object>
                <v:shape id="_x0000_i1119" type="#_x0000_t75" alt="学科网(www.zxxk.com)--教育资源门户，提供试卷、教案、课件、论文、素材以及各类教学资源下载，还有大量而丰富的教学相关资讯！" style="width:23.25pt;height:15.75pt" o:oleicon="f" o:ole="">
                  <v:imagedata r:id="rId161" o:title="eqId7bc7efe60e2e9646c8ab17672c2b8b78"/>
                </v:shape>
                <o:OLEObject Type="Embed" ProgID="Equation.DSMT4" ShapeID="_x0000_i1119" DrawAspect="Content" ObjectID="_95" r:id="rId162"/>
              </w:objec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120" type="#_x0000_t75" alt="学科网(www.zxxk.com)--教育资源门户，提供试卷、教案、课件、论文、素材以及各类教学资源下载，还有大量而丰富的教学相关资讯！" style="width:113.75pt;height:15.95pt" o:oleicon="f" o:ole="">
                  <v:imagedata r:id="rId163" o:title="eqId99ab162e8495be7bea307894d7d3e198"/>
                </v:shape>
                <o:OLEObject Type="Embed" ProgID="Equation.DSMT4" ShapeID="_x0000_i1120" DrawAspect="Content" ObjectID="_96" r:id="rId16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能大量共存，粒子间不反应</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．不能大量共存，因发生反应：</w:t>
      </w:r>
      <w:r>
        <w:object>
          <v:shape id="_x0000_i1121" type="#_x0000_t75" alt="学科网(www.zxxk.com)--教育资源门户，提供试卷、教案、课件、论文、素材以及各类教学资源下载，还有大量而丰富的教学相关资讯！" style="width:239.85pt;height:19.1pt" o:oleicon="f" o:ole="">
            <v:imagedata r:id="rId149" o:title="eqId4a8691f278a2c1d6b6c222c3e1232d1e"/>
          </v:shape>
          <o:OLEObject Type="Embed" ProgID="Equation.DSMT4" ShapeID="_x0000_i1121" DrawAspect="Content" ObjectID="_97" r:id="rId165"/>
        </w:objec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object>
          <v:shape id="_x0000_i1122" type="#_x0000_t75" alt="学科网(www.zxxk.com)--教育资源门户，提供试卷、教案、课件、论文、素材以及各类教学资源下载，还有大量而丰富的教学相关资讯！" style="width:24pt;height:16.6pt" o:oleicon="f" o:ole="">
            <v:imagedata r:id="rId14" o:title="eqIdad60241600751443a89557c09ced8b5c"/>
          </v:shape>
          <o:OLEObject Type="Embed" ProgID="Equation.DSMT4" ShapeID="_x0000_i1122" DrawAspect="Content" ObjectID="_98" r:id="rId166"/>
        </w:object>
      </w:r>
      <w:r>
        <w:rPr>
          <w:rFonts w:ascii="宋体" w:eastAsia="宋体" w:hAnsi="宋体" w:cs="宋体"/>
          <w:color w:val="000000"/>
        </w:rPr>
        <w:t>与</w:t>
      </w:r>
      <w:r>
        <w:object>
          <v:shape id="_x0000_i1123" type="#_x0000_t75" alt="学科网(www.zxxk.com)--教育资源门户，提供试卷、教案、课件、论文、素材以及各类教学资源下载，还有大量而丰富的教学相关资讯！" style="width:11.95pt;height:15.1pt" o:oleicon="f" o:ole="">
            <v:imagedata r:id="rId167" o:title="eqIde0c629f27254b05e1078e4b93be27b1e"/>
          </v:shape>
          <o:OLEObject Type="Embed" ProgID="Equation.DSMT4" ShapeID="_x0000_i1123" DrawAspect="Content" ObjectID="_99" r:id="rId168"/>
        </w:object>
      </w:r>
      <w:r>
        <w:rPr>
          <w:rFonts w:ascii="宋体" w:eastAsia="宋体" w:hAnsi="宋体" w:cs="宋体"/>
          <w:color w:val="000000"/>
        </w:rPr>
        <w:t>的离子方程式电荷不守恒，应为</w:t>
      </w:r>
      <w:r>
        <w:object>
          <v:shape id="_x0000_i1124" type="#_x0000_t75" alt="学科网(www.zxxk.com)--教育资源门户，提供试卷、教案、课件、论文、素材以及各类教学资源下载，还有大量而丰富的教学相关资讯！" style="width:116.05pt;height:18.8pt" o:oleicon="f" o:ole="">
            <v:imagedata r:id="rId169" o:title="eqId8863280643558b6cc5e1553aca139059"/>
          </v:shape>
          <o:OLEObject Type="Embed" ProgID="Equation.DSMT4" ShapeID="_x0000_i1124" DrawAspect="Content" ObjectID="_100" r:id="rId170"/>
        </w:objec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．在酸性条件下，</w:t>
      </w:r>
      <w:r>
        <w:object>
          <v:shape id="_x0000_i1125" type="#_x0000_t75" alt="学科网(www.zxxk.com)--教育资源门户，提供试卷、教案、课件、论文、素材以及各类教学资源下载，还有大量而丰富的教学相关资讯！" style="width:26pt;height:19pt" o:oleicon="f" o:ole="">
            <v:imagedata r:id="rId171" o:title="eqId65c41754d5a6063c49f6ee429dc68065"/>
          </v:shape>
          <o:OLEObject Type="Embed" ProgID="Equation.DSMT4" ShapeID="_x0000_i1125" DrawAspect="Content" ObjectID="_101" r:id="rId172"/>
        </w:object>
      </w:r>
      <w:r>
        <w:rPr>
          <w:rFonts w:ascii="宋体" w:eastAsia="宋体" w:hAnsi="宋体" w:cs="宋体"/>
          <w:color w:val="000000"/>
        </w:rPr>
        <w:t>能把</w:t>
      </w:r>
      <w:r>
        <w:object>
          <v:shape id="_x0000_i1126" type="#_x0000_t75" alt="学科网(www.zxxk.com)--教育资源门户，提供试卷、教案、课件、论文、素材以及各类教学资源下载，还有大量而丰富的教学相关资讯！" style="width:24pt;height:16.15pt" o:oleicon="f" o:ole="">
            <v:imagedata r:id="rId69" o:title="eqId53f76c716b2947251bc5385f9f910aab"/>
          </v:shape>
          <o:OLEObject Type="Embed" ProgID="Equation.DSMT4" ShapeID="_x0000_i1126" DrawAspect="Content" ObjectID="_102" r:id="rId173"/>
        </w:object>
      </w:r>
      <w:r>
        <w:rPr>
          <w:rFonts w:ascii="宋体" w:eastAsia="宋体" w:hAnsi="宋体" w:cs="宋体"/>
          <w:color w:val="000000"/>
        </w:rPr>
        <w:t>氧化为</w:t>
      </w:r>
      <w:r>
        <w:object>
          <v:shape id="_x0000_i1127" type="#_x0000_t75" alt="学科网(www.zxxk.com)--教育资源门户，提供试卷、教案、课件、论文、素材以及各类教学资源下载，还有大量而丰富的教学相关资讯！" style="width:24pt;height:16.6pt" o:oleicon="f" o:ole="">
            <v:imagedata r:id="rId14" o:title="eqIdad60241600751443a89557c09ced8b5c"/>
          </v:shape>
          <o:OLEObject Type="Embed" ProgID="Equation.DSMT4" ShapeID="_x0000_i1127" DrawAspect="Content" ObjectID="_103" r:id="rId174"/>
        </w:object>
      </w:r>
      <w:r>
        <w:rPr>
          <w:rFonts w:ascii="宋体" w:eastAsia="宋体" w:hAnsi="宋体" w:cs="宋体"/>
          <w:color w:val="000000"/>
        </w:rPr>
        <w:t>，选项没说明溶液是酸性环境，</w:t>
      </w:r>
      <w:r>
        <w:object>
          <v:shape id="_x0000_i1128" type="#_x0000_t75" alt="学科网(www.zxxk.com)--教育资源门户，提供试卷、教案、课件、论文、素材以及各类教学资源下载，还有大量而丰富的教学相关资讯！" style="width:109.2pt;height:19.2pt" o:oleicon="f" o:ole="">
            <v:imagedata r:id="rId175" o:title="eqId79742ceff2be10b9ec5c31fb439a5175"/>
          </v:shape>
          <o:OLEObject Type="Embed" ProgID="Equation.DSMT4" ShapeID="_x0000_i1128" DrawAspect="Content" ObjectID="_104" r:id="rId176"/>
        </w:object>
      </w:r>
      <w:r>
        <w:rPr>
          <w:rFonts w:ascii="宋体" w:eastAsia="宋体" w:hAnsi="宋体" w:cs="宋体"/>
          <w:color w:val="000000"/>
        </w:rPr>
        <w:t>能共存，</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object>
          <v:shape id="_x0000_i1129" type="#_x0000_t75" alt="学科网(www.zxxk.com)--教育资源门户，提供试卷、教案、课件、论文、素材以及各类教学资源下载，还有大量而丰富的教学相关资讯！" style="width:79.9pt;height:16.15pt" o:oleicon="f" o:ole="">
            <v:imagedata r:id="rId177" o:title="eqId628affaf0e1940a9955869219eb23c48"/>
          </v:shape>
          <o:OLEObject Type="Embed" ProgID="Equation.DSMT4" ShapeID="_x0000_i1129" DrawAspect="Content" ObjectID="_105" r:id="rId178"/>
        </w:object>
      </w:r>
      <w:r>
        <w:rPr>
          <w:rFonts w:ascii="宋体" w:eastAsia="宋体" w:hAnsi="宋体" w:cs="宋体"/>
          <w:color w:val="000000"/>
        </w:rPr>
        <w:t>发生归中反应生成氯气：</w:t>
      </w:r>
      <w:r>
        <w:object>
          <v:shape id="_x0000_i1130" type="#_x0000_t75" alt="学科网(www.zxxk.com)--教育资源门户，提供试卷、教案、课件、论文、素材以及各类教学资源下载，还有大量而丰富的教学相关资讯！" style="width:158.15pt;height:19.15pt" o:oleicon="f" o:ole="">
            <v:imagedata r:id="rId179" o:title="eqIddb53411f1fed3b8dcdece68022d0f26a"/>
          </v:shape>
          <o:OLEObject Type="Embed" ProgID="Equation.DSMT4" ShapeID="_x0000_i1130" DrawAspect="Content" ObjectID="_106" r:id="rId180"/>
        </w:object>
      </w:r>
      <w:r>
        <w:rPr>
          <w:rFonts w:ascii="宋体" w:eastAsia="宋体" w:hAnsi="宋体" w:cs="宋体"/>
          <w:color w:val="000000"/>
        </w:rPr>
        <w:t>，所以</w:t>
      </w:r>
      <w:r>
        <w:object>
          <v:shape id="_x0000_i1131" type="#_x0000_t75" alt="学科网(www.zxxk.com)--教育资源门户，提供试卷、教案、课件、论文、素材以及各类教学资源下载，还有大量而丰富的教学相关资讯！" style="width:79.9pt;height:16.15pt" o:oleicon="f" o:ole="">
            <v:imagedata r:id="rId177" o:title="eqId628affaf0e1940a9955869219eb23c48"/>
          </v:shape>
          <o:OLEObject Type="Embed" ProgID="Equation.DSMT4" ShapeID="_x0000_i1131" DrawAspect="Content" ObjectID="_107" r:id="rId181"/>
        </w:object>
      </w:r>
      <w:r>
        <w:rPr>
          <w:rFonts w:ascii="宋体" w:eastAsia="宋体" w:hAnsi="宋体" w:cs="宋体"/>
          <w:color w:val="000000"/>
        </w:rPr>
        <w:t>不能大量共存，</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故答案为：</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both"/>
        <w:textAlignment w:val="center"/>
        <w:rPr>
          <w:color w:val="000000"/>
        </w:rPr>
      </w:pPr>
      <w:r>
        <w:rPr>
          <w:color w:val="000000"/>
        </w:rPr>
        <w:t xml:space="preserve">11. </w:t>
      </w:r>
      <w:r>
        <w:rPr>
          <w:rFonts w:ascii="宋体" w:eastAsia="宋体" w:hAnsi="宋体" w:cs="宋体"/>
          <w:color w:val="000000"/>
        </w:rPr>
        <w:t>分别在温度</w:t>
      </w:r>
      <w:r>
        <w:object>
          <v:shape id="_x0000_i1132" type="#_x0000_t75" alt="学科网(www.zxxk.com)--教育资源门户，提供试卷、教案、课件、论文、素材以及各类教学资源下载，还有大量而丰富的教学相关资讯！" style="width:32.25pt;height:18pt" o:oleicon="f" o:ole="">
            <v:imagedata r:id="rId182" o:title="eqId89932e7c2c3ca8b5e984d4daf0dddcd7"/>
          </v:shape>
          <o:OLEObject Type="Embed" ProgID="Equation.DSMT4" ShapeID="_x0000_i1132" DrawAspect="Content" ObjectID="_108" r:id="rId183"/>
        </w:object>
      </w:r>
      <w:r>
        <w:rPr>
          <w:rFonts w:ascii="宋体" w:eastAsia="宋体" w:hAnsi="宋体" w:cs="宋体"/>
          <w:color w:val="000000"/>
        </w:rPr>
        <w:t>时，将</w:t>
      </w:r>
      <w:r>
        <w:object>
          <v:shape id="_x0000_i1133" type="#_x0000_t75" alt="学科网(www.zxxk.com)--教育资源门户，提供试卷、教案、课件、论文、素材以及各类教学资源下载，还有大量而丰富的教学相关资讯！" style="width:18.65pt;height:18pt" o:oleicon="f" o:ole="">
            <v:imagedata r:id="rId61" o:title="eqId5d69d7191f7166d1c82e92bd9c6ef391"/>
          </v:shape>
          <o:OLEObject Type="Embed" ProgID="Equation.DSMT4" ShapeID="_x0000_i1133" DrawAspect="Content" ObjectID="_109" r:id="rId184"/>
        </w:object>
      </w:r>
      <w:r>
        <w:rPr>
          <w:rFonts w:ascii="宋体" w:eastAsia="宋体" w:hAnsi="宋体" w:cs="宋体"/>
          <w:color w:val="000000"/>
        </w:rPr>
        <w:t>通入</w:t>
      </w:r>
      <w:r>
        <w:object>
          <v:shape id="_x0000_i1134" type="#_x0000_t75" alt="学科网(www.zxxk.com)--教育资源门户，提供试卷、教案、课件、论文、素材以及各类教学资源下载，还有大量而丰富的教学相关资讯！" style="width:36pt;height:13.4pt" o:oleicon="f" o:ole="">
            <v:imagedata r:id="rId185" o:title="eqIdce93086f0133444d40743d654cba1c55"/>
          </v:shape>
          <o:OLEObject Type="Embed" ProgID="Equation.DSMT4" ShapeID="_x0000_i1134" DrawAspect="Content" ObjectID="_110" r:id="rId186"/>
        </w:object>
      </w:r>
      <w:r>
        <w:rPr>
          <w:rFonts w:ascii="宋体" w:eastAsia="宋体" w:hAnsi="宋体" w:cs="宋体"/>
          <w:color w:val="000000"/>
        </w:rPr>
        <w:t>溶液中，还原产物的物质的量与</w:t>
      </w:r>
      <w:r>
        <w:object>
          <v:shape id="_x0000_i1135" type="#_x0000_t75" alt="学科网(www.zxxk.com)--教育资源门户，提供试卷、教案、课件、论文、素材以及各类教学资源下载，还有大量而丰富的教学相关资讯！" style="width:18.65pt;height:18pt" o:oleicon="f" o:ole="">
            <v:imagedata r:id="rId61" o:title="eqId5d69d7191f7166d1c82e92bd9c6ef391"/>
          </v:shape>
          <o:OLEObject Type="Embed" ProgID="Equation.DSMT4" ShapeID="_x0000_i1135" DrawAspect="Content" ObjectID="_111" r:id="rId187"/>
        </w:object>
      </w:r>
      <w:r>
        <w:rPr>
          <w:rFonts w:ascii="宋体" w:eastAsia="宋体" w:hAnsi="宋体" w:cs="宋体"/>
          <w:color w:val="000000"/>
        </w:rPr>
        <w:t>的物质的量之间关系如图所示（假设氧化产物只有一种）。下列叙述错误的是</w:t>
      </w:r>
      <w:r>
        <w:rPr>
          <w:rFonts w:ascii="Times New Roman" w:eastAsia="Times New Roman" w:hAnsi="Times New Roman" w:cs="Times New Roman"/>
          <w:color w:val="000000"/>
        </w:rPr>
        <w:t xml:space="preserve"> </w:t>
      </w:r>
    </w:p>
    <w:p>
      <w:pPr>
        <w:spacing w:line="360" w:lineRule="auto"/>
        <w:jc w:val="both"/>
        <w:textAlignment w:val="center"/>
        <w:rPr>
          <w:color w:val="000000"/>
        </w:rPr>
      </w:pPr>
      <w:r>
        <w:rPr>
          <w:color w:val="000000"/>
        </w:rPr>
        <w:drawing>
          <wp:inline>
            <wp:extent cx="2514600" cy="20955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88"/>
                    <a:stretch>
                      <a:fillRect/>
                    </a:stretch>
                  </pic:blipFill>
                  <pic:spPr>
                    <a:xfrm>
                      <a:off x="0" y="0"/>
                      <a:ext cx="2514600" cy="2095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136" type="#_x0000_t75" alt="学科网(www.zxxk.com)--教育资源门户，提供试卷、教案、课件、论文、素材以及各类教学资源下载，还有大量而丰富的教学相关资讯！" style="width:12pt;height:18.4pt" o:oleicon="f" o:ole="">
            <v:imagedata r:id="rId189" o:title="eqId4e9a724b59c890095baa5cb73e267c44"/>
          </v:shape>
          <o:OLEObject Type="Embed" ProgID="Equation.DSMT4" ShapeID="_x0000_i1136" DrawAspect="Content" ObjectID="_112" r:id="rId190"/>
        </w:object>
      </w:r>
      <w:r>
        <w:rPr>
          <w:rFonts w:ascii="宋体" w:eastAsia="宋体" w:hAnsi="宋体" w:cs="宋体"/>
          <w:color w:val="000000"/>
        </w:rPr>
        <w:t>时反应的离子方程式为</w:t>
      </w:r>
      <w:r>
        <w:object>
          <v:shape id="_x0000_i1137" type="#_x0000_t75" alt="学科网(www.zxxk.com)--教育资源门户，提供试卷、教案、课件、论文、素材以及各类教学资源下载，还有大量而丰富的教学相关资讯！" style="width:158.25pt;height:18.75pt" o:oleicon="f" o:ole="">
            <v:imagedata r:id="rId191" o:title="eqIdded56658fd0ff2546fd1873593bccdc5"/>
          </v:shape>
          <o:OLEObject Type="Embed" ProgID="Equation.DSMT4" ShapeID="_x0000_i1137" DrawAspect="Content" ObjectID="_113" r:id="rId192"/>
        </w:object>
      </w:r>
    </w:p>
    <w:p>
      <w:pPr>
        <w:spacing w:line="360" w:lineRule="auto"/>
        <w:jc w:val="left"/>
        <w:textAlignment w:val="center"/>
        <w:rPr>
          <w:color w:val="000000"/>
        </w:rPr>
      </w:pPr>
      <w:r>
        <w:rPr>
          <w:color w:val="000000"/>
        </w:rPr>
        <w:t xml:space="preserve">B. </w:t>
      </w:r>
      <w:r>
        <w:object>
          <v:shape id="_x0000_i1138" type="#_x0000_t75" alt="学科网(www.zxxk.com)--教育资源门户，提供试卷、教案、课件、论文、素材以及各类教学资源下载，还有大量而丰富的教学相关资讯！" style="width:13.05pt;height:18.05pt" o:oleicon="f" o:ole="">
            <v:imagedata r:id="rId193" o:title="eqId9275bd8ce17fcc4a786510b008414ab0"/>
          </v:shape>
          <o:OLEObject Type="Embed" ProgID="Equation.DSMT4" ShapeID="_x0000_i1138" DrawAspect="Content" ObjectID="_114" r:id="rId194"/>
        </w:object>
      </w:r>
      <w:r>
        <w:rPr>
          <w:rFonts w:ascii="宋体" w:eastAsia="宋体" w:hAnsi="宋体" w:cs="宋体"/>
          <w:color w:val="000000"/>
        </w:rPr>
        <w:t>时反应的离子方程式为</w:t>
      </w:r>
      <w:r>
        <w:object>
          <v:shape id="_x0000_i1139" type="#_x0000_t75" alt="学科网(www.zxxk.com)--教育资源门户，提供试卷、教案、课件、论文、素材以及各类教学资源下载，还有大量而丰富的教学相关资讯！" style="width:174pt;height:18.6pt" o:oleicon="f" o:ole="">
            <v:imagedata r:id="rId195" o:title="eqId60229fd678c2094cbb147eba06c373f0"/>
          </v:shape>
          <o:OLEObject Type="Embed" ProgID="Equation.DSMT4" ShapeID="_x0000_i1139" DrawAspect="Content" ObjectID="_115" r:id="rId196"/>
        </w:object>
      </w:r>
    </w:p>
    <w:p>
      <w:pPr>
        <w:spacing w:line="360" w:lineRule="auto"/>
        <w:jc w:val="left"/>
        <w:textAlignment w:val="center"/>
        <w:rPr>
          <w:color w:val="000000"/>
        </w:rPr>
      </w:pPr>
      <w:r>
        <w:rPr>
          <w:color w:val="000000"/>
        </w:rPr>
        <w:t xml:space="preserve">C. </w:t>
      </w:r>
      <w:r>
        <w:object>
          <v:shape id="_x0000_i1140" type="#_x0000_t75" alt="学科网(www.zxxk.com)--教育资源门户，提供试卷、教案、课件、论文、素材以及各类教学资源下载，还有大量而丰富的教学相关资讯！" style="width:13.05pt;height:18.05pt" o:oleicon="f" o:ole="">
            <v:imagedata r:id="rId193" o:title="eqId9275bd8ce17fcc4a786510b008414ab0"/>
          </v:shape>
          <o:OLEObject Type="Embed" ProgID="Equation.DSMT4" ShapeID="_x0000_i1140" DrawAspect="Content" ObjectID="_116" r:id="rId197"/>
        </w:object>
      </w:r>
      <w:r>
        <w:rPr>
          <w:rFonts w:ascii="宋体" w:eastAsia="宋体" w:hAnsi="宋体" w:cs="宋体"/>
          <w:color w:val="000000"/>
        </w:rPr>
        <w:t>时，</w:t>
      </w:r>
      <w:r>
        <w:object>
          <v:shape id="_x0000_i1141" type="#_x0000_t75" alt="学科网(www.zxxk.com)--教育资源门户，提供试卷、教案、课件、论文、素材以及各类教学资源下载，还有大量而丰富的教学相关资讯！" style="width:53.45pt;height:18.2pt" o:oleicon="f" o:ole="">
            <v:imagedata r:id="rId198" o:title="eqId0e483a13374c625320d8f6ac17ce121b"/>
          </v:shape>
          <o:OLEObject Type="Embed" ProgID="Equation.DSMT4" ShapeID="_x0000_i1141" DrawAspect="Content" ObjectID="_117" r:id="rId199"/>
        </w:object>
      </w:r>
      <w:r>
        <w:rPr>
          <w:rFonts w:ascii="宋体" w:eastAsia="宋体" w:hAnsi="宋体" w:cs="宋体"/>
          <w:color w:val="000000"/>
        </w:rPr>
        <w:t>与足量</w:t>
      </w:r>
      <w:r>
        <w:object>
          <v:shape id="_x0000_i1142" type="#_x0000_t75" alt="学科网(www.zxxk.com)--教育资源门户，提供试卷、教案、课件、论文、素材以及各类教学资源下载，还有大量而丰富的教学相关资讯！" style="width:36pt;height:13.4pt" o:oleicon="f" o:ole="">
            <v:imagedata r:id="rId185" o:title="eqIdce93086f0133444d40743d654cba1c55"/>
          </v:shape>
          <o:OLEObject Type="Embed" ProgID="Equation.DSMT4" ShapeID="_x0000_i1142" DrawAspect="Content" ObjectID="_118" r:id="rId200"/>
        </w:object>
      </w:r>
      <w:r>
        <w:rPr>
          <w:rFonts w:ascii="宋体" w:eastAsia="宋体" w:hAnsi="宋体" w:cs="宋体"/>
          <w:color w:val="000000"/>
        </w:rPr>
        <w:t>完全反应生成</w:t>
      </w:r>
      <w:r>
        <w:object>
          <v:shape id="_x0000_i1143" type="#_x0000_t75" alt="学科网(www.zxxk.com)--教育资源门户，提供试卷、教案、课件、论文、素材以及各类教学资源下载，还有大量而丰富的教学相关资讯！" style="width:63.1pt;height:14.6pt" o:oleicon="f" o:ole="">
            <v:imagedata r:id="rId201" o:title="eqId6de721824dfba95fd5e010fdbb410b66"/>
          </v:shape>
          <o:OLEObject Type="Embed" ProgID="Equation.DSMT4" ShapeID="_x0000_i1143" DrawAspect="Content" ObjectID="_119" r:id="rId202"/>
        </w:object>
      </w:r>
    </w:p>
    <w:p>
      <w:pPr>
        <w:spacing w:line="360" w:lineRule="auto"/>
        <w:jc w:val="left"/>
        <w:textAlignment w:val="center"/>
        <w:rPr>
          <w:color w:val="000000"/>
        </w:rPr>
      </w:pPr>
      <w:r>
        <w:rPr>
          <w:color w:val="000000"/>
        </w:rPr>
        <w:t xml:space="preserve">D. </w:t>
      </w:r>
      <w:r>
        <w:object>
          <v:shape id="_x0000_i1144" type="#_x0000_t75" alt="学科网(www.zxxk.com)--教育资源门户，提供试卷、教案、课件、论文、素材以及各类教学资源下载，还有大量而丰富的教学相关资讯！" style="width:12pt;height:18.4pt" o:oleicon="f" o:ole="">
            <v:imagedata r:id="rId189" o:title="eqId4e9a724b59c890095baa5cb73e267c44"/>
          </v:shape>
          <o:OLEObject Type="Embed" ProgID="Equation.DSMT4" ShapeID="_x0000_i1144" DrawAspect="Content" ObjectID="_120" r:id="rId203"/>
        </w:object>
      </w:r>
      <w:r>
        <w:rPr>
          <w:rFonts w:ascii="宋体" w:eastAsia="宋体" w:hAnsi="宋体" w:cs="宋体"/>
          <w:color w:val="000000"/>
        </w:rPr>
        <w:t>时，工业上可用石灰乳吸收氯气制备漂白粉</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．由图可知温度</w:t>
      </w:r>
      <w:r>
        <w:object>
          <v:shape id="_x0000_i1145" type="#_x0000_t75" alt="学科网(www.zxxk.com)--教育资源门户，提供试卷、教案、课件、论文、素材以及各类教学资源下载，还有大量而丰富的教学相关资讯！" style="width:12pt;height:18pt" o:oleicon="f" o:ole="">
            <v:imagedata r:id="rId204" o:title="eqId73d745d457ca5344d278621695a54109"/>
          </v:shape>
          <o:OLEObject Type="Embed" ProgID="Equation.DSMT4" ShapeID="_x0000_i1145" DrawAspect="Content" ObjectID="_121" r:id="rId205"/>
        </w:object>
      </w:r>
      <w:r>
        <w:rPr>
          <w:rFonts w:ascii="宋体" w:eastAsia="宋体" w:hAnsi="宋体" w:cs="宋体"/>
          <w:color w:val="000000"/>
        </w:rPr>
        <w:t>时，消耗的</w:t>
      </w:r>
      <w:r>
        <w:rPr>
          <w:rFonts w:ascii="Times New Roman" w:eastAsia="Times New Roman" w:hAnsi="Times New Roman" w:cs="Times New Roman"/>
          <w:color w:val="000000"/>
        </w:rPr>
        <w:t>Cl</w:t>
      </w:r>
      <w:r>
        <w:rPr>
          <w:color w:val="000000"/>
          <w:vertAlign w:val="subscript"/>
        </w:rPr>
        <w:t>2</w:t>
      </w:r>
      <w:r>
        <w:rPr>
          <w:rFonts w:ascii="宋体" w:eastAsia="宋体" w:hAnsi="宋体" w:cs="宋体"/>
          <w:color w:val="000000"/>
        </w:rPr>
        <w:t>与还原产物</w:t>
      </w:r>
      <w:r>
        <w:rPr>
          <w:rFonts w:ascii="Times New Roman" w:eastAsia="Times New Roman" w:hAnsi="Times New Roman" w:cs="Times New Roman"/>
          <w:color w:val="000000"/>
        </w:rPr>
        <w:t>NaCl</w:t>
      </w:r>
      <w:r>
        <w:rPr>
          <w:rFonts w:ascii="宋体" w:eastAsia="宋体" w:hAnsi="宋体" w:cs="宋体"/>
          <w:color w:val="000000"/>
        </w:rPr>
        <w:t>的物质的量之比为</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，根据原子守恒、电子得失守恒可知，此时氧化产物、还原产物的物质的量之比也为</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，所以</w:t>
      </w:r>
      <w:r>
        <w:object>
          <v:shape id="_x0000_i1146" type="#_x0000_t75" alt="学科网(www.zxxk.com)--教育资源门户，提供试卷、教案、课件、论文、素材以及各类教学资源下载，还有大量而丰富的教学相关资讯！" style="width:12pt;height:18pt" o:oleicon="f" o:ole="">
            <v:imagedata r:id="rId204" o:title="eqId73d745d457ca5344d278621695a54109"/>
          </v:shape>
          <o:OLEObject Type="Embed" ProgID="Equation.DSMT4" ShapeID="_x0000_i1146" DrawAspect="Content" ObjectID="_122" r:id="rId206"/>
        </w:object>
      </w:r>
      <w:r>
        <w:rPr>
          <w:rFonts w:ascii="宋体" w:eastAsia="宋体" w:hAnsi="宋体" w:cs="宋体"/>
          <w:color w:val="000000"/>
        </w:rPr>
        <w:t>时反应的离子方程式为</w:t>
      </w:r>
      <w:r>
        <w:rPr>
          <w:color w:val="000000"/>
        </w:rPr>
        <w:t>：</w:t>
      </w:r>
      <w:r>
        <w:object>
          <v:shape id="_x0000_i1147" type="#_x0000_t75" alt="学科网(www.zxxk.com)--教育资源门户，提供试卷、教案、课件、论文、素材以及各类教学资源下载，还有大量而丰富的教学相关资讯！" style="width:158.25pt;height:18.75pt" o:oleicon="f" o:ole="">
            <v:imagedata r:id="rId191" o:title="eqIdded56658fd0ff2546fd1873593bccdc5"/>
          </v:shape>
          <o:OLEObject Type="Embed" ProgID="Equation.DSMT4" ShapeID="_x0000_i1147" DrawAspect="Content" ObjectID="_123" r:id="rId207"/>
        </w:object>
      </w: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．由图可知温度</w:t>
      </w:r>
      <w:r>
        <w:object>
          <v:shape id="_x0000_i1148" type="#_x0000_t75" alt="学科网(www.zxxk.com)--教育资源门户，提供试卷、教案、课件、论文、素材以及各类教学资源下载，还有大量而丰富的教学相关资讯！" style="width:14.25pt;height:18pt" o:oleicon="f" o:ole="">
            <v:imagedata r:id="rId208" o:title="eqIdc60e724570deb429fd3c0dc6e7bb0485"/>
          </v:shape>
          <o:OLEObject Type="Embed" ProgID="Equation.DSMT4" ShapeID="_x0000_i1148" DrawAspect="Content" ObjectID="_124" r:id="rId209"/>
        </w:object>
      </w:r>
      <w:r>
        <w:rPr>
          <w:rFonts w:ascii="宋体" w:eastAsia="宋体" w:hAnsi="宋体" w:cs="宋体"/>
          <w:color w:val="000000"/>
        </w:rPr>
        <w:t>时，消耗</w:t>
      </w:r>
      <w:r>
        <w:rPr>
          <w:rFonts w:ascii="Times New Roman" w:eastAsia="Times New Roman" w:hAnsi="Times New Roman" w:cs="Times New Roman"/>
          <w:color w:val="000000"/>
        </w:rPr>
        <w:t>0.9molCl</w:t>
      </w:r>
      <w:r>
        <w:rPr>
          <w:color w:val="000000"/>
          <w:vertAlign w:val="subscript"/>
        </w:rPr>
        <w:t>2</w:t>
      </w:r>
      <w:r>
        <w:rPr>
          <w:rFonts w:ascii="宋体" w:eastAsia="宋体" w:hAnsi="宋体" w:cs="宋体"/>
          <w:color w:val="000000"/>
        </w:rPr>
        <w:t>生成</w:t>
      </w:r>
      <w:r>
        <w:rPr>
          <w:rFonts w:ascii="Times New Roman" w:eastAsia="Times New Roman" w:hAnsi="Times New Roman" w:cs="Times New Roman"/>
          <w:color w:val="000000"/>
        </w:rPr>
        <w:t>1.5mol</w:t>
      </w:r>
      <w:r>
        <w:rPr>
          <w:rFonts w:ascii="宋体" w:eastAsia="宋体" w:hAnsi="宋体" w:cs="宋体"/>
          <w:color w:val="000000"/>
        </w:rPr>
        <w:t>还原产物</w:t>
      </w:r>
      <w:r>
        <w:rPr>
          <w:rFonts w:ascii="Times New Roman" w:eastAsia="Times New Roman" w:hAnsi="Times New Roman" w:cs="Times New Roman"/>
          <w:color w:val="000000"/>
        </w:rPr>
        <w:t>NaCl</w:t>
      </w:r>
      <w:r>
        <w:rPr>
          <w:rFonts w:ascii="宋体" w:eastAsia="宋体" w:hAnsi="宋体" w:cs="宋体"/>
          <w:color w:val="000000"/>
        </w:rPr>
        <w:t>，即</w:t>
      </w:r>
      <w:r>
        <w:object>
          <v:shape id="_x0000_i1149" type="#_x0000_t75" alt="学科网(www.zxxk.com)--教育资源门户，提供试卷、教案、课件、论文、素材以及各类教学资源下载，还有大量而丰富的教学相关资讯！" style="width:114pt;height:20.25pt" o:oleicon="f" o:ole="">
            <v:imagedata r:id="rId210" o:title="eqId1490d68d17362596bcb13b675d9a23bb"/>
          </v:shape>
          <o:OLEObject Type="Embed" ProgID="Equation.DSMT4" ShapeID="_x0000_i1149" DrawAspect="Content" ObjectID="_125" r:id="rId211"/>
        </w:object>
      </w:r>
      <w:r>
        <w:rPr>
          <w:rFonts w:ascii="宋体" w:eastAsia="宋体" w:hAnsi="宋体" w:cs="宋体"/>
          <w:color w:val="000000"/>
        </w:rPr>
        <w:t>，根据原子守恒、电子得失守恒可知，此时氧化产物、还原产物的物质的量之比为</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，所以</w:t>
      </w:r>
      <w:r>
        <w:rPr>
          <w:rFonts w:ascii="Times New Roman" w:eastAsia="Times New Roman" w:hAnsi="Times New Roman" w:cs="Times New Roman"/>
          <w:color w:val="000000"/>
        </w:rPr>
        <w:t>T</w:t>
      </w:r>
      <w:r>
        <w:rPr>
          <w:color w:val="000000"/>
          <w:vertAlign w:val="subscript"/>
        </w:rPr>
        <w:t>2</w:t>
      </w:r>
      <w:r>
        <w:rPr>
          <w:rFonts w:ascii="宋体" w:eastAsia="宋体" w:hAnsi="宋体" w:cs="宋体"/>
          <w:color w:val="000000"/>
        </w:rPr>
        <w:t>时反应的离子方程式为：</w:t>
      </w:r>
      <w:r>
        <w:object>
          <v:shape id="_x0000_i1150" type="#_x0000_t75" alt="学科网(www.zxxk.com)--教育资源门户，提供试卷、教案、课件、论文、素材以及各类教学资源下载，还有大量而丰富的教学相关资讯！" style="width:174pt;height:18.6pt" o:oleicon="f" o:ole="">
            <v:imagedata r:id="rId195" o:title="eqId60229fd678c2094cbb147eba06c373f0"/>
          </v:shape>
          <o:OLEObject Type="Embed" ProgID="Equation.DSMT4" ShapeID="_x0000_i1150" DrawAspect="Content" ObjectID="_126" r:id="rId212"/>
        </w:object>
      </w: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T</w:t>
      </w:r>
      <w:r>
        <w:rPr>
          <w:color w:val="000000"/>
          <w:vertAlign w:val="subscript"/>
        </w:rPr>
        <w:t>2</w:t>
      </w:r>
      <w:r>
        <w:rPr>
          <w:rFonts w:ascii="宋体" w:eastAsia="宋体" w:hAnsi="宋体" w:cs="宋体"/>
          <w:color w:val="000000"/>
        </w:rPr>
        <w:t>时反应的离子方程式为：</w:t>
      </w:r>
      <w:r>
        <w:object>
          <v:shape id="_x0000_i1151" type="#_x0000_t75" alt="学科网(www.zxxk.com)--教育资源门户，提供试卷、教案、课件、论文、素材以及各类教学资源下载，还有大量而丰富的教学相关资讯！" style="width:174pt;height:18.6pt" o:oleicon="f" o:ole="">
            <v:imagedata r:id="rId195" o:title="eqId60229fd678c2094cbb147eba06c373f0"/>
          </v:shape>
          <o:OLEObject Type="Embed" ProgID="Equation.DSMT4" ShapeID="_x0000_i1151" DrawAspect="Content" ObjectID="_127" r:id="rId213"/>
        </w:object>
      </w:r>
      <w:r>
        <w:rPr>
          <w:rFonts w:ascii="宋体" w:eastAsia="宋体" w:hAnsi="宋体" w:cs="宋体"/>
          <w:color w:val="000000"/>
        </w:rPr>
        <w:t>，则</w:t>
      </w:r>
      <w:r>
        <w:object>
          <v:shape id="_x0000_i1152" type="#_x0000_t75" alt="学科网(www.zxxk.com)--教育资源门户，提供试卷、教案、课件、论文、素材以及各类教学资源下载，还有大量而丰富的教学相关资讯！" style="width:53.45pt;height:18.2pt" o:oleicon="f" o:ole="">
            <v:imagedata r:id="rId198" o:title="eqId0e483a13374c625320d8f6ac17ce121b"/>
          </v:shape>
          <o:OLEObject Type="Embed" ProgID="Equation.DSMT4" ShapeID="_x0000_i1152" DrawAspect="Content" ObjectID="_128" r:id="rId214"/>
        </w:object>
      </w:r>
      <w:r>
        <w:rPr>
          <w:rFonts w:ascii="宋体" w:eastAsia="宋体" w:hAnsi="宋体" w:cs="宋体"/>
          <w:color w:val="000000"/>
        </w:rPr>
        <w:t>在</w:t>
      </w:r>
      <w:r>
        <w:object>
          <v:shape id="_x0000_i1153" type="#_x0000_t75" alt="学科网(www.zxxk.com)--教育资源门户，提供试卷、教案、课件、论文、素材以及各类教学资源下载，还有大量而丰富的教学相关资讯！" style="width:14.25pt;height:18pt" o:oleicon="f" o:ole="">
            <v:imagedata r:id="rId208" o:title="eqIdc60e724570deb429fd3c0dc6e7bb0485"/>
          </v:shape>
          <o:OLEObject Type="Embed" ProgID="Equation.DSMT4" ShapeID="_x0000_i1153" DrawAspect="Content" ObjectID="_129" r:id="rId215"/>
        </w:object>
      </w:r>
      <w:r>
        <w:rPr>
          <w:rFonts w:ascii="宋体" w:eastAsia="宋体" w:hAnsi="宋体" w:cs="宋体"/>
          <w:color w:val="000000"/>
        </w:rPr>
        <w:t>条件下与足量</w:t>
      </w:r>
      <w:r>
        <w:object>
          <v:shape id="_x0000_i1154" type="#_x0000_t75" alt="学科网(www.zxxk.com)--教育资源门户，提供试卷、教案、课件、论文、素材以及各类教学资源下载，还有大量而丰富的教学相关资讯！" style="width:36pt;height:13.4pt" o:oleicon="f" o:ole="">
            <v:imagedata r:id="rId185" o:title="eqIdce93086f0133444d40743d654cba1c55"/>
          </v:shape>
          <o:OLEObject Type="Embed" ProgID="Equation.DSMT4" ShapeID="_x0000_i1154" DrawAspect="Content" ObjectID="_130" r:id="rId216"/>
        </w:object>
      </w:r>
      <w:r>
        <w:rPr>
          <w:rFonts w:ascii="宋体" w:eastAsia="宋体" w:hAnsi="宋体" w:cs="宋体"/>
          <w:color w:val="000000"/>
        </w:rPr>
        <w:t>完全反应生成</w:t>
      </w:r>
      <w:r>
        <w:object>
          <v:shape id="_x0000_i1155" type="#_x0000_t75" alt="学科网(www.zxxk.com)--教育资源门户，提供试卷、教案、课件、论文、素材以及各类教学资源下载，还有大量而丰富的教学相关资讯！" style="width:30pt;height:13.4pt" o:oleicon="f" o:ole="">
            <v:imagedata r:id="rId217" o:title="eqId24a7a58438b831b6a45a9874adce1055"/>
          </v:shape>
          <o:OLEObject Type="Embed" ProgID="Equation.DSMT4" ShapeID="_x0000_i1155" DrawAspect="Content" ObjectID="_131" r:id="rId218"/>
        </w:object>
      </w:r>
      <w:r>
        <w:rPr>
          <w:rFonts w:ascii="宋体" w:eastAsia="宋体" w:hAnsi="宋体" w:cs="宋体"/>
          <w:color w:val="000000"/>
        </w:rPr>
        <w:t>的物质的量为</w:t>
      </w:r>
      <w:r>
        <w:object>
          <v:shape id="_x0000_i1156" type="#_x0000_t75" alt="学科网(www.zxxk.com)--教育资源门户，提供试卷、教案、课件、论文、素材以及各类教学资源下载，还有大量而丰富的教学相关资讯！" style="width:99.75pt;height:30.75pt" o:oleicon="f" o:ole="">
            <v:imagedata r:id="rId219" o:title="eqId52d47e3618d6f95011f631f9557b3cc6"/>
          </v:shape>
          <o:OLEObject Type="Embed" ProgID="Equation.DSMT4" ShapeID="_x0000_i1156" DrawAspect="Content" ObjectID="_132" r:id="rId220"/>
        </w:objec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．据以上分析可知在</w:t>
      </w:r>
      <w:r>
        <w:object>
          <v:shape id="_x0000_i1157" type="#_x0000_t75" alt="学科网(www.zxxk.com)--教育资源门户，提供试卷、教案、课件、论文、素材以及各类教学资源下载，还有大量而丰富的教学相关资讯！" style="width:12pt;height:18pt" o:oleicon="f" o:ole="">
            <v:imagedata r:id="rId204" o:title="eqId73d745d457ca5344d278621695a54109"/>
          </v:shape>
          <o:OLEObject Type="Embed" ProgID="Equation.DSMT4" ShapeID="_x0000_i1157" DrawAspect="Content" ObjectID="_133" r:id="rId221"/>
        </w:object>
      </w:r>
      <w:r>
        <w:rPr>
          <w:rFonts w:ascii="宋体" w:eastAsia="宋体" w:hAnsi="宋体" w:cs="宋体"/>
          <w:color w:val="000000"/>
        </w:rPr>
        <w:t>条件下石灰乳吸收氯气生成</w:t>
      </w:r>
      <w:r>
        <w:rPr>
          <w:rFonts w:ascii="Times New Roman" w:eastAsia="Times New Roman" w:hAnsi="Times New Roman" w:cs="Times New Roman"/>
          <w:color w:val="000000"/>
        </w:rPr>
        <w:t>CaCl</w:t>
      </w:r>
      <w:r>
        <w:rPr>
          <w:color w:val="000000"/>
          <w:vertAlign w:val="subscript"/>
        </w:rPr>
        <w:t>2</w:t>
      </w:r>
      <w:r>
        <w:rPr>
          <w:rFonts w:ascii="宋体" w:eastAsia="宋体" w:hAnsi="宋体" w:cs="宋体"/>
          <w:color w:val="000000"/>
        </w:rPr>
        <w:t>和</w:t>
      </w:r>
      <w:r>
        <w:object>
          <v:shape id="_x0000_i1158" type="#_x0000_t75" alt="学科网(www.zxxk.com)--教育资源门户，提供试卷、教案、课件、论文、素材以及各类教学资源下载，还有大量而丰富的教学相关资讯！" style="width:50.25pt;height:18pt" o:oleicon="f" o:ole="">
            <v:imagedata r:id="rId222" o:title="eqIdb6b19600fb8d06983942d1c1b640c1cb"/>
          </v:shape>
          <o:OLEObject Type="Embed" ProgID="Equation.DSMT4" ShapeID="_x0000_i1158" DrawAspect="Content" ObjectID="_134" r:id="rId223"/>
        </w:object>
      </w:r>
      <w:r>
        <w:rPr>
          <w:rFonts w:ascii="宋体" w:eastAsia="宋体" w:hAnsi="宋体" w:cs="宋体"/>
          <w:color w:val="000000"/>
        </w:rPr>
        <w:t>，在</w:t>
      </w:r>
      <w:r>
        <w:object>
          <v:shape id="_x0000_i1159" type="#_x0000_t75" alt="学科网(www.zxxk.com)--教育资源门户，提供试卷、教案、课件、论文、素材以及各类教学资源下载，还有大量而丰富的教学相关资讯！" style="width:14.25pt;height:18pt" o:oleicon="f" o:ole="">
            <v:imagedata r:id="rId208" o:title="eqIdc60e724570deb429fd3c0dc6e7bb0485"/>
          </v:shape>
          <o:OLEObject Type="Embed" ProgID="Equation.DSMT4" ShapeID="_x0000_i1159" DrawAspect="Content" ObjectID="_135" r:id="rId224"/>
        </w:object>
      </w:r>
      <w:r>
        <w:rPr>
          <w:rFonts w:ascii="宋体" w:eastAsia="宋体" w:hAnsi="宋体" w:cs="宋体"/>
          <w:color w:val="000000"/>
        </w:rPr>
        <w:t>条件下石灰乳吸收氯气生成</w:t>
      </w:r>
      <w:r>
        <w:rPr>
          <w:rFonts w:ascii="Times New Roman" w:eastAsia="Times New Roman" w:hAnsi="Times New Roman" w:cs="Times New Roman"/>
          <w:color w:val="000000"/>
        </w:rPr>
        <w:t>CaCl</w:t>
      </w:r>
      <w:r>
        <w:rPr>
          <w:color w:val="000000"/>
          <w:vertAlign w:val="subscript"/>
        </w:rPr>
        <w:t>2</w:t>
      </w:r>
      <w:r>
        <w:rPr>
          <w:rFonts w:ascii="宋体" w:eastAsia="宋体" w:hAnsi="宋体" w:cs="宋体"/>
          <w:color w:val="000000"/>
        </w:rPr>
        <w:t>和</w:t>
      </w:r>
      <w:r>
        <w:object>
          <v:shape id="_x0000_i1160" type="#_x0000_t75" alt="学科网(www.zxxk.com)--教育资源门户，提供试卷、教案、课件、论文、素材以及各类教学资源下载，还有大量而丰富的教学相关资讯！" style="width:57pt;height:20.25pt" o:oleicon="f" o:ole="">
            <v:imagedata r:id="rId225" o:title="eqId389634d1815df533ce426fee7b93fd4a"/>
          </v:shape>
          <o:OLEObject Type="Embed" ProgID="Equation.DSMT4" ShapeID="_x0000_i1160" DrawAspect="Content" ObjectID="_136" r:id="rId226"/>
        </w:object>
      </w:r>
      <w:r>
        <w:rPr>
          <w:rFonts w:ascii="宋体" w:eastAsia="宋体" w:hAnsi="宋体" w:cs="宋体"/>
          <w:color w:val="000000"/>
        </w:rPr>
        <w:t>，所以在</w:t>
      </w:r>
      <w:r>
        <w:rPr>
          <w:rFonts w:ascii="Times New Roman" w:eastAsia="Times New Roman" w:hAnsi="Times New Roman" w:cs="Times New Roman"/>
          <w:color w:val="000000"/>
        </w:rPr>
        <w:t>T</w:t>
      </w:r>
      <w:r>
        <w:rPr>
          <w:color w:val="000000"/>
          <w:vertAlign w:val="subscript"/>
        </w:rPr>
        <w:t>1</w:t>
      </w:r>
      <w:r>
        <w:rPr>
          <w:rFonts w:ascii="宋体" w:eastAsia="宋体" w:hAnsi="宋体" w:cs="宋体"/>
          <w:color w:val="000000"/>
        </w:rPr>
        <w:t>时，工业上可用石灰乳吸收氯气制备漂白粉，故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12. </w:t>
      </w:r>
      <w:r>
        <w:rPr>
          <w:rFonts w:ascii="宋体" w:eastAsia="宋体" w:hAnsi="宋体" w:cs="宋体"/>
          <w:color w:val="000000"/>
        </w:rPr>
        <w:t>下列选项描述与对应图像不相符的是</w:t>
      </w:r>
    </w:p>
    <w:p>
      <w:pPr>
        <w:spacing w:line="360" w:lineRule="auto"/>
        <w:jc w:val="left"/>
        <w:textAlignment w:val="center"/>
        <w:rPr>
          <w:color w:val="000000"/>
        </w:rPr>
      </w:pPr>
      <w:r>
        <w:rPr>
          <w:color w:val="000000"/>
        </w:rPr>
        <w:drawing>
          <wp:inline>
            <wp:extent cx="5238750" cy="11176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27"/>
                    <a:stretch>
                      <a:fillRect/>
                    </a:stretch>
                  </pic:blipFill>
                  <pic:spPr>
                    <a:xfrm>
                      <a:off x="0" y="0"/>
                      <a:ext cx="5238750" cy="11176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图</w:t>
      </w:r>
      <w:r>
        <w:rPr>
          <w:rFonts w:ascii="Times New Roman" w:eastAsia="Times New Roman" w:hAnsi="Times New Roman" w:cs="Times New Roman"/>
          <w:color w:val="000000"/>
        </w:rPr>
        <w:t>A</w:t>
      </w:r>
      <w:r>
        <w:rPr>
          <w:rFonts w:ascii="宋体" w:eastAsia="宋体" w:hAnsi="宋体" w:cs="宋体"/>
          <w:color w:val="000000"/>
        </w:rPr>
        <w:t>为新制氯水在阳光直射时，溶液中</w:t>
      </w:r>
      <w:r>
        <w:object>
          <v:shape id="_x0000_i1161" type="#_x0000_t75" alt="学科网(www.zxxk.com)--教育资源门户，提供试卷、教案、课件、论文、素材以及各类教学资源下载，还有大量而丰富的教学相关资讯！" style="width:18.55pt;height:15.85pt" o:oleicon="f" o:ole="">
            <v:imagedata r:id="rId92" o:title="eqIdaef0aaf9f3442509a859fb2f9a07ca7c"/>
          </v:shape>
          <o:OLEObject Type="Embed" ProgID="Equation.DSMT4" ShapeID="_x0000_i1161" DrawAspect="Content" ObjectID="_137" r:id="rId228"/>
        </w:object>
      </w:r>
      <w:r>
        <w:rPr>
          <w:rFonts w:ascii="宋体" w:eastAsia="宋体" w:hAnsi="宋体" w:cs="宋体"/>
          <w:color w:val="000000"/>
        </w:rPr>
        <w:t>浓度随着时间变化的曲线</w:t>
      </w:r>
    </w:p>
    <w:p>
      <w:pPr>
        <w:spacing w:line="360" w:lineRule="auto"/>
        <w:jc w:val="left"/>
        <w:textAlignment w:val="center"/>
        <w:rPr>
          <w:color w:val="000000"/>
        </w:rPr>
      </w:pPr>
      <w:r>
        <w:rPr>
          <w:color w:val="000000"/>
        </w:rPr>
        <w:t xml:space="preserve">B. </w:t>
      </w:r>
      <w:r>
        <w:rPr>
          <w:rFonts w:ascii="宋体" w:eastAsia="宋体" w:hAnsi="宋体" w:cs="宋体"/>
          <w:color w:val="000000"/>
        </w:rPr>
        <w:t>图</w:t>
      </w:r>
      <w:r>
        <w:rPr>
          <w:rFonts w:ascii="Times New Roman" w:eastAsia="Times New Roman" w:hAnsi="Times New Roman" w:cs="Times New Roman"/>
          <w:color w:val="000000"/>
        </w:rPr>
        <w:t>B</w:t>
      </w:r>
      <w:r>
        <w:rPr>
          <w:rFonts w:ascii="宋体" w:eastAsia="宋体" w:hAnsi="宋体" w:cs="宋体"/>
          <w:color w:val="000000"/>
        </w:rPr>
        <w:t>向某浓度的</w:t>
      </w:r>
      <w:r>
        <w:object>
          <v:shape id="_x0000_i1162" type="#_x0000_t75" alt="学科网(www.zxxk.com)--教育资源门户，提供试卷、教案、课件、论文、素材以及各类教学资源下载，还有大量而丰富的教学相关资讯！" style="width:50.25pt;height:20.25pt" o:oleicon="f" o:ole="">
            <v:imagedata r:id="rId229" o:title="eqId22ef88c44e44e8021abaa12aaf6d467c"/>
          </v:shape>
          <o:OLEObject Type="Embed" ProgID="Equation.DSMT4" ShapeID="_x0000_i1162" DrawAspect="Content" ObjectID="_138" r:id="rId230"/>
        </w:object>
      </w:r>
      <w:r>
        <w:rPr>
          <w:rFonts w:ascii="宋体" w:eastAsia="宋体" w:hAnsi="宋体" w:cs="宋体"/>
          <w:color w:val="000000"/>
        </w:rPr>
        <w:t>溶液中滴入稀</w:t>
      </w:r>
      <w:r>
        <w:object>
          <v:shape id="_x0000_i1163" type="#_x0000_t75" alt="学科网(www.zxxk.com)--教育资源门户，提供试卷、教案、课件、论文、素材以及各类教学资源下载，还有大量而丰富的教学相关资讯！" style="width:36pt;height:18pt" o:oleicon="f" o:ole="">
            <v:imagedata r:id="rId231" o:title="eqIddabf3433f95b16485024c4eede9f2a50"/>
          </v:shape>
          <o:OLEObject Type="Embed" ProgID="Equation.DSMT4" ShapeID="_x0000_i1163" DrawAspect="Content" ObjectID="_139" r:id="rId232"/>
        </w:object>
      </w:r>
      <w:r>
        <w:rPr>
          <w:rFonts w:ascii="宋体" w:eastAsia="宋体" w:hAnsi="宋体" w:cs="宋体"/>
          <w:color w:val="000000"/>
        </w:rPr>
        <w:t>，溶液电导率随时间变化的曲线</w:t>
      </w:r>
    </w:p>
    <w:p>
      <w:pPr>
        <w:spacing w:line="360" w:lineRule="auto"/>
        <w:jc w:val="left"/>
        <w:textAlignment w:val="center"/>
        <w:rPr>
          <w:color w:val="000000"/>
        </w:rPr>
      </w:pPr>
      <w:r>
        <w:rPr>
          <w:color w:val="000000"/>
        </w:rPr>
        <w:t xml:space="preserve">C. </w:t>
      </w:r>
      <w:r>
        <w:rPr>
          <w:rFonts w:ascii="宋体" w:eastAsia="宋体" w:hAnsi="宋体" w:cs="宋体"/>
          <w:color w:val="000000"/>
        </w:rPr>
        <w:t>图</w:t>
      </w:r>
      <w:r>
        <w:rPr>
          <w:rFonts w:ascii="Times New Roman" w:eastAsia="Times New Roman" w:hAnsi="Times New Roman" w:cs="Times New Roman"/>
          <w:color w:val="000000"/>
        </w:rPr>
        <w:t>C</w:t>
      </w:r>
      <w:r>
        <w:rPr>
          <w:rFonts w:ascii="宋体" w:eastAsia="宋体" w:hAnsi="宋体" w:cs="宋体"/>
          <w:color w:val="000000"/>
        </w:rPr>
        <w:t>为向等物质的量浓度的</w:t>
      </w:r>
      <w:r>
        <w:object>
          <v:shape id="_x0000_i1164" type="#_x0000_t75" alt="学科网(www.zxxk.com)--教育资源门户，提供试卷、教案、课件、论文、素材以及各类教学资源下载，还有大量而丰富的教学相关资讯！" style="width:43pt;height:18pt" o:oleicon="f" o:ole="">
            <v:imagedata r:id="rId29" o:title="eqIdcd46a1a853c372c1fb6c7a88cd947e87"/>
          </v:shape>
          <o:OLEObject Type="Embed" ProgID="Equation.DSMT4" ShapeID="_x0000_i1164" DrawAspect="Content" ObjectID="_140" r:id="rId233"/>
        </w:object>
      </w:r>
      <w:r>
        <w:rPr>
          <w:rFonts w:ascii="宋体" w:eastAsia="宋体" w:hAnsi="宋体" w:cs="宋体"/>
          <w:color w:val="000000"/>
        </w:rPr>
        <w:t>、</w:t>
      </w:r>
      <w:r>
        <w:object>
          <v:shape id="_x0000_i1165" type="#_x0000_t75" alt="学科网(www.zxxk.com)--教育资源门户，提供试卷、教案、课件、论文、素材以及各类教学资源下载，还有大量而丰富的教学相关资讯！" style="width:36pt;height:13.4pt" o:oleicon="f" o:ole="">
            <v:imagedata r:id="rId185" o:title="eqIdce93086f0133444d40743d654cba1c55"/>
          </v:shape>
          <o:OLEObject Type="Embed" ProgID="Equation.DSMT4" ShapeID="_x0000_i1165" DrawAspect="Content" ObjectID="_141" r:id="rId234"/>
        </w:object>
      </w:r>
      <w:r>
        <w:rPr>
          <w:rFonts w:ascii="宋体" w:eastAsia="宋体" w:hAnsi="宋体" w:cs="宋体"/>
          <w:color w:val="000000"/>
        </w:rPr>
        <w:t>混合液中滴加盐酸产生</w:t>
      </w:r>
      <w:r>
        <w:object>
          <v:shape id="_x0000_i1166" type="#_x0000_t75" alt="学科网(www.zxxk.com)--教育资源门户，提供试卷、教案、课件、论文、素材以及各类教学资源下载，还有大量而丰富的教学相关资讯！" style="width:24pt;height:18pt" o:oleicon="f" o:ole="">
            <v:imagedata r:id="rId235" o:title="eqIda4298cb837170c021b9f2cd4e674a6a3"/>
          </v:shape>
          <o:OLEObject Type="Embed" ProgID="Equation.DSMT4" ShapeID="_x0000_i1166" DrawAspect="Content" ObjectID="_142" r:id="rId236"/>
        </w:object>
      </w:r>
      <w:r>
        <w:rPr>
          <w:rFonts w:ascii="宋体" w:eastAsia="宋体" w:hAnsi="宋体" w:cs="宋体"/>
          <w:color w:val="000000"/>
        </w:rPr>
        <w:t>的图像</w:t>
      </w:r>
    </w:p>
    <w:p>
      <w:pPr>
        <w:spacing w:line="360" w:lineRule="auto"/>
        <w:jc w:val="left"/>
        <w:textAlignment w:val="center"/>
        <w:rPr>
          <w:color w:val="000000"/>
        </w:rPr>
      </w:pPr>
      <w:r>
        <w:rPr>
          <w:color w:val="000000"/>
        </w:rPr>
        <w:t xml:space="preserve">D. </w:t>
      </w:r>
      <w:r>
        <w:rPr>
          <w:rFonts w:ascii="宋体" w:eastAsia="宋体" w:hAnsi="宋体" w:cs="宋体"/>
          <w:color w:val="000000"/>
        </w:rPr>
        <w:t>图</w:t>
      </w:r>
      <w:r>
        <w:rPr>
          <w:rFonts w:ascii="Times New Roman" w:eastAsia="Times New Roman" w:hAnsi="Times New Roman" w:cs="Times New Roman"/>
          <w:color w:val="000000"/>
        </w:rPr>
        <w:t>D</w:t>
      </w:r>
      <w:r>
        <w:rPr>
          <w:rFonts w:ascii="宋体" w:eastAsia="宋体" w:hAnsi="宋体" w:cs="宋体"/>
          <w:color w:val="000000"/>
        </w:rPr>
        <w:t>为</w:t>
      </w:r>
      <w:r>
        <w:object>
          <v:shape id="_x0000_i1167" type="#_x0000_t75" alt="学科网(www.zxxk.com)--教育资源门户，提供试卷、教案、课件、论文、素材以及各类教学资源下载，还有大量而丰富的教学相关资讯！" style="width:30pt;height:18pt" o:oleicon="f" o:ole="">
            <v:imagedata r:id="rId237" o:title="eqId5643248dc0392257636ba3e334eb2156"/>
          </v:shape>
          <o:OLEObject Type="Embed" ProgID="Equation.DSMT4" ShapeID="_x0000_i1167" DrawAspect="Content" ObjectID="_143" r:id="rId238"/>
        </w:object>
      </w:r>
      <w:r>
        <w:rPr>
          <w:rFonts w:ascii="宋体" w:eastAsia="宋体" w:hAnsi="宋体" w:cs="宋体"/>
          <w:color w:val="000000"/>
        </w:rPr>
        <w:t>、</w:t>
      </w:r>
      <w:r>
        <w:object>
          <v:shape id="_x0000_i1168" type="#_x0000_t75" alt="学科网(www.zxxk.com)--教育资源门户，提供试卷、教案、课件、论文、素材以及各类教学资源下载，还有大量而丰富的教学相关资讯！" style="width:24pt;height:18pt" o:oleicon="f" o:ole="">
            <v:imagedata r:id="rId239" o:title="eqId7e7f2fbe1632aa27304845aee49674c4"/>
          </v:shape>
          <o:OLEObject Type="Embed" ProgID="Equation.DSMT4" ShapeID="_x0000_i1168" DrawAspect="Content" ObjectID="_144" r:id="rId240"/>
        </w:object>
      </w:r>
      <w:r>
        <w:rPr>
          <w:rFonts w:ascii="宋体" w:eastAsia="宋体" w:hAnsi="宋体" w:cs="宋体"/>
          <w:color w:val="000000"/>
        </w:rPr>
        <w:t>混合液，各离子物质的量随氯气通入的变化图像，</w:t>
      </w:r>
      <w:r>
        <w:rPr>
          <w:rFonts w:ascii="Times New Roman" w:eastAsia="Times New Roman" w:hAnsi="Times New Roman" w:cs="Times New Roman"/>
          <w:color w:val="000000"/>
        </w:rPr>
        <w:t>b</w:t>
      </w:r>
      <w:r>
        <w:rPr>
          <w:rFonts w:ascii="宋体" w:eastAsia="宋体" w:hAnsi="宋体" w:cs="宋体"/>
          <w:color w:val="000000"/>
        </w:rPr>
        <w:t>代表的是</w:t>
      </w:r>
      <w:r>
        <w:object>
          <v:shape id="_x0000_i1169" type="#_x0000_t75" alt="学科网(www.zxxk.com)--教育资源门户，提供试卷、教案、课件、论文、素材以及各类教学资源下载，还有大量而丰富的教学相关资讯！" style="width:18.55pt;height:15.85pt" o:oleicon="f" o:ole="">
            <v:imagedata r:id="rId92" o:title="eqIdaef0aaf9f3442509a859fb2f9a07ca7c"/>
          </v:shape>
          <o:OLEObject Type="Embed" ProgID="Equation.DSMT4" ShapeID="_x0000_i1169" DrawAspect="Content" ObjectID="_145" r:id="rId241"/>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．新制氯水在阳光直射时，次氯酸分解生成盐酸和氧气，溶液中</w:t>
      </w:r>
      <w:r>
        <w:object>
          <v:shape id="_x0000_i1170" type="#_x0000_t75" alt="学科网(www.zxxk.com)--教育资源门户，提供试卷、教案、课件、论文、素材以及各类教学资源下载，还有大量而丰富的教学相关资讯！" style="width:18.55pt;height:15.85pt" o:oleicon="f" o:ole="">
            <v:imagedata r:id="rId92" o:title="eqIdaef0aaf9f3442509a859fb2f9a07ca7c"/>
          </v:shape>
          <o:OLEObject Type="Embed" ProgID="Equation.DSMT4" ShapeID="_x0000_i1170" DrawAspect="Content" ObjectID="_146" r:id="rId242"/>
        </w:object>
      </w:r>
      <w:r>
        <w:rPr>
          <w:rFonts w:ascii="宋体" w:eastAsia="宋体" w:hAnsi="宋体" w:cs="宋体"/>
          <w:color w:val="000000"/>
        </w:rPr>
        <w:t>浓度随逐渐增大，</w:t>
      </w:r>
      <w:r>
        <w:rPr>
          <w:rFonts w:ascii="Times New Roman" w:eastAsia="Times New Roman" w:hAnsi="Times New Roman" w:cs="Times New Roman"/>
          <w:color w:val="000000"/>
        </w:rPr>
        <w:t>A</w:t>
      </w:r>
      <w:r>
        <w:rPr>
          <w:rFonts w:ascii="宋体" w:eastAsia="宋体" w:hAnsi="宋体" w:cs="宋体"/>
          <w:color w:val="000000"/>
        </w:rPr>
        <w:t>符合；</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object>
          <v:shape id="_x0000_i1171" type="#_x0000_t75" alt="学科网(www.zxxk.com)--教育资源门户，提供试卷、教案、课件、论文、素材以及各类教学资源下载，还有大量而丰富的教学相关资讯！" style="width:50.25pt;height:20.25pt" o:oleicon="f" o:ole="">
            <v:imagedata r:id="rId229" o:title="eqId22ef88c44e44e8021abaa12aaf6d467c"/>
          </v:shape>
          <o:OLEObject Type="Embed" ProgID="Equation.DSMT4" ShapeID="_x0000_i1171" DrawAspect="Content" ObjectID="_147" r:id="rId243"/>
        </w:object>
      </w:r>
      <w:r>
        <w:rPr>
          <w:rFonts w:ascii="宋体" w:eastAsia="宋体" w:hAnsi="宋体" w:cs="宋体"/>
          <w:color w:val="000000"/>
        </w:rPr>
        <w:t>溶液中滴入稀</w:t>
      </w:r>
      <w:r>
        <w:object>
          <v:shape id="_x0000_i1172" type="#_x0000_t75" alt="学科网(www.zxxk.com)--教育资源门户，提供试卷、教案、课件、论文、素材以及各类教学资源下载，还有大量而丰富的教学相关资讯！" style="width:36pt;height:18pt" o:oleicon="f" o:ole="">
            <v:imagedata r:id="rId231" o:title="eqIddabf3433f95b16485024c4eede9f2a50"/>
          </v:shape>
          <o:OLEObject Type="Embed" ProgID="Equation.DSMT4" ShapeID="_x0000_i1172" DrawAspect="Content" ObjectID="_148" r:id="rId244"/>
        </w:object>
      </w:r>
      <w:r>
        <w:rPr>
          <w:rFonts w:ascii="宋体" w:eastAsia="宋体" w:hAnsi="宋体" w:cs="宋体"/>
          <w:color w:val="000000"/>
        </w:rPr>
        <w:t>生成硫酸钡和水，恰好反应是导电能力最低，之后硫酸过量，导电能力增强，</w:t>
      </w:r>
      <w:r>
        <w:rPr>
          <w:rFonts w:ascii="Times New Roman" w:eastAsia="Times New Roman" w:hAnsi="Times New Roman" w:cs="Times New Roman"/>
          <w:color w:val="000000"/>
        </w:rPr>
        <w:t>B</w:t>
      </w:r>
      <w:r>
        <w:rPr>
          <w:rFonts w:ascii="宋体" w:eastAsia="宋体" w:hAnsi="宋体" w:cs="宋体"/>
          <w:color w:val="000000"/>
        </w:rPr>
        <w:t>符合；</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．图</w:t>
      </w:r>
      <w:r>
        <w:rPr>
          <w:rFonts w:ascii="Times New Roman" w:eastAsia="Times New Roman" w:hAnsi="Times New Roman" w:cs="Times New Roman"/>
          <w:color w:val="000000"/>
        </w:rPr>
        <w:t>C</w:t>
      </w:r>
      <w:r>
        <w:rPr>
          <w:rFonts w:ascii="宋体" w:eastAsia="宋体" w:hAnsi="宋体" w:cs="宋体"/>
          <w:color w:val="000000"/>
        </w:rPr>
        <w:t>为向等物质的量浓度的</w:t>
      </w:r>
      <w:r>
        <w:object>
          <v:shape id="_x0000_i1173" type="#_x0000_t75" alt="学科网(www.zxxk.com)--教育资源门户，提供试卷、教案、课件、论文、素材以及各类教学资源下载，还有大量而丰富的教学相关资讯！" style="width:43pt;height:18pt" o:oleicon="f" o:ole="">
            <v:imagedata r:id="rId29" o:title="eqIdcd46a1a853c372c1fb6c7a88cd947e87"/>
          </v:shape>
          <o:OLEObject Type="Embed" ProgID="Equation.DSMT4" ShapeID="_x0000_i1173" DrawAspect="Content" ObjectID="_149" r:id="rId245"/>
        </w:object>
      </w:r>
      <w:r>
        <w:rPr>
          <w:rFonts w:ascii="宋体" w:eastAsia="宋体" w:hAnsi="宋体" w:cs="宋体"/>
          <w:color w:val="000000"/>
        </w:rPr>
        <w:t>、</w:t>
      </w:r>
      <w:r>
        <w:object>
          <v:shape id="_x0000_i1174" type="#_x0000_t75" alt="学科网(www.zxxk.com)--教育资源门户，提供试卷、教案、课件、论文、素材以及各类教学资源下载，还有大量而丰富的教学相关资讯！" style="width:36pt;height:13.4pt" o:oleicon="f" o:ole="">
            <v:imagedata r:id="rId185" o:title="eqIdce93086f0133444d40743d654cba1c55"/>
          </v:shape>
          <o:OLEObject Type="Embed" ProgID="Equation.DSMT4" ShapeID="_x0000_i1174" DrawAspect="Content" ObjectID="_150" r:id="rId246"/>
        </w:object>
      </w:r>
      <w:r>
        <w:rPr>
          <w:rFonts w:ascii="宋体" w:eastAsia="宋体" w:hAnsi="宋体" w:cs="宋体"/>
          <w:color w:val="000000"/>
        </w:rPr>
        <w:t>混合液中滴加盐酸，</w:t>
      </w:r>
      <w:r>
        <w:rPr>
          <w:rFonts w:ascii="Times New Roman" w:eastAsia="Times New Roman" w:hAnsi="Times New Roman" w:cs="Times New Roman"/>
          <w:color w:val="000000"/>
        </w:rPr>
        <w:t>NaOH</w:t>
      </w:r>
      <w:r>
        <w:rPr>
          <w:rFonts w:ascii="宋体" w:eastAsia="宋体" w:hAnsi="宋体" w:cs="宋体"/>
          <w:color w:val="000000"/>
        </w:rPr>
        <w:t>先反应生</w:t>
      </w:r>
      <w:r>
        <w:rPr>
          <w:rFonts w:ascii="Times New Roman" w:eastAsia="Times New Roman" w:hAnsi="Times New Roman" w:cs="Times New Roman"/>
          <w:color w:val="000000"/>
        </w:rPr>
        <w:t>NaCl</w:t>
      </w:r>
      <w:r>
        <w:rPr>
          <w:rFonts w:ascii="宋体" w:eastAsia="宋体" w:hAnsi="宋体" w:cs="宋体"/>
          <w:color w:val="000000"/>
        </w:rPr>
        <w:t>和水，然后碳酸钠反应生碳酸氢钠，最后碳酸氢钠和盐酸反应产生二氧化碳，</w:t>
      </w:r>
      <w:r>
        <w:rPr>
          <w:rFonts w:ascii="Times New Roman" w:eastAsia="Times New Roman" w:hAnsi="Times New Roman" w:cs="Times New Roman"/>
          <w:color w:val="000000"/>
        </w:rPr>
        <w:t>C</w:t>
      </w:r>
      <w:r>
        <w:rPr>
          <w:rFonts w:ascii="宋体" w:eastAsia="宋体" w:hAnsi="宋体" w:cs="宋体"/>
          <w:color w:val="000000"/>
        </w:rPr>
        <w:t>符合；</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object>
          <v:shape id="_x0000_i1175" type="#_x0000_t75" alt="学科网(www.zxxk.com)--教育资源门户，提供试卷、教案、课件、论文、素材以及各类教学资源下载，还有大量而丰富的教学相关资讯！" style="width:30pt;height:18pt" o:oleicon="f" o:ole="">
            <v:imagedata r:id="rId237" o:title="eqId5643248dc0392257636ba3e334eb2156"/>
          </v:shape>
          <o:OLEObject Type="Embed" ProgID="Equation.DSMT4" ShapeID="_x0000_i1175" DrawAspect="Content" ObjectID="_151" r:id="rId247"/>
        </w:object>
      </w:r>
      <w:r>
        <w:rPr>
          <w:rFonts w:ascii="宋体" w:eastAsia="宋体" w:hAnsi="宋体" w:cs="宋体"/>
          <w:color w:val="000000"/>
        </w:rPr>
        <w:t>、</w:t>
      </w:r>
      <w:r>
        <w:object>
          <v:shape id="_x0000_i1176" type="#_x0000_t75" alt="学科网(www.zxxk.com)--教育资源门户，提供试卷、教案、课件、论文、素材以及各类教学资源下载，还有大量而丰富的教学相关资讯！" style="width:24pt;height:18pt" o:oleicon="f" o:ole="">
            <v:imagedata r:id="rId239" o:title="eqId7e7f2fbe1632aa27304845aee49674c4"/>
          </v:shape>
          <o:OLEObject Type="Embed" ProgID="Equation.DSMT4" ShapeID="_x0000_i1176" DrawAspect="Content" ObjectID="_152" r:id="rId248"/>
        </w:object>
      </w:r>
      <w:r>
        <w:rPr>
          <w:rFonts w:ascii="宋体" w:eastAsia="宋体" w:hAnsi="宋体" w:cs="宋体"/>
          <w:color w:val="000000"/>
        </w:rPr>
        <w:t>混合液中通入氯气，反应的先后顺序为</w:t>
      </w:r>
      <w:r>
        <w:rPr>
          <w:rFonts w:ascii="Times New Roman" w:eastAsia="Times New Roman" w:hAnsi="Times New Roman" w:cs="Times New Roman"/>
          <w:color w:val="000000"/>
        </w:rPr>
        <w:t>I</w:t>
      </w:r>
      <w:r>
        <w:rPr>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Fe</w:t>
      </w:r>
      <w:r>
        <w:rPr>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Br</w:t>
      </w:r>
      <w:r>
        <w:rPr>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代表</w:t>
      </w:r>
      <w:r>
        <w:rPr>
          <w:rFonts w:ascii="Times New Roman" w:eastAsia="Times New Roman" w:hAnsi="Times New Roman" w:cs="Times New Roman"/>
          <w:color w:val="000000"/>
        </w:rPr>
        <w:t>I</w:t>
      </w:r>
      <w:r>
        <w:rPr>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代表</w:t>
      </w:r>
      <w:r>
        <w:rPr>
          <w:rFonts w:ascii="Times New Roman" w:eastAsia="Times New Roman" w:hAnsi="Times New Roman" w:cs="Times New Roman"/>
          <w:color w:val="000000"/>
        </w:rPr>
        <w:t>Fe</w:t>
      </w:r>
      <w:r>
        <w:rPr>
          <w:color w:val="000000"/>
          <w:vertAlign w:val="superscript"/>
        </w:rPr>
        <w:t>3+</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代表</w:t>
      </w:r>
      <w:r>
        <w:rPr>
          <w:rFonts w:ascii="Times New Roman" w:eastAsia="Times New Roman" w:hAnsi="Times New Roman" w:cs="Times New Roman"/>
          <w:color w:val="000000"/>
        </w:rPr>
        <w:t>Fe</w:t>
      </w:r>
      <w:r>
        <w:rPr>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代表</w:t>
      </w:r>
      <w:r>
        <w:object>
          <v:shape id="_x0000_i1177" type="#_x0000_t75" alt="学科网(www.zxxk.com)--教育资源门户，提供试卷、教案、课件、论文、素材以及各类教学资源下载，还有大量而丰富的教学相关资讯！" style="width:21pt;height:15pt" o:oleicon="f" o:ole="">
            <v:imagedata r:id="rId249" o:title="eqId0481fc12f3d3f66b6a32ff268ffec404"/>
          </v:shape>
          <o:OLEObject Type="Embed" ProgID="Equation.DSMT4" ShapeID="_x0000_i1177" DrawAspect="Content" ObjectID="_153" r:id="rId250"/>
        </w:objec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不符合；</w:t>
      </w:r>
    </w:p>
    <w:p>
      <w:pPr>
        <w:spacing w:line="360" w:lineRule="auto"/>
        <w:jc w:val="left"/>
        <w:textAlignment w:val="center"/>
        <w:rPr>
          <w:color w:val="000000"/>
        </w:rPr>
      </w:pPr>
      <w:r>
        <w:rPr>
          <w:rFonts w:ascii="宋体" w:eastAsia="宋体" w:hAnsi="宋体" w:cs="宋体"/>
          <w:color w:val="000000"/>
        </w:rPr>
        <w:t>答案选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13. </w:t>
      </w:r>
      <w:r>
        <w:rPr>
          <w:rFonts w:ascii="宋体" w:eastAsia="宋体" w:hAnsi="宋体" w:cs="宋体"/>
          <w:color w:val="000000"/>
        </w:rPr>
        <w:t>有研究发现：某温度下，钠完全燃烧的产物是白色的过氧化钠固体，极少量的超氧化钠的生成使产物表现为淡黄色固体。有学习小组设计了一套基于</w:t>
      </w:r>
      <w:r>
        <w:rPr>
          <w:rFonts w:ascii="Times New Roman" w:eastAsia="Times New Roman" w:hAnsi="Times New Roman" w:cs="Times New Roman"/>
          <w:color w:val="000000"/>
        </w:rPr>
        <w:t>“</w:t>
      </w:r>
      <w:r>
        <w:rPr>
          <w:rFonts w:ascii="宋体" w:eastAsia="宋体" w:hAnsi="宋体" w:cs="宋体"/>
          <w:color w:val="000000"/>
        </w:rPr>
        <w:t>烟囱效应</w:t>
      </w:r>
      <w:r>
        <w:rPr>
          <w:rFonts w:ascii="Times New Roman" w:eastAsia="Times New Roman" w:hAnsi="Times New Roman" w:cs="Times New Roman"/>
          <w:color w:val="000000"/>
        </w:rPr>
        <w:t>”(</w:t>
      </w:r>
      <w:r>
        <w:rPr>
          <w:rFonts w:ascii="宋体" w:eastAsia="宋体" w:hAnsi="宋体" w:cs="宋体"/>
          <w:color w:val="000000"/>
        </w:rPr>
        <w:t>促进空气流动</w:t>
      </w:r>
      <w:r>
        <w:rPr>
          <w:rFonts w:ascii="Times New Roman" w:eastAsia="Times New Roman" w:hAnsi="Times New Roman" w:cs="Times New Roman"/>
          <w:color w:val="000000"/>
        </w:rPr>
        <w:t>)</w:t>
      </w:r>
      <w:r>
        <w:rPr>
          <w:rFonts w:ascii="宋体" w:eastAsia="宋体" w:hAnsi="宋体" w:cs="宋体"/>
          <w:color w:val="000000"/>
        </w:rPr>
        <w:t>的实验装置</w:t>
      </w:r>
      <w:r>
        <w:rPr>
          <w:rFonts w:ascii="Times New Roman" w:eastAsia="Times New Roman" w:hAnsi="Times New Roman" w:cs="Times New Roman"/>
          <w:color w:val="000000"/>
        </w:rPr>
        <w:t>(</w:t>
      </w:r>
      <w:r>
        <w:rPr>
          <w:rFonts w:ascii="宋体" w:eastAsia="宋体" w:hAnsi="宋体" w:cs="宋体"/>
          <w:color w:val="000000"/>
        </w:rPr>
        <w:t>如图所示</w:t>
      </w:r>
      <w:r>
        <w:rPr>
          <w:rFonts w:ascii="Times New Roman" w:eastAsia="Times New Roman" w:hAnsi="Times New Roman" w:cs="Times New Roman"/>
          <w:color w:val="000000"/>
        </w:rPr>
        <w:t>)</w:t>
      </w:r>
      <w:r>
        <w:rPr>
          <w:rFonts w:ascii="宋体" w:eastAsia="宋体" w:hAnsi="宋体" w:cs="宋体"/>
          <w:color w:val="000000"/>
        </w:rPr>
        <w:t>来探究钠的燃烧反应。下列关于该实验的说法错误的是</w:t>
      </w:r>
    </w:p>
    <w:p>
      <w:pPr>
        <w:spacing w:line="360" w:lineRule="auto"/>
        <w:jc w:val="left"/>
        <w:textAlignment w:val="center"/>
        <w:rPr>
          <w:color w:val="000000"/>
        </w:rPr>
      </w:pPr>
      <w:r>
        <w:rPr>
          <w:color w:val="000000"/>
        </w:rPr>
        <w:drawing>
          <wp:inline>
            <wp:extent cx="1104900" cy="13335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251"/>
                    <a:stretch>
                      <a:fillRect/>
                    </a:stretch>
                  </pic:blipFill>
                  <pic:spPr>
                    <a:xfrm>
                      <a:off x="0" y="0"/>
                      <a:ext cx="1104900" cy="1333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管内的空气被加热，密度降低，从玻璃管右侧逸出，产生压力差，促进外部空气从左管道进入</w:t>
      </w:r>
    </w:p>
    <w:p>
      <w:pPr>
        <w:spacing w:line="360" w:lineRule="auto"/>
        <w:jc w:val="left"/>
        <w:textAlignment w:val="center"/>
        <w:rPr>
          <w:color w:val="000000"/>
        </w:rPr>
      </w:pPr>
      <w:r>
        <w:rPr>
          <w:color w:val="000000"/>
        </w:rPr>
        <w:t xml:space="preserve">B. </w:t>
      </w:r>
      <w:r>
        <w:rPr>
          <w:rFonts w:ascii="宋体" w:eastAsia="宋体" w:hAnsi="宋体" w:cs="宋体"/>
          <w:color w:val="000000"/>
        </w:rPr>
        <w:t>加热过程中，先观察到产生白色气体，之后在右侧玻璃管中出现白色固体，这是产生的过氧化钠气体遇冷凝华为固体</w:t>
      </w:r>
    </w:p>
    <w:p>
      <w:pPr>
        <w:spacing w:line="360" w:lineRule="auto"/>
        <w:jc w:val="left"/>
        <w:textAlignment w:val="center"/>
        <w:rPr>
          <w:color w:val="000000"/>
        </w:rPr>
      </w:pPr>
      <w:r>
        <w:rPr>
          <w:color w:val="000000"/>
        </w:rPr>
        <w:t xml:space="preserve">C. </w:t>
      </w:r>
      <w:r>
        <w:rPr>
          <w:rFonts w:ascii="宋体" w:eastAsia="宋体" w:hAnsi="宋体" w:cs="宋体"/>
          <w:color w:val="000000"/>
        </w:rPr>
        <w:t>基于</w:t>
      </w:r>
      <w:r>
        <w:rPr>
          <w:rFonts w:ascii="Times New Roman" w:eastAsia="Times New Roman" w:hAnsi="Times New Roman" w:cs="Times New Roman"/>
          <w:color w:val="000000"/>
        </w:rPr>
        <w:t>“</w:t>
      </w:r>
      <w:r>
        <w:rPr>
          <w:rFonts w:ascii="宋体" w:eastAsia="宋体" w:hAnsi="宋体" w:cs="宋体"/>
          <w:color w:val="000000"/>
        </w:rPr>
        <w:t>烟囱效应</w:t>
      </w:r>
      <w:r>
        <w:rPr>
          <w:rFonts w:ascii="Times New Roman" w:eastAsia="Times New Roman" w:hAnsi="Times New Roman" w:cs="Times New Roman"/>
          <w:color w:val="000000"/>
        </w:rPr>
        <w:t>”</w:t>
      </w:r>
      <w:r>
        <w:rPr>
          <w:rFonts w:ascii="宋体" w:eastAsia="宋体" w:hAnsi="宋体" w:cs="宋体"/>
          <w:color w:val="000000"/>
        </w:rPr>
        <w:t>，右侧玻璃管越短越好</w:t>
      </w:r>
    </w:p>
    <w:p>
      <w:pPr>
        <w:spacing w:line="360" w:lineRule="auto"/>
        <w:jc w:val="left"/>
        <w:textAlignment w:val="center"/>
        <w:rPr>
          <w:color w:val="000000"/>
        </w:rPr>
      </w:pPr>
      <w:r>
        <w:rPr>
          <w:color w:val="000000"/>
        </w:rPr>
        <w:t xml:space="preserve">D. </w:t>
      </w:r>
      <w:r>
        <w:rPr>
          <w:rFonts w:ascii="宋体" w:eastAsia="宋体" w:hAnsi="宋体" w:cs="宋体"/>
          <w:color w:val="000000"/>
        </w:rPr>
        <w:t>最终玻璃管中残留的固体可以用水进行清洗</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．管内的空气被加热，密度降低小于空气的密度，从玻璃管上口即右侧逸出，产生压力差，促进外部空气从下口即左管道进入，</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．结合题意可知，钠在水平管内燃烧生成白色的过氧化钠气体，流动的空气将过氧化钠气体带到右侧，在右侧遇冷凝华为固体，所以加热过程中，先观察到产生白色气体，之后在右侧玻璃管中出现白色固体，</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烟囱效应</w:t>
      </w:r>
      <w:r>
        <w:rPr>
          <w:rFonts w:ascii="Times New Roman" w:eastAsia="Times New Roman" w:hAnsi="Times New Roman" w:cs="Times New Roman"/>
          <w:color w:val="000000"/>
        </w:rPr>
        <w:t>”</w:t>
      </w:r>
      <w:r>
        <w:rPr>
          <w:rFonts w:ascii="宋体" w:eastAsia="宋体" w:hAnsi="宋体" w:cs="宋体"/>
          <w:color w:val="000000"/>
        </w:rPr>
        <w:t>的原理是产生压强差促进空气流动，则右侧玻璃管较长更容易观察到右侧有白色的过氧化钠生成，即右侧玻璃管应当较长才好，</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．过氧化钠与水反应生成氢氧化钠和氧气而溶解，故最终玻璃管中残留的固体可以用水进行清洗，</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答案选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14. </w:t>
      </w:r>
      <w:r>
        <w:rPr>
          <w:rFonts w:ascii="宋体" w:eastAsia="宋体" w:hAnsi="宋体" w:cs="宋体"/>
          <w:color w:val="000000"/>
        </w:rPr>
        <w:t>某溶液中可能含有下列</w:t>
      </w:r>
      <w:r>
        <w:rPr>
          <w:rFonts w:ascii="Times New Roman" w:eastAsia="Times New Roman" w:hAnsi="Times New Roman" w:cs="Times New Roman"/>
          <w:color w:val="000000"/>
        </w:rPr>
        <w:t>6</w:t>
      </w:r>
      <w:r>
        <w:rPr>
          <w:rFonts w:ascii="宋体" w:eastAsia="宋体" w:hAnsi="宋体" w:cs="宋体"/>
          <w:color w:val="000000"/>
        </w:rPr>
        <w:t>种离子中的某几种：</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perscript"/>
        </w:rPr>
        <w:t>-</w:t>
      </w:r>
      <w:r>
        <w:rPr>
          <w:rFonts w:ascii="宋体" w:eastAsia="宋体" w:hAnsi="宋体" w:cs="宋体"/>
          <w:color w:val="000000"/>
        </w:rPr>
        <w:t>、</w:t>
      </w:r>
      <w:r>
        <w:object>
          <v:shape id="_x0000_i1178" type="#_x0000_t75" alt="学科网(www.zxxk.com)--教育资源门户，提供试卷、教案、课件、论文、素材以及各类教学资源下载，还有大量而丰富的教学相关资讯！" style="width:27pt;height:19pt" o:oleicon="f" o:ole="">
            <v:imagedata r:id="rId21" o:title="eqId3e467b1d06fca46dc6b0fb64aa7e4767"/>
          </v:shape>
          <o:OLEObject Type="Embed" ProgID="Equation.DSMT4" ShapeID="_x0000_i1178" DrawAspect="Content" ObjectID="_154" r:id="rId252"/>
        </w:object>
      </w:r>
      <w:r>
        <w:rPr>
          <w:rFonts w:ascii="宋体" w:eastAsia="宋体" w:hAnsi="宋体" w:cs="宋体"/>
          <w:color w:val="000000"/>
        </w:rPr>
        <w:t>、</w:t>
      </w:r>
      <w:r>
        <w:object>
          <v:shape id="_x0000_i1179" type="#_x0000_t75" alt="学科网(www.zxxk.com)--教育资源门户，提供试卷、教案、课件、论文、素材以及各类教学资源下载，还有大量而丰富的教学相关资讯！" style="width:31pt;height:19pt" o:oleicon="f" o:ole="">
            <v:imagedata r:id="rId253" o:title="eqIdaf5533a64f801adeabf53d192906e951"/>
          </v:shape>
          <o:OLEObject Type="Embed" ProgID="Equation.DSMT4" ShapeID="_x0000_i1179" DrawAspect="Content" ObjectID="_155" r:id="rId254"/>
        </w:object>
      </w:r>
      <w:r>
        <w:rPr>
          <w:rFonts w:ascii="宋体" w:eastAsia="宋体" w:hAnsi="宋体" w:cs="宋体"/>
          <w:color w:val="000000"/>
        </w:rPr>
        <w:t>、</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Mg</w:t>
      </w:r>
      <w:r>
        <w:rPr>
          <w:rFonts w:ascii="Times New Roman" w:eastAsia="Times New Roman" w:hAnsi="Times New Roman" w:cs="Times New Roman"/>
          <w:color w:val="000000"/>
          <w:vertAlign w:val="superscript"/>
        </w:rPr>
        <w:t>2+</w:t>
      </w:r>
      <w:r>
        <w:rPr>
          <w:rFonts w:ascii="宋体" w:eastAsia="宋体" w:hAnsi="宋体" w:cs="宋体"/>
          <w:color w:val="000000"/>
        </w:rPr>
        <w:t>，所含离子的浓度均相等。为了确认溶液的组成，进行了如下实验：取</w:t>
      </w:r>
      <w:r>
        <w:rPr>
          <w:rFonts w:ascii="Times New Roman" w:eastAsia="Times New Roman" w:hAnsi="Times New Roman" w:cs="Times New Roman"/>
          <w:color w:val="000000"/>
        </w:rPr>
        <w:t>200mL</w:t>
      </w:r>
      <w:r>
        <w:rPr>
          <w:rFonts w:ascii="宋体" w:eastAsia="宋体" w:hAnsi="宋体" w:cs="宋体"/>
          <w:color w:val="000000"/>
        </w:rPr>
        <w:t>上述溶液，加入足量</w:t>
      </w:r>
      <w:r>
        <w:rPr>
          <w:rFonts w:ascii="Times New Roman" w:eastAsia="Times New Roman" w:hAnsi="Times New Roman" w:cs="Times New Roman"/>
          <w:color w:val="000000"/>
        </w:rPr>
        <w:t>Ba(OH)</w:t>
      </w:r>
      <w:r>
        <w:rPr>
          <w:rFonts w:ascii="Times New Roman" w:eastAsia="Times New Roman" w:hAnsi="Times New Roman" w:cs="Times New Roman"/>
          <w:color w:val="000000"/>
          <w:vertAlign w:val="subscript"/>
        </w:rPr>
        <w:t>2</w:t>
      </w:r>
      <w:r>
        <w:rPr>
          <w:rFonts w:ascii="宋体" w:eastAsia="宋体" w:hAnsi="宋体" w:cs="宋体"/>
          <w:color w:val="000000"/>
        </w:rPr>
        <w:t>溶液，反应后将沉淀过滤、洗涤、干燥，得沉淀</w:t>
      </w:r>
      <w:r>
        <w:rPr>
          <w:rFonts w:ascii="Times New Roman" w:eastAsia="Times New Roman" w:hAnsi="Times New Roman" w:cs="Times New Roman"/>
          <w:color w:val="000000"/>
        </w:rPr>
        <w:t>4.88g</w:t>
      </w:r>
      <w:r>
        <w:rPr>
          <w:rFonts w:ascii="宋体" w:eastAsia="宋体" w:hAnsi="宋体" w:cs="宋体"/>
          <w:color w:val="000000"/>
        </w:rPr>
        <w:t>。向沉淀中加入过量的盐酸，有</w:t>
      </w:r>
      <w:r>
        <w:rPr>
          <w:rFonts w:ascii="Times New Roman" w:eastAsia="Times New Roman" w:hAnsi="Times New Roman" w:cs="Times New Roman"/>
          <w:color w:val="000000"/>
        </w:rPr>
        <w:t>2.33g</w:t>
      </w:r>
      <w:r>
        <w:rPr>
          <w:rFonts w:ascii="宋体" w:eastAsia="宋体" w:hAnsi="宋体" w:cs="宋体"/>
          <w:color w:val="000000"/>
        </w:rPr>
        <w:t>沉淀不溶。</w:t>
      </w:r>
    </w:p>
    <w:p>
      <w:pPr>
        <w:spacing w:line="360" w:lineRule="auto"/>
        <w:jc w:val="left"/>
        <w:textAlignment w:val="center"/>
        <w:rPr>
          <w:color w:val="000000"/>
        </w:rPr>
      </w:pPr>
      <w:r>
        <w:rPr>
          <w:rFonts w:ascii="宋体" w:eastAsia="宋体" w:hAnsi="宋体" w:cs="宋体"/>
          <w:color w:val="000000"/>
        </w:rPr>
        <w:t>关于原溶液组成的结论，不正确的是</w:t>
      </w:r>
    </w:p>
    <w:p>
      <w:pPr>
        <w:spacing w:line="360" w:lineRule="auto"/>
        <w:jc w:val="left"/>
        <w:textAlignment w:val="center"/>
        <w:rPr>
          <w:color w:val="000000"/>
        </w:rPr>
      </w:pPr>
      <w:r>
        <w:rPr>
          <w:color w:val="000000"/>
        </w:rPr>
        <w:t xml:space="preserve">A. </w:t>
      </w:r>
      <w:r>
        <w:rPr>
          <w:rFonts w:ascii="宋体" w:eastAsia="宋体" w:hAnsi="宋体" w:cs="宋体"/>
          <w:color w:val="000000"/>
        </w:rPr>
        <w:t>一定含有</w:t>
      </w:r>
      <w:r>
        <w:object>
          <v:shape id="_x0000_i1180" type="#_x0000_t75" alt="学科网(www.zxxk.com)--教育资源门户，提供试卷、教案、课件、论文、素材以及各类教学资源下载，还有大量而丰富的教学相关资讯！" style="width:27pt;height:19pt" o:oleicon="f" o:ole="">
            <v:imagedata r:id="rId21" o:title="eqId3e467b1d06fca46dc6b0fb64aa7e4767"/>
          </v:shape>
          <o:OLEObject Type="Embed" ProgID="Equation.DSMT4" ShapeID="_x0000_i1180" DrawAspect="Content" ObjectID="_156" r:id="rId255"/>
        </w:object>
      </w:r>
      <w:r>
        <w:rPr>
          <w:rFonts w:ascii="宋体" w:eastAsia="宋体" w:hAnsi="宋体" w:cs="宋体"/>
          <w:color w:val="000000"/>
        </w:rPr>
        <w:t>、</w:t>
      </w:r>
      <w:r>
        <w:object>
          <v:shape id="_x0000_i1181" type="#_x0000_t75" alt="学科网(www.zxxk.com)--教育资源门户，提供试卷、教案、课件、论文、素材以及各类教学资源下载，还有大量而丰富的教学相关资讯！" style="width:31pt;height:19pt" o:oleicon="f" o:ole="">
            <v:imagedata r:id="rId253" o:title="eqIdaf5533a64f801adeabf53d192906e951"/>
          </v:shape>
          <o:OLEObject Type="Embed" ProgID="Equation.DSMT4" ShapeID="_x0000_i1181" DrawAspect="Content" ObjectID="_157" r:id="rId256"/>
        </w:object>
      </w:r>
      <w:r>
        <w:rPr>
          <w:rFonts w:ascii="宋体" w:eastAsia="宋体" w:hAnsi="宋体" w:cs="宋体"/>
          <w:color w:val="000000"/>
        </w:rPr>
        <w:t>、</w:t>
      </w:r>
      <w:r>
        <w:rPr>
          <w:rFonts w:ascii="Times New Roman" w:eastAsia="Times New Roman" w:hAnsi="Times New Roman" w:cs="Times New Roman"/>
          <w:color w:val="000000"/>
        </w:rPr>
        <w:t>Mg</w:t>
      </w:r>
      <w:r>
        <w:rPr>
          <w:rFonts w:ascii="Times New Roman" w:eastAsia="Times New Roman" w:hAnsi="Times New Roman" w:cs="Times New Roman"/>
          <w:color w:val="000000"/>
          <w:vertAlign w:val="superscript"/>
        </w:rPr>
        <w:t>2+</w:t>
      </w:r>
      <w:r>
        <w:rPr>
          <w:rFonts w:ascii="宋体" w:eastAsia="宋体" w:hAnsi="宋体" w:cs="宋体"/>
          <w:color w:val="000000"/>
        </w:rPr>
        <w:t>，至少含有</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中的一种</w:t>
      </w:r>
    </w:p>
    <w:p>
      <w:pPr>
        <w:spacing w:line="360" w:lineRule="auto"/>
        <w:jc w:val="left"/>
        <w:textAlignment w:val="center"/>
        <w:rPr>
          <w:color w:val="000000"/>
        </w:rPr>
      </w:pPr>
      <w:r>
        <w:rPr>
          <w:color w:val="000000"/>
        </w:rPr>
        <w:t xml:space="preserve">B. </w:t>
      </w:r>
      <w:r>
        <w:rPr>
          <w:rFonts w:ascii="宋体" w:eastAsia="宋体" w:hAnsi="宋体" w:cs="宋体"/>
          <w:color w:val="000000"/>
        </w:rPr>
        <w:t>为了确定是否存在</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perscript"/>
        </w:rPr>
        <w:t>-</w:t>
      </w:r>
      <w:r>
        <w:rPr>
          <w:rFonts w:ascii="宋体" w:eastAsia="宋体" w:hAnsi="宋体" w:cs="宋体"/>
          <w:color w:val="000000"/>
        </w:rPr>
        <w:t>，可向溶液中加入硝酸银溶液</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i/>
          <w:color w:val="000000"/>
        </w:rPr>
        <w:t>c</w:t>
      </w:r>
      <w:r>
        <w:rPr>
          <w:rFonts w:ascii="Times New Roman" w:eastAsia="Times New Roman" w:hAnsi="Times New Roman" w:cs="Times New Roman"/>
          <w:color w:val="000000"/>
        </w:rPr>
        <w:t>(</w:t>
      </w:r>
      <w:r>
        <w:object>
          <v:shape id="_x0000_i1182" type="#_x0000_t75" alt="学科网(www.zxxk.com)--教育资源门户，提供试卷、教案、课件、论文、素材以及各类教学资源下载，还有大量而丰富的教学相关资讯！" style="width:32.85pt;height:18.85pt" o:oleicon="f" o:ole="">
            <v:imagedata r:id="rId257" o:title="eqId990ea0fd806f2a823c908705100860e8"/>
          </v:shape>
          <o:OLEObject Type="Embed" ProgID="Equation.DSMT4" ShapeID="_x0000_i1182" DrawAspect="Content" ObjectID="_158" r:id="rId258"/>
        </w:object>
      </w:r>
      <w:r>
        <w:rPr>
          <w:rFonts w:ascii="Times New Roman" w:eastAsia="Times New Roman" w:hAnsi="Times New Roman" w:cs="Times New Roman"/>
          <w:color w:val="000000"/>
        </w:rPr>
        <w:t>)=0.05mol/L</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4.88g</w:t>
      </w:r>
      <w:r>
        <w:rPr>
          <w:rFonts w:ascii="宋体" w:eastAsia="宋体" w:hAnsi="宋体" w:cs="宋体"/>
          <w:color w:val="000000"/>
        </w:rPr>
        <w:t>沉淀中一定含有</w:t>
      </w:r>
      <w:r>
        <w:rPr>
          <w:rFonts w:ascii="Times New Roman" w:eastAsia="Times New Roman" w:hAnsi="Times New Roman" w:cs="Times New Roman"/>
          <w:color w:val="000000"/>
        </w:rPr>
        <w:t>3</w:t>
      </w:r>
      <w:r>
        <w:rPr>
          <w:rFonts w:ascii="宋体" w:eastAsia="宋体" w:hAnsi="宋体" w:cs="宋体"/>
          <w:color w:val="000000"/>
        </w:rPr>
        <w:t>种成分</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加入足量</w:t>
      </w:r>
      <w:r>
        <w:rPr>
          <w:rFonts w:ascii="Times New Roman" w:eastAsia="Times New Roman" w:hAnsi="Times New Roman" w:cs="Times New Roman"/>
          <w:color w:val="000000"/>
        </w:rPr>
        <w:t>Ba(OH)</w:t>
      </w:r>
      <w:r>
        <w:rPr>
          <w:rFonts w:ascii="Times New Roman" w:eastAsia="Times New Roman" w:hAnsi="Times New Roman" w:cs="Times New Roman"/>
          <w:color w:val="000000"/>
          <w:vertAlign w:val="subscript"/>
        </w:rPr>
        <w:t>2</w:t>
      </w:r>
      <w:r>
        <w:rPr>
          <w:rFonts w:ascii="宋体" w:eastAsia="宋体" w:hAnsi="宋体" w:cs="宋体"/>
          <w:color w:val="000000"/>
        </w:rPr>
        <w:t>溶液，反应后将沉淀过滤、洗涤、干燥，得沉淀</w:t>
      </w:r>
      <w:r>
        <w:rPr>
          <w:rFonts w:ascii="Times New Roman" w:eastAsia="Times New Roman" w:hAnsi="Times New Roman" w:cs="Times New Roman"/>
          <w:color w:val="000000"/>
        </w:rPr>
        <w:t>4.88g</w:t>
      </w:r>
      <w:r>
        <w:rPr>
          <w:rFonts w:ascii="宋体" w:eastAsia="宋体" w:hAnsi="宋体" w:cs="宋体"/>
          <w:color w:val="000000"/>
        </w:rPr>
        <w:t>，向沉淀中加入过量的盐酸，有</w:t>
      </w:r>
      <w:r>
        <w:rPr>
          <w:rFonts w:ascii="Times New Roman" w:eastAsia="Times New Roman" w:hAnsi="Times New Roman" w:cs="Times New Roman"/>
          <w:color w:val="000000"/>
        </w:rPr>
        <w:t>2.33g</w:t>
      </w:r>
      <w:r>
        <w:rPr>
          <w:rFonts w:ascii="宋体" w:eastAsia="宋体" w:hAnsi="宋体" w:cs="宋体"/>
          <w:color w:val="000000"/>
        </w:rPr>
        <w:t>，可知</w:t>
      </w:r>
      <w:r>
        <w:rPr>
          <w:rFonts w:ascii="Times New Roman" w:eastAsia="Times New Roman" w:hAnsi="Times New Roman" w:cs="Times New Roman"/>
          <w:color w:val="000000"/>
        </w:rPr>
        <w:t>2.33g</w:t>
      </w:r>
      <w:r>
        <w:rPr>
          <w:rFonts w:ascii="宋体" w:eastAsia="宋体" w:hAnsi="宋体" w:cs="宋体"/>
          <w:color w:val="000000"/>
        </w:rPr>
        <w:t>沉淀为硫酸钡，则含</w:t>
      </w:r>
      <w:r>
        <w:object>
          <v:shape id="_x0000_i1183" type="#_x0000_t75" alt="学科网(www.zxxk.com)--教育资源门户，提供试卷、教案、课件、论文、素材以及各类教学资源下载，还有大量而丰富的教学相关资讯！" style="width:144.75pt;height:33pt" o:oleicon="f" o:ole="">
            <v:imagedata r:id="rId259" o:title="eqId7cf93f49c888406a44c5ef652b15c2ac"/>
          </v:shape>
          <o:OLEObject Type="Embed" ProgID="Equation.DSMT4" ShapeID="_x0000_i1183" DrawAspect="Content" ObjectID="_159" r:id="rId260"/>
        </w:object>
      </w:r>
      <w:r>
        <w:rPr>
          <w:rFonts w:ascii="宋体" w:eastAsia="宋体" w:hAnsi="宋体" w:cs="宋体"/>
          <w:color w:val="000000"/>
        </w:rPr>
        <w:t>，</w:t>
      </w:r>
      <w:r>
        <w:rPr>
          <w:rFonts w:ascii="Times New Roman" w:eastAsia="Times New Roman" w:hAnsi="Times New Roman" w:cs="Times New Roman"/>
          <w:color w:val="000000"/>
        </w:rPr>
        <w:t>4.88g</w:t>
      </w:r>
      <w:r>
        <w:rPr>
          <w:rFonts w:ascii="宋体" w:eastAsia="宋体" w:hAnsi="宋体" w:cs="宋体"/>
          <w:color w:val="000000"/>
        </w:rPr>
        <w:t>沉淀为硫酸钡和其它沉淀的混合物，剩余沉淀的质量为4.88g-2.33g=2.55g，由于离子浓度均相等，剩余沉淀若为碳酸钡，则含</w:t>
      </w:r>
      <w:r>
        <w:object>
          <v:shape id="_x0000_i1184" type="#_x0000_t75" alt="学科网(www.zxxk.com)--教育资源门户，提供试卷、教案、课件、论文、素材以及各类教学资源下载，还有大量而丰富的教学相关资讯！" style="width:32.85pt;height:18.85pt" o:oleicon="f" o:ole="">
            <v:imagedata r:id="rId257" o:title="eqId990ea0fd806f2a823c908705100860e8"/>
          </v:shape>
          <o:OLEObject Type="Embed" ProgID="Equation.DSMT4" ShapeID="_x0000_i1184" DrawAspect="Content" ObjectID="_160" r:id="rId261"/>
        </w:object>
      </w:r>
      <w:r>
        <w:rPr>
          <w:rFonts w:ascii="宋体" w:eastAsia="宋体" w:hAnsi="宋体" w:cs="宋体"/>
          <w:color w:val="000000"/>
        </w:rPr>
        <w:t>，碳酸钡的质量为</w:t>
      </w:r>
      <w:r>
        <w:object>
          <v:shape id="_x0000_i1185" type="#_x0000_t75" alt="学科网(www.zxxk.com)--教育资源门户，提供试卷、教案、课件、论文、素材以及各类教学资源下载，还有大量而丰富的教学相关资讯！" style="width:196.2pt;height:16.2pt" o:oleicon="f" o:ole="">
            <v:imagedata r:id="rId262" o:title="eqId062ecf0541e8aa2b4f526cf0725254b4"/>
          </v:shape>
          <o:OLEObject Type="Embed" ProgID="Equation.DSMT4" ShapeID="_x0000_i1185" DrawAspect="Content" ObjectID="_161" r:id="rId263"/>
        </w:object>
      </w:r>
      <w:r>
        <w:rPr>
          <w:rFonts w:ascii="宋体" w:eastAsia="宋体" w:hAnsi="宋体" w:cs="宋体"/>
          <w:color w:val="000000"/>
        </w:rPr>
        <w:t>，沉淀若为氢氧化镁，则氢氧化镁质量为</w:t>
      </w:r>
      <w:r>
        <w:object>
          <v:shape id="_x0000_i1186" type="#_x0000_t75" alt="学科网(www.zxxk.com)--教育资源门户，提供试卷、教案、课件、论文、素材以及各类教学资源下载，还有大量而丰富的教学相关资讯！" style="width:251.25pt;height:15.75pt" o:oleicon="f" o:ole="">
            <v:imagedata r:id="rId264" o:title="eqIda488f3ffc43ac7621182aaaf807c30b0"/>
          </v:shape>
          <o:OLEObject Type="Embed" ProgID="Equation.DSMT4" ShapeID="_x0000_i1186" DrawAspect="Content" ObjectID="_162" r:id="rId265"/>
        </w:object>
      </w:r>
      <w:r>
        <w:rPr>
          <w:rFonts w:ascii="宋体" w:eastAsia="宋体" w:hAnsi="宋体" w:cs="宋体"/>
          <w:color w:val="000000"/>
        </w:rPr>
        <w:t>，则沉淀还含有氢氧化镁和碳酸钡，由电荷守恒可知，一定含</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中的一种，不能确定是否含</w:t>
      </w:r>
      <w:r>
        <w:rPr>
          <w:rFonts w:ascii="Times New Roman" w:eastAsia="Times New Roman" w:hAnsi="Times New Roman" w:cs="Times New Roman"/>
          <w:color w:val="000000"/>
        </w:rPr>
        <w:t>CI</w:t>
      </w:r>
      <w:r>
        <w:rPr>
          <w:rFonts w:ascii="Times New Roman" w:eastAsia="Times New Roman" w:hAnsi="Times New Roman" w:cs="Times New Roman"/>
          <w:color w:val="000000"/>
          <w:vertAlign w:val="superscript"/>
        </w:rPr>
        <w:t>-</w:t>
      </w:r>
      <w:r>
        <w:rPr>
          <w:rFonts w:ascii="宋体" w:eastAsia="宋体" w:hAnsi="宋体" w:cs="宋体"/>
          <w:color w:val="000000"/>
        </w:rPr>
        <w:t>，若</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均存在，则含</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．由上述分析可知，一定存在</w:t>
      </w:r>
      <w:r>
        <w:object>
          <v:shape id="_x0000_i1187" type="#_x0000_t75" alt="学科网(www.zxxk.com)--教育资源门户，提供试卷、教案、课件、论文、素材以及各类教学资源下载，还有大量而丰富的教学相关资讯！" style="width:27pt;height:19pt" o:oleicon="f" o:ole="">
            <v:imagedata r:id="rId21" o:title="eqId3e467b1d06fca46dc6b0fb64aa7e4767"/>
          </v:shape>
          <o:OLEObject Type="Embed" ProgID="Equation.DSMT4" ShapeID="_x0000_i1187" DrawAspect="Content" ObjectID="_163" r:id="rId266"/>
        </w:object>
      </w:r>
      <w:r>
        <w:rPr>
          <w:rFonts w:ascii="宋体" w:eastAsia="宋体" w:hAnsi="宋体" w:cs="宋体"/>
          <w:color w:val="000000"/>
        </w:rPr>
        <w:t>、</w:t>
      </w:r>
      <w:r>
        <w:object>
          <v:shape id="_x0000_i1188" type="#_x0000_t75" alt="学科网(www.zxxk.com)--教育资源门户，提供试卷、教案、课件、论文、素材以及各类教学资源下载，还有大量而丰富的教学相关资讯！" style="width:31pt;height:19pt" o:oleicon="f" o:ole="">
            <v:imagedata r:id="rId253" o:title="eqIdaf5533a64f801adeabf53d192906e951"/>
          </v:shape>
          <o:OLEObject Type="Embed" ProgID="Equation.DSMT4" ShapeID="_x0000_i1188" DrawAspect="Content" ObjectID="_164" r:id="rId267"/>
        </w:object>
      </w:r>
      <w:r>
        <w:rPr>
          <w:rFonts w:ascii="宋体" w:eastAsia="宋体" w:hAnsi="宋体" w:cs="宋体"/>
          <w:color w:val="000000"/>
        </w:rPr>
        <w:t>、</w:t>
      </w:r>
      <w:r>
        <w:rPr>
          <w:rFonts w:ascii="Times New Roman" w:eastAsia="Times New Roman" w:hAnsi="Times New Roman" w:cs="Times New Roman"/>
          <w:color w:val="000000"/>
        </w:rPr>
        <w:t>Mg</w:t>
      </w:r>
      <w:r>
        <w:rPr>
          <w:rFonts w:ascii="Times New Roman" w:eastAsia="Times New Roman" w:hAnsi="Times New Roman" w:cs="Times New Roman"/>
          <w:color w:val="000000"/>
          <w:vertAlign w:val="superscript"/>
        </w:rPr>
        <w:t>2+</w:t>
      </w:r>
      <w:r>
        <w:rPr>
          <w:rFonts w:ascii="宋体" w:eastAsia="宋体" w:hAnsi="宋体" w:cs="宋体"/>
          <w:color w:val="000000"/>
        </w:rPr>
        <w:t>，至少存在</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中的一种，故</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．加入硝酸银溶液，</w:t>
      </w:r>
      <w:r>
        <w:object>
          <v:shape id="_x0000_i1189" type="#_x0000_t75" alt="学科网(www.zxxk.com)--教育资源门户，提供试卷、教案、课件、论文、素材以及各类教学资源下载，还有大量而丰富的教学相关资讯！" style="width:27pt;height:19pt" o:oleicon="f" o:ole="">
            <v:imagedata r:id="rId21" o:title="eqId3e467b1d06fca46dc6b0fb64aa7e4767"/>
          </v:shape>
          <o:OLEObject Type="Embed" ProgID="Equation.DSMT4" ShapeID="_x0000_i1189" DrawAspect="Content" ObjectID="_165" r:id="rId268"/>
        </w:object>
      </w:r>
      <w:r>
        <w:rPr>
          <w:rFonts w:ascii="宋体" w:eastAsia="宋体" w:hAnsi="宋体" w:cs="宋体"/>
          <w:color w:val="000000"/>
        </w:rPr>
        <w:t>、</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perscript"/>
        </w:rPr>
        <w:t>-</w:t>
      </w:r>
      <w:r>
        <w:rPr>
          <w:rFonts w:ascii="宋体" w:eastAsia="宋体" w:hAnsi="宋体" w:cs="宋体"/>
          <w:color w:val="000000"/>
        </w:rPr>
        <w:t>均反应生成白色沉淀，不能检验，故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object>
          <v:shape id="_x0000_i1190" type="#_x0000_t75" alt="学科网(www.zxxk.com)--教育资源门户，提供试卷、教案、课件、论文、素材以及各类教学资源下载，还有大量而丰富的教学相关资讯！" style="width:156pt;height:30.75pt" o:oleicon="f" o:ole="">
            <v:imagedata r:id="rId269" o:title="eqIdace5f76bc531293bb3764d0e92eef6f4"/>
          </v:shape>
          <o:OLEObject Type="Embed" ProgID="Equation.DSMT4" ShapeID="_x0000_i1190" DrawAspect="Content" ObjectID="_166" r:id="rId270"/>
        </w:objec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．由上述分析可知，</w:t>
      </w:r>
      <w:r>
        <w:rPr>
          <w:rFonts w:ascii="Times New Roman" w:eastAsia="Times New Roman" w:hAnsi="Times New Roman" w:cs="Times New Roman"/>
          <w:color w:val="000000"/>
        </w:rPr>
        <w:t>4.88g</w:t>
      </w:r>
      <w:r>
        <w:rPr>
          <w:rFonts w:ascii="宋体" w:eastAsia="宋体" w:hAnsi="宋体" w:cs="宋体"/>
          <w:color w:val="000000"/>
        </w:rPr>
        <w:t>沉淀中含有</w:t>
      </w:r>
      <w:r>
        <w:rPr>
          <w:rFonts w:ascii="Times New Roman" w:eastAsia="Times New Roman" w:hAnsi="Times New Roman" w:cs="Times New Roman"/>
          <w:color w:val="000000"/>
        </w:rPr>
        <w:t>3</w:t>
      </w:r>
      <w:r>
        <w:rPr>
          <w:rFonts w:ascii="宋体" w:eastAsia="宋体" w:hAnsi="宋体" w:cs="宋体"/>
          <w:color w:val="000000"/>
        </w:rPr>
        <w:t>种成分，分别为硫酸钡、氢氧化镁、碳酸钡，故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b/>
          <w:color w:val="000000"/>
          <w:sz w:val="24"/>
        </w:rPr>
        <w:t>二、填空题</w:t>
      </w:r>
      <w:r>
        <w:rPr>
          <w:rFonts w:ascii="Times New Roman" w:eastAsia="Times New Roman" w:hAnsi="Times New Roman" w:cs="Times New Roman"/>
          <w:b/>
          <w:color w:val="000000"/>
          <w:sz w:val="24"/>
        </w:rPr>
        <w:t>(</w:t>
      </w:r>
      <w:r>
        <w:rPr>
          <w:rFonts w:ascii="宋体" w:eastAsia="宋体" w:hAnsi="宋体" w:cs="宋体"/>
          <w:b/>
          <w:color w:val="000000"/>
          <w:sz w:val="24"/>
        </w:rPr>
        <w:t>每空</w:t>
      </w:r>
      <w:r>
        <w:rPr>
          <w:rFonts w:ascii="Times New Roman" w:eastAsia="Times New Roman" w:hAnsi="Times New Roman" w:cs="Times New Roman"/>
          <w:b/>
          <w:color w:val="000000"/>
          <w:sz w:val="24"/>
        </w:rPr>
        <w:t>2</w:t>
      </w:r>
      <w:r>
        <w:rPr>
          <w:rFonts w:ascii="宋体" w:eastAsia="宋体" w:hAnsi="宋体" w:cs="宋体"/>
          <w:b/>
          <w:color w:val="000000"/>
          <w:sz w:val="24"/>
        </w:rPr>
        <w:t>分，共</w:t>
      </w:r>
      <w:r>
        <w:rPr>
          <w:rFonts w:ascii="Times New Roman" w:eastAsia="Times New Roman" w:hAnsi="Times New Roman" w:cs="Times New Roman"/>
          <w:b/>
          <w:color w:val="000000"/>
          <w:sz w:val="24"/>
        </w:rPr>
        <w:t>58</w:t>
      </w:r>
      <w:r>
        <w:rPr>
          <w:rFonts w:ascii="宋体" w:eastAsia="宋体" w:hAnsi="宋体" w:cs="宋体"/>
          <w:b/>
          <w:color w:val="000000"/>
          <w:sz w:val="24"/>
        </w:rPr>
        <w:t>分</w:t>
      </w:r>
      <w:r>
        <w:rPr>
          <w:rFonts w:ascii="Times New Roman" w:eastAsia="Times New Roman" w:hAnsi="Times New Roman" w:cs="Times New Roman"/>
          <w:b/>
          <w:color w:val="000000"/>
          <w:sz w:val="24"/>
        </w:rPr>
        <w:t>)</w:t>
      </w:r>
    </w:p>
    <w:p>
      <w:pPr>
        <w:spacing w:line="360" w:lineRule="auto"/>
        <w:jc w:val="left"/>
        <w:textAlignment w:val="center"/>
        <w:rPr>
          <w:color w:val="000000"/>
        </w:rPr>
      </w:pPr>
      <w:r>
        <w:rPr>
          <w:color w:val="000000"/>
        </w:rPr>
        <w:t xml:space="preserve">15. </w:t>
      </w:r>
      <w:r>
        <w:rPr>
          <w:rFonts w:ascii="宋体" w:eastAsia="宋体" w:hAnsi="宋体" w:cs="宋体"/>
          <w:color w:val="000000"/>
        </w:rPr>
        <w:t>阅读下面一段材料，根据所学知识，回答下列问题：</w:t>
      </w:r>
    </w:p>
    <w:p>
      <w:pPr>
        <w:spacing w:line="360" w:lineRule="auto"/>
        <w:jc w:val="left"/>
        <w:textAlignment w:val="center"/>
        <w:rPr>
          <w:color w:val="000000"/>
        </w:rPr>
      </w:pPr>
      <w:r>
        <w:rPr>
          <w:rFonts w:ascii="宋体" w:eastAsia="宋体" w:hAnsi="宋体" w:cs="宋体"/>
          <w:color w:val="000000"/>
        </w:rPr>
        <w:t>碳酸氢钠</w:t>
      </w:r>
      <w:r>
        <w:rPr>
          <w:rFonts w:ascii="Times New Roman" w:eastAsia="Times New Roman" w:hAnsi="Times New Roman" w:cs="Times New Roman"/>
          <w:color w:val="000000"/>
        </w:rPr>
        <w:t>(</w:t>
      </w:r>
      <w:r>
        <w:rPr>
          <w:rFonts w:ascii="宋体" w:eastAsia="宋体" w:hAnsi="宋体" w:cs="宋体"/>
          <w:color w:val="000000"/>
        </w:rPr>
        <w:t>①</w:t>
      </w:r>
      <w:r>
        <w:object>
          <v:shape id="_x0000_i1191" type="#_x0000_t75" alt="学科网(www.zxxk.com)--教育资源门户，提供试卷、教案、课件、论文、素材以及各类教学资源下载，还有大量而丰富的教学相关资讯！" style="width:47.5pt;height:18pt" o:oleicon="f" o:ole="">
            <v:imagedata r:id="rId271" o:title="eqId2c3e803e5cc9649df47289d5c8c60474"/>
          </v:shape>
          <o:OLEObject Type="Embed" ProgID="Equation.DSMT4" ShapeID="_x0000_i1191" DrawAspect="Content" ObjectID="_167" r:id="rId272"/>
        </w:object>
      </w:r>
      <w:r>
        <w:rPr>
          <w:rFonts w:ascii="Times New Roman" w:eastAsia="Times New Roman" w:hAnsi="Times New Roman" w:cs="Times New Roman"/>
          <w:color w:val="000000"/>
        </w:rPr>
        <w:t>)</w:t>
      </w:r>
      <w:r>
        <w:rPr>
          <w:rFonts w:ascii="宋体" w:eastAsia="宋体" w:hAnsi="宋体" w:cs="宋体"/>
          <w:color w:val="000000"/>
        </w:rPr>
        <w:t>为白色细小晶体，易溶于水，不溶于②乙醇</w:t>
      </w:r>
      <w:r>
        <w:rPr>
          <w:rFonts w:ascii="Times New Roman" w:eastAsia="Times New Roman" w:hAnsi="Times New Roman" w:cs="Times New Roman"/>
          <w:color w:val="000000"/>
        </w:rPr>
        <w:t>(</w:t>
      </w:r>
      <w:r>
        <w:object>
          <v:shape id="_x0000_i1192" type="#_x0000_t75" alt="学科网(www.zxxk.com)--教育资源门户，提供试卷、教案、课件、论文、素材以及各类教学资源下载，还有大量而丰富的教学相关资讯！" style="width:45.75pt;height:18pt" o:oleicon="f" o:ole="">
            <v:imagedata r:id="rId273" o:title="eqIda270adb1edf9e59f1fd852a46077a88e"/>
          </v:shape>
          <o:OLEObject Type="Embed" ProgID="Equation.DSMT4" ShapeID="_x0000_i1192" DrawAspect="Content" ObjectID="_168" r:id="rId274"/>
        </w:object>
      </w:r>
      <w:r>
        <w:rPr>
          <w:rFonts w:ascii="Times New Roman" w:eastAsia="Times New Roman" w:hAnsi="Times New Roman" w:cs="Times New Roman"/>
          <w:color w:val="000000"/>
        </w:rPr>
        <w:t>)</w:t>
      </w:r>
      <w:r>
        <w:rPr>
          <w:rFonts w:ascii="宋体" w:eastAsia="宋体" w:hAnsi="宋体" w:cs="宋体"/>
          <w:color w:val="000000"/>
        </w:rPr>
        <w:t>，在生活中用途广泛，可用于食品加工、医药等领域。</w:t>
      </w:r>
      <w:r>
        <w:object>
          <v:shape id="_x0000_i1193" type="#_x0000_t75" alt="学科网(www.zxxk.com)--教育资源门户，提供试卷、教案、课件、论文、素材以及各类教学资源下载，还有大量而丰富的教学相关资讯！" style="width:47.5pt;height:18pt" o:oleicon="f" o:ole="">
            <v:imagedata r:id="rId271" o:title="eqId2c3e803e5cc9649df47289d5c8c60474"/>
          </v:shape>
          <o:OLEObject Type="Embed" ProgID="Equation.DSMT4" ShapeID="_x0000_i1193" DrawAspect="Content" ObjectID="_169" r:id="rId275"/>
        </w:object>
      </w:r>
      <w:r>
        <w:rPr>
          <w:rFonts w:ascii="宋体" w:eastAsia="宋体" w:hAnsi="宋体" w:cs="宋体"/>
          <w:color w:val="000000"/>
        </w:rPr>
        <w:t>既能与酸</w:t>
      </w:r>
      <w:r>
        <w:rPr>
          <w:rFonts w:ascii="Times New Roman" w:eastAsia="Times New Roman" w:hAnsi="Times New Roman" w:cs="Times New Roman"/>
          <w:color w:val="000000"/>
        </w:rPr>
        <w:t>(</w:t>
      </w:r>
      <w:r>
        <w:rPr>
          <w:rFonts w:ascii="宋体" w:eastAsia="宋体" w:hAnsi="宋体" w:cs="宋体"/>
          <w:color w:val="000000"/>
        </w:rPr>
        <w:t>如③盐酸</w:t>
      </w:r>
      <w:r>
        <w:rPr>
          <w:rFonts w:ascii="Times New Roman" w:eastAsia="Times New Roman" w:hAnsi="Times New Roman" w:cs="Times New Roman"/>
          <w:color w:val="000000"/>
        </w:rPr>
        <w:t>)</w:t>
      </w:r>
      <w:r>
        <w:rPr>
          <w:rFonts w:ascii="宋体" w:eastAsia="宋体" w:hAnsi="宋体" w:cs="宋体"/>
          <w:color w:val="000000"/>
        </w:rPr>
        <w:t>反应生成④</w:t>
      </w:r>
      <w:r>
        <w:object>
          <v:shape id="_x0000_i1194" type="#_x0000_t75" alt="学科网(www.zxxk.com)--教育资源门户，提供试卷、教案、课件、论文、素材以及各类教学资源下载，还有大量而丰富的教学相关资讯！" style="width:30pt;height:13.4pt" o:oleicon="f" o:ole="">
            <v:imagedata r:id="rId217" o:title="eqId24a7a58438b831b6a45a9874adce1055"/>
          </v:shape>
          <o:OLEObject Type="Embed" ProgID="Equation.DSMT4" ShapeID="_x0000_i1194" DrawAspect="Content" ObjectID="_170" r:id="rId276"/>
        </w:object>
      </w:r>
      <w:r>
        <w:rPr>
          <w:rFonts w:ascii="宋体" w:eastAsia="宋体" w:hAnsi="宋体" w:cs="宋体"/>
          <w:color w:val="000000"/>
        </w:rPr>
        <w:t>、⑤</w:t>
      </w:r>
      <w:r>
        <w:object>
          <v:shape id="_x0000_i1195" type="#_x0000_t75" alt="学科网(www.zxxk.com)--教育资源门户，提供试卷、教案、课件、论文、素材以及各类教学资源下载，还有大量而丰富的教学相关资讯！" style="width:26pt;height:18pt" o:oleicon="f" o:ole="">
            <v:imagedata r:id="rId277" o:title="eqId98183b7becdd0efb6fe8f57cdcbce983"/>
          </v:shape>
          <o:OLEObject Type="Embed" ProgID="Equation.DSMT4" ShapeID="_x0000_i1195" DrawAspect="Content" ObjectID="_171" r:id="rId278"/>
        </w:object>
      </w:r>
      <w:r>
        <w:rPr>
          <w:rFonts w:ascii="宋体" w:eastAsia="宋体" w:hAnsi="宋体" w:cs="宋体"/>
          <w:color w:val="000000"/>
        </w:rPr>
        <w:t>和⑥</w:t>
      </w:r>
      <w:r>
        <w:object>
          <v:shape id="_x0000_i1196" type="#_x0000_t75" alt="学科网(www.zxxk.com)--教育资源门户，提供试卷、教案、课件、论文、素材以及各类教学资源下载，还有大量而丰富的教学相关资讯！" style="width:24pt;height:18pt" o:oleicon="f" o:ole="">
            <v:imagedata r:id="rId235" o:title="eqIda4298cb837170c021b9f2cd4e674a6a3"/>
          </v:shape>
          <o:OLEObject Type="Embed" ProgID="Equation.DSMT4" ShapeID="_x0000_i1196" DrawAspect="Content" ObjectID="_172" r:id="rId279"/>
        </w:object>
      </w:r>
      <w:r>
        <w:rPr>
          <w:rFonts w:ascii="宋体" w:eastAsia="宋体" w:hAnsi="宋体" w:cs="宋体"/>
          <w:color w:val="000000"/>
        </w:rPr>
        <w:t>，又能与碱</w:t>
      </w:r>
      <w:r>
        <w:rPr>
          <w:rFonts w:ascii="Times New Roman" w:eastAsia="Times New Roman" w:hAnsi="Times New Roman" w:cs="Times New Roman"/>
          <w:color w:val="000000"/>
        </w:rPr>
        <w:t>(</w:t>
      </w:r>
      <w:r>
        <w:rPr>
          <w:rFonts w:ascii="宋体" w:eastAsia="宋体" w:hAnsi="宋体" w:cs="宋体"/>
          <w:color w:val="000000"/>
        </w:rPr>
        <w:t>如⑦</w:t>
      </w:r>
      <w:r>
        <w:object>
          <v:shape id="_x0000_i1197" type="#_x0000_t75" alt="学科网(www.zxxk.com)--教育资源门户，提供试卷、教案、课件、论文、素材以及各类教学资源下载，还有大量而丰富的教学相关资讯！" style="width:36pt;height:13.4pt" o:oleicon="f" o:ole="">
            <v:imagedata r:id="rId185" o:title="eqIdce93086f0133444d40743d654cba1c55"/>
          </v:shape>
          <o:OLEObject Type="Embed" ProgID="Equation.DSMT4" ShapeID="_x0000_i1197" DrawAspect="Content" ObjectID="_173" r:id="rId280"/>
        </w:object>
      </w:r>
      <w:r>
        <w:rPr>
          <w:rFonts w:ascii="Times New Roman" w:eastAsia="Times New Roman" w:hAnsi="Times New Roman" w:cs="Times New Roman"/>
          <w:color w:val="000000"/>
        </w:rPr>
        <w:t>)</w:t>
      </w:r>
      <w:r>
        <w:rPr>
          <w:rFonts w:ascii="宋体" w:eastAsia="宋体" w:hAnsi="宋体" w:cs="宋体"/>
          <w:color w:val="000000"/>
        </w:rPr>
        <w:t>反应生成碳酸盐和水。高温下，</w:t>
      </w:r>
      <w:r>
        <w:object>
          <v:shape id="_x0000_i1198" type="#_x0000_t75" alt="学科网(www.zxxk.com)--教育资源门户，提供试卷、教案、课件、论文、素材以及各类教学资源下载，还有大量而丰富的教学相关资讯！" style="width:47.5pt;height:18pt" o:oleicon="f" o:ole="">
            <v:imagedata r:id="rId271" o:title="eqId2c3e803e5cc9649df47289d5c8c60474"/>
          </v:shape>
          <o:OLEObject Type="Embed" ProgID="Equation.DSMT4" ShapeID="_x0000_i1198" DrawAspect="Content" ObjectID="_174" r:id="rId281"/>
        </w:object>
      </w:r>
      <w:r>
        <w:rPr>
          <w:rFonts w:ascii="宋体" w:eastAsia="宋体" w:hAnsi="宋体" w:cs="宋体"/>
          <w:color w:val="000000"/>
        </w:rPr>
        <w:t>受热易分解，因此通常保存在阴凉干燥处。碳酸氢钠是泡沫灭火器的重要组成部分。灭火时，碳酸氢钠与⑧</w:t>
      </w:r>
      <w:r>
        <w:object>
          <v:shape id="_x0000_i1199" type="#_x0000_t75" alt="学科网(www.zxxk.com)--教育资源门户，提供试卷、教案、课件、论文、素材以及各类教学资源下载，还有大量而丰富的教学相关资讯！" style="width:55pt;height:20pt" o:oleicon="f" o:ole="">
            <v:imagedata r:id="rId282" o:title="eqIdbba12c6ed277b5b723e22b091a3e5b0b"/>
          </v:shape>
          <o:OLEObject Type="Embed" ProgID="Equation.DSMT4" ShapeID="_x0000_i1199" DrawAspect="Content" ObjectID="_175" r:id="rId283"/>
        </w:object>
      </w:r>
      <w:r>
        <w:rPr>
          <w:rFonts w:ascii="宋体" w:eastAsia="宋体" w:hAnsi="宋体" w:cs="宋体"/>
          <w:color w:val="000000"/>
        </w:rPr>
        <w:t>溶液混合发生反应，产生大量的</w:t>
      </w:r>
      <w:r>
        <w:object>
          <v:shape id="_x0000_i1200" type="#_x0000_t75" alt="学科网(www.zxxk.com)--教育资源门户，提供试卷、教案、课件、论文、素材以及各类教学资源下载，还有大量而丰富的教学相关资讯！" style="width:24pt;height:18pt" o:oleicon="f" o:ole="">
            <v:imagedata r:id="rId235" o:title="eqIda4298cb837170c021b9f2cd4e674a6a3"/>
          </v:shape>
          <o:OLEObject Type="Embed" ProgID="Equation.DSMT4" ShapeID="_x0000_i1200" DrawAspect="Content" ObjectID="_176" r:id="rId284"/>
        </w:object>
      </w:r>
      <w:r>
        <w:rPr>
          <w:rFonts w:ascii="宋体" w:eastAsia="宋体" w:hAnsi="宋体" w:cs="宋体"/>
          <w:color w:val="000000"/>
        </w:rPr>
        <w:t>，同时生成⑨</w:t>
      </w:r>
      <w:r>
        <w:object>
          <v:shape id="_x0000_i1201" type="#_x0000_t75" alt="学科网(www.zxxk.com)--教育资源门户，提供试卷、教案、课件、论文、素材以及各类教学资源下载，还有大量而丰富的教学相关资讯！" style="width:47pt;height:20pt" o:oleicon="f" o:ole="">
            <v:imagedata r:id="rId285" o:title="eqId2d50bb428da87c6951d7649b0bf42b4a"/>
          </v:shape>
          <o:OLEObject Type="Embed" ProgID="Equation.DSMT4" ShapeID="_x0000_i1201" DrawAspect="Content" ObjectID="_177" r:id="rId286"/>
        </w:object>
      </w:r>
      <w:r>
        <w:rPr>
          <w:rFonts w:ascii="宋体" w:eastAsia="宋体" w:hAnsi="宋体" w:cs="宋体"/>
          <w:color w:val="000000"/>
        </w:rPr>
        <w:t>固体。</w:t>
      </w:r>
      <w:r>
        <w:object>
          <v:shape id="_x0000_i1202" type="#_x0000_t75" alt="学科网(www.zxxk.com)--教育资源门户，提供试卷、教案、课件、论文、素材以及各类教学资源下载，还有大量而丰富的教学相关资讯！" style="width:24pt;height:18pt" o:oleicon="f" o:ole="">
            <v:imagedata r:id="rId235" o:title="eqIda4298cb837170c021b9f2cd4e674a6a3"/>
          </v:shape>
          <o:OLEObject Type="Embed" ProgID="Equation.DSMT4" ShapeID="_x0000_i1202" DrawAspect="Content" ObjectID="_178" r:id="rId287"/>
        </w:object>
      </w:r>
      <w:r>
        <w:rPr>
          <w:rFonts w:ascii="宋体" w:eastAsia="宋体" w:hAnsi="宋体" w:cs="宋体"/>
          <w:color w:val="000000"/>
        </w:rPr>
        <w:t>携带氢氧化铝等形成泡沫，从灭火器中喷出，从而达到灭火的目的。</w:t>
      </w:r>
    </w:p>
    <w:p>
      <w:pPr>
        <w:spacing w:line="360" w:lineRule="auto"/>
        <w:jc w:val="left"/>
        <w:textAlignment w:val="center"/>
        <w:rPr>
          <w:color w:val="000000"/>
        </w:rPr>
      </w:pPr>
      <w:r>
        <w:rPr>
          <w:color w:val="000000"/>
        </w:rPr>
        <w:t>（1）</w:t>
      </w:r>
      <w:r>
        <w:rPr>
          <w:rFonts w:ascii="宋体" w:eastAsia="宋体" w:hAnsi="宋体" w:cs="宋体"/>
          <w:color w:val="000000"/>
        </w:rPr>
        <w:t>上述标有序号的物质中，常温下能导电的是</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填序号，下同</w:t>
      </w:r>
      <w:r>
        <w:rPr>
          <w:rFonts w:ascii="Times New Roman" w:eastAsia="Times New Roman" w:hAnsi="Times New Roman" w:cs="Times New Roman"/>
          <w:color w:val="000000"/>
        </w:rPr>
        <w:t>)</w:t>
      </w:r>
      <w:r>
        <w:rPr>
          <w:rFonts w:ascii="宋体" w:eastAsia="宋体" w:hAnsi="宋体" w:cs="宋体"/>
          <w:color w:val="000000"/>
        </w:rPr>
        <w:t>，属于非电解质的是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高温下，①固体受热分解的化学方程式为</w:t>
      </w:r>
      <w:r>
        <w:rPr>
          <w:color w:val="000000"/>
        </w:rPr>
        <w:t>___________</w:t>
      </w:r>
      <w:r>
        <w:rPr>
          <w:rFonts w:ascii="宋体" w:eastAsia="宋体" w:hAnsi="宋体" w:cs="宋体"/>
          <w:color w:val="000000"/>
        </w:rPr>
        <w:t>。①与⑦在水溶液中反应的离子方程式为</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实验室需要使用</w:t>
      </w:r>
      <w:r>
        <w:rPr>
          <w:rFonts w:ascii="Times New Roman" w:eastAsia="Times New Roman" w:hAnsi="Times New Roman" w:cs="Times New Roman"/>
          <w:color w:val="000000"/>
        </w:rPr>
        <w:t>240mL1.0mol·L</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NaHCO</w:t>
      </w:r>
      <w:r>
        <w:rPr>
          <w:rFonts w:ascii="Times New Roman" w:eastAsia="Times New Roman" w:hAnsi="Times New Roman" w:cs="Times New Roman"/>
          <w:color w:val="000000"/>
          <w:vertAlign w:val="subscript"/>
        </w:rPr>
        <w:t>3</w:t>
      </w:r>
      <w:r>
        <w:rPr>
          <w:rFonts w:ascii="宋体" w:eastAsia="宋体" w:hAnsi="宋体" w:cs="宋体"/>
          <w:color w:val="000000"/>
        </w:rPr>
        <w:t>溶液：</w:t>
      </w:r>
    </w:p>
    <w:p>
      <w:pPr>
        <w:spacing w:line="360" w:lineRule="auto"/>
        <w:jc w:val="left"/>
        <w:textAlignment w:val="center"/>
        <w:rPr>
          <w:color w:val="000000"/>
        </w:rPr>
      </w:pPr>
      <w:r>
        <w:rPr>
          <w:rFonts w:ascii="Times New Roman" w:eastAsia="Times New Roman" w:hAnsi="Times New Roman" w:cs="Times New Roman"/>
          <w:color w:val="000000"/>
        </w:rPr>
        <w:t>ⅰ</w:t>
      </w:r>
      <w:r>
        <w:rPr>
          <w:rFonts w:ascii="宋体" w:eastAsia="宋体" w:hAnsi="宋体" w:cs="宋体"/>
          <w:color w:val="000000"/>
        </w:rPr>
        <w:t>．用</w:t>
      </w:r>
      <w:r>
        <w:object>
          <v:shape id="_x0000_i1203" type="#_x0000_t75" alt="学科网(www.zxxk.com)--教育资源门户，提供试卷、教案、课件、论文、素材以及各类教学资源下载，还有大量而丰富的教学相关资讯！" style="width:47.5pt;height:18pt" o:oleicon="f" o:ole="">
            <v:imagedata r:id="rId271" o:title="eqId2c3e803e5cc9649df47289d5c8c60474"/>
          </v:shape>
          <o:OLEObject Type="Embed" ProgID="Equation.DSMT4" ShapeID="_x0000_i1203" DrawAspect="Content" ObjectID="_179" r:id="rId288"/>
        </w:object>
      </w:r>
      <w:r>
        <w:rPr>
          <w:rFonts w:ascii="宋体" w:eastAsia="宋体" w:hAnsi="宋体" w:cs="宋体"/>
          <w:color w:val="000000"/>
        </w:rPr>
        <w:t>固体配制该溶液，需要使用的仪器为量筒、烧杯、玻璃棒、胶头滴管、</w:t>
      </w:r>
      <w:r>
        <w:rPr>
          <w:color w:val="000000"/>
        </w:rPr>
        <w:t>___________</w:t>
      </w:r>
      <w:r>
        <w:rPr>
          <w:rFonts w:ascii="宋体" w:eastAsia="宋体" w:hAnsi="宋体" w:cs="宋体"/>
          <w:color w:val="000000"/>
        </w:rPr>
        <w:t>；用托盘天平称量</w:t>
      </w:r>
      <w:r>
        <w:rPr>
          <w:color w:val="000000"/>
        </w:rPr>
        <w:t>___________</w:t>
      </w:r>
      <w:r>
        <w:rPr>
          <w:rFonts w:ascii="Times New Roman" w:eastAsia="Times New Roman" w:hAnsi="Times New Roman" w:cs="Times New Roman"/>
          <w:color w:val="000000"/>
        </w:rPr>
        <w:t>g</w:t>
      </w:r>
      <w:r>
        <w:object>
          <v:shape id="_x0000_i1204" type="#_x0000_t75" alt="学科网(www.zxxk.com)--教育资源门户，提供试卷、教案、课件、论文、素材以及各类教学资源下载，还有大量而丰富的教学相关资讯！" style="width:47.5pt;height:18pt" o:oleicon="f" o:ole="">
            <v:imagedata r:id="rId271" o:title="eqId2c3e803e5cc9649df47289d5c8c60474"/>
          </v:shape>
          <o:OLEObject Type="Embed" ProgID="Equation.DSMT4" ShapeID="_x0000_i1204" DrawAspect="Content" ObjectID="_180" r:id="rId289"/>
        </w:object>
      </w:r>
      <w:r>
        <w:rPr>
          <w:rFonts w:ascii="宋体" w:eastAsia="宋体" w:hAnsi="宋体" w:cs="宋体"/>
          <w:color w:val="000000"/>
        </w:rPr>
        <w:t>固体。</w:t>
      </w:r>
    </w:p>
    <w:p>
      <w:pPr>
        <w:spacing w:line="360" w:lineRule="auto"/>
        <w:jc w:val="left"/>
        <w:textAlignment w:val="center"/>
        <w:rPr>
          <w:color w:val="000000"/>
        </w:rPr>
      </w:pPr>
      <w:r>
        <w:rPr>
          <w:rFonts w:ascii="Times New Roman" w:eastAsia="Times New Roman" w:hAnsi="Times New Roman" w:cs="Times New Roman"/>
          <w:color w:val="000000"/>
        </w:rPr>
        <w:t>ⅱ</w:t>
      </w:r>
      <w:r>
        <w:rPr>
          <w:rFonts w:ascii="宋体" w:eastAsia="宋体" w:hAnsi="宋体" w:cs="宋体"/>
          <w:color w:val="000000"/>
        </w:rPr>
        <w:t>．从配制的溶液中取出</w:t>
      </w:r>
      <w:r>
        <w:rPr>
          <w:rFonts w:ascii="Times New Roman" w:eastAsia="Times New Roman" w:hAnsi="Times New Roman" w:cs="Times New Roman"/>
          <w:color w:val="000000"/>
        </w:rPr>
        <w:t>20.0</w:t>
      </w:r>
      <w:r>
        <w:object>
          <v:shape id="_x0000_i1205" type="#_x0000_t75" alt="学科网(www.zxxk.com)--教育资源门户，提供试卷、教案、课件、论文、素材以及各类教学资源下载，还有大量而丰富的教学相关资讯！" style="width:20pt;height:13pt" o:oleicon="f" o:ole="">
            <v:imagedata r:id="rId290" o:title="eqId1dbedf6c311491cc09dd17c7bef33813"/>
          </v:shape>
          <o:OLEObject Type="Embed" ProgID="Equation.DSMT4" ShapeID="_x0000_i1205" DrawAspect="Content" ObjectID="_181" r:id="rId291"/>
        </w:object>
      </w:r>
      <w:r>
        <w:rPr>
          <w:rFonts w:ascii="宋体" w:eastAsia="宋体" w:hAnsi="宋体" w:cs="宋体"/>
          <w:color w:val="000000"/>
        </w:rPr>
        <w:t>，取出溶液的物质的量浓度为</w:t>
      </w:r>
      <w:r>
        <w:rPr>
          <w:color w:val="000000"/>
        </w:rPr>
        <w:t>___________</w:t>
      </w:r>
      <w:r>
        <w:object>
          <v:shape id="_x0000_i1206" type="#_x0000_t75" alt="学科网(www.zxxk.com)--教育资源门户，提供试卷、教案、课件、论文、素材以及各类教学资源下载，还有大量而丰富的教学相关资讯！" style="width:40.95pt;height:16.3pt" o:oleicon="f" o:ole="">
            <v:imagedata r:id="rId292" o:title="eqId5c4d9129b79ac985bc46c88b092aeb02"/>
          </v:shape>
          <o:OLEObject Type="Embed" ProgID="Equation.DSMT4" ShapeID="_x0000_i1206" DrawAspect="Content" ObjectID="_182" r:id="rId293"/>
        </w:object>
      </w:r>
      <w:r>
        <w:rPr>
          <w:rFonts w:ascii="宋体" w:eastAsia="宋体" w:hAnsi="宋体" w:cs="宋体"/>
          <w:color w:val="000000"/>
        </w:rPr>
        <w:t>，向其中滴加</w:t>
      </w:r>
      <w:r>
        <w:rPr>
          <w:rFonts w:ascii="Times New Roman" w:eastAsia="Times New Roman" w:hAnsi="Times New Roman" w:cs="Times New Roman"/>
          <w:color w:val="000000"/>
        </w:rPr>
        <w:t>0.5</w:t>
      </w:r>
      <w:r>
        <w:object>
          <v:shape id="_x0000_i1207" type="#_x0000_t75" alt="学科网(www.zxxk.com)--教育资源门户，提供试卷、教案、课件、论文、素材以及各类教学资源下载，还有大量而丰富的教学相关资讯！" style="width:40.95pt;height:16.3pt" o:oleicon="f" o:ole="">
            <v:imagedata r:id="rId292" o:title="eqId5c4d9129b79ac985bc46c88b092aeb02"/>
          </v:shape>
          <o:OLEObject Type="Embed" ProgID="Equation.DSMT4" ShapeID="_x0000_i1207" DrawAspect="Content" ObjectID="_183" r:id="rId294"/>
        </w:object>
      </w:r>
      <w:r>
        <w:rPr>
          <w:rFonts w:ascii="宋体" w:eastAsia="宋体" w:hAnsi="宋体" w:cs="宋体"/>
          <w:color w:val="000000"/>
        </w:rPr>
        <w:t>盐酸至恰好无气泡产生，消耗盐酸的体积为</w:t>
      </w:r>
      <w:r>
        <w:rPr>
          <w:color w:val="000000"/>
        </w:rPr>
        <w:t>___________</w:t>
      </w:r>
      <w:r>
        <w:object>
          <v:shape id="_x0000_i1208" type="#_x0000_t75" alt="学科网(www.zxxk.com)--教育资源门户，提供试卷、教案、课件、论文、素材以及各类教学资源下载，还有大量而丰富的教学相关资讯！" style="width:20pt;height:13pt" o:oleicon="f" o:ole="">
            <v:imagedata r:id="rId290" o:title="eqId1dbedf6c311491cc09dd17c7bef33813"/>
          </v:shape>
          <o:OLEObject Type="Embed" ProgID="Equation.DSMT4" ShapeID="_x0000_i1208" DrawAspect="Content" ObjectID="_184" r:id="rId295"/>
        </w:objec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③⑧</w:t>
      </w:r>
      <w:r>
        <w:rPr>
          <w:color w:val="000000"/>
        </w:rPr>
        <w:t xml:space="preserve">    ②. </w:t>
      </w:r>
      <w:r>
        <w:rPr>
          <w:rFonts w:ascii="宋体" w:eastAsia="宋体" w:hAnsi="宋体" w:cs="宋体"/>
          <w:color w:val="000000"/>
        </w:rPr>
        <w:t>②⑥</w:t>
      </w:r>
      <w:r>
        <w:rPr>
          <w:color w:val="000000"/>
        </w:rPr>
        <w:t xml:space="preserve">    </w:t>
      </w:r>
    </w:p>
    <w:p>
      <w:pPr>
        <w:spacing w:line="360" w:lineRule="auto"/>
        <w:textAlignment w:val="center"/>
        <w:rPr>
          <w:color w:val="000000"/>
        </w:rPr>
      </w:pPr>
      <w:r>
        <w:rPr>
          <w:color w:val="000000"/>
        </w:rPr>
        <w:t>（2）</w:t>
      </w:r>
      <w:r>
        <w:rPr>
          <w:color w:val="000000"/>
        </w:rPr>
        <w:t xml:space="preserve">    ①. </w:t>
      </w:r>
      <w:r>
        <w:object>
          <v:shape id="_x0000_i1209" type="#_x0000_t75" alt="学科网(www.zxxk.com)--教育资源门户，提供试卷、教案、课件、论文、素材以及各类教学资源下载，还有大量而丰富的教学相关资讯！" style="width:180pt;height:34pt" o:oleicon="f" o:ole="">
            <v:imagedata r:id="rId296" o:title="eqId22b32180650c8e2876b75c7e39b33e18"/>
          </v:shape>
          <o:OLEObject Type="Embed" ProgID="Equation.DSMT4" ShapeID="_x0000_i1209" DrawAspect="Content" ObjectID="_185" r:id="rId297"/>
        </w:object>
      </w:r>
      <w:r>
        <w:rPr>
          <w:color w:val="000000"/>
        </w:rPr>
        <w:t xml:space="preserve">    ②. </w:t>
      </w:r>
      <w:r>
        <w:object>
          <v:shape id="_x0000_i1210" type="#_x0000_t75" alt="学科网(www.zxxk.com)--教育资源门户，提供试卷、教案、课件、论文、素材以及各类教学资源下载，还有大量而丰富的教学相关资讯！" style="width:134.25pt;height:18.75pt" o:oleicon="f" o:ole="">
            <v:imagedata r:id="rId298" o:title="eqId477371795cdab45212cc25be3af177c4"/>
          </v:shape>
          <o:OLEObject Type="Embed" ProgID="Equation.DSMT4" ShapeID="_x0000_i1210" DrawAspect="Content" ObjectID="_186" r:id="rId299"/>
        </w:objec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Times New Roman" w:eastAsia="Times New Roman" w:hAnsi="Times New Roman" w:cs="Times New Roman"/>
          <w:color w:val="000000"/>
        </w:rPr>
        <w:t>250</w:t>
      </w:r>
      <w:r>
        <w:object>
          <v:shape id="_x0000_i1211" type="#_x0000_t75" alt="学科网(www.zxxk.com)--教育资源门户，提供试卷、教案、课件、论文、素材以及各类教学资源下载，还有大量而丰富的教学相关资讯！" style="width:20pt;height:13pt" o:oleicon="f" o:ole="">
            <v:imagedata r:id="rId290" o:title="eqId1dbedf6c311491cc09dd17c7bef33813"/>
          </v:shape>
          <o:OLEObject Type="Embed" ProgID="Equation.DSMT4" ShapeID="_x0000_i1211" DrawAspect="Content" ObjectID="_187" r:id="rId300"/>
        </w:object>
      </w:r>
      <w:r>
        <w:rPr>
          <w:rFonts w:ascii="宋体" w:eastAsia="宋体" w:hAnsi="宋体" w:cs="宋体"/>
          <w:color w:val="000000"/>
        </w:rPr>
        <w:t>容量瓶</w:t>
      </w:r>
      <w:r>
        <w:rPr>
          <w:color w:val="000000"/>
        </w:rPr>
        <w:t xml:space="preserve">    ②. </w:t>
      </w:r>
      <w:r>
        <w:rPr>
          <w:rFonts w:ascii="Times New Roman" w:eastAsia="Times New Roman" w:hAnsi="Times New Roman" w:cs="Times New Roman"/>
          <w:color w:val="000000"/>
        </w:rPr>
        <w:t>21.0</w:t>
      </w:r>
      <w:r>
        <w:rPr>
          <w:color w:val="000000"/>
        </w:rPr>
        <w:t xml:space="preserve">    ③. </w:t>
      </w:r>
      <w:r>
        <w:rPr>
          <w:rFonts w:ascii="Times New Roman" w:eastAsia="Times New Roman" w:hAnsi="Times New Roman" w:cs="Times New Roman"/>
          <w:color w:val="000000"/>
        </w:rPr>
        <w:t>1.0</w:t>
      </w:r>
      <w:r>
        <w:rPr>
          <w:color w:val="000000"/>
        </w:rPr>
        <w:t xml:space="preserve">    ④. </w:t>
      </w:r>
      <w:r>
        <w:rPr>
          <w:rFonts w:ascii="Times New Roman" w:eastAsia="Times New Roman" w:hAnsi="Times New Roman" w:cs="Times New Roman"/>
          <w:color w:val="000000"/>
        </w:rPr>
        <w:t>40.0</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溶液或熔融电解质导电的原因是存在自由移动的离子，金属导电的原因是存在自由移动的电子；非电解质是溶于水或在熔融状态下不能够导电的化合物；</w:t>
      </w:r>
    </w:p>
    <w:p>
      <w:pPr>
        <w:spacing w:line="360" w:lineRule="auto"/>
        <w:jc w:val="left"/>
        <w:textAlignment w:val="center"/>
        <w:rPr>
          <w:color w:val="000000"/>
        </w:rPr>
      </w:pPr>
      <w:r>
        <w:rPr>
          <w:rFonts w:ascii="宋体" w:eastAsia="宋体" w:hAnsi="宋体" w:cs="宋体"/>
          <w:color w:val="000000"/>
        </w:rPr>
        <w:t>①</w:t>
      </w:r>
      <w:r>
        <w:object>
          <v:shape id="_x0000_i1212" type="#_x0000_t75" alt="学科网(www.zxxk.com)--教育资源门户，提供试卷、教案、课件、论文、素材以及各类教学资源下载，还有大量而丰富的教学相关资讯！" style="width:47.5pt;height:18pt" o:oleicon="f" o:ole="">
            <v:imagedata r:id="rId271" o:title="eqId2c3e803e5cc9649df47289d5c8c60474"/>
          </v:shape>
          <o:OLEObject Type="Embed" ProgID="Equation.DSMT4" ShapeID="_x0000_i1212" DrawAspect="Content" ObjectID="_188" r:id="rId301"/>
        </w:object>
      </w:r>
      <w:r>
        <w:rPr>
          <w:rFonts w:ascii="宋体" w:eastAsia="宋体" w:hAnsi="宋体" w:cs="宋体"/>
          <w:color w:val="000000"/>
        </w:rPr>
        <w:t>固体不导电，为电解质；②乙醇</w:t>
      </w:r>
      <w:r>
        <w:rPr>
          <w:rFonts w:ascii="Times New Roman" w:eastAsia="Times New Roman" w:hAnsi="Times New Roman" w:cs="Times New Roman"/>
          <w:color w:val="000000"/>
        </w:rPr>
        <w:t>(</w:t>
      </w:r>
      <w:r>
        <w:object>
          <v:shape id="_x0000_i1213" type="#_x0000_t75" alt="学科网(www.zxxk.com)--教育资源门户，提供试卷、教案、课件、论文、素材以及各类教学资源下载，还有大量而丰富的教学相关资讯！" style="width:45.75pt;height:18pt" o:oleicon="f" o:ole="">
            <v:imagedata r:id="rId273" o:title="eqIda270adb1edf9e59f1fd852a46077a88e"/>
          </v:shape>
          <o:OLEObject Type="Embed" ProgID="Equation.DSMT4" ShapeID="_x0000_i1213" DrawAspect="Content" ObjectID="_189" r:id="rId302"/>
        </w:object>
      </w:r>
      <w:r>
        <w:rPr>
          <w:rFonts w:ascii="Times New Roman" w:eastAsia="Times New Roman" w:hAnsi="Times New Roman" w:cs="Times New Roman"/>
          <w:color w:val="000000"/>
        </w:rPr>
        <w:t>)</w:t>
      </w:r>
      <w:r>
        <w:rPr>
          <w:rFonts w:ascii="宋体" w:eastAsia="宋体" w:hAnsi="宋体" w:cs="宋体"/>
          <w:color w:val="000000"/>
        </w:rPr>
        <w:t>为非电解质，不导电；③盐酸为溶液，是混合物，导电；④</w:t>
      </w:r>
      <w:r>
        <w:object>
          <v:shape id="_x0000_i1214" type="#_x0000_t75" alt="学科网(www.zxxk.com)--教育资源门户，提供试卷、教案、课件、论文、素材以及各类教学资源下载，还有大量而丰富的教学相关资讯！" style="width:30pt;height:13.4pt" o:oleicon="f" o:ole="">
            <v:imagedata r:id="rId217" o:title="eqId24a7a58438b831b6a45a9874adce1055"/>
          </v:shape>
          <o:OLEObject Type="Embed" ProgID="Equation.DSMT4" ShapeID="_x0000_i1214" DrawAspect="Content" ObjectID="_190" r:id="rId303"/>
        </w:object>
      </w:r>
      <w:r>
        <w:rPr>
          <w:rFonts w:ascii="宋体" w:eastAsia="宋体" w:hAnsi="宋体" w:cs="宋体"/>
          <w:color w:val="000000"/>
        </w:rPr>
        <w:t>固体不导电，为电解质；⑤</w:t>
      </w:r>
      <w:r>
        <w:object>
          <v:shape id="_x0000_i1215" type="#_x0000_t75" alt="学科网(www.zxxk.com)--教育资源门户，提供试卷、教案、课件、论文、素材以及各类教学资源下载，还有大量而丰富的教学相关资讯！" style="width:26pt;height:18pt" o:oleicon="f" o:ole="">
            <v:imagedata r:id="rId277" o:title="eqId98183b7becdd0efb6fe8f57cdcbce983"/>
          </v:shape>
          <o:OLEObject Type="Embed" ProgID="Equation.DSMT4" ShapeID="_x0000_i1215" DrawAspect="Content" ObjectID="_191" r:id="rId304"/>
        </w:object>
      </w:r>
      <w:r>
        <w:rPr>
          <w:rFonts w:ascii="宋体" w:eastAsia="宋体" w:hAnsi="宋体" w:cs="宋体"/>
          <w:color w:val="000000"/>
        </w:rPr>
        <w:t>能微弱电离，为电解质，但是其几乎不导电；⑥</w:t>
      </w:r>
      <w:r>
        <w:object>
          <v:shape id="_x0000_i1216" type="#_x0000_t75" alt="学科网(www.zxxk.com)--教育资源门户，提供试卷、教案、课件、论文、素材以及各类教学资源下载，还有大量而丰富的教学相关资讯！" style="width:24pt;height:18pt" o:oleicon="f" o:ole="">
            <v:imagedata r:id="rId235" o:title="eqIda4298cb837170c021b9f2cd4e674a6a3"/>
          </v:shape>
          <o:OLEObject Type="Embed" ProgID="Equation.DSMT4" ShapeID="_x0000_i1216" DrawAspect="Content" ObjectID="_192" r:id="rId305"/>
        </w:object>
      </w:r>
      <w:r>
        <w:rPr>
          <w:rFonts w:ascii="宋体" w:eastAsia="宋体" w:hAnsi="宋体" w:cs="宋体"/>
          <w:color w:val="000000"/>
        </w:rPr>
        <w:t>为非电解质，不导电；⑦</w:t>
      </w:r>
      <w:r>
        <w:object>
          <v:shape id="_x0000_i1217" type="#_x0000_t75" alt="学科网(www.zxxk.com)--教育资源门户，提供试卷、教案、课件、论文、素材以及各类教学资源下载，还有大量而丰富的教学相关资讯！" style="width:36pt;height:13.4pt" o:oleicon="f" o:ole="">
            <v:imagedata r:id="rId185" o:title="eqIdce93086f0133444d40743d654cba1c55"/>
          </v:shape>
          <o:OLEObject Type="Embed" ProgID="Equation.DSMT4" ShapeID="_x0000_i1217" DrawAspect="Content" ObjectID="_193" r:id="rId306"/>
        </w:object>
      </w:r>
      <w:r>
        <w:rPr>
          <w:rFonts w:ascii="宋体" w:eastAsia="宋体" w:hAnsi="宋体" w:cs="宋体"/>
          <w:color w:val="000000"/>
        </w:rPr>
        <w:t>固体不导电，为电解质；⑧</w:t>
      </w:r>
      <w:r>
        <w:object>
          <v:shape id="_x0000_i1218" type="#_x0000_t75" alt="学科网(www.zxxk.com)--教育资源门户，提供试卷、教案、课件、论文、素材以及各类教学资源下载，还有大量而丰富的教学相关资讯！" style="width:54.75pt;height:20.25pt" o:oleicon="f" o:ole="">
            <v:imagedata r:id="rId307" o:title="eqId28928dc9555ba8d00c223c595ef8a2f3"/>
          </v:shape>
          <o:OLEObject Type="Embed" ProgID="Equation.DSMT4" ShapeID="_x0000_i1218" DrawAspect="Content" ObjectID="_194" r:id="rId308"/>
        </w:object>
      </w:r>
      <w:r>
        <w:rPr>
          <w:rFonts w:ascii="宋体" w:eastAsia="宋体" w:hAnsi="宋体" w:cs="宋体"/>
          <w:color w:val="000000"/>
        </w:rPr>
        <w:t>溶液为溶液，是混合物，导电；⑨</w:t>
      </w:r>
      <w:r>
        <w:object>
          <v:shape id="_x0000_i1219" type="#_x0000_t75" alt="学科网(www.zxxk.com)--教育资源门户，提供试卷、教案、课件、论文、素材以及各类教学资源下载，还有大量而丰富的教学相关资讯！" style="width:47.25pt;height:20.25pt" o:oleicon="f" o:ole="">
            <v:imagedata r:id="rId309" o:title="eqId877a7118ed94e445e5a9d25e3d4eec7b"/>
          </v:shape>
          <o:OLEObject Type="Embed" ProgID="Equation.DSMT4" ShapeID="_x0000_i1219" DrawAspect="Content" ObjectID="_195" r:id="rId310"/>
        </w:object>
      </w:r>
      <w:r>
        <w:rPr>
          <w:rFonts w:ascii="宋体" w:eastAsia="宋体" w:hAnsi="宋体" w:cs="宋体"/>
          <w:color w:val="000000"/>
        </w:rPr>
        <w:t>固体不导电，为电解质；</w:t>
      </w:r>
    </w:p>
    <w:p>
      <w:pPr>
        <w:spacing w:line="360" w:lineRule="auto"/>
        <w:jc w:val="left"/>
        <w:textAlignment w:val="center"/>
        <w:rPr>
          <w:color w:val="000000"/>
        </w:rPr>
      </w:pPr>
      <w:r>
        <w:rPr>
          <w:rFonts w:ascii="宋体" w:eastAsia="宋体" w:hAnsi="宋体" w:cs="宋体"/>
          <w:color w:val="000000"/>
        </w:rPr>
        <w:t>标有序号的物质中，常温下能导电的是③盐酸、⑧</w:t>
      </w:r>
      <w:r>
        <w:object>
          <v:shape id="_x0000_i1220" type="#_x0000_t75" alt="学科网(www.zxxk.com)--教育资源门户，提供试卷、教案、课件、论文、素材以及各类教学资源下载，还有大量而丰富的教学相关资讯！" style="width:54.75pt;height:20.25pt" o:oleicon="f" o:ole="">
            <v:imagedata r:id="rId307" o:title="eqId28928dc9555ba8d00c223c595ef8a2f3"/>
          </v:shape>
          <o:OLEObject Type="Embed" ProgID="Equation.DSMT4" ShapeID="_x0000_i1220" DrawAspect="Content" ObjectID="_196" r:id="rId311"/>
        </w:object>
      </w:r>
      <w:r>
        <w:rPr>
          <w:rFonts w:ascii="宋体" w:eastAsia="宋体" w:hAnsi="宋体" w:cs="宋体"/>
          <w:color w:val="000000"/>
        </w:rPr>
        <w:t>溶液；属于非电解质的是②</w:t>
      </w:r>
      <w:r>
        <w:object>
          <v:shape id="_x0000_i1221" type="#_x0000_t75" alt="学科网(www.zxxk.com)--教育资源门户，提供试卷、教案、课件、论文、素材以及各类教学资源下载，还有大量而丰富的教学相关资讯！" style="width:45.75pt;height:18pt" o:oleicon="f" o:ole="">
            <v:imagedata r:id="rId273" o:title="eqIda270adb1edf9e59f1fd852a46077a88e"/>
          </v:shape>
          <o:OLEObject Type="Embed" ProgID="Equation.DSMT4" ShapeID="_x0000_i1221" DrawAspect="Content" ObjectID="_197" r:id="rId312"/>
        </w:object>
      </w:r>
      <w:r>
        <w:rPr>
          <w:rFonts w:ascii="宋体" w:eastAsia="宋体" w:hAnsi="宋体" w:cs="宋体"/>
          <w:color w:val="000000"/>
        </w:rPr>
        <w:t>、⑥</w:t>
      </w:r>
      <w:r>
        <w:object>
          <v:shape id="_x0000_i1222" type="#_x0000_t75" alt="学科网(www.zxxk.com)--教育资源门户，提供试卷、教案、课件、论文、素材以及各类教学资源下载，还有大量而丰富的教学相关资讯！" style="width:24pt;height:18pt" o:oleicon="f" o:ole="">
            <v:imagedata r:id="rId235" o:title="eqIda4298cb837170c021b9f2cd4e674a6a3"/>
          </v:shape>
          <o:OLEObject Type="Embed" ProgID="Equation.DSMT4" ShapeID="_x0000_i1222" DrawAspect="Content" ObjectID="_198" r:id="rId313"/>
        </w:objec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高温下，</w:t>
      </w:r>
      <w:r>
        <w:object>
          <v:shape id="_x0000_i1223" type="#_x0000_t75" alt="学科网(www.zxxk.com)--教育资源门户，提供试卷、教案、课件、论文、素材以及各类教学资源下载，还有大量而丰富的教学相关资讯！" style="width:47.5pt;height:18pt" o:oleicon="f" o:ole="">
            <v:imagedata r:id="rId271" o:title="eqId2c3e803e5cc9649df47289d5c8c60474"/>
          </v:shape>
          <o:OLEObject Type="Embed" ProgID="Equation.DSMT4" ShapeID="_x0000_i1223" DrawAspect="Content" ObjectID="_199" r:id="rId314"/>
        </w:object>
      </w:r>
      <w:r>
        <w:rPr>
          <w:rFonts w:ascii="宋体" w:eastAsia="宋体" w:hAnsi="宋体" w:cs="宋体"/>
          <w:color w:val="000000"/>
        </w:rPr>
        <w:t>固体受热分解为碳酸钠和水、二氧化碳：</w:t>
      </w:r>
      <w:r>
        <w:object>
          <v:shape id="_x0000_i1224" type="#_x0000_t75" alt="学科网(www.zxxk.com)--教育资源门户，提供试卷、教案、课件、论文、素材以及各类教学资源下载，还有大量而丰富的教学相关资讯！" style="width:180pt;height:34pt" o:oleicon="f" o:ole="">
            <v:imagedata r:id="rId296" o:title="eqId22b32180650c8e2876b75c7e39b33e18"/>
          </v:shape>
          <o:OLEObject Type="Embed" ProgID="Equation.DSMT4" ShapeID="_x0000_i1224" DrawAspect="Content" ObjectID="_200" r:id="rId315"/>
        </w:object>
      </w:r>
      <w:r>
        <w:rPr>
          <w:rFonts w:ascii="宋体" w:eastAsia="宋体" w:hAnsi="宋体" w:cs="宋体"/>
          <w:color w:val="000000"/>
        </w:rPr>
        <w:t>；碳酸氢钠和氢氧化钠反应生成碳酸钠和水，反应为：</w:t>
      </w:r>
      <w:r>
        <w:object>
          <v:shape id="_x0000_i1225" type="#_x0000_t75" alt="学科网(www.zxxk.com)--教育资源门户，提供试卷、教案、课件、论文、素材以及各类教学资源下载，还有大量而丰富的教学相关资讯！" style="width:134.25pt;height:18.75pt" o:oleicon="f" o:ole="">
            <v:imagedata r:id="rId298" o:title="eqId477371795cdab45212cc25be3af177c4"/>
          </v:shape>
          <o:OLEObject Type="Embed" ProgID="Equation.DSMT4" ShapeID="_x0000_i1225" DrawAspect="Content" ObjectID="_201" r:id="rId316"/>
        </w:objec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需要使用</w:t>
      </w:r>
      <w:r>
        <w:rPr>
          <w:rFonts w:ascii="Times New Roman" w:eastAsia="Times New Roman" w:hAnsi="Times New Roman" w:cs="Times New Roman"/>
          <w:color w:val="000000"/>
        </w:rPr>
        <w:t>240mL1.0mol·L</w:t>
      </w:r>
      <w:r>
        <w:rPr>
          <w:color w:val="000000"/>
          <w:vertAlign w:val="superscript"/>
        </w:rPr>
        <w:t>-1</w:t>
      </w:r>
      <w:r>
        <w:rPr>
          <w:rFonts w:ascii="Times New Roman" w:eastAsia="Times New Roman" w:hAnsi="Times New Roman" w:cs="Times New Roman"/>
          <w:color w:val="000000"/>
        </w:rPr>
        <w:t>NaHCO</w:t>
      </w:r>
      <w:r>
        <w:rPr>
          <w:color w:val="000000"/>
          <w:vertAlign w:val="subscript"/>
        </w:rPr>
        <w:t>3</w:t>
      </w:r>
      <w:r>
        <w:rPr>
          <w:rFonts w:ascii="宋体" w:eastAsia="宋体" w:hAnsi="宋体" w:cs="宋体"/>
          <w:color w:val="000000"/>
        </w:rPr>
        <w:t>溶液，则配制过程中使用</w:t>
      </w:r>
      <w:r>
        <w:rPr>
          <w:rFonts w:ascii="Times New Roman" w:eastAsia="Times New Roman" w:hAnsi="Times New Roman" w:cs="Times New Roman"/>
          <w:color w:val="000000"/>
        </w:rPr>
        <w:t>250mL</w:t>
      </w:r>
      <w:r>
        <w:rPr>
          <w:rFonts w:ascii="宋体" w:eastAsia="宋体" w:hAnsi="宋体" w:cs="宋体"/>
          <w:color w:val="000000"/>
          <w:position w:val="0"/>
        </w:rPr>
        <w:drawing>
          <wp:inline>
            <wp:extent cx="133350" cy="177800"/>
            <wp:docPr id="12194476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7606" name=""/>
                    <pic:cNvPicPr>
                      <a:picLocks noChangeAspect="1"/>
                    </pic:cNvPicPr>
                  </pic:nvPicPr>
                  <pic:blipFill>
                    <a:blip xmlns:r="http://schemas.openxmlformats.org/officeDocument/2006/relationships" r:embed="rId123"/>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容量瓶；</w:t>
      </w:r>
    </w:p>
    <w:p>
      <w:pPr>
        <w:spacing w:line="360" w:lineRule="auto"/>
        <w:jc w:val="left"/>
        <w:textAlignment w:val="center"/>
        <w:rPr>
          <w:color w:val="000000"/>
        </w:rPr>
      </w:pPr>
      <w:r>
        <w:rPr>
          <w:rFonts w:ascii="宋体" w:eastAsia="宋体" w:hAnsi="宋体" w:cs="宋体"/>
          <w:color w:val="000000"/>
        </w:rPr>
        <w:t>ⅰ．用</w:t>
      </w:r>
      <w:r>
        <w:object>
          <v:shape id="_x0000_i1226" type="#_x0000_t75" alt="学科网(www.zxxk.com)--教育资源门户，提供试卷、教案、课件、论文、素材以及各类教学资源下载，还有大量而丰富的教学相关资讯！" style="width:47.5pt;height:18pt" o:oleicon="f" o:ole="">
            <v:imagedata r:id="rId271" o:title="eqId2c3e803e5cc9649df47289d5c8c60474"/>
          </v:shape>
          <o:OLEObject Type="Embed" ProgID="Equation.DSMT4" ShapeID="_x0000_i1226" DrawAspect="Content" ObjectID="_202" r:id="rId317"/>
        </w:object>
      </w:r>
      <w:r>
        <w:rPr>
          <w:rFonts w:ascii="宋体" w:eastAsia="宋体" w:hAnsi="宋体" w:cs="宋体"/>
          <w:color w:val="000000"/>
        </w:rPr>
        <w:t>固体配制该溶液，需要使用的仪器为量筒、烧杯、玻璃棒、胶头滴管、</w:t>
      </w:r>
      <w:r>
        <w:rPr>
          <w:rFonts w:ascii="Times New Roman" w:eastAsia="Times New Roman" w:hAnsi="Times New Roman" w:cs="Times New Roman"/>
          <w:color w:val="000000"/>
        </w:rPr>
        <w:t>250</w:t>
      </w:r>
      <w:r>
        <w:object>
          <v:shape id="_x0000_i1227" type="#_x0000_t75" alt="学科网(www.zxxk.com)--教育资源门户，提供试卷、教案、课件、论文、素材以及各类教学资源下载，还有大量而丰富的教学相关资讯！" style="width:20pt;height:13pt" o:oleicon="f" o:ole="">
            <v:imagedata r:id="rId290" o:title="eqId1dbedf6c311491cc09dd17c7bef33813"/>
          </v:shape>
          <o:OLEObject Type="Embed" ProgID="Equation.DSMT4" ShapeID="_x0000_i1227" DrawAspect="Content" ObjectID="_203" r:id="rId318"/>
        </w:object>
      </w:r>
      <w:r>
        <w:rPr>
          <w:rFonts w:ascii="宋体" w:eastAsia="宋体" w:hAnsi="宋体" w:cs="宋体"/>
          <w:color w:val="000000"/>
        </w:rPr>
        <w:t>容量瓶；用托盘天平称量</w:t>
      </w:r>
      <w:r>
        <w:rPr>
          <w:rFonts w:ascii="Times New Roman" w:eastAsia="Times New Roman" w:hAnsi="Times New Roman" w:cs="Times New Roman"/>
          <w:color w:val="000000"/>
        </w:rPr>
        <w:t>0.25L×1.0mol·L</w:t>
      </w:r>
      <w:r>
        <w:rPr>
          <w:color w:val="000000"/>
          <w:vertAlign w:val="superscript"/>
        </w:rPr>
        <w:t>-1</w:t>
      </w:r>
      <w:r>
        <w:rPr>
          <w:rFonts w:ascii="Times New Roman" w:eastAsia="Times New Roman" w:hAnsi="Times New Roman" w:cs="Times New Roman"/>
          <w:color w:val="000000"/>
        </w:rPr>
        <w:t>×84g/mol=21.0g</w:t>
      </w:r>
      <w:r>
        <w:object>
          <v:shape id="_x0000_i1228" type="#_x0000_t75" alt="学科网(www.zxxk.com)--教育资源门户，提供试卷、教案、课件、论文、素材以及各类教学资源下载，还有大量而丰富的教学相关资讯！" style="width:47.5pt;height:18pt" o:oleicon="f" o:ole="">
            <v:imagedata r:id="rId271" o:title="eqId2c3e803e5cc9649df47289d5c8c60474"/>
          </v:shape>
          <o:OLEObject Type="Embed" ProgID="Equation.DSMT4" ShapeID="_x0000_i1228" DrawAspect="Content" ObjectID="_204" r:id="rId319"/>
        </w:object>
      </w:r>
      <w:r>
        <w:rPr>
          <w:rFonts w:ascii="宋体" w:eastAsia="宋体" w:hAnsi="宋体" w:cs="宋体"/>
          <w:color w:val="000000"/>
        </w:rPr>
        <w:t>固体。</w:t>
      </w:r>
    </w:p>
    <w:p>
      <w:pPr>
        <w:spacing w:line="360" w:lineRule="auto"/>
        <w:jc w:val="left"/>
        <w:textAlignment w:val="center"/>
        <w:rPr>
          <w:color w:val="000000"/>
        </w:rPr>
      </w:pPr>
      <w:r>
        <w:rPr>
          <w:rFonts w:ascii="宋体" w:eastAsia="宋体" w:hAnsi="宋体" w:cs="宋体"/>
          <w:color w:val="000000"/>
        </w:rPr>
        <w:t>ⅱ．溶液是均一稳定的，从配制的溶液中取出</w:t>
      </w:r>
      <w:r>
        <w:rPr>
          <w:rFonts w:ascii="Times New Roman" w:eastAsia="Times New Roman" w:hAnsi="Times New Roman" w:cs="Times New Roman"/>
          <w:color w:val="000000"/>
        </w:rPr>
        <w:t>20.0</w:t>
      </w:r>
      <w:r>
        <w:object>
          <v:shape id="_x0000_i1229" type="#_x0000_t75" alt="学科网(www.zxxk.com)--教育资源门户，提供试卷、教案、课件、论文、素材以及各类教学资源下载，还有大量而丰富的教学相关资讯！" style="width:20pt;height:13pt" o:oleicon="f" o:ole="">
            <v:imagedata r:id="rId290" o:title="eqId1dbedf6c311491cc09dd17c7bef33813"/>
          </v:shape>
          <o:OLEObject Type="Embed" ProgID="Equation.DSMT4" ShapeID="_x0000_i1229" DrawAspect="Content" ObjectID="_205" r:id="rId320"/>
        </w:object>
      </w:r>
      <w:r>
        <w:rPr>
          <w:rFonts w:ascii="宋体" w:eastAsia="宋体" w:hAnsi="宋体" w:cs="宋体"/>
          <w:color w:val="000000"/>
        </w:rPr>
        <w:t>，取出溶液的物质的量浓度为</w:t>
      </w:r>
      <w:r>
        <w:rPr>
          <w:rFonts w:ascii="Times New Roman" w:eastAsia="Times New Roman" w:hAnsi="Times New Roman" w:cs="Times New Roman"/>
          <w:color w:val="000000"/>
        </w:rPr>
        <w:t>1.0</w:t>
      </w:r>
      <w:r>
        <w:object>
          <v:shape id="_x0000_i1230" type="#_x0000_t75" alt="学科网(www.zxxk.com)--教育资源门户，提供试卷、教案、课件、论文、素材以及各类教学资源下载，还有大量而丰富的教学相关资讯！" style="width:40.95pt;height:16.3pt" o:oleicon="f" o:ole="">
            <v:imagedata r:id="rId292" o:title="eqId5c4d9129b79ac985bc46c88b092aeb02"/>
          </v:shape>
          <o:OLEObject Type="Embed" ProgID="Equation.DSMT4" ShapeID="_x0000_i1230" DrawAspect="Content" ObjectID="_206" r:id="rId321"/>
        </w:object>
      </w:r>
      <w:r>
        <w:rPr>
          <w:rFonts w:ascii="宋体" w:eastAsia="宋体" w:hAnsi="宋体" w:cs="宋体"/>
          <w:color w:val="000000"/>
        </w:rPr>
        <w:t>，向其中滴加</w:t>
      </w:r>
      <w:r>
        <w:rPr>
          <w:rFonts w:ascii="Times New Roman" w:eastAsia="Times New Roman" w:hAnsi="Times New Roman" w:cs="Times New Roman"/>
          <w:color w:val="000000"/>
        </w:rPr>
        <w:t>0.5</w:t>
      </w:r>
      <w:r>
        <w:object>
          <v:shape id="_x0000_i1231" type="#_x0000_t75" alt="学科网(www.zxxk.com)--教育资源门户，提供试卷、教案、课件、论文、素材以及各类教学资源下载，还有大量而丰富的教学相关资讯！" style="width:40.95pt;height:16.3pt" o:oleicon="f" o:ole="">
            <v:imagedata r:id="rId292" o:title="eqId5c4d9129b79ac985bc46c88b092aeb02"/>
          </v:shape>
          <o:OLEObject Type="Embed" ProgID="Equation.DSMT4" ShapeID="_x0000_i1231" DrawAspect="Content" ObjectID="_207" r:id="rId322"/>
        </w:object>
      </w:r>
      <w:r>
        <w:rPr>
          <w:rFonts w:ascii="宋体" w:eastAsia="宋体" w:hAnsi="宋体" w:cs="宋体"/>
          <w:color w:val="000000"/>
        </w:rPr>
        <w:t>盐酸至恰好无气泡产生，则反应为碳酸钠和盐酸生成碳酸氢钠和氯化钠：</w:t>
      </w:r>
      <w:r>
        <w:object>
          <v:shape id="_x0000_i1232" type="#_x0000_t75" alt="学科网(www.zxxk.com)--教育资源门户，提供试卷、教案、课件、论文、素材以及各类教学资源下载，还有大量而丰富的教学相关资讯！" style="width:84.75pt;height:18.75pt" o:oleicon="f" o:ole="">
            <v:imagedata r:id="rId323" o:title="eqId85a26a654c9f5a181531fa02c082fd3d"/>
          </v:shape>
          <o:OLEObject Type="Embed" ProgID="Equation.DSMT4" ShapeID="_x0000_i1232" DrawAspect="Content" ObjectID="_208" r:id="rId324"/>
        </w:object>
      </w:r>
      <w:r>
        <w:rPr>
          <w:rFonts w:ascii="宋体" w:eastAsia="宋体" w:hAnsi="宋体" w:cs="宋体"/>
          <w:color w:val="000000"/>
        </w:rPr>
        <w:t>，消耗盐酸的体积为</w:t>
      </w:r>
      <w:r>
        <w:object>
          <v:shape id="_x0000_i1233" type="#_x0000_t75" alt="学科网(www.zxxk.com)--教育资源门户，提供试卷、教案、课件、论文、素材以及各类教学资源下载，还有大量而丰富的教学相关资讯！" style="width:152.25pt;height:33pt" o:oleicon="f" o:ole="">
            <v:imagedata r:id="rId325" o:title="eqIda44ee5b25f1bb8f9720e85d0ec6328c4"/>
          </v:shape>
          <o:OLEObject Type="Embed" ProgID="Equation.DSMT4" ShapeID="_x0000_i1233" DrawAspect="Content" ObjectID="_209" r:id="rId326"/>
        </w:object>
      </w:r>
      <w:r>
        <w:rPr>
          <w:rFonts w:ascii="宋体" w:eastAsia="宋体" w:hAnsi="宋体" w:cs="宋体"/>
          <w:color w:val="000000"/>
        </w:rPr>
        <w:t>。</w:t>
      </w:r>
    </w:p>
    <w:p>
      <w:pPr>
        <w:spacing w:line="360" w:lineRule="auto"/>
        <w:jc w:val="both"/>
        <w:textAlignment w:val="center"/>
        <w:rPr>
          <w:color w:val="000000"/>
        </w:rPr>
      </w:pPr>
      <w:r>
        <w:rPr>
          <w:color w:val="000000"/>
        </w:rPr>
        <w:t xml:space="preserve">16. </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M</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是原子序数依次增大</w:t>
      </w:r>
      <w:r>
        <w:rPr>
          <w:rFonts w:ascii="宋体" w:eastAsia="宋体" w:hAnsi="宋体" w:cs="宋体"/>
          <w:color w:val="000000"/>
          <w:position w:val="0"/>
        </w:rPr>
        <w:drawing>
          <wp:inline>
            <wp:extent cx="133350" cy="177800"/>
            <wp:docPr id="12194476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7610" name=""/>
                    <pic:cNvPicPr>
                      <a:picLocks noChangeAspect="1"/>
                    </pic:cNvPicPr>
                  </pic:nvPicPr>
                  <pic:blipFill>
                    <a:blip xmlns:r="http://schemas.openxmlformats.org/officeDocument/2006/relationships" r:embed="rId123"/>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短周期主族元素，它们的结构或性质信息如表所示，请回答下列问题：</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4128"/>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元素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结构或性质信息</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X</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元素周期表中，</w:t>
            </w:r>
            <w:r>
              <w:rPr>
                <w:rFonts w:ascii="Times New Roman" w:eastAsia="Times New Roman" w:hAnsi="Times New Roman" w:cs="Times New Roman"/>
                <w:color w:val="000000"/>
              </w:rPr>
              <w:t>X</w:t>
            </w:r>
            <w:r>
              <w:rPr>
                <w:rFonts w:ascii="宋体" w:eastAsia="宋体" w:hAnsi="宋体" w:cs="宋体"/>
                <w:color w:val="000000"/>
              </w:rPr>
              <w:t>的半径最小</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Y</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K</w:t>
            </w:r>
            <w:r>
              <w:rPr>
                <w:rFonts w:ascii="宋体" w:eastAsia="宋体" w:hAnsi="宋体" w:cs="宋体"/>
                <w:color w:val="000000"/>
              </w:rPr>
              <w:t>层电子数比</w:t>
            </w:r>
            <w:r>
              <w:rPr>
                <w:rFonts w:ascii="Times New Roman" w:eastAsia="Times New Roman" w:hAnsi="Times New Roman" w:cs="Times New Roman"/>
                <w:color w:val="000000"/>
              </w:rPr>
              <w:t>L</w:t>
            </w:r>
            <w:r>
              <w:rPr>
                <w:rFonts w:ascii="宋体" w:eastAsia="宋体" w:hAnsi="宋体" w:cs="宋体"/>
                <w:color w:val="000000"/>
              </w:rPr>
              <w:t>层少</w:t>
            </w:r>
            <w:r>
              <w:rPr>
                <w:rFonts w:ascii="Times New Roman" w:eastAsia="Times New Roman" w:hAnsi="Times New Roman" w:cs="Times New Roman"/>
                <w:color w:val="000000"/>
              </w:rPr>
              <w:t>3</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Z</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最外层电子数是其周期数的</w:t>
            </w:r>
            <w:r>
              <w:rPr>
                <w:rFonts w:ascii="Times New Roman" w:eastAsia="Times New Roman" w:hAnsi="Times New Roman" w:cs="Times New Roman"/>
                <w:color w:val="000000"/>
              </w:rPr>
              <w:t>3</w:t>
            </w:r>
            <w:r>
              <w:rPr>
                <w:rFonts w:ascii="宋体" w:eastAsia="宋体" w:hAnsi="宋体" w:cs="宋体"/>
                <w:color w:val="000000"/>
              </w:rPr>
              <w:t>倍</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W</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其单质的氧化性最强</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M</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W</w:t>
            </w:r>
            <w:r>
              <w:rPr>
                <w:rFonts w:ascii="宋体" w:eastAsia="宋体" w:hAnsi="宋体" w:cs="宋体"/>
                <w:color w:val="000000"/>
              </w:rPr>
              <w:t>的核外电子数是</w:t>
            </w:r>
            <w:r>
              <w:rPr>
                <w:rFonts w:ascii="Times New Roman" w:eastAsia="Times New Roman" w:hAnsi="Times New Roman" w:cs="Times New Roman"/>
                <w:color w:val="000000"/>
              </w:rPr>
              <w:t>M</w:t>
            </w:r>
            <w:r>
              <w:rPr>
                <w:rFonts w:ascii="宋体" w:eastAsia="宋体" w:hAnsi="宋体" w:cs="宋体"/>
                <w:color w:val="000000"/>
              </w:rPr>
              <w:t>的最外层电子数的</w:t>
            </w:r>
            <w:r>
              <w:rPr>
                <w:rFonts w:ascii="Times New Roman" w:eastAsia="Times New Roman" w:hAnsi="Times New Roman" w:cs="Times New Roman"/>
                <w:color w:val="000000"/>
              </w:rPr>
              <w:t>3</w:t>
            </w:r>
            <w:r>
              <w:rPr>
                <w:rFonts w:ascii="宋体" w:eastAsia="宋体" w:hAnsi="宋体" w:cs="宋体"/>
                <w:color w:val="000000"/>
              </w:rPr>
              <w:t>倍</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N</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最外层电子数是其周期数的</w:t>
            </w:r>
            <w:r>
              <w:rPr>
                <w:rFonts w:ascii="Times New Roman" w:eastAsia="Times New Roman" w:hAnsi="Times New Roman" w:cs="Times New Roman"/>
                <w:color w:val="000000"/>
              </w:rPr>
              <w:t>2</w:t>
            </w:r>
            <w:r>
              <w:rPr>
                <w:rFonts w:ascii="宋体" w:eastAsia="宋体" w:hAnsi="宋体" w:cs="宋体"/>
                <w:color w:val="000000"/>
              </w:rPr>
              <w:t>倍</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M</w:t>
      </w:r>
      <w:r>
        <w:rPr>
          <w:rFonts w:ascii="宋体" w:eastAsia="宋体" w:hAnsi="宋体" w:cs="宋体"/>
          <w:color w:val="000000"/>
        </w:rPr>
        <w:t>在元素周期表中的位置为</w:t>
      </w:r>
      <w:r>
        <w:rPr>
          <w:color w:val="000000"/>
        </w:rPr>
        <w:t>________</w:t>
      </w:r>
      <w:r>
        <w:rPr>
          <w:rFonts w:ascii="宋体" w:eastAsia="宋体" w:hAnsi="宋体" w:cs="宋体"/>
          <w:color w:val="000000"/>
        </w:rPr>
        <w:t>，请写出</w:t>
      </w:r>
      <w:r>
        <w:object>
          <v:shape id="_x0000_i1234" type="#_x0000_t75" alt="学科网(www.zxxk.com)--教育资源门户，提供试卷、教案、课件、论文、素材以及各类教学资源下载，还有大量而丰富的教学相关资讯！" style="width:28.8pt;height:18pt" o:oleicon="f" o:ole="">
            <v:imagedata r:id="rId327" o:title="eqId8a2f2e3b76803c901ebffabe08802f64"/>
          </v:shape>
          <o:OLEObject Type="Embed" ProgID="Equation.DSMT4" ShapeID="_x0000_i1234" DrawAspect="Content" ObjectID="_210" r:id="rId328"/>
        </w:object>
      </w:r>
      <w:r>
        <w:rPr>
          <w:rFonts w:ascii="宋体" w:eastAsia="宋体" w:hAnsi="宋体" w:cs="宋体"/>
          <w:color w:val="000000"/>
        </w:rPr>
        <w:t>的电子式：</w:t>
      </w:r>
      <w:r>
        <w:rPr>
          <w:color w:val="000000"/>
        </w:rPr>
        <w:t>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Times New Roman" w:eastAsia="Times New Roman" w:hAnsi="Times New Roman" w:cs="Times New Roman"/>
          <w:color w:val="000000"/>
        </w:rPr>
        <w:t>Z</w:t>
      </w:r>
      <w:r>
        <w:rPr>
          <w:rFonts w:ascii="宋体" w:eastAsia="宋体" w:hAnsi="宋体" w:cs="宋体"/>
          <w:color w:val="000000"/>
        </w:rPr>
        <w:t>、</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M</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的简单离子半径由大到小的顺序为</w:t>
      </w:r>
      <w:r>
        <w:rPr>
          <w:color w:val="000000"/>
        </w:rPr>
        <w:t>______________</w:t>
      </w:r>
      <w:r>
        <w:rPr>
          <w:rFonts w:ascii="宋体" w:eastAsia="宋体" w:hAnsi="宋体" w:cs="宋体"/>
          <w:color w:val="000000"/>
        </w:rPr>
        <w:t>（写离子符号）。</w:t>
      </w:r>
    </w:p>
    <w:p>
      <w:pPr>
        <w:spacing w:line="360" w:lineRule="auto"/>
        <w:jc w:val="left"/>
        <w:textAlignment w:val="center"/>
        <w:rPr>
          <w:color w:val="000000"/>
        </w:rPr>
      </w:pPr>
      <w:r>
        <w:rPr>
          <w:color w:val="000000"/>
        </w:rPr>
        <w:t>（3）</w:t>
      </w:r>
      <w:r>
        <w:object>
          <v:shape id="_x0000_i1235" type="#_x0000_t75" alt="学科网(www.zxxk.com)--教育资源门户，提供试卷、教案、课件、论文、素材以及各类教学资源下载，还有大量而丰富的教学相关资讯！" style="width:24.75pt;height:18pt" o:oleicon="f" o:ole="">
            <v:imagedata r:id="rId329" o:title="eqId6fbd0e7ed4082b7fc56d93ff44810f82"/>
          </v:shape>
          <o:OLEObject Type="Embed" ProgID="Equation.DSMT4" ShapeID="_x0000_i1235" DrawAspect="Content" ObjectID="_211" r:id="rId330"/>
        </w:object>
      </w:r>
      <w:r>
        <w:rPr>
          <w:color w:val="000000"/>
        </w:rPr>
        <w:t>________</w:t>
      </w:r>
      <w:r>
        <w:rPr>
          <w:rFonts w:ascii="宋体" w:eastAsia="宋体" w:hAnsi="宋体" w:cs="宋体"/>
          <w:color w:val="000000"/>
        </w:rPr>
        <w:t>（填“是”或“不是”）电解质，向其水溶液中滴加少量</w:t>
      </w:r>
      <w:r>
        <w:rPr>
          <w:rFonts w:ascii="Times New Roman" w:eastAsia="Times New Roman" w:hAnsi="Times New Roman" w:cs="Times New Roman"/>
          <w:color w:val="000000"/>
        </w:rPr>
        <w:t>M</w:t>
      </w:r>
      <w:r>
        <w:rPr>
          <w:rFonts w:ascii="宋体" w:eastAsia="宋体" w:hAnsi="宋体" w:cs="宋体"/>
          <w:color w:val="000000"/>
        </w:rPr>
        <w:t>的盐酸盐溶液，发生反应的离子方程式为</w:t>
      </w:r>
      <w:r>
        <w:rPr>
          <w:color w:val="000000"/>
        </w:rPr>
        <w:t>__________________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Times New Roman" w:eastAsia="Times New Roman" w:hAnsi="Times New Roman" w:cs="Times New Roman"/>
          <w:color w:val="000000"/>
        </w:rPr>
        <w:t>Y</w:t>
      </w:r>
      <w:r>
        <w:rPr>
          <w:rFonts w:ascii="宋体" w:eastAsia="宋体" w:hAnsi="宋体" w:cs="宋体"/>
          <w:color w:val="000000"/>
        </w:rPr>
        <w:t>的最简单氢化物与过量的</w:t>
      </w:r>
      <w:r>
        <w:rPr>
          <w:rFonts w:ascii="Times New Roman" w:eastAsia="Times New Roman" w:hAnsi="Times New Roman" w:cs="Times New Roman"/>
          <w:color w:val="000000"/>
        </w:rPr>
        <w:t>N</w:t>
      </w:r>
      <w:r>
        <w:rPr>
          <w:rFonts w:ascii="宋体" w:eastAsia="宋体" w:hAnsi="宋体" w:cs="宋体"/>
          <w:color w:val="000000"/>
        </w:rPr>
        <w:t>的最高价氧化物对应的水化物反应得到一种酸式盐</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在水中的电离方程式为</w:t>
      </w:r>
      <w:r>
        <w:rPr>
          <w:color w:val="000000"/>
        </w:rPr>
        <w:t>_______________</w:t>
      </w:r>
      <w:r>
        <w:rPr>
          <w:rFonts w:ascii="宋体" w:eastAsia="宋体" w:hAnsi="宋体" w:cs="宋体"/>
          <w:color w:val="000000"/>
        </w:rPr>
        <w:t>，向</w:t>
      </w:r>
      <w:r>
        <w:rPr>
          <w:rFonts w:ascii="Times New Roman" w:eastAsia="Times New Roman" w:hAnsi="Times New Roman" w:cs="Times New Roman"/>
          <w:color w:val="000000"/>
        </w:rPr>
        <w:t>a</w:t>
      </w:r>
      <w:r>
        <w:rPr>
          <w:rFonts w:ascii="宋体" w:eastAsia="宋体" w:hAnsi="宋体" w:cs="宋体"/>
          <w:color w:val="000000"/>
        </w:rPr>
        <w:t>溶液中滴加少量</w:t>
      </w:r>
      <w:r>
        <w:object>
          <v:shape id="_x0000_i1236" type="#_x0000_t75" alt="学科网(www.zxxk.com)--教育资源门户，提供试卷、教案、课件、论文、素材以及各类教学资源下载，还有大量而丰富的教学相关资讯！" style="width:50.25pt;height:19.7pt" o:oleicon="f" o:ole="">
            <v:imagedata r:id="rId331" o:title="eqId894f3c49b7ff56b79d92da2359bb051f"/>
          </v:shape>
          <o:OLEObject Type="Embed" ProgID="Equation.DSMT4" ShapeID="_x0000_i1236" DrawAspect="Content" ObjectID="_212" r:id="rId332"/>
        </w:object>
      </w:r>
      <w:r>
        <w:rPr>
          <w:rFonts w:ascii="宋体" w:eastAsia="宋体" w:hAnsi="宋体" w:cs="宋体"/>
          <w:color w:val="000000"/>
        </w:rPr>
        <w:t>溶液，发生反应的离子方程式为</w:t>
      </w:r>
      <w:r>
        <w:rPr>
          <w:color w:val="000000"/>
        </w:rPr>
        <w:t>_____________________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第三周期第Ⅲ</w:t>
      </w:r>
      <w:r>
        <w:rPr>
          <w:rFonts w:ascii="Times New Roman" w:eastAsia="Times New Roman" w:hAnsi="Times New Roman" w:cs="Times New Roman"/>
          <w:color w:val="000000"/>
        </w:rPr>
        <w:t>A</w:t>
      </w:r>
      <w:r>
        <w:rPr>
          <w:rFonts w:ascii="宋体" w:eastAsia="宋体" w:hAnsi="宋体" w:cs="宋体"/>
          <w:color w:val="000000"/>
        </w:rPr>
        <w:t>族</w:t>
      </w:r>
      <w:r>
        <w:rPr>
          <w:color w:val="000000"/>
        </w:rPr>
        <w:t xml:space="preserve">    ②. </w:t>
      </w:r>
      <w:r>
        <w:rPr>
          <w:color w:val="000000"/>
        </w:rPr>
        <w:drawing>
          <wp:inline>
            <wp:extent cx="847725" cy="26670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333"/>
                    <a:stretch>
                      <a:fillRect/>
                    </a:stretch>
                  </pic:blipFill>
                  <pic:spPr>
                    <a:xfrm>
                      <a:off x="0" y="0"/>
                      <a:ext cx="847725" cy="26670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000000"/>
        </w:rPr>
        <w:t>（2）</w:t>
      </w:r>
      <w:r>
        <w:object>
          <v:shape id="_x0000_i1237" type="#_x0000_t75" alt="学科网(www.zxxk.com)--教育资源门户，提供试卷、教案、课件、论文、素材以及各类教学资源下载，还有大量而丰富的教学相关资讯！" style="width:104.8pt;height:16.4pt" o:oleicon="f" o:ole="">
            <v:imagedata r:id="rId334" o:title="eqIdf84b0bdc1edd8527bca9f3d23c376751"/>
          </v:shape>
          <o:OLEObject Type="Embed" ProgID="Equation.DSMT4" ShapeID="_x0000_i1237" DrawAspect="Content" ObjectID="_213" r:id="rId335"/>
        </w:objec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不是</w:t>
      </w:r>
      <w:r>
        <w:rPr>
          <w:color w:val="000000"/>
        </w:rPr>
        <w:t xml:space="preserve">    ②. </w:t>
      </w:r>
      <w:r>
        <w:object>
          <v:shape id="_x0000_i1238" type="#_x0000_t75" alt="学科网(www.zxxk.com)--教育资源门户，提供试卷、教案、课件、论文、素材以及各类教学资源下载，还有大量而丰富的教学相关资讯！" style="width:195pt;height:20.25pt" o:oleicon="f" o:ole="">
            <v:imagedata r:id="rId336" o:title="eqIdba732676cc11ec2f08f4c051ac491caf"/>
          </v:shape>
          <o:OLEObject Type="Embed" ProgID="Equation.DSMT4" ShapeID="_x0000_i1238" DrawAspect="Content" ObjectID="_214" r:id="rId337"/>
        </w:object>
      </w:r>
      <w:r>
        <w:rPr>
          <w:color w:val="000000"/>
        </w:rPr>
        <w:t xml:space="preserve">    </w:t>
      </w:r>
    </w:p>
    <w:p>
      <w:pPr>
        <w:spacing w:line="360" w:lineRule="auto"/>
        <w:textAlignment w:val="center"/>
        <w:rPr>
          <w:color w:val="000000"/>
        </w:rPr>
      </w:pPr>
      <w:r>
        <w:rPr>
          <w:color w:val="000000"/>
        </w:rPr>
        <w:t>（4）</w:t>
      </w:r>
      <w:r>
        <w:rPr>
          <w:color w:val="000000"/>
        </w:rPr>
        <w:t xml:space="preserve">    ①. </w:t>
      </w:r>
      <w:r>
        <w:object>
          <v:shape id="_x0000_i1239" type="#_x0000_t75" alt="学科网(www.zxxk.com)--教育资源门户，提供试卷、教案、课件、论文、素材以及各类教学资源下载，还有大量而丰富的教学相关资讯！" style="width:145.15pt;height:19.15pt" o:oleicon="f" o:ole="">
            <v:imagedata r:id="rId338" o:title="eqIdc0186be3d466f8399bd2691e6a1aa660"/>
          </v:shape>
          <o:OLEObject Type="Embed" ProgID="Equation.DSMT4" ShapeID="_x0000_i1239" DrawAspect="Content" ObjectID="_215" r:id="rId339"/>
        </w:object>
      </w:r>
      <w:r>
        <w:rPr>
          <w:color w:val="000000"/>
        </w:rPr>
        <w:t xml:space="preserve">    ②. </w:t>
      </w:r>
      <w:r>
        <w:object>
          <v:shape id="_x0000_i1240" type="#_x0000_t75" alt="学科网(www.zxxk.com)--教育资源门户，提供试卷、教案、课件、论文、素材以及各类教学资源下载，还有大量而丰富的教学相关资讯！" style="width:225.75pt;height:18.75pt" o:oleicon="f" o:ole="">
            <v:imagedata r:id="rId340" o:title="eqId4fe315da0a2aab42bdf1b5025c8312af"/>
          </v:shape>
          <o:OLEObject Type="Embed" ProgID="Equation.DSMT4" ShapeID="_x0000_i1240" DrawAspect="Content" ObjectID="_216" r:id="rId341"/>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元素周期表中，</w:t>
      </w:r>
      <w:r>
        <w:rPr>
          <w:rFonts w:ascii="Times New Roman" w:eastAsia="Times New Roman" w:hAnsi="Times New Roman" w:cs="Times New Roman"/>
          <w:color w:val="000000"/>
        </w:rPr>
        <w:t>X</w:t>
      </w:r>
      <w:r>
        <w:rPr>
          <w:rFonts w:ascii="宋体" w:eastAsia="宋体" w:hAnsi="宋体" w:cs="宋体"/>
          <w:color w:val="000000"/>
        </w:rPr>
        <w:t>的半径最小，则</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H</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的</w:t>
      </w:r>
      <w:r>
        <w:rPr>
          <w:rFonts w:ascii="Times New Roman" w:eastAsia="Times New Roman" w:hAnsi="Times New Roman" w:cs="Times New Roman"/>
          <w:color w:val="000000"/>
        </w:rPr>
        <w:t>K</w:t>
      </w:r>
      <w:r>
        <w:rPr>
          <w:rFonts w:ascii="宋体" w:eastAsia="宋体" w:hAnsi="宋体" w:cs="宋体"/>
          <w:color w:val="000000"/>
        </w:rPr>
        <w:t>层电子数比</w:t>
      </w:r>
      <w:r>
        <w:rPr>
          <w:rFonts w:ascii="Times New Roman" w:eastAsia="Times New Roman" w:hAnsi="Times New Roman" w:cs="Times New Roman"/>
          <w:color w:val="000000"/>
        </w:rPr>
        <w:t>L</w:t>
      </w:r>
      <w:r>
        <w:rPr>
          <w:rFonts w:ascii="宋体" w:eastAsia="宋体" w:hAnsi="宋体" w:cs="宋体"/>
          <w:color w:val="000000"/>
        </w:rPr>
        <w:t>层少</w:t>
      </w:r>
      <w:r>
        <w:rPr>
          <w:rFonts w:ascii="Times New Roman" w:eastAsia="Times New Roman" w:hAnsi="Times New Roman" w:cs="Times New Roman"/>
          <w:color w:val="000000"/>
        </w:rPr>
        <w:t>3</w:t>
      </w:r>
      <w:r>
        <w:rPr>
          <w:rFonts w:ascii="宋体" w:eastAsia="宋体" w:hAnsi="宋体" w:cs="宋体"/>
          <w:color w:val="000000"/>
        </w:rPr>
        <w:t>，则</w:t>
      </w:r>
      <w:r>
        <w:rPr>
          <w:rFonts w:ascii="Times New Roman" w:eastAsia="Times New Roman" w:hAnsi="Times New Roman" w:cs="Times New Roman"/>
          <w:color w:val="000000"/>
        </w:rPr>
        <w:t>K</w:t>
      </w:r>
      <w:r>
        <w:rPr>
          <w:rFonts w:ascii="宋体" w:eastAsia="宋体" w:hAnsi="宋体" w:cs="宋体"/>
          <w:color w:val="000000"/>
        </w:rPr>
        <w:t>为</w:t>
      </w:r>
      <w:r>
        <w:rPr>
          <w:rFonts w:ascii="Times New Roman" w:eastAsia="Times New Roman" w:hAnsi="Times New Roman" w:cs="Times New Roman"/>
          <w:color w:val="000000"/>
        </w:rPr>
        <w:t>2</w:t>
      </w:r>
      <w:r>
        <w:rPr>
          <w:rFonts w:ascii="宋体" w:eastAsia="宋体" w:hAnsi="宋体" w:cs="宋体"/>
          <w:color w:val="000000"/>
        </w:rPr>
        <w:t>个，</w:t>
      </w:r>
      <w:r>
        <w:rPr>
          <w:rFonts w:ascii="Times New Roman" w:eastAsia="Times New Roman" w:hAnsi="Times New Roman" w:cs="Times New Roman"/>
          <w:color w:val="000000"/>
        </w:rPr>
        <w:t>L</w:t>
      </w:r>
      <w:r>
        <w:rPr>
          <w:rFonts w:ascii="宋体" w:eastAsia="宋体" w:hAnsi="宋体" w:cs="宋体"/>
          <w:color w:val="000000"/>
        </w:rPr>
        <w:t>层为</w:t>
      </w:r>
      <w:r>
        <w:rPr>
          <w:rFonts w:ascii="Times New Roman" w:eastAsia="Times New Roman" w:hAnsi="Times New Roman" w:cs="Times New Roman"/>
          <w:color w:val="000000"/>
        </w:rPr>
        <w:t>5</w:t>
      </w:r>
      <w:r>
        <w:rPr>
          <w:rFonts w:ascii="宋体" w:eastAsia="宋体" w:hAnsi="宋体" w:cs="宋体"/>
          <w:color w:val="000000"/>
        </w:rPr>
        <w:t>个，</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最外层电子数是其周期数的</w:t>
      </w:r>
      <w:r>
        <w:rPr>
          <w:rFonts w:ascii="Times New Roman" w:eastAsia="Times New Roman" w:hAnsi="Times New Roman" w:cs="Times New Roman"/>
          <w:color w:val="000000"/>
        </w:rPr>
        <w:t>3</w:t>
      </w:r>
      <w:r>
        <w:rPr>
          <w:rFonts w:ascii="宋体" w:eastAsia="宋体" w:hAnsi="宋体" w:cs="宋体"/>
          <w:color w:val="000000"/>
        </w:rPr>
        <w:t>倍，则为</w:t>
      </w:r>
      <w:r>
        <w:rPr>
          <w:rFonts w:ascii="Times New Roman" w:eastAsia="Times New Roman" w:hAnsi="Times New Roman" w:cs="Times New Roman"/>
          <w:color w:val="000000"/>
        </w:rPr>
        <w:t>2</w:t>
      </w:r>
      <w:r>
        <w:rPr>
          <w:rFonts w:ascii="宋体" w:eastAsia="宋体" w:hAnsi="宋体" w:cs="宋体"/>
          <w:color w:val="000000"/>
        </w:rPr>
        <w:t>层，最外层为</w:t>
      </w:r>
      <w:r>
        <w:rPr>
          <w:rFonts w:ascii="Times New Roman" w:eastAsia="Times New Roman" w:hAnsi="Times New Roman" w:cs="Times New Roman"/>
          <w:color w:val="000000"/>
        </w:rPr>
        <w:t>6</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W</w:t>
      </w:r>
      <w:r>
        <w:rPr>
          <w:rFonts w:ascii="宋体" w:eastAsia="宋体" w:hAnsi="宋体" w:cs="宋体"/>
          <w:color w:val="000000"/>
        </w:rPr>
        <w:t>单质的氧化性最强，则</w:t>
      </w:r>
      <w:r>
        <w:rPr>
          <w:rFonts w:ascii="Times New Roman" w:eastAsia="Times New Roman" w:hAnsi="Times New Roman" w:cs="Times New Roman"/>
          <w:color w:val="000000"/>
        </w:rPr>
        <w:t>W</w:t>
      </w:r>
      <w:r>
        <w:rPr>
          <w:rFonts w:ascii="宋体" w:eastAsia="宋体" w:hAnsi="宋体" w:cs="宋体"/>
          <w:color w:val="000000"/>
        </w:rPr>
        <w:t>为</w:t>
      </w:r>
      <w:r>
        <w:rPr>
          <w:rFonts w:ascii="Times New Roman" w:eastAsia="Times New Roman" w:hAnsi="Times New Roman" w:cs="Times New Roman"/>
          <w:color w:val="000000"/>
        </w:rPr>
        <w:t>F</w:t>
      </w:r>
      <w:r>
        <w:rPr>
          <w:rFonts w:ascii="宋体" w:eastAsia="宋体" w:hAnsi="宋体" w:cs="宋体"/>
          <w:color w:val="000000"/>
        </w:rPr>
        <w:t>，</w:t>
      </w:r>
      <w:r>
        <w:rPr>
          <w:rFonts w:ascii="Times New Roman" w:eastAsia="Times New Roman" w:hAnsi="Times New Roman" w:cs="Times New Roman"/>
          <w:color w:val="000000"/>
        </w:rPr>
        <w:t>W</w:t>
      </w:r>
      <w:r>
        <w:rPr>
          <w:rFonts w:ascii="宋体" w:eastAsia="宋体" w:hAnsi="宋体" w:cs="宋体"/>
          <w:color w:val="000000"/>
        </w:rPr>
        <w:t>的核外电子数是</w:t>
      </w:r>
      <w:r>
        <w:rPr>
          <w:rFonts w:ascii="Times New Roman" w:eastAsia="Times New Roman" w:hAnsi="Times New Roman" w:cs="Times New Roman"/>
          <w:color w:val="000000"/>
        </w:rPr>
        <w:t>M</w:t>
      </w:r>
      <w:r>
        <w:rPr>
          <w:rFonts w:ascii="宋体" w:eastAsia="宋体" w:hAnsi="宋体" w:cs="宋体"/>
          <w:color w:val="000000"/>
        </w:rPr>
        <w:t>的最外层电子数的</w:t>
      </w:r>
      <w:r>
        <w:rPr>
          <w:rFonts w:ascii="Times New Roman" w:eastAsia="Times New Roman" w:hAnsi="Times New Roman" w:cs="Times New Roman"/>
          <w:color w:val="000000"/>
        </w:rPr>
        <w:t>3</w:t>
      </w:r>
      <w:r>
        <w:rPr>
          <w:rFonts w:ascii="宋体" w:eastAsia="宋体" w:hAnsi="宋体" w:cs="宋体"/>
          <w:color w:val="000000"/>
        </w:rPr>
        <w:t>倍，则</w:t>
      </w:r>
      <w:r>
        <w:rPr>
          <w:rFonts w:ascii="Times New Roman" w:eastAsia="Times New Roman" w:hAnsi="Times New Roman" w:cs="Times New Roman"/>
          <w:color w:val="000000"/>
        </w:rPr>
        <w:t>M</w:t>
      </w:r>
      <w:r>
        <w:rPr>
          <w:rFonts w:ascii="宋体" w:eastAsia="宋体" w:hAnsi="宋体" w:cs="宋体"/>
          <w:color w:val="000000"/>
        </w:rPr>
        <w:t>最外层为</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M</w:t>
      </w:r>
      <w:r>
        <w:rPr>
          <w:rFonts w:ascii="宋体" w:eastAsia="宋体" w:hAnsi="宋体" w:cs="宋体"/>
          <w:color w:val="000000"/>
        </w:rPr>
        <w:t>为</w:t>
      </w:r>
      <w:r>
        <w:rPr>
          <w:rFonts w:ascii="Times New Roman" w:eastAsia="Times New Roman" w:hAnsi="Times New Roman" w:cs="Times New Roman"/>
          <w:color w:val="000000"/>
        </w:rPr>
        <w:t>Al</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最外层电子数是其周期数的</w:t>
      </w:r>
      <w:r>
        <w:rPr>
          <w:rFonts w:ascii="Times New Roman" w:eastAsia="Times New Roman" w:hAnsi="Times New Roman" w:cs="Times New Roman"/>
          <w:color w:val="000000"/>
        </w:rPr>
        <w:t>2</w:t>
      </w:r>
      <w:r>
        <w:rPr>
          <w:rFonts w:ascii="宋体" w:eastAsia="宋体" w:hAnsi="宋体" w:cs="宋体"/>
          <w:color w:val="000000"/>
        </w:rPr>
        <w:t>倍，</w:t>
      </w:r>
      <w:r>
        <w:rPr>
          <w:rFonts w:ascii="Times New Roman" w:eastAsia="Times New Roman" w:hAnsi="Times New Roman" w:cs="Times New Roman"/>
          <w:color w:val="000000"/>
        </w:rPr>
        <w:t>N</w:t>
      </w:r>
      <w:r>
        <w:rPr>
          <w:rFonts w:ascii="宋体" w:eastAsia="宋体" w:hAnsi="宋体" w:cs="宋体"/>
          <w:color w:val="000000"/>
        </w:rPr>
        <w:t>周期数为</w:t>
      </w:r>
      <w:r>
        <w:rPr>
          <w:rFonts w:ascii="Times New Roman" w:eastAsia="Times New Roman" w:hAnsi="Times New Roman" w:cs="Times New Roman"/>
          <w:color w:val="000000"/>
        </w:rPr>
        <w:t>3</w:t>
      </w:r>
      <w:r>
        <w:rPr>
          <w:rFonts w:ascii="宋体" w:eastAsia="宋体" w:hAnsi="宋体" w:cs="宋体"/>
          <w:color w:val="000000"/>
        </w:rPr>
        <w:t>，最外层为</w:t>
      </w:r>
      <w:r>
        <w:rPr>
          <w:rFonts w:ascii="Times New Roman" w:eastAsia="Times New Roman" w:hAnsi="Times New Roman" w:cs="Times New Roman"/>
          <w:color w:val="000000"/>
        </w:rPr>
        <w:t>6</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为</w:t>
      </w:r>
      <w:r>
        <w:rPr>
          <w:rFonts w:ascii="Times New Roman" w:eastAsia="Times New Roman" w:hAnsi="Times New Roman" w:cs="Times New Roman"/>
          <w:color w:val="000000"/>
        </w:rPr>
        <w:t>S</w:t>
      </w:r>
      <w:r>
        <w:rPr>
          <w:rFonts w:ascii="宋体" w:eastAsia="宋体" w:hAnsi="宋体" w:cs="宋体"/>
          <w:color w:val="000000"/>
        </w:rPr>
        <w:t>，据此回答。</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①</w:t>
      </w:r>
      <w:r>
        <w:rPr>
          <w:rFonts w:ascii="Times New Roman" w:eastAsia="Times New Roman" w:hAnsi="Times New Roman" w:cs="Times New Roman"/>
          <w:color w:val="000000"/>
        </w:rPr>
        <w:t>M</w:t>
      </w:r>
      <w:r>
        <w:rPr>
          <w:rFonts w:ascii="宋体" w:eastAsia="宋体" w:hAnsi="宋体" w:cs="宋体"/>
          <w:color w:val="000000"/>
        </w:rPr>
        <w:t>为铝，在元素周期表中的位置为第三周期第</w:t>
      </w:r>
      <w:r>
        <w:rPr>
          <w:rFonts w:ascii="Times New Roman" w:eastAsia="Times New Roman" w:hAnsi="Times New Roman" w:cs="Times New Roman"/>
          <w:color w:val="000000"/>
        </w:rPr>
        <w:t>ⅢA</w:t>
      </w:r>
      <w:r>
        <w:rPr>
          <w:rFonts w:ascii="宋体" w:eastAsia="宋体" w:hAnsi="宋体" w:cs="宋体"/>
          <w:color w:val="000000"/>
        </w:rPr>
        <w:t>族；</w:t>
      </w:r>
    </w:p>
    <w:p>
      <w:pPr>
        <w:spacing w:line="360" w:lineRule="auto"/>
        <w:jc w:val="left"/>
        <w:textAlignment w:val="center"/>
        <w:rPr>
          <w:color w:val="000000"/>
        </w:rPr>
      </w:pPr>
      <w:r>
        <w:rPr>
          <w:rFonts w:ascii="宋体" w:eastAsia="宋体" w:hAnsi="宋体" w:cs="宋体"/>
          <w:color w:val="000000"/>
        </w:rPr>
        <w:t>②</w:t>
      </w:r>
      <w:r>
        <w:rPr>
          <w:rFonts w:ascii="Times New Roman" w:eastAsia="Times New Roman" w:hAnsi="Times New Roman" w:cs="Times New Roman"/>
          <w:color w:val="000000"/>
        </w:rPr>
        <w:t>X</w:t>
      </w:r>
      <w:r>
        <w:rPr>
          <w:color w:val="000000"/>
          <w:vertAlign w:val="subscript"/>
        </w:rPr>
        <w:t>2</w:t>
      </w:r>
      <w:r>
        <w:rPr>
          <w:rFonts w:ascii="Times New Roman" w:eastAsia="Times New Roman" w:hAnsi="Times New Roman" w:cs="Times New Roman"/>
          <w:color w:val="000000"/>
        </w:rPr>
        <w:t>Z</w:t>
      </w:r>
      <w:r>
        <w:rPr>
          <w:color w:val="000000"/>
          <w:vertAlign w:val="subscript"/>
        </w:rPr>
        <w:t>2</w:t>
      </w:r>
      <w:r>
        <w:rPr>
          <w:rFonts w:ascii="宋体" w:eastAsia="宋体" w:hAnsi="宋体" w:cs="宋体"/>
          <w:color w:val="000000"/>
        </w:rPr>
        <w:t>为</w:t>
      </w:r>
      <w:r>
        <w:rPr>
          <w:rFonts w:ascii="Times New Roman" w:eastAsia="Times New Roman" w:hAnsi="Times New Roman" w:cs="Times New Roman"/>
          <w:color w:val="000000"/>
        </w:rPr>
        <w:t>H</w:t>
      </w:r>
      <w:r>
        <w:rPr>
          <w:color w:val="000000"/>
          <w:vertAlign w:val="subscript"/>
        </w:rPr>
        <w:t>2</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，电子式为：</w:t>
      </w:r>
      <w:r>
        <w:rPr>
          <w:color w:val="000000"/>
        </w:rPr>
        <w:drawing>
          <wp:inline>
            <wp:extent cx="847725" cy="2667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333"/>
                    <a:stretch>
                      <a:fillRect/>
                    </a:stretch>
                  </pic:blipFill>
                  <pic:spPr>
                    <a:xfrm>
                      <a:off x="0" y="0"/>
                      <a:ext cx="847725" cy="266700"/>
                    </a:xfrm>
                    <a:prstGeom prst="rect">
                      <a:avLst/>
                    </a:prstGeom>
                  </pic:spPr>
                </pic:pic>
              </a:graphicData>
            </a:graphic>
          </wp:inline>
        </w:drawing>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根据层数越多，半径越大，层数相同时，核电荷数越大，半径越小，</w:t>
      </w:r>
      <w:r>
        <w:rPr>
          <w:rFonts w:ascii="Times New Roman" w:eastAsia="Times New Roman" w:hAnsi="Times New Roman" w:cs="Times New Roman"/>
          <w:color w:val="000000"/>
        </w:rPr>
        <w:t>Z</w:t>
      </w:r>
      <w:r>
        <w:rPr>
          <w:rFonts w:ascii="宋体" w:eastAsia="宋体" w:hAnsi="宋体" w:cs="宋体"/>
          <w:color w:val="000000"/>
        </w:rPr>
        <w:t>、</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M</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的简单离子半径由大到小的顺序为：</w:t>
      </w:r>
      <w:r>
        <w:rPr>
          <w:rFonts w:ascii="Times New Roman" w:eastAsia="Times New Roman" w:hAnsi="Times New Roman" w:cs="Times New Roman"/>
          <w:color w:val="000000"/>
        </w:rPr>
        <w:t>S</w:t>
      </w:r>
      <w:r>
        <w:rPr>
          <w:color w:val="000000"/>
          <w:vertAlign w:val="superscript"/>
        </w:rPr>
        <w:t>2−</w:t>
      </w:r>
      <w:r>
        <w:rPr>
          <w:rFonts w:ascii="Times New Roman" w:eastAsia="Times New Roman" w:hAnsi="Times New Roman" w:cs="Times New Roman"/>
          <w:color w:val="000000"/>
        </w:rPr>
        <w:t>&gt;O</w:t>
      </w:r>
      <w:r>
        <w:rPr>
          <w:color w:val="000000"/>
          <w:vertAlign w:val="superscript"/>
        </w:rPr>
        <w:t>2−</w:t>
      </w:r>
      <w:r>
        <w:rPr>
          <w:rFonts w:ascii="Times New Roman" w:eastAsia="Times New Roman" w:hAnsi="Times New Roman" w:cs="Times New Roman"/>
          <w:color w:val="000000"/>
        </w:rPr>
        <w:t>&gt;F</w:t>
      </w:r>
      <w:r>
        <w:rPr>
          <w:color w:val="000000"/>
          <w:vertAlign w:val="superscript"/>
        </w:rPr>
        <w:t>−</w:t>
      </w:r>
      <w:r>
        <w:rPr>
          <w:rFonts w:ascii="Times New Roman" w:eastAsia="Times New Roman" w:hAnsi="Times New Roman" w:cs="Times New Roman"/>
          <w:color w:val="000000"/>
        </w:rPr>
        <w:t>&gt;Al</w:t>
      </w:r>
      <w:r>
        <w:rPr>
          <w:color w:val="000000"/>
          <w:vertAlign w:val="superscript"/>
        </w:rPr>
        <w:t>3+</w: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①</w:t>
      </w:r>
      <w:r>
        <w:rPr>
          <w:rFonts w:ascii="Times New Roman" w:eastAsia="Times New Roman" w:hAnsi="Times New Roman" w:cs="Times New Roman"/>
          <w:color w:val="000000"/>
        </w:rPr>
        <w:t>YX</w:t>
      </w:r>
      <w:r>
        <w:rPr>
          <w:color w:val="000000"/>
          <w:vertAlign w:val="subscript"/>
        </w:rPr>
        <w:t>3</w:t>
      </w:r>
      <w:r>
        <w:rPr>
          <w:rFonts w:ascii="宋体" w:eastAsia="宋体" w:hAnsi="宋体" w:cs="宋体"/>
          <w:color w:val="000000"/>
        </w:rPr>
        <w:t>为</w:t>
      </w:r>
      <w:r>
        <w:rPr>
          <w:rFonts w:ascii="Times New Roman" w:eastAsia="Times New Roman" w:hAnsi="Times New Roman" w:cs="Times New Roman"/>
          <w:color w:val="000000"/>
        </w:rPr>
        <w:t>NH</w:t>
      </w:r>
      <w:r>
        <w:rPr>
          <w:color w:val="000000"/>
          <w:vertAlign w:val="subscript"/>
        </w:rPr>
        <w:t>3</w:t>
      </w:r>
      <w:r>
        <w:rPr>
          <w:rFonts w:ascii="宋体" w:eastAsia="宋体" w:hAnsi="宋体" w:cs="宋体"/>
          <w:color w:val="000000"/>
        </w:rPr>
        <w:t>，不是电解质；</w:t>
      </w:r>
    </w:p>
    <w:p>
      <w:pPr>
        <w:spacing w:line="360" w:lineRule="auto"/>
        <w:jc w:val="left"/>
        <w:textAlignment w:val="center"/>
        <w:rPr>
          <w:color w:val="000000"/>
        </w:rPr>
      </w:pPr>
      <w:r>
        <w:rPr>
          <w:rFonts w:ascii="宋体" w:eastAsia="宋体" w:hAnsi="宋体" w:cs="宋体"/>
          <w:color w:val="000000"/>
        </w:rPr>
        <w:t>②向氨水中滴加少量氯化铝溶液，反应生成氢氧化铝与氯化铵，离子方程式为：</w:t>
      </w:r>
      <w:r>
        <w:object>
          <v:shape id="_x0000_i1241" type="#_x0000_t75" alt="学科网(www.zxxk.com)--教育资源门户，提供试卷、教案、课件、论文、素材以及各类教学资源下载，还有大量而丰富的教学相关资讯！" style="width:195pt;height:20.25pt" o:oleicon="f" o:ole="">
            <v:imagedata r:id="rId336" o:title="eqIdba732676cc11ec2f08f4c051ac491caf"/>
          </v:shape>
          <o:OLEObject Type="Embed" ProgID="Equation.DSMT4" ShapeID="_x0000_i1241" DrawAspect="Content" ObjectID="_217" r:id="rId342"/>
        </w:object>
      </w:r>
      <w:r>
        <w:rPr>
          <w:rFonts w:ascii="宋体" w:eastAsia="宋体" w:hAnsi="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①</w:t>
      </w:r>
      <w:r>
        <w:rPr>
          <w:rFonts w:ascii="Times New Roman" w:eastAsia="Times New Roman" w:hAnsi="Times New Roman" w:cs="Times New Roman"/>
          <w:color w:val="000000"/>
        </w:rPr>
        <w:t>NH</w:t>
      </w:r>
      <w:r>
        <w:rPr>
          <w:color w:val="000000"/>
          <w:vertAlign w:val="subscript"/>
        </w:rPr>
        <w:t>3</w:t>
      </w:r>
      <w:r>
        <w:rPr>
          <w:rFonts w:ascii="宋体" w:eastAsia="宋体" w:hAnsi="宋体" w:cs="宋体"/>
          <w:color w:val="000000"/>
        </w:rPr>
        <w:t>与过量</w:t>
      </w:r>
      <w:r>
        <w:rPr>
          <w:rFonts w:ascii="Times New Roman" w:eastAsia="Times New Roman" w:hAnsi="Times New Roman" w:cs="Times New Roman"/>
          <w:color w:val="000000"/>
        </w:rPr>
        <w:t>H</w:t>
      </w:r>
      <w:r>
        <w:rPr>
          <w:color w:val="000000"/>
          <w:vertAlign w:val="subscript"/>
        </w:rPr>
        <w:t>2</w:t>
      </w:r>
      <w:r>
        <w:rPr>
          <w:rFonts w:ascii="Times New Roman" w:eastAsia="Times New Roman" w:hAnsi="Times New Roman" w:cs="Times New Roman"/>
          <w:color w:val="000000"/>
        </w:rPr>
        <w:t>SO</w:t>
      </w:r>
      <w:r>
        <w:rPr>
          <w:color w:val="000000"/>
          <w:vertAlign w:val="subscript"/>
        </w:rPr>
        <w:t>4</w:t>
      </w:r>
      <w:r>
        <w:rPr>
          <w:rFonts w:ascii="宋体" w:eastAsia="宋体" w:hAnsi="宋体" w:cs="宋体"/>
          <w:color w:val="000000"/>
        </w:rPr>
        <w:t>反应得到一种酸式盐</w:t>
      </w:r>
      <w:r>
        <w:rPr>
          <w:rFonts w:ascii="Times New Roman" w:eastAsia="Times New Roman" w:hAnsi="Times New Roman" w:cs="Times New Roman"/>
          <w:color w:val="000000"/>
        </w:rPr>
        <w:t>NH</w:t>
      </w:r>
      <w:r>
        <w:rPr>
          <w:color w:val="000000"/>
          <w:vertAlign w:val="subscript"/>
        </w:rPr>
        <w:t>4</w:t>
      </w:r>
      <w:r>
        <w:rPr>
          <w:rFonts w:ascii="Times New Roman" w:eastAsia="Times New Roman" w:hAnsi="Times New Roman" w:cs="Times New Roman"/>
          <w:color w:val="000000"/>
        </w:rPr>
        <w:t>HSO</w:t>
      </w:r>
      <w:r>
        <w:rPr>
          <w:color w:val="000000"/>
          <w:vertAlign w:val="subscript"/>
        </w:rPr>
        <w:t>4</w:t>
      </w:r>
      <w:r>
        <w:rPr>
          <w:rFonts w:ascii="宋体" w:eastAsia="宋体" w:hAnsi="宋体" w:cs="宋体"/>
          <w:color w:val="000000"/>
        </w:rPr>
        <w:t>，电离方程式为：</w:t>
      </w:r>
      <w:r>
        <w:object>
          <v:shape id="_x0000_i1242" type="#_x0000_t75" alt="学科网(www.zxxk.com)--教育资源门户，提供试卷、教案、课件、论文、素材以及各类教学资源下载，还有大量而丰富的教学相关资讯！" style="width:145.15pt;height:19.15pt" o:oleicon="f" o:ole="">
            <v:imagedata r:id="rId338" o:title="eqIdc0186be3d466f8399bd2691e6a1aa660"/>
          </v:shape>
          <o:OLEObject Type="Embed" ProgID="Equation.DSMT4" ShapeID="_x0000_i1242" DrawAspect="Content" ObjectID="_218" r:id="rId34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w:t>
      </w:r>
      <w:r>
        <w:rPr>
          <w:rFonts w:ascii="Times New Roman" w:eastAsia="Times New Roman" w:hAnsi="Times New Roman" w:cs="Times New Roman"/>
          <w:color w:val="000000"/>
        </w:rPr>
        <w:t>NH</w:t>
      </w:r>
      <w:r>
        <w:rPr>
          <w:color w:val="000000"/>
          <w:vertAlign w:val="subscript"/>
        </w:rPr>
        <w:t>4</w:t>
      </w:r>
      <w:r>
        <w:rPr>
          <w:rFonts w:ascii="Times New Roman" w:eastAsia="Times New Roman" w:hAnsi="Times New Roman" w:cs="Times New Roman"/>
          <w:color w:val="000000"/>
        </w:rPr>
        <w:t>HSO</w:t>
      </w:r>
      <w:r>
        <w:rPr>
          <w:color w:val="000000"/>
          <w:vertAlign w:val="subscript"/>
        </w:rPr>
        <w:t>4</w:t>
      </w:r>
      <w:r>
        <w:rPr>
          <w:rFonts w:ascii="宋体" w:eastAsia="宋体" w:hAnsi="宋体" w:cs="宋体"/>
          <w:color w:val="000000"/>
        </w:rPr>
        <w:t>溶液中滴加少量</w:t>
      </w:r>
      <w:r>
        <w:rPr>
          <w:rFonts w:ascii="Times New Roman" w:eastAsia="Times New Roman" w:hAnsi="Times New Roman" w:cs="Times New Roman"/>
          <w:color w:val="000000"/>
        </w:rPr>
        <w:t>Ba(OH)</w:t>
      </w:r>
      <w:r>
        <w:rPr>
          <w:color w:val="000000"/>
          <w:vertAlign w:val="subscript"/>
        </w:rPr>
        <w:t>2</w:t>
      </w:r>
      <w:r>
        <w:rPr>
          <w:rFonts w:ascii="宋体" w:eastAsia="宋体" w:hAnsi="宋体" w:cs="宋体"/>
          <w:color w:val="000000"/>
        </w:rPr>
        <w:t>溶液，发生反应的离子方程式为：</w:t>
      </w:r>
      <w:r>
        <w:object>
          <v:shape id="_x0000_i1243" type="#_x0000_t75" alt="学科网(www.zxxk.com)--教育资源门户，提供试卷、教案、课件、论文、素材以及各类教学资源下载，还有大量而丰富的教学相关资讯！" style="width:225.75pt;height:18.75pt" o:oleicon="f" o:ole="">
            <v:imagedata r:id="rId340" o:title="eqId4fe315da0a2aab42bdf1b5025c8312af"/>
          </v:shape>
          <o:OLEObject Type="Embed" ProgID="Equation.DSMT4" ShapeID="_x0000_i1243" DrawAspect="Content" ObjectID="_219" r:id="rId344"/>
        </w:object>
      </w:r>
      <w:r>
        <w:rPr>
          <w:rFonts w:ascii="宋体" w:eastAsia="宋体" w:hAnsi="宋体" w:cs="宋体"/>
          <w:color w:val="000000"/>
        </w:rPr>
        <w:t>。</w:t>
      </w:r>
    </w:p>
    <w:p>
      <w:pPr>
        <w:spacing w:line="360" w:lineRule="auto"/>
        <w:jc w:val="both"/>
        <w:textAlignment w:val="center"/>
        <w:rPr>
          <w:color w:val="000000"/>
        </w:rPr>
      </w:pPr>
      <w:r>
        <w:rPr>
          <w:color w:val="000000"/>
        </w:rPr>
        <w:t xml:space="preserve">17. </w:t>
      </w:r>
      <w:r>
        <w:rPr>
          <w:rFonts w:ascii="宋体" w:eastAsia="宋体" w:hAnsi="宋体" w:cs="宋体"/>
          <w:color w:val="000000"/>
        </w:rPr>
        <w:t>过氧化钙是一种白色固体，微溶于冷水，不溶于乙醇，化学性质与过氧化钠类似。某学习小组设计在碱性环境中利用</w:t>
      </w:r>
      <w:r>
        <w:object>
          <v:shape id="_x0000_i1244" type="#_x0000_t75" alt="学科网(www.zxxk.com)--教育资源门户，提供试卷、教案、课件、论文、素材以及各类教学资源下载，还有大量而丰富的教学相关资讯！" style="width:31.9pt;height:18.35pt" o:oleicon="f" o:ole="">
            <v:imagedata r:id="rId345" o:title="eqId965beb56e5f4c7eb3c9ca02156586c46"/>
          </v:shape>
          <o:OLEObject Type="Embed" ProgID="Equation.DSMT4" ShapeID="_x0000_i1244" DrawAspect="Content" ObjectID="_220" r:id="rId346"/>
        </w:object>
      </w:r>
      <w:r>
        <w:rPr>
          <w:rFonts w:ascii="宋体" w:eastAsia="宋体" w:hAnsi="宋体" w:cs="宋体"/>
          <w:color w:val="000000"/>
        </w:rPr>
        <w:t>与</w:t>
      </w:r>
      <w:r>
        <w:object>
          <v:shape id="_x0000_i1245" type="#_x0000_t75" alt="学科网(www.zxxk.com)--教育资源门户，提供试卷、教案、课件、论文、素材以及各类教学资源下载，还有大量而丰富的教学相关资讯！" style="width:29.9pt;height:18.35pt" o:oleicon="f" o:ole="">
            <v:imagedata r:id="rId347" o:title="eqId9c38c6b842b451f57d81f9f8dd320e4c"/>
          </v:shape>
          <o:OLEObject Type="Embed" ProgID="Equation.DSMT4" ShapeID="_x0000_i1245" DrawAspect="Content" ObjectID="_221" r:id="rId348"/>
        </w:object>
      </w:r>
      <w:r>
        <w:rPr>
          <w:rFonts w:ascii="宋体" w:eastAsia="宋体" w:hAnsi="宋体" w:cs="宋体"/>
          <w:color w:val="000000"/>
        </w:rPr>
        <w:t>反应制取</w:t>
      </w:r>
      <w:r>
        <w:object>
          <v:shape id="_x0000_i1246" type="#_x0000_t75" alt="学科网(www.zxxk.com)--教育资源门户，提供试卷、教案、课件、论文、素材以及各类教学资源下载，还有大量而丰富的教学相关资讯！" style="width:63.75pt;height:18pt" o:oleicon="f" o:ole="">
            <v:imagedata r:id="rId349" o:title="eqId52bf0131aafd80f01df832e14bb1bf04"/>
          </v:shape>
          <o:OLEObject Type="Embed" ProgID="Equation.DSMT4" ShapeID="_x0000_i1246" DrawAspect="Content" ObjectID="_222" r:id="rId350"/>
        </w:object>
      </w:r>
      <w:r>
        <w:rPr>
          <w:rFonts w:ascii="宋体" w:eastAsia="宋体" w:hAnsi="宋体" w:cs="宋体"/>
          <w:color w:val="000000"/>
        </w:rPr>
        <w:t>，装置如图所示：</w:t>
      </w:r>
    </w:p>
    <w:p>
      <w:pPr>
        <w:spacing w:line="360" w:lineRule="auto"/>
        <w:jc w:val="both"/>
        <w:textAlignment w:val="center"/>
        <w:rPr>
          <w:color w:val="000000"/>
        </w:rPr>
      </w:pPr>
      <w:r>
        <w:rPr>
          <w:color w:val="000000"/>
        </w:rPr>
        <w:drawing>
          <wp:inline>
            <wp:extent cx="2800350" cy="208597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351"/>
                    <a:stretch>
                      <a:fillRect/>
                    </a:stretch>
                  </pic:blipFill>
                  <pic:spPr>
                    <a:xfrm>
                      <a:off x="0" y="0"/>
                      <a:ext cx="2800350" cy="208597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宋体" w:eastAsia="宋体" w:hAnsi="宋体" w:cs="宋体"/>
          <w:color w:val="000000"/>
        </w:rPr>
        <w:t>仪器</w:t>
      </w:r>
      <w:r>
        <w:rPr>
          <w:rFonts w:ascii="Times New Roman" w:eastAsia="Times New Roman" w:hAnsi="Times New Roman" w:cs="Times New Roman"/>
          <w:color w:val="000000"/>
        </w:rPr>
        <w:t>X</w:t>
      </w:r>
      <w:r>
        <w:rPr>
          <w:rFonts w:ascii="宋体" w:eastAsia="宋体" w:hAnsi="宋体" w:cs="宋体"/>
          <w:color w:val="000000"/>
        </w:rPr>
        <w:t>的主要作用除导气外，还具有的作用是</w:t>
      </w:r>
      <w:r>
        <w:rPr>
          <w:color w:val="000000"/>
        </w:rPr>
        <w:t>___________</w:t>
      </w:r>
      <w:r>
        <w:rPr>
          <w:rFonts w:ascii="宋体" w:eastAsia="宋体" w:hAnsi="宋体" w:cs="宋体"/>
          <w:color w:val="000000"/>
        </w:rPr>
        <w:t>，实验在冰水浴中进行的原因是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实验时，在三颈烧瓶中析出</w:t>
      </w:r>
      <w:r>
        <w:object>
          <v:shape id="_x0000_i1247" type="#_x0000_t75" alt="学科网(www.zxxk.com)--教育资源门户，提供试卷、教案、课件、论文、素材以及各类教学资源下载，还有大量而丰富的教学相关资讯！" style="width:63.75pt;height:18pt" o:oleicon="f" o:ole="">
            <v:imagedata r:id="rId349" o:title="eqId52bf0131aafd80f01df832e14bb1bf04"/>
          </v:shape>
          <o:OLEObject Type="Embed" ProgID="Equation.DSMT4" ShapeID="_x0000_i1247" DrawAspect="Content" ObjectID="_223" r:id="rId352"/>
        </w:object>
      </w:r>
      <w:r>
        <w:rPr>
          <w:rFonts w:ascii="宋体" w:eastAsia="宋体" w:hAnsi="宋体" w:cs="宋体"/>
          <w:color w:val="000000"/>
        </w:rPr>
        <w:t>晶体，总反应的离子方程式为</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过氧化钙在空气中久置会变质，实验小组设计实验测定久置过氧化钙样品中碳酸钙的含量，实验方案如下：</w:t>
      </w:r>
    </w:p>
    <w:p>
      <w:pPr>
        <w:spacing w:line="360" w:lineRule="auto"/>
        <w:jc w:val="both"/>
        <w:textAlignment w:val="center"/>
        <w:rPr>
          <w:color w:val="000000"/>
        </w:rPr>
      </w:pPr>
      <w:r>
        <w:rPr>
          <w:rFonts w:ascii="宋体" w:eastAsia="宋体" w:hAnsi="宋体" w:cs="宋体"/>
          <w:color w:val="000000"/>
        </w:rPr>
        <w:t>①如下图所示，连接好装置，检查装置气密性；</w:t>
      </w:r>
    </w:p>
    <w:p>
      <w:pPr>
        <w:spacing w:line="360" w:lineRule="auto"/>
        <w:jc w:val="both"/>
        <w:textAlignment w:val="center"/>
        <w:rPr>
          <w:color w:val="000000"/>
        </w:rPr>
      </w:pPr>
      <w:r>
        <w:rPr>
          <w:rFonts w:ascii="宋体" w:eastAsia="宋体" w:hAnsi="宋体" w:cs="宋体"/>
          <w:color w:val="000000"/>
        </w:rPr>
        <w:t>②称量</w:t>
      </w:r>
      <w:r>
        <w:rPr>
          <w:rFonts w:ascii="Times New Roman" w:eastAsia="Times New Roman" w:hAnsi="Times New Roman" w:cs="Times New Roman"/>
          <w:color w:val="000000"/>
        </w:rPr>
        <w:t>20g</w:t>
      </w:r>
      <w:r>
        <w:rPr>
          <w:rFonts w:ascii="宋体" w:eastAsia="宋体" w:hAnsi="宋体" w:cs="宋体"/>
          <w:color w:val="000000"/>
        </w:rPr>
        <w:t>样品置于烧杯中，加入适量水混合，待其充分反应后，将烧杯中全部溶液和固体倒入图中烧瓶内，向分液漏斗中加入足量稀盐酸待用；</w:t>
      </w:r>
    </w:p>
    <w:p>
      <w:pPr>
        <w:spacing w:line="360" w:lineRule="auto"/>
        <w:jc w:val="both"/>
        <w:textAlignment w:val="center"/>
        <w:rPr>
          <w:color w:val="000000"/>
        </w:rPr>
      </w:pPr>
      <w:r>
        <w:rPr>
          <w:rFonts w:ascii="宋体" w:eastAsia="宋体" w:hAnsi="宋体" w:cs="宋体"/>
          <w:color w:val="000000"/>
        </w:rPr>
        <w:t>③将量气管液面调节到</w:t>
      </w:r>
      <w:r>
        <w:rPr>
          <w:rFonts w:ascii="Times New Roman" w:eastAsia="Times New Roman" w:hAnsi="Times New Roman" w:cs="Times New Roman"/>
          <w:color w:val="000000"/>
        </w:rPr>
        <w:t>“0”</w:t>
      </w:r>
      <w:r>
        <w:rPr>
          <w:rFonts w:ascii="宋体" w:eastAsia="宋体" w:hAnsi="宋体" w:cs="宋体"/>
          <w:color w:val="000000"/>
        </w:rPr>
        <w:t>刻度，并使量气管内液面与油层相平，打开止水夹和分液漏斗活塞；</w:t>
      </w:r>
    </w:p>
    <w:p>
      <w:pPr>
        <w:spacing w:line="360" w:lineRule="auto"/>
        <w:jc w:val="both"/>
        <w:textAlignment w:val="center"/>
        <w:rPr>
          <w:color w:val="000000"/>
        </w:rPr>
      </w:pPr>
      <w:r>
        <w:rPr>
          <w:rFonts w:ascii="宋体" w:eastAsia="宋体" w:hAnsi="宋体" w:cs="宋体"/>
          <w:color w:val="000000"/>
        </w:rPr>
        <w:t>④反应结束后，冷却至室温，向下移动量气管至量气管内的液面与油层液面相平，读出气体体积；</w:t>
      </w:r>
    </w:p>
    <w:p>
      <w:pPr>
        <w:spacing w:line="360" w:lineRule="auto"/>
        <w:jc w:val="both"/>
        <w:textAlignment w:val="center"/>
        <w:rPr>
          <w:color w:val="000000"/>
        </w:rPr>
      </w:pPr>
      <w:r>
        <w:rPr>
          <w:rFonts w:ascii="宋体" w:eastAsia="宋体" w:hAnsi="宋体" w:cs="宋体"/>
          <w:color w:val="000000"/>
        </w:rPr>
        <w:t>⑤查得</w:t>
      </w:r>
      <w:r>
        <w:object>
          <v:shape id="_x0000_i1248" type="#_x0000_t75" alt="学科网(www.zxxk.com)--教育资源门户，提供试卷、教案、课件、论文、素材以及各类教学资源下载，还有大量而丰富的教学相关资讯！" style="width:24pt;height:18pt" o:oleicon="f" o:ole="">
            <v:imagedata r:id="rId235" o:title="eqIda4298cb837170c021b9f2cd4e674a6a3"/>
          </v:shape>
          <o:OLEObject Type="Embed" ProgID="Equation.DSMT4" ShapeID="_x0000_i1248" DrawAspect="Content" ObjectID="_224" r:id="rId353"/>
        </w:object>
      </w:r>
      <w:r>
        <w:rPr>
          <w:rFonts w:ascii="宋体" w:eastAsia="宋体" w:hAnsi="宋体" w:cs="宋体"/>
          <w:color w:val="000000"/>
        </w:rPr>
        <w:t>的密度，计算样品中碳酸钙的质量分数。</w:t>
      </w:r>
    </w:p>
    <w:p>
      <w:pPr>
        <w:spacing w:line="360" w:lineRule="auto"/>
        <w:jc w:val="both"/>
        <w:textAlignment w:val="center"/>
        <w:rPr>
          <w:color w:val="000000"/>
        </w:rPr>
      </w:pPr>
      <w:r>
        <w:rPr>
          <w:color w:val="000000"/>
        </w:rPr>
        <w:drawing>
          <wp:inline>
            <wp:extent cx="2228850" cy="207645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354"/>
                    <a:stretch>
                      <a:fillRect/>
                    </a:stretch>
                  </pic:blipFill>
                  <pic:spPr>
                    <a:xfrm>
                      <a:off x="0" y="0"/>
                      <a:ext cx="2228850" cy="2076450"/>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图中橡皮管的作用为：</w:t>
      </w:r>
      <w:r>
        <w:rPr>
          <w:rFonts w:ascii="Times New Roman" w:eastAsia="Times New Roman" w:hAnsi="Times New Roman" w:cs="Times New Roman"/>
          <w:color w:val="000000"/>
        </w:rPr>
        <w:t>a</w:t>
      </w:r>
      <w:r>
        <w:rPr>
          <w:rFonts w:ascii="宋体" w:eastAsia="宋体" w:hAnsi="宋体" w:cs="宋体"/>
          <w:color w:val="000000"/>
        </w:rPr>
        <w:t>．消除液体滴下对气体体积造成的误差；</w:t>
      </w:r>
      <w:r>
        <w:rPr>
          <w:rFonts w:ascii="Times New Roman" w:eastAsia="Times New Roman" w:hAnsi="Times New Roman" w:cs="Times New Roman"/>
          <w:color w:val="000000"/>
        </w:rPr>
        <w:t>b</w:t>
      </w:r>
      <w:r>
        <w:rPr>
          <w:rFonts w:ascii="宋体" w:eastAsia="宋体" w:hAnsi="宋体" w:cs="宋体"/>
          <w:color w:val="000000"/>
        </w:rPr>
        <w:t>．</w:t>
      </w:r>
      <w:r>
        <w:rPr>
          <w:color w:val="000000"/>
        </w:rPr>
        <w:t>___________</w:t>
      </w:r>
      <w:r>
        <w:rPr>
          <w:rFonts w:ascii="宋体" w:eastAsia="宋体" w:hAnsi="宋体" w:cs="宋体"/>
          <w:color w:val="000000"/>
        </w:rPr>
        <w:t>。油层的作用为</w:t>
      </w:r>
      <w:r>
        <w:rPr>
          <w:color w:val="000000"/>
        </w:rPr>
        <w:t>___________</w:t>
      </w:r>
      <w:r>
        <w:rPr>
          <w:rFonts w:ascii="宋体" w:eastAsia="宋体" w:hAnsi="宋体" w:cs="宋体"/>
          <w:color w:val="000000"/>
        </w:rPr>
        <w:t>，油层上方留有空气，会使测量结果</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w:t>
      </w:r>
      <w:r>
        <w:rPr>
          <w:rFonts w:ascii="宋体" w:eastAsia="宋体" w:hAnsi="宋体" w:cs="宋体"/>
          <w:color w:val="000000"/>
        </w:rPr>
        <w:t>偏大</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偏小</w: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w:t>
      </w:r>
      <w:r>
        <w:rPr>
          <w:rFonts w:ascii="宋体" w:eastAsia="宋体" w:hAnsi="宋体" w:cs="宋体"/>
          <w:color w:val="000000"/>
        </w:rPr>
        <w:t>不受影响</w:t>
      </w:r>
      <w:r>
        <w:rPr>
          <w:rFonts w:ascii="Times New Roman" w:eastAsia="Times New Roman" w:hAnsi="Times New Roman" w:cs="Times New Roman"/>
          <w:color w:val="000000"/>
        </w:rPr>
        <w:t>”)</w:t>
      </w:r>
      <w:r>
        <w:rPr>
          <w:rFonts w:ascii="宋体" w:eastAsia="宋体" w:hAnsi="宋体" w:cs="宋体"/>
          <w:color w:val="000000"/>
        </w:rPr>
        <w:t>。反应结束后，测得量气管读数为</w:t>
      </w:r>
      <w:r>
        <w:rPr>
          <w:rFonts w:ascii="Times New Roman" w:eastAsia="Times New Roman" w:hAnsi="Times New Roman" w:cs="Times New Roman"/>
          <w:color w:val="000000"/>
        </w:rPr>
        <w:t>1120mL</w:t>
      </w:r>
      <w:r>
        <w:rPr>
          <w:rFonts w:ascii="宋体" w:eastAsia="宋体" w:hAnsi="宋体" w:cs="宋体"/>
          <w:color w:val="000000"/>
        </w:rPr>
        <w:t>，根据该条件下</w:t>
      </w:r>
      <w:r>
        <w:object>
          <v:shape id="_x0000_i1249" type="#_x0000_t75" alt="学科网(www.zxxk.com)--教育资源门户，提供试卷、教案、课件、论文、素材以及各类教学资源下载，还有大量而丰富的教学相关资讯！" style="width:24pt;height:18pt" o:oleicon="f" o:ole="">
            <v:imagedata r:id="rId235" o:title="eqIda4298cb837170c021b9f2cd4e674a6a3"/>
          </v:shape>
          <o:OLEObject Type="Embed" ProgID="Equation.DSMT4" ShapeID="_x0000_i1249" DrawAspect="Content" ObjectID="_225" r:id="rId355"/>
        </w:object>
      </w:r>
      <w:r>
        <w:rPr>
          <w:rFonts w:ascii="宋体" w:eastAsia="宋体" w:hAnsi="宋体" w:cs="宋体"/>
          <w:color w:val="000000"/>
        </w:rPr>
        <w:t>的密度得知生成</w:t>
      </w:r>
      <w:r>
        <w:object>
          <v:shape id="_x0000_i1250" type="#_x0000_t75" alt="学科网(www.zxxk.com)--教育资源门户，提供试卷、教案、课件、论文、素材以及各类教学资源下载，还有大量而丰富的教学相关资讯！" style="width:24pt;height:18pt" o:oleicon="f" o:ole="">
            <v:imagedata r:id="rId235" o:title="eqIda4298cb837170c021b9f2cd4e674a6a3"/>
          </v:shape>
          <o:OLEObject Type="Embed" ProgID="Equation.DSMT4" ShapeID="_x0000_i1250" DrawAspect="Content" ObjectID="_226" r:id="rId356"/>
        </w:object>
      </w:r>
      <w:r>
        <w:rPr>
          <w:rFonts w:ascii="宋体" w:eastAsia="宋体" w:hAnsi="宋体" w:cs="宋体"/>
          <w:color w:val="000000"/>
        </w:rPr>
        <w:t>的质量为</w:t>
      </w:r>
      <w:r>
        <w:rPr>
          <w:rFonts w:ascii="Times New Roman" w:eastAsia="Times New Roman" w:hAnsi="Times New Roman" w:cs="Times New Roman"/>
          <w:color w:val="000000"/>
        </w:rPr>
        <w:t>2.2g</w:t>
      </w:r>
      <w:r>
        <w:rPr>
          <w:rFonts w:ascii="宋体" w:eastAsia="宋体" w:hAnsi="宋体" w:cs="宋体"/>
          <w:color w:val="000000"/>
        </w:rPr>
        <w:t>。样品中碳酸钙的质量分数为</w:t>
      </w:r>
      <w:r>
        <w:rPr>
          <w:color w:val="000000"/>
        </w:rPr>
        <w:t>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防止三颈烧瓶中溶液发生倒吸</w:t>
      </w:r>
      <w:r>
        <w:rPr>
          <w:color w:val="000000"/>
        </w:rPr>
        <w:t xml:space="preserve">    ②. </w:t>
      </w:r>
      <w:r>
        <w:rPr>
          <w:rFonts w:ascii="宋体" w:eastAsia="宋体" w:hAnsi="宋体" w:cs="宋体"/>
          <w:color w:val="000000"/>
        </w:rPr>
        <w:t>防止温度过高</w:t>
      </w:r>
      <w:r>
        <w:object>
          <v:shape id="_x0000_i1251" type="#_x0000_t75" alt="学科网(www.zxxk.com)--教育资源门户，提供试卷、教案、课件、论文、素材以及各类教学资源下载，还有大量而丰富的教学相关资讯！" style="width:29.9pt;height:18.35pt" o:oleicon="f" o:ole="">
            <v:imagedata r:id="rId347" o:title="eqId9c38c6b842b451f57d81f9f8dd320e4c"/>
          </v:shape>
          <o:OLEObject Type="Embed" ProgID="Equation.DSMT4" ShapeID="_x0000_i1251" DrawAspect="Content" ObjectID="_227" r:id="rId357"/>
        </w:object>
      </w:r>
      <w:r>
        <w:rPr>
          <w:rFonts w:ascii="宋体" w:eastAsia="宋体" w:hAnsi="宋体" w:cs="宋体"/>
          <w:color w:val="000000"/>
        </w:rPr>
        <w:t>分解、有利于晶体析出</w:t>
      </w:r>
      <w:r>
        <w:rPr>
          <w:color w:val="000000"/>
        </w:rPr>
        <w:t xml:space="preserve">    </w:t>
      </w:r>
    </w:p>
    <w:p>
      <w:pPr>
        <w:spacing w:line="360" w:lineRule="auto"/>
        <w:textAlignment w:val="center"/>
        <w:rPr>
          <w:color w:val="000000"/>
        </w:rPr>
      </w:pPr>
      <w:r>
        <w:rPr>
          <w:color w:val="000000"/>
        </w:rPr>
        <w:t>（2）</w:t>
      </w:r>
      <w:r>
        <w:object>
          <v:shape id="_x0000_i1252" type="#_x0000_t75" alt="学科网(www.zxxk.com)--教育资源门户，提供试卷、教案、课件、论文、素材以及各类教学资源下载，还有大量而丰富的教学相关资讯！" style="width:244.8pt;height:19.2pt" o:oleicon="f" o:ole="">
            <v:imagedata r:id="rId358" o:title="eqId363f653d2bd83c7da91e8df3aa4cecf0"/>
          </v:shape>
          <o:OLEObject Type="Embed" ProgID="Equation.DSMT4" ShapeID="_x0000_i1252" DrawAspect="Content" ObjectID="_228" r:id="rId359"/>
        </w:objec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便于移动量气管至量气管内的液面与油层液面相平</w:t>
      </w:r>
      <w:r>
        <w:rPr>
          <w:color w:val="000000"/>
        </w:rPr>
        <w:t xml:space="preserve">    ②. </w:t>
      </w:r>
      <w:r>
        <w:rPr>
          <w:rFonts w:ascii="宋体" w:eastAsia="宋体" w:hAnsi="宋体" w:cs="宋体"/>
          <w:color w:val="000000"/>
        </w:rPr>
        <w:t>隔绝水和</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，防止</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溶于水</w:t>
      </w:r>
      <w:r>
        <w:rPr>
          <w:color w:val="000000"/>
        </w:rPr>
        <w:t xml:space="preserve">    ③. </w:t>
      </w:r>
      <w:r>
        <w:rPr>
          <w:rFonts w:ascii="宋体" w:eastAsia="宋体" w:hAnsi="宋体" w:cs="宋体"/>
          <w:color w:val="000000"/>
        </w:rPr>
        <w:t>不受影响</w:t>
      </w:r>
      <w:r>
        <w:rPr>
          <w:color w:val="000000"/>
        </w:rPr>
        <w:t xml:space="preserve">    ④. </w:t>
      </w:r>
      <w:r>
        <w:rPr>
          <w:rFonts w:ascii="Times New Roman" w:eastAsia="Times New Roman" w:hAnsi="Times New Roman" w:cs="Times New Roman"/>
          <w:color w:val="000000"/>
        </w:rPr>
        <w:t>25%</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本实验在碱性环境中利用</w:t>
      </w:r>
      <w:r>
        <w:object>
          <v:shape id="_x0000_i1253" type="#_x0000_t75" alt="学科网(www.zxxk.com)--教育资源门户，提供试卷、教案、课件、论文、素材以及各类教学资源下载，还有大量而丰富的教学相关资讯！" style="width:31.9pt;height:18.35pt" o:oleicon="f" o:ole="">
            <v:imagedata r:id="rId345" o:title="eqId965beb56e5f4c7eb3c9ca02156586c46"/>
          </v:shape>
          <o:OLEObject Type="Embed" ProgID="Equation.DSMT4" ShapeID="_x0000_i1253" DrawAspect="Content" ObjectID="_229" r:id="rId360"/>
        </w:object>
      </w:r>
      <w:r>
        <w:rPr>
          <w:rFonts w:ascii="宋体" w:eastAsia="宋体" w:hAnsi="宋体" w:cs="宋体"/>
          <w:color w:val="000000"/>
        </w:rPr>
        <w:t>与</w:t>
      </w:r>
      <w:r>
        <w:object>
          <v:shape id="_x0000_i1254" type="#_x0000_t75" alt="学科网(www.zxxk.com)--教育资源门户，提供试卷、教案、课件、论文、素材以及各类教学资源下载，还有大量而丰富的教学相关资讯！" style="width:29.9pt;height:18.35pt" o:oleicon="f" o:ole="">
            <v:imagedata r:id="rId347" o:title="eqId9c38c6b842b451f57d81f9f8dd320e4c"/>
          </v:shape>
          <o:OLEObject Type="Embed" ProgID="Equation.DSMT4" ShapeID="_x0000_i1254" DrawAspect="Content" ObjectID="_230" r:id="rId361"/>
        </w:object>
      </w:r>
      <w:r>
        <w:rPr>
          <w:rFonts w:ascii="宋体" w:eastAsia="宋体" w:hAnsi="宋体" w:cs="宋体"/>
          <w:color w:val="000000"/>
        </w:rPr>
        <w:t>反应制取</w:t>
      </w:r>
      <w:r>
        <w:object>
          <v:shape id="_x0000_i1255" type="#_x0000_t75" alt="学科网(www.zxxk.com)--教育资源门户，提供试卷、教案、课件、论文、素材以及各类教学资源下载，还有大量而丰富的教学相关资讯！" style="width:63.75pt;height:18pt" o:oleicon="f" o:ole="">
            <v:imagedata r:id="rId349" o:title="eqId52bf0131aafd80f01df832e14bb1bf04"/>
          </v:shape>
          <o:OLEObject Type="Embed" ProgID="Equation.DSMT4" ShapeID="_x0000_i1255" DrawAspect="Content" ObjectID="_231" r:id="rId362"/>
        </w:object>
      </w:r>
      <w:r>
        <w:rPr>
          <w:rFonts w:ascii="宋体" w:eastAsia="宋体" w:hAnsi="宋体" w:cs="宋体"/>
          <w:color w:val="000000"/>
        </w:rPr>
        <w:t>，通入氨气使溶液呈碱性，反应原理为</w:t>
      </w:r>
      <w:r>
        <w:object>
          <v:shape id="_x0000_i1256" type="#_x0000_t75" alt="学科网(www.zxxk.com)--教育资源门户，提供试卷、教案、课件、论文、素材以及各类教学资源下载，还有大量而丰富的教学相关资讯！" style="width:244.8pt;height:19.2pt" o:oleicon="f" o:ole="">
            <v:imagedata r:id="rId358" o:title="eqId363f653d2bd83c7da91e8df3aa4cecf0"/>
          </v:shape>
          <o:OLEObject Type="Embed" ProgID="Equation.DSMT4" ShapeID="_x0000_i1256" DrawAspect="Content" ObjectID="_232" r:id="rId363"/>
        </w:object>
      </w:r>
      <w:r>
        <w:rPr>
          <w:rFonts w:ascii="宋体" w:eastAsia="宋体" w:hAnsi="宋体" w:cs="宋体"/>
          <w:color w:val="000000"/>
        </w:rPr>
        <w:t>；过氧化钙在空气中久置会变质，为测定过氧化钙样品中碳酸钙的含量，先将样品放入烧杯溶于水，发生反应</w:t>
      </w:r>
      <w:r>
        <w:rPr>
          <w:rFonts w:ascii="Times New Roman" w:eastAsia="Times New Roman" w:hAnsi="Times New Roman" w:cs="Times New Roman"/>
          <w:color w:val="000000"/>
        </w:rPr>
        <w:t>2CaO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O=2Ca(OH)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宋体" w:eastAsia="宋体" w:hAnsi="宋体" w:cs="宋体"/>
          <w:color w:val="000000"/>
        </w:rPr>
        <w:t>，将烧杯中全部溶液和固体倒入图中烧瓶内，滴入足量盐酸，发生反应</w:t>
      </w:r>
      <w:r>
        <w:rPr>
          <w:rFonts w:ascii="Times New Roman" w:eastAsia="Times New Roman" w:hAnsi="Times New Roman" w:cs="Times New Roman"/>
          <w:color w:val="000000"/>
        </w:rPr>
        <w:t>CaCO</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+2HCl=CaCl</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宋体" w:eastAsia="宋体" w:hAnsi="宋体" w:cs="宋体"/>
          <w:color w:val="000000"/>
        </w:rPr>
        <w:t>，利用生成二氧化碳的体积去计算样品中碳酸钙的质量分数。</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氨气易溶于水，导致装置中气压降低，容易发生倒吸，仪器</w:t>
      </w:r>
      <w:r>
        <w:rPr>
          <w:rFonts w:ascii="Times New Roman" w:eastAsia="Times New Roman" w:hAnsi="Times New Roman" w:cs="Times New Roman"/>
          <w:color w:val="000000"/>
        </w:rPr>
        <w:t>X</w:t>
      </w:r>
      <w:r>
        <w:rPr>
          <w:rFonts w:ascii="宋体" w:eastAsia="宋体" w:hAnsi="宋体" w:cs="宋体"/>
          <w:color w:val="000000"/>
        </w:rPr>
        <w:t>的体积大，除导气外，还可防止三颈烧瓶中溶液发生倒吸；冰水浴可防止温度过高</w:t>
      </w:r>
      <w:r>
        <w:object>
          <v:shape id="_x0000_i1257" type="#_x0000_t75" alt="学科网(www.zxxk.com)--教育资源门户，提供试卷、教案、课件、论文、素材以及各类教学资源下载，还有大量而丰富的教学相关资讯！" style="width:29.9pt;height:18.35pt" o:oleicon="f" o:ole="">
            <v:imagedata r:id="rId347" o:title="eqId9c38c6b842b451f57d81f9f8dd320e4c"/>
          </v:shape>
          <o:OLEObject Type="Embed" ProgID="Equation.DSMT4" ShapeID="_x0000_i1257" DrawAspect="Content" ObjectID="_233" r:id="rId364"/>
        </w:object>
      </w:r>
      <w:r>
        <w:rPr>
          <w:rFonts w:ascii="宋体" w:eastAsia="宋体" w:hAnsi="宋体" w:cs="宋体"/>
          <w:color w:val="000000"/>
        </w:rPr>
        <w:t>分解、有利于晶体析出。</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应为氨气、过氧化氢和氯化钙，生成过氧化钙和氯化铵，离子方程式为</w:t>
      </w:r>
      <w:r>
        <w:object>
          <v:shape id="_x0000_i1258" type="#_x0000_t75" alt="学科网(www.zxxk.com)--教育资源门户，提供试卷、教案、课件、论文、素材以及各类教学资源下载，还有大量而丰富的教学相关资讯！" style="width:244.8pt;height:19.2pt" o:oleicon="f" o:ole="">
            <v:imagedata r:id="rId358" o:title="eqId363f653d2bd83c7da91e8df3aa4cecf0"/>
          </v:shape>
          <o:OLEObject Type="Embed" ProgID="Equation.DSMT4" ShapeID="_x0000_i1258" DrawAspect="Content" ObjectID="_234" r:id="rId365"/>
        </w:objec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图中分液漏斗连接的橡皮管的作用为：</w:t>
      </w:r>
      <w:r>
        <w:rPr>
          <w:rFonts w:ascii="Times New Roman" w:eastAsia="Times New Roman" w:hAnsi="Times New Roman" w:cs="Times New Roman"/>
          <w:color w:val="000000"/>
        </w:rPr>
        <w:t>a</w:t>
      </w:r>
      <w:r>
        <w:rPr>
          <w:rFonts w:ascii="宋体" w:eastAsia="宋体" w:hAnsi="宋体" w:cs="宋体"/>
          <w:color w:val="000000"/>
        </w:rPr>
        <w:t>．消除液体滴下对气体体积造成的误差；量气管连接的橡皮管的作用为：</w:t>
      </w:r>
      <w:r>
        <w:rPr>
          <w:rFonts w:ascii="Times New Roman" w:eastAsia="Times New Roman" w:hAnsi="Times New Roman" w:cs="Times New Roman"/>
          <w:color w:val="000000"/>
        </w:rPr>
        <w:t>b</w:t>
      </w:r>
      <w:r>
        <w:rPr>
          <w:rFonts w:ascii="宋体" w:eastAsia="宋体" w:hAnsi="宋体" w:cs="宋体"/>
          <w:color w:val="000000"/>
        </w:rPr>
        <w:t>．便于移动量气管至量气管内的液面与油层液面相平；油的密度小于水，在上层，则油层的作用为：隔绝水和</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，防止</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溶于水；该实验利用的是排液量气法，因此油层上方留有空气，不会影响测量结果；</w:t>
      </w:r>
      <w:r>
        <w:rPr>
          <w:rFonts w:ascii="Times New Roman" w:eastAsia="Times New Roman" w:hAnsi="Times New Roman" w:cs="Times New Roman"/>
          <w:color w:val="000000"/>
        </w:rPr>
        <w:t>2.2gCO</w:t>
      </w:r>
      <w:r>
        <w:rPr>
          <w:rFonts w:ascii="Times New Roman" w:eastAsia="Times New Roman" w:hAnsi="Times New Roman" w:cs="Times New Roman"/>
          <w:color w:val="000000"/>
          <w:vertAlign w:val="subscript"/>
        </w:rPr>
        <w:t>2</w:t>
      </w:r>
      <w:r>
        <w:rPr>
          <w:rFonts w:ascii="宋体" w:eastAsia="宋体" w:hAnsi="宋体" w:cs="宋体"/>
          <w:color w:val="000000"/>
        </w:rPr>
        <w:t>的物质的量为</w:t>
      </w:r>
      <w:r>
        <w:object>
          <v:shape id="_x0000_i1259" type="#_x0000_t75" alt="学科网(www.zxxk.com)--教育资源门户，提供试卷、教案、课件、论文、素材以及各类教学资源下载，还有大量而丰富的教学相关资讯！" style="width:45.75pt;height:33pt" o:oleicon="f" o:ole="">
            <v:imagedata r:id="rId366" o:title="eqId33a64a072ca9395d4099b6958a09d64c"/>
          </v:shape>
          <o:OLEObject Type="Embed" ProgID="Equation.DSMT4" ShapeID="_x0000_i1259" DrawAspect="Content" ObjectID="_235" r:id="rId367"/>
        </w:object>
      </w:r>
      <w:r>
        <w:rPr>
          <w:rFonts w:ascii="Times New Roman" w:eastAsia="Times New Roman" w:hAnsi="Times New Roman" w:cs="Times New Roman"/>
          <w:color w:val="000000"/>
        </w:rPr>
        <w:t xml:space="preserve"> =0.05mol</w:t>
      </w:r>
      <w:r>
        <w:rPr>
          <w:rFonts w:ascii="宋体" w:eastAsia="宋体" w:hAnsi="宋体" w:cs="宋体"/>
          <w:color w:val="000000"/>
        </w:rPr>
        <w:t>，根据碳守恒可知，</w:t>
      </w:r>
      <w:r>
        <w:rPr>
          <w:rFonts w:ascii="Times New Roman" w:eastAsia="Times New Roman" w:hAnsi="Times New Roman" w:cs="Times New Roman"/>
          <w:color w:val="000000"/>
        </w:rPr>
        <w:t>m(CaCO</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)=0.05mol×100g/mol=5g</w:t>
      </w:r>
      <w:r>
        <w:rPr>
          <w:rFonts w:ascii="宋体" w:eastAsia="宋体" w:hAnsi="宋体" w:cs="宋体"/>
          <w:color w:val="000000"/>
        </w:rPr>
        <w:t>，样品中碳酸钙的质量分数为</w:t>
      </w:r>
      <w:r>
        <w:object>
          <v:shape id="_x0000_i1260" type="#_x0000_t75" alt="学科网(www.zxxk.com)--教育资源门户，提供试卷、教案、课件、论文、素材以及各类教学资源下载，还有大量而丰富的教学相关资讯！" style="width:94.2pt;height:33pt" o:oleicon="f" o:ole="">
            <v:imagedata r:id="rId368" o:title="eqId30e7fe3b89ce8207dc61864a93ec5b37"/>
          </v:shape>
          <o:OLEObject Type="Embed" ProgID="Equation.DSMT4" ShapeID="_x0000_i1260" DrawAspect="Content" ObjectID="_236" r:id="rId369"/>
        </w:object>
      </w:r>
      <w:r>
        <w:rPr>
          <w:rFonts w:ascii="宋体" w:eastAsia="宋体" w:hAnsi="宋体" w:cs="宋体"/>
          <w:color w:val="000000"/>
        </w:rPr>
        <w:t>。</w:t>
      </w:r>
    </w:p>
    <w:p>
      <w:pPr>
        <w:spacing w:line="360" w:lineRule="auto"/>
        <w:jc w:val="both"/>
        <w:textAlignment w:val="center"/>
        <w:rPr>
          <w:color w:val="000000"/>
        </w:rPr>
      </w:pPr>
      <w:r>
        <w:rPr>
          <w:color w:val="000000"/>
        </w:rPr>
        <w:t xml:space="preserve">18. </w:t>
      </w:r>
      <w:r>
        <w:rPr>
          <w:rFonts w:ascii="宋体" w:eastAsia="宋体" w:hAnsi="宋体" w:cs="宋体"/>
          <w:color w:val="000000"/>
        </w:rPr>
        <w:t>高铁酸钾</w:t>
      </w:r>
      <w:r>
        <w:rPr>
          <w:rFonts w:ascii="Times New Roman" w:eastAsia="Times New Roman" w:hAnsi="Times New Roman" w:cs="Times New Roman"/>
          <w:color w:val="000000"/>
        </w:rPr>
        <w:t>(</w:t>
      </w:r>
      <w:r>
        <w:object>
          <v:shape id="_x0000_i1261" type="#_x0000_t75" alt="学科网(www.zxxk.com)--教育资源门户，提供试卷、教案、课件、论文、素材以及各类教学资源下载，还有大量而丰富的教学相关资讯！" style="width:42.1pt;height:18.35pt" o:oleicon="f" o:ole="">
            <v:imagedata r:id="rId370" o:title="eqId6e08cad59dd21621c621dc83f2d63898"/>
          </v:shape>
          <o:OLEObject Type="Embed" ProgID="Equation.DSMT4" ShapeID="_x0000_i1261" DrawAspect="Content" ObjectID="_237" r:id="rId371"/>
        </w:object>
      </w:r>
      <w:r>
        <w:rPr>
          <w:rFonts w:ascii="Times New Roman" w:eastAsia="Times New Roman" w:hAnsi="Times New Roman" w:cs="Times New Roman"/>
          <w:color w:val="000000"/>
        </w:rPr>
        <w:t>)</w:t>
      </w:r>
      <w:r>
        <w:rPr>
          <w:rFonts w:ascii="宋体" w:eastAsia="宋体" w:hAnsi="宋体" w:cs="宋体"/>
          <w:color w:val="000000"/>
        </w:rPr>
        <w:t>是一种暗紫色固体，具有强氧化性，易溶于水，微溶于浓</w:t>
      </w:r>
      <w:r>
        <w:rPr>
          <w:rFonts w:ascii="Times New Roman" w:eastAsia="Times New Roman" w:hAnsi="Times New Roman" w:cs="Times New Roman"/>
          <w:color w:val="000000"/>
        </w:rPr>
        <w:t>KOH</w:t>
      </w:r>
      <w:r>
        <w:rPr>
          <w:rFonts w:ascii="宋体" w:eastAsia="宋体" w:hAnsi="宋体" w:cs="宋体"/>
          <w:color w:val="000000"/>
        </w:rPr>
        <w:t>溶液，难溶于异丙醇</w:t>
      </w:r>
      <w:r>
        <w:rPr>
          <w:rFonts w:ascii="Times New Roman" w:eastAsia="Times New Roman" w:hAnsi="Times New Roman" w:cs="Times New Roman"/>
          <w:color w:val="000000"/>
        </w:rPr>
        <w:t>(</w:t>
      </w:r>
      <w:r>
        <w:rPr>
          <w:rFonts w:ascii="宋体" w:eastAsia="宋体" w:hAnsi="宋体" w:cs="宋体"/>
          <w:color w:val="000000"/>
        </w:rPr>
        <w:t>一种有机溶剂</w:t>
      </w:r>
      <w:r>
        <w:rPr>
          <w:rFonts w:ascii="Times New Roman" w:eastAsia="Times New Roman" w:hAnsi="Times New Roman" w:cs="Times New Roman"/>
          <w:color w:val="000000"/>
        </w:rPr>
        <w:t>)</w:t>
      </w:r>
      <w:r>
        <w:rPr>
          <w:rFonts w:ascii="宋体" w:eastAsia="宋体" w:hAnsi="宋体" w:cs="宋体"/>
          <w:color w:val="000000"/>
        </w:rPr>
        <w:t>，在强碱性溶液中稳定，弱碱性或酸性溶液中易分解，在生活中常被用作水处理剂。某兴趣小组利用废铁屑</w:t>
      </w:r>
      <w:r>
        <w:rPr>
          <w:rFonts w:ascii="Times New Roman" w:eastAsia="Times New Roman" w:hAnsi="Times New Roman" w:cs="Times New Roman"/>
          <w:color w:val="000000"/>
        </w:rPr>
        <w:t>(</w:t>
      </w:r>
      <w:r>
        <w:rPr>
          <w:rFonts w:ascii="宋体" w:eastAsia="宋体" w:hAnsi="宋体" w:cs="宋体"/>
          <w:color w:val="000000"/>
        </w:rPr>
        <w:t>含少量</w:t>
      </w:r>
      <w:r>
        <w:object>
          <v:shape id="_x0000_i1262" type="#_x0000_t75" alt="学科网(www.zxxk.com)--教育资源门户，提供试卷、教案、课件、论文、素材以及各类教学资源下载，还有大量而丰富的教学相关资讯！" style="width:28pt;height:15pt" o:oleicon="f" o:ole="">
            <v:imagedata r:id="rId372" o:title="eqIdbd64433131ff93fd151abc85cfe05dba"/>
          </v:shape>
          <o:OLEObject Type="Embed" ProgID="Equation.DSMT4" ShapeID="_x0000_i1262" DrawAspect="Content" ObjectID="_238" r:id="rId373"/>
        </w:object>
      </w:r>
      <w:r>
        <w:rPr>
          <w:rFonts w:ascii="宋体" w:eastAsia="宋体" w:hAnsi="宋体" w:cs="宋体"/>
          <w:color w:val="000000"/>
        </w:rPr>
        <w:t>杂质</w:t>
      </w:r>
      <w:r>
        <w:rPr>
          <w:rFonts w:ascii="Times New Roman" w:eastAsia="Times New Roman" w:hAnsi="Times New Roman" w:cs="Times New Roman"/>
          <w:color w:val="000000"/>
        </w:rPr>
        <w:t>)</w:t>
      </w:r>
      <w:r>
        <w:rPr>
          <w:rFonts w:ascii="宋体" w:eastAsia="宋体" w:hAnsi="宋体" w:cs="宋体"/>
          <w:color w:val="000000"/>
        </w:rPr>
        <w:t>制备高铁酸钾的工艺流程如图所示：</w:t>
      </w:r>
    </w:p>
    <w:p>
      <w:pPr>
        <w:spacing w:line="360" w:lineRule="auto"/>
        <w:jc w:val="both"/>
        <w:textAlignment w:val="center"/>
        <w:rPr>
          <w:color w:val="000000"/>
        </w:rPr>
      </w:pPr>
      <w:r>
        <w:rPr>
          <w:color w:val="000000"/>
        </w:rPr>
        <w:drawing>
          <wp:inline>
            <wp:extent cx="4857750" cy="76200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374"/>
                    <a:stretch>
                      <a:fillRect/>
                    </a:stretch>
                  </pic:blipFill>
                  <pic:spPr>
                    <a:xfrm>
                      <a:off x="0" y="0"/>
                      <a:ext cx="4857750" cy="762000"/>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宋体" w:eastAsia="宋体" w:hAnsi="宋体" w:cs="宋体"/>
          <w:color w:val="000000"/>
        </w:rPr>
        <w:t>“氧化</w:t>
      </w:r>
      <w:r>
        <w:rPr>
          <w:rFonts w:ascii="Times New Roman" w:eastAsia="Times New Roman" w:hAnsi="Times New Roman" w:cs="Times New Roman"/>
          <w:color w:val="000000"/>
        </w:rPr>
        <w:t>I</w:t>
      </w:r>
      <w:r>
        <w:rPr>
          <w:rFonts w:ascii="宋体" w:eastAsia="宋体" w:hAnsi="宋体" w:cs="宋体"/>
          <w:color w:val="000000"/>
        </w:rPr>
        <w:t>”反应的还原产物为</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填化学式</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“转化”中加入足量饱和</w:t>
      </w:r>
      <w:r>
        <w:rPr>
          <w:rFonts w:ascii="Times New Roman" w:eastAsia="Times New Roman" w:hAnsi="Times New Roman" w:cs="Times New Roman"/>
          <w:color w:val="000000"/>
        </w:rPr>
        <w:t>KOH</w:t>
      </w:r>
      <w:r>
        <w:rPr>
          <w:rFonts w:ascii="宋体" w:eastAsia="宋体" w:hAnsi="宋体" w:cs="宋体"/>
          <w:color w:val="000000"/>
        </w:rPr>
        <w:t>溶液，使</w:t>
      </w:r>
      <w:r>
        <w:object>
          <v:shape id="_x0000_i1263" type="#_x0000_t75" alt="学科网(www.zxxk.com)--教育资源门户，提供试卷、教案、课件、论文、素材以及各类教学资源下载，还有大量而丰富的教学相关资讯！" style="width:42.1pt;height:18.35pt" o:oleicon="f" o:ole="">
            <v:imagedata r:id="rId370" o:title="eqId6e08cad59dd21621c621dc83f2d63898"/>
          </v:shape>
          <o:OLEObject Type="Embed" ProgID="Equation.DSMT4" ShapeID="_x0000_i1263" DrawAspect="Content" ObjectID="_239" r:id="rId375"/>
        </w:object>
      </w:r>
      <w:r>
        <w:rPr>
          <w:rFonts w:ascii="宋体" w:eastAsia="宋体" w:hAnsi="宋体" w:cs="宋体"/>
          <w:color w:val="000000"/>
        </w:rPr>
        <w:t>结晶析出，已知“氧化</w:t>
      </w:r>
      <w:r>
        <w:rPr>
          <w:rFonts w:ascii="Times New Roman" w:eastAsia="Times New Roman" w:hAnsi="Times New Roman" w:cs="Times New Roman"/>
          <w:color w:val="000000"/>
        </w:rPr>
        <w:t>II</w:t>
      </w:r>
      <w:r>
        <w:rPr>
          <w:rFonts w:ascii="宋体" w:eastAsia="宋体" w:hAnsi="宋体" w:cs="宋体"/>
          <w:color w:val="000000"/>
        </w:rPr>
        <w:t>”中</w:t>
      </w:r>
      <w:r>
        <w:rPr>
          <w:rFonts w:ascii="Times New Roman" w:eastAsia="Times New Roman" w:hAnsi="Times New Roman" w:cs="Times New Roman"/>
          <w:color w:val="000000"/>
        </w:rPr>
        <w:t>NaClO</w:t>
      </w:r>
      <w:r>
        <w:rPr>
          <w:rFonts w:ascii="宋体" w:eastAsia="宋体" w:hAnsi="宋体" w:cs="宋体"/>
          <w:color w:val="000000"/>
        </w:rPr>
        <w:t>被还原为</w:t>
      </w:r>
      <w:r>
        <w:rPr>
          <w:rFonts w:ascii="Times New Roman" w:eastAsia="Times New Roman" w:hAnsi="Times New Roman" w:cs="Times New Roman"/>
          <w:color w:val="000000"/>
        </w:rPr>
        <w:t>NaCl</w:t>
      </w:r>
      <w:r>
        <w:rPr>
          <w:rFonts w:ascii="宋体" w:eastAsia="宋体" w:hAnsi="宋体" w:cs="宋体"/>
          <w:color w:val="000000"/>
        </w:rPr>
        <w:t>，则“氧化</w:t>
      </w:r>
      <w:r>
        <w:rPr>
          <w:rFonts w:ascii="Times New Roman" w:eastAsia="Times New Roman" w:hAnsi="Times New Roman" w:cs="Times New Roman"/>
          <w:color w:val="000000"/>
        </w:rPr>
        <w:t>II</w:t>
      </w:r>
      <w:r>
        <w:rPr>
          <w:rFonts w:ascii="宋体" w:eastAsia="宋体" w:hAnsi="宋体" w:cs="宋体"/>
          <w:color w:val="000000"/>
        </w:rPr>
        <w:t>”反应的离子方程式为</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在控制其他条件不变的情况下，</w:t>
      </w:r>
      <w:r>
        <w:object>
          <v:shape id="_x0000_i1264" type="#_x0000_t75" alt="学科网(www.zxxk.com)--教育资源门户，提供试卷、教案、课件、论文、素材以及各类教学资源下载，还有大量而丰富的教学相关资讯！" style="width:24pt;height:16.6pt" o:oleicon="f" o:ole="">
            <v:imagedata r:id="rId14" o:title="eqIdad60241600751443a89557c09ced8b5c"/>
          </v:shape>
          <o:OLEObject Type="Embed" ProgID="Equation.DSMT4" ShapeID="_x0000_i1264" DrawAspect="Content" ObjectID="_240" r:id="rId376"/>
        </w:object>
      </w:r>
      <w:r>
        <w:rPr>
          <w:rFonts w:ascii="宋体" w:eastAsia="宋体" w:hAnsi="宋体" w:cs="宋体"/>
          <w:color w:val="000000"/>
        </w:rPr>
        <w:t>和</w:t>
      </w:r>
      <w:r>
        <w:rPr>
          <w:rFonts w:ascii="Times New Roman" w:eastAsia="Times New Roman" w:hAnsi="Times New Roman" w:cs="Times New Roman"/>
          <w:color w:val="000000"/>
        </w:rPr>
        <w:t>NaOH</w:t>
      </w:r>
      <w:r>
        <w:rPr>
          <w:rFonts w:ascii="宋体" w:eastAsia="宋体" w:hAnsi="宋体" w:cs="宋体"/>
          <w:color w:val="000000"/>
        </w:rPr>
        <w:t>的质量比对</w:t>
      </w:r>
      <w:r>
        <w:object>
          <v:shape id="_x0000_i1265" type="#_x0000_t75" alt="学科网(www.zxxk.com)--教育资源门户，提供试卷、教案、课件、论文、素材以及各类教学资源下载，还有大量而丰富的教学相关资讯！" style="width:42.1pt;height:18.35pt" o:oleicon="f" o:ole="">
            <v:imagedata r:id="rId370" o:title="eqId6e08cad59dd21621c621dc83f2d63898"/>
          </v:shape>
          <o:OLEObject Type="Embed" ProgID="Equation.DSMT4" ShapeID="_x0000_i1265" DrawAspect="Content" ObjectID="_241" r:id="rId377"/>
        </w:object>
      </w:r>
      <w:r>
        <w:rPr>
          <w:rFonts w:ascii="宋体" w:eastAsia="宋体" w:hAnsi="宋体" w:cs="宋体"/>
          <w:color w:val="000000"/>
        </w:rPr>
        <w:t>产率的影响如图所示，当二者质量比大于</w:t>
      </w:r>
      <w:r>
        <w:rPr>
          <w:rFonts w:ascii="Times New Roman" w:eastAsia="Times New Roman" w:hAnsi="Times New Roman" w:cs="Times New Roman"/>
          <w:color w:val="000000"/>
        </w:rPr>
        <w:t>0.55</w:t>
      </w:r>
      <w:r>
        <w:rPr>
          <w:rFonts w:ascii="宋体" w:eastAsia="宋体" w:hAnsi="宋体" w:cs="宋体"/>
          <w:color w:val="000000"/>
        </w:rPr>
        <w:t>时，</w:t>
      </w:r>
      <w:r>
        <w:object>
          <v:shape id="_x0000_i1266" type="#_x0000_t75" alt="学科网(www.zxxk.com)--教育资源门户，提供试卷、教案、课件、论文、素材以及各类教学资源下载，还有大量而丰富的教学相关资讯！" style="width:41.9pt;height:18.25pt" o:oleicon="f" o:ole="">
            <v:imagedata r:id="rId378" o:title="eqId01ca707c30f12690f51067cefd53c05b"/>
          </v:shape>
          <o:OLEObject Type="Embed" ProgID="Equation.DSMT4" ShapeID="_x0000_i1266" DrawAspect="Content" ObjectID="_242" r:id="rId379"/>
        </w:object>
      </w:r>
      <w:r>
        <w:rPr>
          <w:rFonts w:ascii="宋体" w:eastAsia="宋体" w:hAnsi="宋体" w:cs="宋体"/>
          <w:color w:val="000000"/>
        </w:rPr>
        <w:t>的产率下降的原因可能是</w:t>
      </w:r>
      <w:r>
        <w:rPr>
          <w:color w:val="000000"/>
        </w:rPr>
        <w:t>___________</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2428875" cy="156210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380"/>
                    <a:stretch>
                      <a:fillRect/>
                    </a:stretch>
                  </pic:blipFill>
                  <pic:spPr>
                    <a:xfrm>
                      <a:off x="0" y="0"/>
                      <a:ext cx="2428875" cy="1562100"/>
                    </a:xfrm>
                    <a:prstGeom prst="rect">
                      <a:avLst/>
                    </a:prstGeom>
                  </pic:spPr>
                </pic:pic>
              </a:graphicData>
            </a:graphic>
          </wp:inline>
        </w:drawing>
      </w:r>
    </w:p>
    <w:p>
      <w:pPr>
        <w:spacing w:line="360" w:lineRule="auto"/>
        <w:jc w:val="left"/>
        <w:textAlignment w:val="center"/>
        <w:rPr>
          <w:color w:val="000000"/>
        </w:rPr>
      </w:pPr>
      <w:r>
        <w:rPr>
          <w:color w:val="000000"/>
        </w:rPr>
        <w:t>（4）</w:t>
      </w:r>
      <w:r>
        <w:object>
          <v:shape id="_x0000_i1267" type="#_x0000_t75" alt="学科网(www.zxxk.com)--教育资源门户，提供试卷、教案、课件、论文、素材以及各类教学资源下载，还有大量而丰富的教学相关资讯！" style="width:41.9pt;height:18.25pt" o:oleicon="f" o:ole="">
            <v:imagedata r:id="rId378" o:title="eqId01ca707c30f12690f51067cefd53c05b"/>
          </v:shape>
          <o:OLEObject Type="Embed" ProgID="Equation.DSMT4" ShapeID="_x0000_i1267" DrawAspect="Content" ObjectID="_243" r:id="rId381"/>
        </w:object>
      </w:r>
      <w:r>
        <w:rPr>
          <w:rFonts w:ascii="宋体" w:eastAsia="宋体" w:hAnsi="宋体" w:cs="宋体"/>
          <w:color w:val="000000"/>
        </w:rPr>
        <w:t>晶体“洗涤”时，洗涤剂最好选用</w:t>
      </w:r>
      <w:r>
        <w:rPr>
          <w:rFonts w:ascii="Times New Roman" w:eastAsia="Times New Roman" w:hAnsi="Times New Roman" w:cs="Times New Roman"/>
          <w:color w:val="000000"/>
        </w:rPr>
        <w:t>___________(</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NaOH</w:t>
      </w:r>
      <w:r>
        <w:rPr>
          <w:rFonts w:ascii="宋体" w:eastAsia="宋体" w:hAnsi="宋体" w:cs="宋体"/>
          <w:color w:val="000000"/>
        </w:rPr>
        <w:t>溶液</w:t>
      </w:r>
      <w:r>
        <w:rPr>
          <w:color w:val="000000"/>
        </w:rPr>
        <w:tab/>
      </w:r>
      <w:r>
        <w:rPr>
          <w:color w:val="000000"/>
        </w:rPr>
        <w:t xml:space="preserve">B. </w:t>
      </w:r>
      <w:r>
        <w:object>
          <v:shape id="_x0000_i1268" type="#_x0000_t75" alt="学科网(www.zxxk.com)--教育资源门户，提供试卷、教案、课件、论文、素材以及各类教学资源下载，还有大量而丰富的教学相关资讯！" style="width:26.25pt;height:18pt" o:oleicon="f" o:ole="">
            <v:imagedata r:id="rId382" o:title="eqId6e9b0547b553bc0c6d94299341006c14"/>
          </v:shape>
          <o:OLEObject Type="Embed" ProgID="Equation.DSMT4" ShapeID="_x0000_i1268" DrawAspect="Content" ObjectID="_244" r:id="rId383"/>
        </w:object>
      </w:r>
      <w:r>
        <w:rPr>
          <w:color w:val="000000"/>
        </w:rPr>
        <w:tab/>
      </w:r>
      <w:r>
        <w:rPr>
          <w:color w:val="000000"/>
        </w:rPr>
        <w:t xml:space="preserve">C. </w:t>
      </w:r>
      <w:r>
        <w:rPr>
          <w:rFonts w:ascii="宋体" w:eastAsia="宋体" w:hAnsi="宋体" w:cs="宋体"/>
          <w:color w:val="000000"/>
        </w:rPr>
        <w:t>异丙醇</w:t>
      </w:r>
      <w:r>
        <w:rPr>
          <w:color w:val="000000"/>
        </w:rPr>
        <w:tab/>
      </w:r>
      <w:r>
        <w:rPr>
          <w:color w:val="000000"/>
        </w:rPr>
        <w:t xml:space="preserve">D. </w:t>
      </w:r>
      <w:r>
        <w:rPr>
          <w:rFonts w:ascii="宋体" w:eastAsia="宋体" w:hAnsi="宋体" w:cs="宋体"/>
          <w:color w:val="000000"/>
        </w:rPr>
        <w:t>稀盐酸</w:t>
      </w:r>
    </w:p>
    <w:p>
      <w:pPr>
        <w:spacing w:line="360" w:lineRule="auto"/>
        <w:jc w:val="left"/>
        <w:textAlignment w:val="center"/>
        <w:rPr>
          <w:color w:val="000000"/>
        </w:rPr>
      </w:pPr>
      <w:r>
        <w:rPr>
          <w:color w:val="000000"/>
        </w:rPr>
        <w:t>（5）</w:t>
      </w:r>
      <w:r>
        <w:rPr>
          <w:rFonts w:ascii="宋体" w:eastAsia="宋体" w:hAnsi="宋体" w:cs="宋体"/>
          <w:color w:val="000000"/>
        </w:rPr>
        <w:t>判断</w:t>
      </w:r>
      <w:r>
        <w:object>
          <v:shape id="_x0000_i1269" type="#_x0000_t75" alt="学科网(www.zxxk.com)--教育资源门户，提供试卷、教案、课件、论文、素材以及各类教学资源下载，还有大量而丰富的教学相关资讯！" style="width:41.9pt;height:18.25pt" o:oleicon="f" o:ole="">
            <v:imagedata r:id="rId378" o:title="eqId01ca707c30f12690f51067cefd53c05b"/>
          </v:shape>
          <o:OLEObject Type="Embed" ProgID="Equation.DSMT4" ShapeID="_x0000_i1269" DrawAspect="Content" ObjectID="_245" r:id="rId384"/>
        </w:object>
      </w:r>
      <w:r>
        <w:rPr>
          <w:rFonts w:ascii="宋体" w:eastAsia="宋体" w:hAnsi="宋体" w:cs="宋体"/>
          <w:color w:val="000000"/>
        </w:rPr>
        <w:t>晶体是否洗涤干净，可向最后一次洗涤液中滴加</w:t>
      </w:r>
      <w:r>
        <w:rPr>
          <w:color w:val="000000"/>
        </w:rPr>
        <w:t>___________</w:t>
      </w:r>
      <w:r>
        <w:rPr>
          <w:rFonts w:ascii="宋体" w:eastAsia="宋体" w:hAnsi="宋体" w:cs="宋体"/>
          <w:color w:val="000000"/>
        </w:rPr>
        <w:t>溶液。</w:t>
      </w:r>
    </w:p>
    <w:p>
      <w:pPr>
        <w:spacing w:line="360" w:lineRule="auto"/>
        <w:jc w:val="left"/>
        <w:textAlignment w:val="center"/>
        <w:rPr>
          <w:color w:val="000000"/>
        </w:rPr>
      </w:pPr>
      <w:r>
        <w:rPr>
          <w:color w:val="000000"/>
        </w:rPr>
        <w:t>（6）</w:t>
      </w:r>
      <w:r>
        <w:rPr>
          <w:rFonts w:ascii="宋体" w:eastAsia="宋体" w:hAnsi="宋体" w:cs="宋体"/>
          <w:color w:val="000000"/>
        </w:rPr>
        <w:t>另一种制备</w:t>
      </w:r>
      <w:r>
        <w:object>
          <v:shape id="_x0000_i1270" type="#_x0000_t75" alt="学科网(www.zxxk.com)--教育资源门户，提供试卷、教案、课件、论文、素材以及各类教学资源下载，还有大量而丰富的教学相关资讯！" style="width:41.9pt;height:18.25pt" o:oleicon="f" o:ole="">
            <v:imagedata r:id="rId378" o:title="eqId01ca707c30f12690f51067cefd53c05b"/>
          </v:shape>
          <o:OLEObject Type="Embed" ProgID="Equation.DSMT4" ShapeID="_x0000_i1270" DrawAspect="Content" ObjectID="_246" r:id="rId385"/>
        </w:object>
      </w:r>
      <w:r>
        <w:rPr>
          <w:rFonts w:ascii="宋体" w:eastAsia="宋体" w:hAnsi="宋体" w:cs="宋体"/>
          <w:color w:val="000000"/>
        </w:rPr>
        <w:t>的原理为</w:t>
      </w:r>
      <w:r>
        <w:object>
          <v:shape id="_x0000_i1271" type="#_x0000_t75" alt="学科网(www.zxxk.com)--教育资源门户，提供试卷、教案、课件、论文、素材以及各类教学资源下载，还有大量而丰富的教学相关资讯！" style="width:320.25pt;height:20.25pt" o:oleicon="f" o:ole="">
            <v:imagedata r:id="rId386" o:title="eqId8748e23ace5611feae11f6f1550a5e8e"/>
          </v:shape>
          <o:OLEObject Type="Embed" ProgID="Equation.DSMT4" ShapeID="_x0000_i1271" DrawAspect="Content" ObjectID="_247" r:id="rId387"/>
        </w:object>
      </w:r>
      <w:r>
        <w:rPr>
          <w:rFonts w:ascii="宋体" w:eastAsia="宋体" w:hAnsi="宋体" w:cs="宋体"/>
          <w:color w:val="000000"/>
        </w:rPr>
        <w:t>，</w:t>
      </w:r>
    </w:p>
    <w:p>
      <w:pPr>
        <w:spacing w:line="360" w:lineRule="auto"/>
        <w:jc w:val="both"/>
        <w:textAlignment w:val="center"/>
        <w:rPr>
          <w:color w:val="000000"/>
        </w:rPr>
      </w:pPr>
      <w:r>
        <w:rPr>
          <w:color w:val="000000"/>
        </w:rPr>
        <w:t>①</w:t>
      </w:r>
      <w:r>
        <w:rPr>
          <w:rFonts w:ascii="宋体" w:eastAsia="宋体" w:hAnsi="宋体" w:cs="宋体"/>
          <w:color w:val="000000"/>
        </w:rPr>
        <w:t>由该反应可知，氧化性：</w:t>
      </w:r>
      <w:r>
        <w:object>
          <v:shape id="_x0000_i1272" type="#_x0000_t75" alt="学科网(www.zxxk.com)--教育资源门户，提供试卷、教案、课件、论文、素材以及各类教学资源下载，还有大量而丰富的教学相关资讯！" style="width:42.1pt;height:18.35pt" o:oleicon="f" o:ole="">
            <v:imagedata r:id="rId370" o:title="eqId6e08cad59dd21621c621dc83f2d63898"/>
          </v:shape>
          <o:OLEObject Type="Embed" ProgID="Equation.DSMT4" ShapeID="_x0000_i1272" DrawAspect="Content" ObjectID="_248" r:id="rId388"/>
        </w:object>
      </w:r>
      <w:r>
        <w:rPr>
          <w:color w:val="000000"/>
        </w:rPr>
        <w:t>___________</w:t>
      </w:r>
      <w:r>
        <w:object>
          <v:shape id="_x0000_i1273" type="#_x0000_t75" alt="学科网(www.zxxk.com)--教育资源门户，提供试卷、教案、课件、论文、素材以及各类教学资源下载，还有大量而丰富的教学相关资讯！" style="width:18.65pt;height:18pt" o:oleicon="f" o:ole="">
            <v:imagedata r:id="rId61" o:title="eqId5d69d7191f7166d1c82e92bd9c6ef391"/>
          </v:shape>
          <o:OLEObject Type="Embed" ProgID="Equation.DSMT4" ShapeID="_x0000_i1273" DrawAspect="Content" ObjectID="_249" r:id="rId389"/>
        </w:objec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&gt;</w:t>
      </w:r>
      <w:r>
        <w:rPr>
          <w:rFonts w:ascii="宋体" w:eastAsia="宋体" w:hAnsi="宋体" w:cs="宋体"/>
          <w:color w:val="000000"/>
        </w:rPr>
        <w:t>”或“</w:t>
      </w:r>
      <w:r>
        <w:rPr>
          <w:rFonts w:ascii="Times New Roman" w:eastAsia="Times New Roman" w:hAnsi="Times New Roman" w:cs="Times New Roman"/>
          <w:color w:val="000000"/>
        </w:rPr>
        <w:t>&lt;</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both"/>
        <w:textAlignment w:val="center"/>
        <w:rPr>
          <w:color w:val="000000"/>
        </w:rPr>
      </w:pPr>
      <w:r>
        <w:rPr>
          <w:color w:val="000000"/>
        </w:rPr>
        <w:t>②</w:t>
      </w:r>
      <w:r>
        <w:rPr>
          <w:rFonts w:ascii="宋体" w:eastAsia="宋体" w:hAnsi="宋体" w:cs="宋体"/>
          <w:color w:val="000000"/>
        </w:rPr>
        <w:t>已知向</w:t>
      </w:r>
      <w:r>
        <w:object>
          <v:shape id="_x0000_i1274" type="#_x0000_t75" alt="学科网(www.zxxk.com)--教育资源门户，提供试卷、教案、课件、论文、素材以及各类教学资源下载，还有大量而丰富的教学相关资讯！" style="width:41.9pt;height:18.25pt" o:oleicon="f" o:ole="">
            <v:imagedata r:id="rId378" o:title="eqId01ca707c30f12690f51067cefd53c05b"/>
          </v:shape>
          <o:OLEObject Type="Embed" ProgID="Equation.DSMT4" ShapeID="_x0000_i1274" DrawAspect="Content" ObjectID="_250" r:id="rId390"/>
        </w:object>
      </w:r>
      <w:r>
        <w:rPr>
          <w:rFonts w:ascii="宋体" w:eastAsia="宋体" w:hAnsi="宋体" w:cs="宋体"/>
          <w:color w:val="000000"/>
        </w:rPr>
        <w:t>溶液中滴加浓盐酸，能产生</w:t>
      </w:r>
      <w:r>
        <w:object>
          <v:shape id="_x0000_i1275" type="#_x0000_t75" alt="学科网(www.zxxk.com)--教育资源门户，提供试卷、教案、课件、论文、素材以及各类教学资源下载，还有大量而丰富的教学相关资讯！" style="width:16.5pt;height:15.75pt" o:oleicon="f" o:ole="">
            <v:imagedata r:id="rId391" o:title="eqId39db0d5f5533066dab682ec1bf4c39bf"/>
          </v:shape>
          <o:OLEObject Type="Embed" ProgID="Equation.DSMT4" ShapeID="_x0000_i1275" DrawAspect="Content" ObjectID="_251" r:id="rId392"/>
        </w:object>
      </w:r>
      <w:r>
        <w:rPr>
          <w:rFonts w:ascii="宋体" w:eastAsia="宋体" w:hAnsi="宋体" w:cs="宋体"/>
          <w:color w:val="000000"/>
        </w:rPr>
        <w:t>，这个反应表明</w:t>
      </w:r>
      <w:r>
        <w:object>
          <v:shape id="_x0000_i1276" type="#_x0000_t75" alt="学科网(www.zxxk.com)--教育资源门户，提供试卷、教案、课件、论文、素材以及各类教学资源下载，还有大量而丰富的教学相关资讯！" style="width:42.1pt;height:18.35pt" o:oleicon="f" o:ole="">
            <v:imagedata r:id="rId370" o:title="eqId6e08cad59dd21621c621dc83f2d63898"/>
          </v:shape>
          <o:OLEObject Type="Embed" ProgID="Equation.DSMT4" ShapeID="_x0000_i1276" DrawAspect="Content" ObjectID="_252" r:id="rId393"/>
        </w:object>
      </w:r>
      <w:r>
        <w:rPr>
          <w:rFonts w:ascii="宋体" w:eastAsia="宋体" w:hAnsi="宋体" w:cs="宋体"/>
          <w:color w:val="000000"/>
        </w:rPr>
        <w:t>和</w:t>
      </w:r>
      <w:r>
        <w:object>
          <v:shape id="_x0000_i1277" type="#_x0000_t75" alt="学科网(www.zxxk.com)--教育资源门户，提供试卷、教案、课件、论文、素材以及各类教学资源下载，还有大量而丰富的教学相关资讯！" style="width:18.65pt;height:18pt" o:oleicon="f" o:ole="">
            <v:imagedata r:id="rId61" o:title="eqId5d69d7191f7166d1c82e92bd9c6ef391"/>
          </v:shape>
          <o:OLEObject Type="Embed" ProgID="Equation.DSMT4" ShapeID="_x0000_i1277" DrawAspect="Content" ObjectID="_253" r:id="rId394"/>
        </w:object>
      </w:r>
      <w:r>
        <w:rPr>
          <w:rFonts w:ascii="宋体" w:eastAsia="宋体" w:hAnsi="宋体" w:cs="宋体"/>
          <w:color w:val="000000"/>
        </w:rPr>
        <w:t>的氧化性强弱关系与</w:t>
      </w:r>
      <w:r>
        <w:rPr>
          <w:color w:val="000000"/>
        </w:rPr>
        <w:t>①</w:t>
      </w:r>
      <w:r>
        <w:rPr>
          <w:rFonts w:ascii="宋体" w:eastAsia="宋体" w:hAnsi="宋体" w:cs="宋体"/>
          <w:color w:val="000000"/>
        </w:rPr>
        <w:t>结论相反，原因可能是</w:t>
      </w:r>
      <w:r>
        <w:rPr>
          <w:color w:val="000000"/>
        </w:rPr>
        <w:t>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color w:val="000000"/>
        </w:rPr>
        <w:t xml:space="preserve">    </w:t>
      </w:r>
      <w:r>
        <w:rPr>
          <w:color w:val="000000"/>
        </w:rPr>
        <w:t>（2）</w:t>
      </w:r>
      <w:r>
        <w:object>
          <v:shape id="_x0000_i1278" type="#_x0000_t75" alt="学科网(www.zxxk.com)--教育资源门户，提供试卷、教案、课件、论文、素材以及各类教学资源下载，还有大量而丰富的教学相关资讯！" style="width:237.25pt;height:19.15pt" o:oleicon="f" o:ole="">
            <v:imagedata r:id="rId395" o:title="eqId2bea3fdfd96cd78549693b99f9cdcff8"/>
          </v:shape>
          <o:OLEObject Type="Embed" ProgID="Equation.DSMT4" ShapeID="_x0000_i1278" DrawAspect="Content" ObjectID="_254" r:id="rId396"/>
        </w:objec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随着铁离子和氢氧化钠的质量比增大，溶液碱性下降，导致</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FeO</w:t>
      </w:r>
      <w:r>
        <w:rPr>
          <w:rFonts w:ascii="Times New Roman" w:eastAsia="Times New Roman" w:hAnsi="Times New Roman" w:cs="Times New Roman"/>
          <w:color w:val="000000"/>
          <w:vertAlign w:val="subscript"/>
        </w:rPr>
        <w:t>4</w:t>
      </w:r>
      <w:r>
        <w:rPr>
          <w:rFonts w:ascii="宋体" w:eastAsia="宋体" w:hAnsi="宋体" w:cs="宋体"/>
          <w:color w:val="000000"/>
        </w:rPr>
        <w:t>不稳定而分解，使</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FeO</w:t>
      </w:r>
      <w:r>
        <w:rPr>
          <w:rFonts w:ascii="Times New Roman" w:eastAsia="Times New Roman" w:hAnsi="Times New Roman" w:cs="Times New Roman"/>
          <w:color w:val="000000"/>
          <w:vertAlign w:val="subscript"/>
        </w:rPr>
        <w:t>4</w:t>
      </w:r>
      <w:r>
        <w:rPr>
          <w:rFonts w:ascii="宋体" w:eastAsia="宋体" w:hAnsi="宋体" w:cs="宋体"/>
          <w:color w:val="000000"/>
        </w:rPr>
        <w:t>的产率下降</w:t>
      </w:r>
      <w:r>
        <w:rPr>
          <w:color w:val="000000"/>
        </w:rPr>
        <w:t xml:space="preserve">    </w:t>
      </w:r>
      <w:r>
        <w:rPr>
          <w:color w:val="000000"/>
        </w:rPr>
        <w:t>（4）</w:t>
      </w:r>
      <w:r>
        <w:rPr>
          <w:color w:val="000000"/>
        </w:rPr>
        <w:t>C</w:t>
      </w:r>
      <w:r>
        <w:rPr>
          <w:color w:val="000000"/>
        </w:rPr>
        <w:t xml:space="preserve">    </w:t>
      </w:r>
    </w:p>
    <w:p>
      <w:pPr>
        <w:spacing w:line="360" w:lineRule="auto"/>
        <w:textAlignment w:val="center"/>
        <w:rPr>
          <w:color w:val="000000"/>
        </w:rPr>
      </w:pPr>
      <w:r>
        <w:rPr>
          <w:color w:val="000000"/>
        </w:rPr>
        <w:t>（5）</w:t>
      </w:r>
      <w:r>
        <w:rPr>
          <w:rFonts w:ascii="宋体" w:eastAsia="宋体" w:hAnsi="宋体" w:cs="宋体"/>
          <w:color w:val="000000"/>
        </w:rPr>
        <w:t>稀硝酸和硝酸银</w:t>
      </w:r>
      <w:r>
        <w:rPr>
          <w:rFonts w:ascii="Times New Roman" w:eastAsia="Times New Roman" w:hAnsi="Times New Roman" w:cs="Times New Roman"/>
          <w:color w:val="000000"/>
        </w:rPr>
        <w:t>(</w:t>
      </w:r>
      <w:r>
        <w:rPr>
          <w:rFonts w:ascii="宋体" w:eastAsia="宋体" w:hAnsi="宋体" w:cs="宋体"/>
          <w:color w:val="000000"/>
        </w:rPr>
        <w:t>或稀</w:t>
      </w:r>
      <w:r>
        <w:rPr>
          <w:rFonts w:ascii="Times New Roman" w:eastAsia="Times New Roman" w:hAnsi="Times New Roman" w:cs="Times New Roman"/>
          <w:color w:val="000000"/>
        </w:rPr>
        <w:t>HNO</w:t>
      </w:r>
      <w:r>
        <w:rPr>
          <w:rFonts w:ascii="Times New Roman" w:eastAsia="Times New Roman" w:hAnsi="Times New Roman" w:cs="Times New Roman"/>
          <w:color w:val="000000"/>
          <w:vertAlign w:val="subscript"/>
        </w:rPr>
        <w:t>3</w:t>
      </w:r>
      <w:r>
        <w:rPr>
          <w:rFonts w:ascii="宋体" w:eastAsia="宋体" w:hAnsi="宋体" w:cs="宋体"/>
          <w:color w:val="000000"/>
        </w:rPr>
        <w:t>和</w:t>
      </w:r>
      <w:r>
        <w:rPr>
          <w:rFonts w:ascii="Times New Roman" w:eastAsia="Times New Roman" w:hAnsi="Times New Roman" w:cs="Times New Roman"/>
          <w:color w:val="000000"/>
        </w:rPr>
        <w:t>AgNO</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w:t>
      </w:r>
      <w:r>
        <w:rPr>
          <w:color w:val="000000"/>
        </w:rPr>
        <w:t xml:space="preserve">    </w:t>
      </w:r>
    </w:p>
    <w:p>
      <w:pPr>
        <w:spacing w:line="360" w:lineRule="auto"/>
        <w:textAlignment w:val="center"/>
        <w:rPr>
          <w:color w:val="000000"/>
        </w:rPr>
      </w:pPr>
      <w:r>
        <w:rPr>
          <w:color w:val="000000"/>
        </w:rPr>
        <w:t>（6）</w:t>
      </w:r>
      <w:r>
        <w:rPr>
          <w:color w:val="000000"/>
        </w:rPr>
        <w:t xml:space="preserve">    ①. </w:t>
      </w:r>
      <w:r>
        <w:rPr>
          <w:rFonts w:ascii="Times New Roman" w:eastAsia="Times New Roman" w:hAnsi="Times New Roman" w:cs="Times New Roman"/>
          <w:color w:val="000000"/>
        </w:rPr>
        <w:t>&lt;</w:t>
      </w:r>
      <w:r>
        <w:rPr>
          <w:color w:val="000000"/>
        </w:rPr>
        <w:t xml:space="preserve">    ②. </w:t>
      </w:r>
      <w:r>
        <w:rPr>
          <w:rFonts w:ascii="宋体" w:eastAsia="宋体" w:hAnsi="宋体" w:cs="宋体"/>
          <w:color w:val="000000"/>
        </w:rPr>
        <w:t>溶液酸碱性不同</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过量稀盐酸中加入废铁屑反应生成含有铁离子和亚铁离子的溶液，向其中加入过氧化氢，把亚铁离子氧化成铁离子，再加入</w:t>
      </w:r>
      <w:r>
        <w:rPr>
          <w:rFonts w:ascii="Times New Roman" w:eastAsia="Times New Roman" w:hAnsi="Times New Roman" w:cs="Times New Roman"/>
          <w:color w:val="000000"/>
        </w:rPr>
        <w:t>NaClO</w:t>
      </w:r>
      <w:r>
        <w:rPr>
          <w:rFonts w:ascii="宋体" w:eastAsia="宋体" w:hAnsi="宋体" w:cs="宋体"/>
          <w:color w:val="000000"/>
        </w:rPr>
        <w:t>和</w:t>
      </w:r>
      <w:r>
        <w:rPr>
          <w:rFonts w:ascii="Times New Roman" w:eastAsia="Times New Roman" w:hAnsi="Times New Roman" w:cs="Times New Roman"/>
          <w:color w:val="000000"/>
        </w:rPr>
        <w:t>NaOH</w:t>
      </w:r>
      <w:r>
        <w:rPr>
          <w:rFonts w:ascii="宋体" w:eastAsia="宋体" w:hAnsi="宋体" w:cs="宋体"/>
          <w:color w:val="000000"/>
        </w:rPr>
        <w:t>溶液将铁离子氧化为高铁酸根离子，加入饱和</w:t>
      </w:r>
      <w:r>
        <w:rPr>
          <w:rFonts w:ascii="Times New Roman" w:eastAsia="Times New Roman" w:hAnsi="Times New Roman" w:cs="Times New Roman"/>
          <w:color w:val="000000"/>
        </w:rPr>
        <w:t>KOH</w:t>
      </w:r>
      <w:r>
        <w:rPr>
          <w:rFonts w:ascii="宋体" w:eastAsia="宋体" w:hAnsi="宋体" w:cs="宋体"/>
          <w:color w:val="000000"/>
        </w:rPr>
        <w:t>溶液，因为高铁酸钾微溶于浓</w:t>
      </w:r>
      <w:r>
        <w:rPr>
          <w:rFonts w:ascii="Times New Roman" w:eastAsia="Times New Roman" w:hAnsi="Times New Roman" w:cs="Times New Roman"/>
          <w:color w:val="000000"/>
        </w:rPr>
        <w:t>KOH</w:t>
      </w:r>
      <w:r>
        <w:rPr>
          <w:rFonts w:ascii="宋体" w:eastAsia="宋体" w:hAnsi="宋体" w:cs="宋体"/>
          <w:color w:val="000000"/>
        </w:rPr>
        <w:t>溶液，故</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FeO</w:t>
      </w:r>
      <w:r>
        <w:rPr>
          <w:rFonts w:ascii="Times New Roman" w:eastAsia="Times New Roman" w:hAnsi="Times New Roman" w:cs="Times New Roman"/>
          <w:color w:val="000000"/>
          <w:vertAlign w:val="subscript"/>
        </w:rPr>
        <w:t>4</w:t>
      </w:r>
      <w:r>
        <w:rPr>
          <w:rFonts w:ascii="宋体" w:eastAsia="宋体" w:hAnsi="宋体" w:cs="宋体"/>
          <w:color w:val="000000"/>
        </w:rPr>
        <w:t>析出，再经过过滤、洗涤、干燥得到高铁酸钾晶体。</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“氧化</w:t>
      </w:r>
      <w:r>
        <w:rPr>
          <w:rFonts w:ascii="Times New Roman" w:eastAsia="Times New Roman" w:hAnsi="Times New Roman" w:cs="Times New Roman"/>
          <w:color w:val="000000"/>
        </w:rPr>
        <w:t>I</w:t>
      </w:r>
      <w:r>
        <w:rPr>
          <w:rFonts w:ascii="宋体" w:eastAsia="宋体" w:hAnsi="宋体" w:cs="宋体"/>
          <w:color w:val="000000"/>
        </w:rPr>
        <w:t>”反应中过氧化氢作氧化剂，被还原生成水；</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碱性条件下，铁离子被氧化为</w:t>
      </w:r>
      <w:r>
        <w:object>
          <v:shape id="_x0000_i1279" type="#_x0000_t75" alt="学科网(www.zxxk.com)--教育资源门户，提供试卷、教案、课件、论文、素材以及各类教学资源下载，还有大量而丰富的教学相关资讯！" style="width:41.9pt;height:18.25pt" o:oleicon="f" o:ole="">
            <v:imagedata r:id="rId378" o:title="eqId01ca707c30f12690f51067cefd53c05b"/>
          </v:shape>
          <o:OLEObject Type="Embed" ProgID="Equation.DSMT4" ShapeID="_x0000_i1279" DrawAspect="Content" ObjectID="_255" r:id="rId397"/>
        </w:object>
      </w:r>
      <w:r>
        <w:rPr>
          <w:rFonts w:ascii="宋体" w:eastAsia="宋体" w:hAnsi="宋体" w:cs="宋体"/>
          <w:color w:val="000000"/>
        </w:rPr>
        <w:t>，</w:t>
      </w:r>
      <w:r>
        <w:rPr>
          <w:rFonts w:ascii="Times New Roman" w:eastAsia="Times New Roman" w:hAnsi="Times New Roman" w:cs="Times New Roman"/>
          <w:color w:val="000000"/>
        </w:rPr>
        <w:t>NaClO</w:t>
      </w:r>
      <w:r>
        <w:rPr>
          <w:rFonts w:ascii="宋体" w:eastAsia="宋体" w:hAnsi="宋体" w:cs="宋体"/>
          <w:color w:val="000000"/>
        </w:rPr>
        <w:t>被还原为</w:t>
      </w:r>
      <w:r>
        <w:rPr>
          <w:rFonts w:ascii="Times New Roman" w:eastAsia="Times New Roman" w:hAnsi="Times New Roman" w:cs="Times New Roman"/>
          <w:color w:val="000000"/>
        </w:rPr>
        <w:t>NaCl</w:t>
      </w:r>
      <w:r>
        <w:rPr>
          <w:rFonts w:ascii="宋体" w:eastAsia="宋体" w:hAnsi="宋体" w:cs="宋体"/>
          <w:color w:val="000000"/>
        </w:rPr>
        <w:t>，根据得失电子守恒及电荷守恒，离子方程式：</w:t>
      </w:r>
      <w:r>
        <w:object>
          <v:shape id="_x0000_i1280" type="#_x0000_t75" alt="学科网(www.zxxk.com)--教育资源门户，提供试卷、教案、课件、论文、素材以及各类教学资源下载，还有大量而丰富的教学相关资讯！" style="width:237.25pt;height:19.15pt" o:oleicon="f" o:ole="">
            <v:imagedata r:id="rId395" o:title="eqId2bea3fdfd96cd78549693b99f9cdcff8"/>
          </v:shape>
          <o:OLEObject Type="Embed" ProgID="Equation.DSMT4" ShapeID="_x0000_i1280" DrawAspect="Content" ObjectID="_256" r:id="rId398"/>
        </w:objec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object>
          <v:shape id="_x0000_i1281" type="#_x0000_t75" alt="学科网(www.zxxk.com)--教育资源门户，提供试卷、教案、课件、论文、素材以及各类教学资源下载，还有大量而丰富的教学相关资讯！" style="width:24pt;height:16.6pt" o:oleicon="f" o:ole="">
            <v:imagedata r:id="rId14" o:title="eqIdad60241600751443a89557c09ced8b5c"/>
          </v:shape>
          <o:OLEObject Type="Embed" ProgID="Equation.DSMT4" ShapeID="_x0000_i1281" DrawAspect="Content" ObjectID="_257" r:id="rId399"/>
        </w:object>
      </w:r>
      <w:r>
        <w:rPr>
          <w:rFonts w:ascii="宋体" w:eastAsia="宋体" w:hAnsi="宋体" w:cs="宋体"/>
          <w:color w:val="000000"/>
        </w:rPr>
        <w:t>和</w:t>
      </w:r>
      <w:r>
        <w:rPr>
          <w:rFonts w:ascii="Times New Roman" w:eastAsia="Times New Roman" w:hAnsi="Times New Roman" w:cs="Times New Roman"/>
          <w:color w:val="000000"/>
        </w:rPr>
        <w:t>NaOH</w:t>
      </w:r>
      <w:r>
        <w:rPr>
          <w:rFonts w:ascii="宋体" w:eastAsia="宋体" w:hAnsi="宋体" w:cs="宋体"/>
          <w:color w:val="000000"/>
        </w:rPr>
        <w:t>的质量比大于</w:t>
      </w:r>
      <w:r>
        <w:rPr>
          <w:rFonts w:ascii="Times New Roman" w:eastAsia="Times New Roman" w:hAnsi="Times New Roman" w:cs="Times New Roman"/>
          <w:color w:val="000000"/>
        </w:rPr>
        <w:t>0.55</w:t>
      </w:r>
      <w:r>
        <w:rPr>
          <w:rFonts w:ascii="宋体" w:eastAsia="宋体" w:hAnsi="宋体" w:cs="宋体"/>
          <w:color w:val="000000"/>
        </w:rPr>
        <w:t>时，</w:t>
      </w:r>
      <w:r>
        <w:object>
          <v:shape id="_x0000_i1282" type="#_x0000_t75" alt="学科网(www.zxxk.com)--教育资源门户，提供试卷、教案、课件、论文、素材以及各类教学资源下载，还有大量而丰富的教学相关资讯！" style="width:41.9pt;height:18.25pt" o:oleicon="f" o:ole="">
            <v:imagedata r:id="rId378" o:title="eqId01ca707c30f12690f51067cefd53c05b"/>
          </v:shape>
          <o:OLEObject Type="Embed" ProgID="Equation.DSMT4" ShapeID="_x0000_i1282" DrawAspect="Content" ObjectID="_258" r:id="rId400"/>
        </w:object>
      </w:r>
      <w:r>
        <w:rPr>
          <w:rFonts w:ascii="宋体" w:eastAsia="宋体" w:hAnsi="宋体" w:cs="宋体"/>
          <w:color w:val="000000"/>
        </w:rPr>
        <w:t>的产率下降可能的原因：随着铁离子和氢氧化钠的质量比增大，溶液碱性下降，导致</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FeO</w:t>
      </w:r>
      <w:r>
        <w:rPr>
          <w:rFonts w:ascii="Times New Roman" w:eastAsia="Times New Roman" w:hAnsi="Times New Roman" w:cs="Times New Roman"/>
          <w:color w:val="000000"/>
          <w:vertAlign w:val="subscript"/>
        </w:rPr>
        <w:t>4</w:t>
      </w:r>
      <w:r>
        <w:rPr>
          <w:rFonts w:ascii="宋体" w:eastAsia="宋体" w:hAnsi="宋体" w:cs="宋体"/>
          <w:color w:val="000000"/>
        </w:rPr>
        <w:t>不稳定而分解，使</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FeO</w:t>
      </w:r>
      <w:r>
        <w:rPr>
          <w:rFonts w:ascii="Times New Roman" w:eastAsia="Times New Roman" w:hAnsi="Times New Roman" w:cs="Times New Roman"/>
          <w:color w:val="000000"/>
          <w:vertAlign w:val="subscript"/>
        </w:rPr>
        <w:t>4</w:t>
      </w:r>
      <w:r>
        <w:rPr>
          <w:rFonts w:ascii="宋体" w:eastAsia="宋体" w:hAnsi="宋体" w:cs="宋体"/>
          <w:color w:val="000000"/>
        </w:rPr>
        <w:t>的产率下降；</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根据题干可知，高铁酸钾易溶于水，微溶于浓</w:t>
      </w:r>
      <w:r>
        <w:rPr>
          <w:rFonts w:ascii="Times New Roman" w:eastAsia="Times New Roman" w:hAnsi="Times New Roman" w:cs="Times New Roman"/>
          <w:color w:val="000000"/>
        </w:rPr>
        <w:t>KOH</w:t>
      </w:r>
      <w:r>
        <w:rPr>
          <w:rFonts w:ascii="宋体" w:eastAsia="宋体" w:hAnsi="宋体" w:cs="宋体"/>
          <w:color w:val="000000"/>
        </w:rPr>
        <w:t>，难溶于异丙醇，为降低在洗涤过程中高铁酸钾晶体的损耗，最好选用的洗涤剂为异丙醇；</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eastAsia="宋体" w:hAnsi="宋体" w:cs="宋体"/>
          <w:color w:val="000000"/>
        </w:rPr>
        <w:t>生成高铁酸钾的同时有氯离子生成，则要判断高铁酸钾晶体是否洗涤干净，只要检验洗涤液中是否还存在氯离子即可，具体操作为向最后一次洗涤液中滴加稀硝酸和硝酸银，若无白色沉淀生成，说明已经洗涤干净；</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rFonts w:ascii="宋体" w:eastAsia="宋体" w:hAnsi="宋体" w:cs="宋体"/>
          <w:color w:val="000000"/>
        </w:rPr>
        <w:t>①该反应中</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FeO</w:t>
      </w:r>
      <w:r>
        <w:rPr>
          <w:rFonts w:ascii="Times New Roman" w:eastAsia="Times New Roman" w:hAnsi="Times New Roman" w:cs="Times New Roman"/>
          <w:color w:val="000000"/>
          <w:vertAlign w:val="subscript"/>
        </w:rPr>
        <w:t>4</w:t>
      </w:r>
      <w:r>
        <w:rPr>
          <w:rFonts w:ascii="宋体" w:eastAsia="宋体" w:hAnsi="宋体" w:cs="宋体"/>
          <w:color w:val="000000"/>
        </w:rPr>
        <w:t>为氧化产物，</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宋体" w:eastAsia="宋体" w:hAnsi="宋体" w:cs="宋体"/>
          <w:color w:val="000000"/>
        </w:rPr>
        <w:t>为氧化剂，则氧化性</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FeO</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&lt;Cl</w:t>
      </w:r>
      <w:r>
        <w:rPr>
          <w:rFonts w:ascii="Times New Roman" w:eastAsia="Times New Roman" w:hAnsi="Times New Roman" w:cs="Times New Roman"/>
          <w:color w:val="000000"/>
          <w:vertAlign w:val="subscript"/>
        </w:rPr>
        <w:t>2</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②向高铁酸钾溶液中滴加浓盐酸，能生成氯气，该反应中氧化剂为</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FeO</w:t>
      </w:r>
      <w:r>
        <w:rPr>
          <w:rFonts w:ascii="Times New Roman" w:eastAsia="Times New Roman" w:hAnsi="Times New Roman" w:cs="Times New Roman"/>
          <w:color w:val="000000"/>
          <w:vertAlign w:val="subscript"/>
        </w:rPr>
        <w:t>4</w:t>
      </w:r>
      <w:r>
        <w:rPr>
          <w:rFonts w:ascii="宋体" w:eastAsia="宋体" w:hAnsi="宋体" w:cs="宋体"/>
          <w:color w:val="000000"/>
        </w:rPr>
        <w:t>，氧化产物为</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宋体" w:eastAsia="宋体" w:hAnsi="宋体" w:cs="宋体"/>
          <w:color w:val="000000"/>
        </w:rPr>
        <w:t>，则氧化性</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FeO</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&gt;Cl</w:t>
      </w:r>
      <w:r>
        <w:rPr>
          <w:rFonts w:ascii="Times New Roman" w:eastAsia="Times New Roman" w:hAnsi="Times New Roman" w:cs="Times New Roman"/>
          <w:color w:val="000000"/>
          <w:vertAlign w:val="subscript"/>
        </w:rPr>
        <w:t>2</w:t>
      </w:r>
      <w:r>
        <w:rPr>
          <w:rFonts w:ascii="宋体" w:eastAsia="宋体" w:hAnsi="宋体" w:cs="宋体"/>
          <w:color w:val="000000"/>
        </w:rPr>
        <w:t>，以上两个反应中溶液的酸碱性不同，导致两者的氧化性强弱关系相反。</w:t>
      </w:r>
    </w:p>
    <w:sectPr w:rsidSect="00C321EB">
      <w:headerReference w:type="default" r:id="rId401"/>
      <w:footerReference w:type="default" r:id="rId402"/>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image" Target="media/image40.wmf" /><Relationship Id="rId101" Type="http://schemas.openxmlformats.org/officeDocument/2006/relationships/oleObject" Target="embeddings/oleObject57.bin" /><Relationship Id="rId102" Type="http://schemas.openxmlformats.org/officeDocument/2006/relationships/image" Target="media/image41.wmf" /><Relationship Id="rId103" Type="http://schemas.openxmlformats.org/officeDocument/2006/relationships/oleObject" Target="embeddings/oleObject58.bin" /><Relationship Id="rId104" Type="http://schemas.openxmlformats.org/officeDocument/2006/relationships/image" Target="media/image42.wmf" /><Relationship Id="rId105" Type="http://schemas.openxmlformats.org/officeDocument/2006/relationships/oleObject" Target="embeddings/oleObject59.bin" /><Relationship Id="rId106" Type="http://schemas.openxmlformats.org/officeDocument/2006/relationships/oleObject" Target="embeddings/oleObject60.bin" /><Relationship Id="rId107" Type="http://schemas.openxmlformats.org/officeDocument/2006/relationships/image" Target="media/image43.wmf" /><Relationship Id="rId108" Type="http://schemas.openxmlformats.org/officeDocument/2006/relationships/oleObject" Target="embeddings/oleObject61.bin" /><Relationship Id="rId109" Type="http://schemas.openxmlformats.org/officeDocument/2006/relationships/oleObject" Target="embeddings/oleObject62.bin" /><Relationship Id="rId11" Type="http://schemas.openxmlformats.org/officeDocument/2006/relationships/oleObject" Target="embeddings/oleObject3.bin" /><Relationship Id="rId110" Type="http://schemas.openxmlformats.org/officeDocument/2006/relationships/oleObject" Target="embeddings/oleObject63.bin" /><Relationship Id="rId111" Type="http://schemas.openxmlformats.org/officeDocument/2006/relationships/oleObject" Target="embeddings/oleObject64.bin" /><Relationship Id="rId112" Type="http://schemas.openxmlformats.org/officeDocument/2006/relationships/oleObject" Target="embeddings/oleObject65.bin" /><Relationship Id="rId113" Type="http://schemas.openxmlformats.org/officeDocument/2006/relationships/oleObject" Target="embeddings/oleObject66.bin" /><Relationship Id="rId114" Type="http://schemas.openxmlformats.org/officeDocument/2006/relationships/oleObject" Target="embeddings/oleObject67.bin" /><Relationship Id="rId115" Type="http://schemas.openxmlformats.org/officeDocument/2006/relationships/oleObject" Target="embeddings/oleObject68.bin" /><Relationship Id="rId116" Type="http://schemas.openxmlformats.org/officeDocument/2006/relationships/oleObject" Target="embeddings/oleObject69.bin" /><Relationship Id="rId117" Type="http://schemas.openxmlformats.org/officeDocument/2006/relationships/oleObject" Target="embeddings/oleObject70.bin" /><Relationship Id="rId118" Type="http://schemas.openxmlformats.org/officeDocument/2006/relationships/oleObject" Target="embeddings/oleObject71.bin" /><Relationship Id="rId119" Type="http://schemas.openxmlformats.org/officeDocument/2006/relationships/oleObject" Target="embeddings/oleObject72.bin" /><Relationship Id="rId12" Type="http://schemas.openxmlformats.org/officeDocument/2006/relationships/image" Target="media/image5.wmf" /><Relationship Id="rId120" Type="http://schemas.openxmlformats.org/officeDocument/2006/relationships/oleObject" Target="embeddings/oleObject73.bin" /><Relationship Id="rId121" Type="http://schemas.openxmlformats.org/officeDocument/2006/relationships/image" Target="media/image44.wmf" /><Relationship Id="rId122" Type="http://schemas.openxmlformats.org/officeDocument/2006/relationships/oleObject" Target="embeddings/oleObject74.bin" /><Relationship Id="rId123" Type="http://schemas.openxmlformats.org/officeDocument/2006/relationships/image" Target="media/image45.wmf" /><Relationship Id="rId124" Type="http://schemas.openxmlformats.org/officeDocument/2006/relationships/image" Target="media/image46.wmf" /><Relationship Id="rId125" Type="http://schemas.openxmlformats.org/officeDocument/2006/relationships/oleObject" Target="embeddings/oleObject75.bin" /><Relationship Id="rId126" Type="http://schemas.openxmlformats.org/officeDocument/2006/relationships/oleObject" Target="embeddings/oleObject76.bin" /><Relationship Id="rId127" Type="http://schemas.openxmlformats.org/officeDocument/2006/relationships/oleObject" Target="embeddings/oleObject77.bin" /><Relationship Id="rId128" Type="http://schemas.openxmlformats.org/officeDocument/2006/relationships/image" Target="media/image47.wmf" /><Relationship Id="rId129" Type="http://schemas.openxmlformats.org/officeDocument/2006/relationships/image" Target="media/image48.wmf" /><Relationship Id="rId13" Type="http://schemas.openxmlformats.org/officeDocument/2006/relationships/oleObject" Target="embeddings/oleObject4.bin" /><Relationship Id="rId130" Type="http://schemas.openxmlformats.org/officeDocument/2006/relationships/oleObject" Target="embeddings/oleObject78.bin" /><Relationship Id="rId131" Type="http://schemas.openxmlformats.org/officeDocument/2006/relationships/image" Target="media/image49.png" /><Relationship Id="rId132" Type="http://schemas.openxmlformats.org/officeDocument/2006/relationships/image" Target="media/image50.wmf" /><Relationship Id="rId133" Type="http://schemas.openxmlformats.org/officeDocument/2006/relationships/oleObject" Target="embeddings/oleObject79.bin" /><Relationship Id="rId134" Type="http://schemas.openxmlformats.org/officeDocument/2006/relationships/image" Target="media/image51.wmf" /><Relationship Id="rId135" Type="http://schemas.openxmlformats.org/officeDocument/2006/relationships/oleObject" Target="embeddings/oleObject80.bin" /><Relationship Id="rId136" Type="http://schemas.openxmlformats.org/officeDocument/2006/relationships/image" Target="media/image52.wmf" /><Relationship Id="rId137" Type="http://schemas.openxmlformats.org/officeDocument/2006/relationships/oleObject" Target="embeddings/oleObject81.bin" /><Relationship Id="rId138" Type="http://schemas.openxmlformats.org/officeDocument/2006/relationships/image" Target="media/image53.wmf" /><Relationship Id="rId139" Type="http://schemas.openxmlformats.org/officeDocument/2006/relationships/image" Target="media/image54.wmf" /><Relationship Id="rId14" Type="http://schemas.openxmlformats.org/officeDocument/2006/relationships/image" Target="media/image6.wmf" /><Relationship Id="rId140" Type="http://schemas.openxmlformats.org/officeDocument/2006/relationships/oleObject" Target="embeddings/oleObject82.bin" /><Relationship Id="rId141" Type="http://schemas.openxmlformats.org/officeDocument/2006/relationships/image" Target="media/image55.wmf" /><Relationship Id="rId142" Type="http://schemas.openxmlformats.org/officeDocument/2006/relationships/oleObject" Target="embeddings/oleObject83.bin" /><Relationship Id="rId143" Type="http://schemas.openxmlformats.org/officeDocument/2006/relationships/oleObject" Target="embeddings/oleObject84.bin" /><Relationship Id="rId144" Type="http://schemas.openxmlformats.org/officeDocument/2006/relationships/oleObject" Target="embeddings/oleObject85.bin" /><Relationship Id="rId145" Type="http://schemas.openxmlformats.org/officeDocument/2006/relationships/oleObject" Target="embeddings/oleObject86.bin" /><Relationship Id="rId146" Type="http://schemas.openxmlformats.org/officeDocument/2006/relationships/oleObject" Target="embeddings/oleObject87.bin" /><Relationship Id="rId147" Type="http://schemas.openxmlformats.org/officeDocument/2006/relationships/image" Target="media/image56.wmf" /><Relationship Id="rId148" Type="http://schemas.openxmlformats.org/officeDocument/2006/relationships/oleObject" Target="embeddings/oleObject88.bin" /><Relationship Id="rId149" Type="http://schemas.openxmlformats.org/officeDocument/2006/relationships/image" Target="media/image57.wmf" /><Relationship Id="rId15" Type="http://schemas.openxmlformats.org/officeDocument/2006/relationships/oleObject" Target="embeddings/oleObject5.bin" /><Relationship Id="rId150" Type="http://schemas.openxmlformats.org/officeDocument/2006/relationships/oleObject" Target="embeddings/oleObject89.bin" /><Relationship Id="rId151" Type="http://schemas.openxmlformats.org/officeDocument/2006/relationships/image" Target="media/image58.wmf" /><Relationship Id="rId152" Type="http://schemas.openxmlformats.org/officeDocument/2006/relationships/oleObject" Target="embeddings/oleObject90.bin" /><Relationship Id="rId153" Type="http://schemas.openxmlformats.org/officeDocument/2006/relationships/image" Target="media/image59.wmf" /><Relationship Id="rId154" Type="http://schemas.openxmlformats.org/officeDocument/2006/relationships/oleObject" Target="embeddings/oleObject91.bin" /><Relationship Id="rId155" Type="http://schemas.openxmlformats.org/officeDocument/2006/relationships/image" Target="media/image60.wmf" /><Relationship Id="rId156" Type="http://schemas.openxmlformats.org/officeDocument/2006/relationships/oleObject" Target="embeddings/oleObject92.bin" /><Relationship Id="rId157" Type="http://schemas.openxmlformats.org/officeDocument/2006/relationships/image" Target="media/image61.wmf" /><Relationship Id="rId158" Type="http://schemas.openxmlformats.org/officeDocument/2006/relationships/oleObject" Target="embeddings/oleObject93.bin" /><Relationship Id="rId159" Type="http://schemas.openxmlformats.org/officeDocument/2006/relationships/image" Target="media/image62.wmf" /><Relationship Id="rId16" Type="http://schemas.openxmlformats.org/officeDocument/2006/relationships/image" Target="media/image7.wmf" /><Relationship Id="rId160" Type="http://schemas.openxmlformats.org/officeDocument/2006/relationships/oleObject" Target="embeddings/oleObject94.bin" /><Relationship Id="rId161" Type="http://schemas.openxmlformats.org/officeDocument/2006/relationships/image" Target="media/image63.wmf" /><Relationship Id="rId162" Type="http://schemas.openxmlformats.org/officeDocument/2006/relationships/oleObject" Target="embeddings/oleObject95.bin" /><Relationship Id="rId163" Type="http://schemas.openxmlformats.org/officeDocument/2006/relationships/image" Target="media/image64.wmf" /><Relationship Id="rId164" Type="http://schemas.openxmlformats.org/officeDocument/2006/relationships/oleObject" Target="embeddings/oleObject96.bin" /><Relationship Id="rId165" Type="http://schemas.openxmlformats.org/officeDocument/2006/relationships/oleObject" Target="embeddings/oleObject97.bin" /><Relationship Id="rId166" Type="http://schemas.openxmlformats.org/officeDocument/2006/relationships/oleObject" Target="embeddings/oleObject98.bin" /><Relationship Id="rId167" Type="http://schemas.openxmlformats.org/officeDocument/2006/relationships/image" Target="media/image65.wmf" /><Relationship Id="rId168" Type="http://schemas.openxmlformats.org/officeDocument/2006/relationships/oleObject" Target="embeddings/oleObject99.bin" /><Relationship Id="rId169" Type="http://schemas.openxmlformats.org/officeDocument/2006/relationships/image" Target="media/image66.wmf" /><Relationship Id="rId17" Type="http://schemas.openxmlformats.org/officeDocument/2006/relationships/oleObject" Target="embeddings/oleObject6.bin" /><Relationship Id="rId170" Type="http://schemas.openxmlformats.org/officeDocument/2006/relationships/oleObject" Target="embeddings/oleObject100.bin" /><Relationship Id="rId171" Type="http://schemas.openxmlformats.org/officeDocument/2006/relationships/image" Target="media/image67.wmf" /><Relationship Id="rId172" Type="http://schemas.openxmlformats.org/officeDocument/2006/relationships/oleObject" Target="embeddings/oleObject101.bin" /><Relationship Id="rId173" Type="http://schemas.openxmlformats.org/officeDocument/2006/relationships/oleObject" Target="embeddings/oleObject102.bin" /><Relationship Id="rId174" Type="http://schemas.openxmlformats.org/officeDocument/2006/relationships/oleObject" Target="embeddings/oleObject103.bin" /><Relationship Id="rId175" Type="http://schemas.openxmlformats.org/officeDocument/2006/relationships/image" Target="media/image68.wmf" /><Relationship Id="rId176" Type="http://schemas.openxmlformats.org/officeDocument/2006/relationships/oleObject" Target="embeddings/oleObject104.bin" /><Relationship Id="rId177" Type="http://schemas.openxmlformats.org/officeDocument/2006/relationships/image" Target="media/image69.wmf" /><Relationship Id="rId178" Type="http://schemas.openxmlformats.org/officeDocument/2006/relationships/oleObject" Target="embeddings/oleObject105.bin" /><Relationship Id="rId179" Type="http://schemas.openxmlformats.org/officeDocument/2006/relationships/image" Target="media/image70.wmf" /><Relationship Id="rId18" Type="http://schemas.openxmlformats.org/officeDocument/2006/relationships/oleObject" Target="embeddings/oleObject7.bin" /><Relationship Id="rId180" Type="http://schemas.openxmlformats.org/officeDocument/2006/relationships/oleObject" Target="embeddings/oleObject106.bin" /><Relationship Id="rId181" Type="http://schemas.openxmlformats.org/officeDocument/2006/relationships/oleObject" Target="embeddings/oleObject107.bin" /><Relationship Id="rId182" Type="http://schemas.openxmlformats.org/officeDocument/2006/relationships/image" Target="media/image71.wmf" /><Relationship Id="rId183" Type="http://schemas.openxmlformats.org/officeDocument/2006/relationships/oleObject" Target="embeddings/oleObject108.bin" /><Relationship Id="rId184" Type="http://schemas.openxmlformats.org/officeDocument/2006/relationships/oleObject" Target="embeddings/oleObject109.bin" /><Relationship Id="rId185" Type="http://schemas.openxmlformats.org/officeDocument/2006/relationships/image" Target="media/image72.wmf" /><Relationship Id="rId186" Type="http://schemas.openxmlformats.org/officeDocument/2006/relationships/oleObject" Target="embeddings/oleObject110.bin" /><Relationship Id="rId187" Type="http://schemas.openxmlformats.org/officeDocument/2006/relationships/oleObject" Target="embeddings/oleObject111.bin" /><Relationship Id="rId188" Type="http://schemas.openxmlformats.org/officeDocument/2006/relationships/image" Target="media/image73.png" /><Relationship Id="rId189" Type="http://schemas.openxmlformats.org/officeDocument/2006/relationships/image" Target="media/image74.wmf" /><Relationship Id="rId19" Type="http://schemas.openxmlformats.org/officeDocument/2006/relationships/image" Target="media/image8.wmf" /><Relationship Id="rId190" Type="http://schemas.openxmlformats.org/officeDocument/2006/relationships/oleObject" Target="embeddings/oleObject112.bin" /><Relationship Id="rId191" Type="http://schemas.openxmlformats.org/officeDocument/2006/relationships/image" Target="media/image75.wmf" /><Relationship Id="rId192" Type="http://schemas.openxmlformats.org/officeDocument/2006/relationships/oleObject" Target="embeddings/oleObject113.bin" /><Relationship Id="rId193" Type="http://schemas.openxmlformats.org/officeDocument/2006/relationships/image" Target="media/image76.wmf" /><Relationship Id="rId194" Type="http://schemas.openxmlformats.org/officeDocument/2006/relationships/oleObject" Target="embeddings/oleObject114.bin" /><Relationship Id="rId195" Type="http://schemas.openxmlformats.org/officeDocument/2006/relationships/image" Target="media/image77.wmf" /><Relationship Id="rId196" Type="http://schemas.openxmlformats.org/officeDocument/2006/relationships/oleObject" Target="embeddings/oleObject115.bin" /><Relationship Id="rId197" Type="http://schemas.openxmlformats.org/officeDocument/2006/relationships/oleObject" Target="embeddings/oleObject116.bin" /><Relationship Id="rId198" Type="http://schemas.openxmlformats.org/officeDocument/2006/relationships/image" Target="media/image78.wmf" /><Relationship Id="rId199" Type="http://schemas.openxmlformats.org/officeDocument/2006/relationships/oleObject" Target="embeddings/oleObject117.bin"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18.bin" /><Relationship Id="rId201" Type="http://schemas.openxmlformats.org/officeDocument/2006/relationships/image" Target="media/image79.wmf" /><Relationship Id="rId202" Type="http://schemas.openxmlformats.org/officeDocument/2006/relationships/oleObject" Target="embeddings/oleObject119.bin" /><Relationship Id="rId203" Type="http://schemas.openxmlformats.org/officeDocument/2006/relationships/oleObject" Target="embeddings/oleObject120.bin" /><Relationship Id="rId204" Type="http://schemas.openxmlformats.org/officeDocument/2006/relationships/image" Target="media/image80.wmf" /><Relationship Id="rId205" Type="http://schemas.openxmlformats.org/officeDocument/2006/relationships/oleObject" Target="embeddings/oleObject121.bin" /><Relationship Id="rId206" Type="http://schemas.openxmlformats.org/officeDocument/2006/relationships/oleObject" Target="embeddings/oleObject122.bin" /><Relationship Id="rId207" Type="http://schemas.openxmlformats.org/officeDocument/2006/relationships/oleObject" Target="embeddings/oleObject123.bin" /><Relationship Id="rId208" Type="http://schemas.openxmlformats.org/officeDocument/2006/relationships/image" Target="media/image81.wmf" /><Relationship Id="rId209" Type="http://schemas.openxmlformats.org/officeDocument/2006/relationships/oleObject" Target="embeddings/oleObject124.bin" /><Relationship Id="rId21" Type="http://schemas.openxmlformats.org/officeDocument/2006/relationships/image" Target="media/image9.wmf" /><Relationship Id="rId210" Type="http://schemas.openxmlformats.org/officeDocument/2006/relationships/image" Target="media/image82.wmf" /><Relationship Id="rId211" Type="http://schemas.openxmlformats.org/officeDocument/2006/relationships/oleObject" Target="embeddings/oleObject125.bin" /><Relationship Id="rId212" Type="http://schemas.openxmlformats.org/officeDocument/2006/relationships/oleObject" Target="embeddings/oleObject126.bin" /><Relationship Id="rId213" Type="http://schemas.openxmlformats.org/officeDocument/2006/relationships/oleObject" Target="embeddings/oleObject127.bin" /><Relationship Id="rId214" Type="http://schemas.openxmlformats.org/officeDocument/2006/relationships/oleObject" Target="embeddings/oleObject128.bin" /><Relationship Id="rId215" Type="http://schemas.openxmlformats.org/officeDocument/2006/relationships/oleObject" Target="embeddings/oleObject129.bin" /><Relationship Id="rId216" Type="http://schemas.openxmlformats.org/officeDocument/2006/relationships/oleObject" Target="embeddings/oleObject130.bin" /><Relationship Id="rId217" Type="http://schemas.openxmlformats.org/officeDocument/2006/relationships/image" Target="media/image83.wmf" /><Relationship Id="rId218" Type="http://schemas.openxmlformats.org/officeDocument/2006/relationships/oleObject" Target="embeddings/oleObject131.bin" /><Relationship Id="rId219" Type="http://schemas.openxmlformats.org/officeDocument/2006/relationships/image" Target="media/image84.wmf" /><Relationship Id="rId22" Type="http://schemas.openxmlformats.org/officeDocument/2006/relationships/oleObject" Target="embeddings/oleObject9.bin" /><Relationship Id="rId220" Type="http://schemas.openxmlformats.org/officeDocument/2006/relationships/oleObject" Target="embeddings/oleObject132.bin" /><Relationship Id="rId221" Type="http://schemas.openxmlformats.org/officeDocument/2006/relationships/oleObject" Target="embeddings/oleObject133.bin" /><Relationship Id="rId222" Type="http://schemas.openxmlformats.org/officeDocument/2006/relationships/image" Target="media/image85.wmf" /><Relationship Id="rId223" Type="http://schemas.openxmlformats.org/officeDocument/2006/relationships/oleObject" Target="embeddings/oleObject134.bin" /><Relationship Id="rId224" Type="http://schemas.openxmlformats.org/officeDocument/2006/relationships/oleObject" Target="embeddings/oleObject135.bin" /><Relationship Id="rId225" Type="http://schemas.openxmlformats.org/officeDocument/2006/relationships/image" Target="media/image86.wmf" /><Relationship Id="rId226" Type="http://schemas.openxmlformats.org/officeDocument/2006/relationships/oleObject" Target="embeddings/oleObject136.bin" /><Relationship Id="rId227" Type="http://schemas.openxmlformats.org/officeDocument/2006/relationships/image" Target="media/image87.png" /><Relationship Id="rId228" Type="http://schemas.openxmlformats.org/officeDocument/2006/relationships/oleObject" Target="embeddings/oleObject137.bin" /><Relationship Id="rId229" Type="http://schemas.openxmlformats.org/officeDocument/2006/relationships/image" Target="media/image88.wmf" /><Relationship Id="rId23" Type="http://schemas.openxmlformats.org/officeDocument/2006/relationships/image" Target="media/image10.wmf" /><Relationship Id="rId230" Type="http://schemas.openxmlformats.org/officeDocument/2006/relationships/oleObject" Target="embeddings/oleObject138.bin" /><Relationship Id="rId231" Type="http://schemas.openxmlformats.org/officeDocument/2006/relationships/image" Target="media/image89.wmf" /><Relationship Id="rId232" Type="http://schemas.openxmlformats.org/officeDocument/2006/relationships/oleObject" Target="embeddings/oleObject139.bin" /><Relationship Id="rId233" Type="http://schemas.openxmlformats.org/officeDocument/2006/relationships/oleObject" Target="embeddings/oleObject140.bin" /><Relationship Id="rId234" Type="http://schemas.openxmlformats.org/officeDocument/2006/relationships/oleObject" Target="embeddings/oleObject141.bin" /><Relationship Id="rId235" Type="http://schemas.openxmlformats.org/officeDocument/2006/relationships/image" Target="media/image90.wmf" /><Relationship Id="rId236" Type="http://schemas.openxmlformats.org/officeDocument/2006/relationships/oleObject" Target="embeddings/oleObject142.bin" /><Relationship Id="rId237" Type="http://schemas.openxmlformats.org/officeDocument/2006/relationships/image" Target="media/image91.wmf" /><Relationship Id="rId238" Type="http://schemas.openxmlformats.org/officeDocument/2006/relationships/oleObject" Target="embeddings/oleObject143.bin" /><Relationship Id="rId239" Type="http://schemas.openxmlformats.org/officeDocument/2006/relationships/image" Target="media/image92.wmf" /><Relationship Id="rId24" Type="http://schemas.openxmlformats.org/officeDocument/2006/relationships/oleObject" Target="embeddings/oleObject10.bin" /><Relationship Id="rId240" Type="http://schemas.openxmlformats.org/officeDocument/2006/relationships/oleObject" Target="embeddings/oleObject144.bin" /><Relationship Id="rId241" Type="http://schemas.openxmlformats.org/officeDocument/2006/relationships/oleObject" Target="embeddings/oleObject145.bin" /><Relationship Id="rId242" Type="http://schemas.openxmlformats.org/officeDocument/2006/relationships/oleObject" Target="embeddings/oleObject146.bin" /><Relationship Id="rId243" Type="http://schemas.openxmlformats.org/officeDocument/2006/relationships/oleObject" Target="embeddings/oleObject147.bin" /><Relationship Id="rId244" Type="http://schemas.openxmlformats.org/officeDocument/2006/relationships/oleObject" Target="embeddings/oleObject148.bin" /><Relationship Id="rId245" Type="http://schemas.openxmlformats.org/officeDocument/2006/relationships/oleObject" Target="embeddings/oleObject149.bin" /><Relationship Id="rId246" Type="http://schemas.openxmlformats.org/officeDocument/2006/relationships/oleObject" Target="embeddings/oleObject150.bin" /><Relationship Id="rId247" Type="http://schemas.openxmlformats.org/officeDocument/2006/relationships/oleObject" Target="embeddings/oleObject151.bin" /><Relationship Id="rId248" Type="http://schemas.openxmlformats.org/officeDocument/2006/relationships/oleObject" Target="embeddings/oleObject152.bin" /><Relationship Id="rId249" Type="http://schemas.openxmlformats.org/officeDocument/2006/relationships/image" Target="media/image93.wmf" /><Relationship Id="rId25" Type="http://schemas.openxmlformats.org/officeDocument/2006/relationships/image" Target="media/image11.png" /><Relationship Id="rId250" Type="http://schemas.openxmlformats.org/officeDocument/2006/relationships/oleObject" Target="embeddings/oleObject153.bin" /><Relationship Id="rId251" Type="http://schemas.openxmlformats.org/officeDocument/2006/relationships/image" Target="media/image94.png" /><Relationship Id="rId252" Type="http://schemas.openxmlformats.org/officeDocument/2006/relationships/oleObject" Target="embeddings/oleObject154.bin" /><Relationship Id="rId253" Type="http://schemas.openxmlformats.org/officeDocument/2006/relationships/image" Target="media/image95.wmf" /><Relationship Id="rId254" Type="http://schemas.openxmlformats.org/officeDocument/2006/relationships/oleObject" Target="embeddings/oleObject155.bin" /><Relationship Id="rId255" Type="http://schemas.openxmlformats.org/officeDocument/2006/relationships/oleObject" Target="embeddings/oleObject156.bin" /><Relationship Id="rId256" Type="http://schemas.openxmlformats.org/officeDocument/2006/relationships/oleObject" Target="embeddings/oleObject157.bin" /><Relationship Id="rId257" Type="http://schemas.openxmlformats.org/officeDocument/2006/relationships/image" Target="media/image96.wmf" /><Relationship Id="rId258" Type="http://schemas.openxmlformats.org/officeDocument/2006/relationships/oleObject" Target="embeddings/oleObject158.bin" /><Relationship Id="rId259" Type="http://schemas.openxmlformats.org/officeDocument/2006/relationships/image" Target="media/image97.wmf" /><Relationship Id="rId26" Type="http://schemas.openxmlformats.org/officeDocument/2006/relationships/oleObject" Target="embeddings/oleObject11.bin" /><Relationship Id="rId260" Type="http://schemas.openxmlformats.org/officeDocument/2006/relationships/oleObject" Target="embeddings/oleObject159.bin" /><Relationship Id="rId261" Type="http://schemas.openxmlformats.org/officeDocument/2006/relationships/oleObject" Target="embeddings/oleObject160.bin" /><Relationship Id="rId262" Type="http://schemas.openxmlformats.org/officeDocument/2006/relationships/image" Target="media/image98.wmf" /><Relationship Id="rId263" Type="http://schemas.openxmlformats.org/officeDocument/2006/relationships/oleObject" Target="embeddings/oleObject161.bin" /><Relationship Id="rId264" Type="http://schemas.openxmlformats.org/officeDocument/2006/relationships/image" Target="media/image99.wmf" /><Relationship Id="rId265" Type="http://schemas.openxmlformats.org/officeDocument/2006/relationships/oleObject" Target="embeddings/oleObject162.bin" /><Relationship Id="rId266" Type="http://schemas.openxmlformats.org/officeDocument/2006/relationships/oleObject" Target="embeddings/oleObject163.bin" /><Relationship Id="rId267" Type="http://schemas.openxmlformats.org/officeDocument/2006/relationships/oleObject" Target="embeddings/oleObject164.bin" /><Relationship Id="rId268" Type="http://schemas.openxmlformats.org/officeDocument/2006/relationships/oleObject" Target="embeddings/oleObject165.bin" /><Relationship Id="rId269" Type="http://schemas.openxmlformats.org/officeDocument/2006/relationships/image" Target="media/image100.wmf" /><Relationship Id="rId27" Type="http://schemas.openxmlformats.org/officeDocument/2006/relationships/image" Target="media/image12.wmf" /><Relationship Id="rId270" Type="http://schemas.openxmlformats.org/officeDocument/2006/relationships/oleObject" Target="embeddings/oleObject166.bin" /><Relationship Id="rId271" Type="http://schemas.openxmlformats.org/officeDocument/2006/relationships/image" Target="media/image101.wmf" /><Relationship Id="rId272" Type="http://schemas.openxmlformats.org/officeDocument/2006/relationships/oleObject" Target="embeddings/oleObject167.bin" /><Relationship Id="rId273" Type="http://schemas.openxmlformats.org/officeDocument/2006/relationships/image" Target="media/image102.wmf" /><Relationship Id="rId274" Type="http://schemas.openxmlformats.org/officeDocument/2006/relationships/oleObject" Target="embeddings/oleObject168.bin" /><Relationship Id="rId275" Type="http://schemas.openxmlformats.org/officeDocument/2006/relationships/oleObject" Target="embeddings/oleObject169.bin" /><Relationship Id="rId276" Type="http://schemas.openxmlformats.org/officeDocument/2006/relationships/oleObject" Target="embeddings/oleObject170.bin" /><Relationship Id="rId277" Type="http://schemas.openxmlformats.org/officeDocument/2006/relationships/image" Target="media/image103.wmf" /><Relationship Id="rId278" Type="http://schemas.openxmlformats.org/officeDocument/2006/relationships/oleObject" Target="embeddings/oleObject171.bin" /><Relationship Id="rId279" Type="http://schemas.openxmlformats.org/officeDocument/2006/relationships/oleObject" Target="embeddings/oleObject172.bin" /><Relationship Id="rId28" Type="http://schemas.openxmlformats.org/officeDocument/2006/relationships/oleObject" Target="embeddings/oleObject12.bin" /><Relationship Id="rId280" Type="http://schemas.openxmlformats.org/officeDocument/2006/relationships/oleObject" Target="embeddings/oleObject173.bin" /><Relationship Id="rId281" Type="http://schemas.openxmlformats.org/officeDocument/2006/relationships/oleObject" Target="embeddings/oleObject174.bin" /><Relationship Id="rId282" Type="http://schemas.openxmlformats.org/officeDocument/2006/relationships/image" Target="media/image104.wmf" /><Relationship Id="rId283" Type="http://schemas.openxmlformats.org/officeDocument/2006/relationships/oleObject" Target="embeddings/oleObject175.bin" /><Relationship Id="rId284" Type="http://schemas.openxmlformats.org/officeDocument/2006/relationships/oleObject" Target="embeddings/oleObject176.bin" /><Relationship Id="rId285" Type="http://schemas.openxmlformats.org/officeDocument/2006/relationships/image" Target="media/image105.wmf" /><Relationship Id="rId286" Type="http://schemas.openxmlformats.org/officeDocument/2006/relationships/oleObject" Target="embeddings/oleObject177.bin" /><Relationship Id="rId287" Type="http://schemas.openxmlformats.org/officeDocument/2006/relationships/oleObject" Target="embeddings/oleObject178.bin" /><Relationship Id="rId288" Type="http://schemas.openxmlformats.org/officeDocument/2006/relationships/oleObject" Target="embeddings/oleObject179.bin" /><Relationship Id="rId289" Type="http://schemas.openxmlformats.org/officeDocument/2006/relationships/oleObject" Target="embeddings/oleObject180.bin" /><Relationship Id="rId29" Type="http://schemas.openxmlformats.org/officeDocument/2006/relationships/image" Target="media/image13.wmf" /><Relationship Id="rId290" Type="http://schemas.openxmlformats.org/officeDocument/2006/relationships/image" Target="media/image106.wmf" /><Relationship Id="rId291" Type="http://schemas.openxmlformats.org/officeDocument/2006/relationships/oleObject" Target="embeddings/oleObject181.bin" /><Relationship Id="rId292" Type="http://schemas.openxmlformats.org/officeDocument/2006/relationships/image" Target="media/image107.wmf" /><Relationship Id="rId293" Type="http://schemas.openxmlformats.org/officeDocument/2006/relationships/oleObject" Target="embeddings/oleObject182.bin" /><Relationship Id="rId294" Type="http://schemas.openxmlformats.org/officeDocument/2006/relationships/oleObject" Target="embeddings/oleObject183.bin" /><Relationship Id="rId295" Type="http://schemas.openxmlformats.org/officeDocument/2006/relationships/oleObject" Target="embeddings/oleObject184.bin" /><Relationship Id="rId296" Type="http://schemas.openxmlformats.org/officeDocument/2006/relationships/image" Target="media/image108.wmf" /><Relationship Id="rId297" Type="http://schemas.openxmlformats.org/officeDocument/2006/relationships/oleObject" Target="embeddings/oleObject185.bin" /><Relationship Id="rId298" Type="http://schemas.openxmlformats.org/officeDocument/2006/relationships/image" Target="media/image109.wmf" /><Relationship Id="rId299" Type="http://schemas.openxmlformats.org/officeDocument/2006/relationships/oleObject" Target="embeddings/oleObject186.bin"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oleObject" Target="embeddings/oleObject187.bin" /><Relationship Id="rId301" Type="http://schemas.openxmlformats.org/officeDocument/2006/relationships/oleObject" Target="embeddings/oleObject188.bin" /><Relationship Id="rId302" Type="http://schemas.openxmlformats.org/officeDocument/2006/relationships/oleObject" Target="embeddings/oleObject189.bin" /><Relationship Id="rId303" Type="http://schemas.openxmlformats.org/officeDocument/2006/relationships/oleObject" Target="embeddings/oleObject190.bin" /><Relationship Id="rId304" Type="http://schemas.openxmlformats.org/officeDocument/2006/relationships/oleObject" Target="embeddings/oleObject191.bin" /><Relationship Id="rId305" Type="http://schemas.openxmlformats.org/officeDocument/2006/relationships/oleObject" Target="embeddings/oleObject192.bin" /><Relationship Id="rId306" Type="http://schemas.openxmlformats.org/officeDocument/2006/relationships/oleObject" Target="embeddings/oleObject193.bin" /><Relationship Id="rId307" Type="http://schemas.openxmlformats.org/officeDocument/2006/relationships/image" Target="media/image110.wmf" /><Relationship Id="rId308" Type="http://schemas.openxmlformats.org/officeDocument/2006/relationships/oleObject" Target="embeddings/oleObject194.bin" /><Relationship Id="rId309" Type="http://schemas.openxmlformats.org/officeDocument/2006/relationships/image" Target="media/image111.wmf" /><Relationship Id="rId31" Type="http://schemas.openxmlformats.org/officeDocument/2006/relationships/image" Target="media/image14.wmf" /><Relationship Id="rId310" Type="http://schemas.openxmlformats.org/officeDocument/2006/relationships/oleObject" Target="embeddings/oleObject195.bin" /><Relationship Id="rId311" Type="http://schemas.openxmlformats.org/officeDocument/2006/relationships/oleObject" Target="embeddings/oleObject196.bin" /><Relationship Id="rId312" Type="http://schemas.openxmlformats.org/officeDocument/2006/relationships/oleObject" Target="embeddings/oleObject197.bin" /><Relationship Id="rId313" Type="http://schemas.openxmlformats.org/officeDocument/2006/relationships/oleObject" Target="embeddings/oleObject198.bin" /><Relationship Id="rId314" Type="http://schemas.openxmlformats.org/officeDocument/2006/relationships/oleObject" Target="embeddings/oleObject199.bin" /><Relationship Id="rId315" Type="http://schemas.openxmlformats.org/officeDocument/2006/relationships/oleObject" Target="embeddings/oleObject200.bin" /><Relationship Id="rId316" Type="http://schemas.openxmlformats.org/officeDocument/2006/relationships/oleObject" Target="embeddings/oleObject201.bin" /><Relationship Id="rId317" Type="http://schemas.openxmlformats.org/officeDocument/2006/relationships/oleObject" Target="embeddings/oleObject202.bin" /><Relationship Id="rId318" Type="http://schemas.openxmlformats.org/officeDocument/2006/relationships/oleObject" Target="embeddings/oleObject203.bin" /><Relationship Id="rId319" Type="http://schemas.openxmlformats.org/officeDocument/2006/relationships/oleObject" Target="embeddings/oleObject204.bin" /><Relationship Id="rId32" Type="http://schemas.openxmlformats.org/officeDocument/2006/relationships/oleObject" Target="embeddings/oleObject14.bin" /><Relationship Id="rId320" Type="http://schemas.openxmlformats.org/officeDocument/2006/relationships/oleObject" Target="embeddings/oleObject205.bin" /><Relationship Id="rId321" Type="http://schemas.openxmlformats.org/officeDocument/2006/relationships/oleObject" Target="embeddings/oleObject206.bin" /><Relationship Id="rId322" Type="http://schemas.openxmlformats.org/officeDocument/2006/relationships/oleObject" Target="embeddings/oleObject207.bin" /><Relationship Id="rId323" Type="http://schemas.openxmlformats.org/officeDocument/2006/relationships/image" Target="media/image112.wmf" /><Relationship Id="rId324" Type="http://schemas.openxmlformats.org/officeDocument/2006/relationships/oleObject" Target="embeddings/oleObject208.bin" /><Relationship Id="rId325" Type="http://schemas.openxmlformats.org/officeDocument/2006/relationships/image" Target="media/image113.wmf" /><Relationship Id="rId326" Type="http://schemas.openxmlformats.org/officeDocument/2006/relationships/oleObject" Target="embeddings/oleObject209.bin" /><Relationship Id="rId327" Type="http://schemas.openxmlformats.org/officeDocument/2006/relationships/image" Target="media/image114.wmf" /><Relationship Id="rId328" Type="http://schemas.openxmlformats.org/officeDocument/2006/relationships/oleObject" Target="embeddings/oleObject210.bin" /><Relationship Id="rId329" Type="http://schemas.openxmlformats.org/officeDocument/2006/relationships/image" Target="media/image115.wmf" /><Relationship Id="rId33" Type="http://schemas.openxmlformats.org/officeDocument/2006/relationships/image" Target="media/image15.wmf" /><Relationship Id="rId330" Type="http://schemas.openxmlformats.org/officeDocument/2006/relationships/oleObject" Target="embeddings/oleObject211.bin" /><Relationship Id="rId331" Type="http://schemas.openxmlformats.org/officeDocument/2006/relationships/image" Target="media/image116.wmf" /><Relationship Id="rId332" Type="http://schemas.openxmlformats.org/officeDocument/2006/relationships/oleObject" Target="embeddings/oleObject212.bin" /><Relationship Id="rId333" Type="http://schemas.openxmlformats.org/officeDocument/2006/relationships/image" Target="media/image117.png" /><Relationship Id="rId334" Type="http://schemas.openxmlformats.org/officeDocument/2006/relationships/image" Target="media/image118.wmf" /><Relationship Id="rId335" Type="http://schemas.openxmlformats.org/officeDocument/2006/relationships/oleObject" Target="embeddings/oleObject213.bin" /><Relationship Id="rId336" Type="http://schemas.openxmlformats.org/officeDocument/2006/relationships/image" Target="media/image119.wmf" /><Relationship Id="rId337" Type="http://schemas.openxmlformats.org/officeDocument/2006/relationships/oleObject" Target="embeddings/oleObject214.bin" /><Relationship Id="rId338" Type="http://schemas.openxmlformats.org/officeDocument/2006/relationships/image" Target="media/image120.wmf" /><Relationship Id="rId339" Type="http://schemas.openxmlformats.org/officeDocument/2006/relationships/oleObject" Target="embeddings/oleObject215.bin" /><Relationship Id="rId34" Type="http://schemas.openxmlformats.org/officeDocument/2006/relationships/oleObject" Target="embeddings/oleObject15.bin" /><Relationship Id="rId340" Type="http://schemas.openxmlformats.org/officeDocument/2006/relationships/image" Target="media/image121.wmf" /><Relationship Id="rId341" Type="http://schemas.openxmlformats.org/officeDocument/2006/relationships/oleObject" Target="embeddings/oleObject216.bin" /><Relationship Id="rId342" Type="http://schemas.openxmlformats.org/officeDocument/2006/relationships/oleObject" Target="embeddings/oleObject217.bin" /><Relationship Id="rId343" Type="http://schemas.openxmlformats.org/officeDocument/2006/relationships/oleObject" Target="embeddings/oleObject218.bin" /><Relationship Id="rId344" Type="http://schemas.openxmlformats.org/officeDocument/2006/relationships/oleObject" Target="embeddings/oleObject219.bin" /><Relationship Id="rId345" Type="http://schemas.openxmlformats.org/officeDocument/2006/relationships/image" Target="media/image122.wmf" /><Relationship Id="rId346" Type="http://schemas.openxmlformats.org/officeDocument/2006/relationships/oleObject" Target="embeddings/oleObject220.bin" /><Relationship Id="rId347" Type="http://schemas.openxmlformats.org/officeDocument/2006/relationships/image" Target="media/image123.wmf" /><Relationship Id="rId348" Type="http://schemas.openxmlformats.org/officeDocument/2006/relationships/oleObject" Target="embeddings/oleObject221.bin" /><Relationship Id="rId349" Type="http://schemas.openxmlformats.org/officeDocument/2006/relationships/image" Target="media/image124.wmf" /><Relationship Id="rId35" Type="http://schemas.openxmlformats.org/officeDocument/2006/relationships/image" Target="media/image16.wmf" /><Relationship Id="rId350" Type="http://schemas.openxmlformats.org/officeDocument/2006/relationships/oleObject" Target="embeddings/oleObject222.bin" /><Relationship Id="rId351" Type="http://schemas.openxmlformats.org/officeDocument/2006/relationships/image" Target="media/image125.png" /><Relationship Id="rId352" Type="http://schemas.openxmlformats.org/officeDocument/2006/relationships/oleObject" Target="embeddings/oleObject223.bin" /><Relationship Id="rId353" Type="http://schemas.openxmlformats.org/officeDocument/2006/relationships/oleObject" Target="embeddings/oleObject224.bin" /><Relationship Id="rId354" Type="http://schemas.openxmlformats.org/officeDocument/2006/relationships/image" Target="media/image126.png" /><Relationship Id="rId355" Type="http://schemas.openxmlformats.org/officeDocument/2006/relationships/oleObject" Target="embeddings/oleObject225.bin" /><Relationship Id="rId356" Type="http://schemas.openxmlformats.org/officeDocument/2006/relationships/oleObject" Target="embeddings/oleObject226.bin" /><Relationship Id="rId357" Type="http://schemas.openxmlformats.org/officeDocument/2006/relationships/oleObject" Target="embeddings/oleObject227.bin" /><Relationship Id="rId358" Type="http://schemas.openxmlformats.org/officeDocument/2006/relationships/image" Target="media/image127.wmf" /><Relationship Id="rId359" Type="http://schemas.openxmlformats.org/officeDocument/2006/relationships/oleObject" Target="embeddings/oleObject228.bin" /><Relationship Id="rId36" Type="http://schemas.openxmlformats.org/officeDocument/2006/relationships/oleObject" Target="embeddings/oleObject16.bin" /><Relationship Id="rId360" Type="http://schemas.openxmlformats.org/officeDocument/2006/relationships/oleObject" Target="embeddings/oleObject229.bin" /><Relationship Id="rId361" Type="http://schemas.openxmlformats.org/officeDocument/2006/relationships/oleObject" Target="embeddings/oleObject230.bin" /><Relationship Id="rId362" Type="http://schemas.openxmlformats.org/officeDocument/2006/relationships/oleObject" Target="embeddings/oleObject231.bin" /><Relationship Id="rId363" Type="http://schemas.openxmlformats.org/officeDocument/2006/relationships/oleObject" Target="embeddings/oleObject232.bin" /><Relationship Id="rId364" Type="http://schemas.openxmlformats.org/officeDocument/2006/relationships/oleObject" Target="embeddings/oleObject233.bin" /><Relationship Id="rId365" Type="http://schemas.openxmlformats.org/officeDocument/2006/relationships/oleObject" Target="embeddings/oleObject234.bin" /><Relationship Id="rId366" Type="http://schemas.openxmlformats.org/officeDocument/2006/relationships/image" Target="media/image128.wmf" /><Relationship Id="rId367" Type="http://schemas.openxmlformats.org/officeDocument/2006/relationships/oleObject" Target="embeddings/oleObject235.bin" /><Relationship Id="rId368" Type="http://schemas.openxmlformats.org/officeDocument/2006/relationships/image" Target="media/image129.wmf" /><Relationship Id="rId369" Type="http://schemas.openxmlformats.org/officeDocument/2006/relationships/oleObject" Target="embeddings/oleObject236.bin" /><Relationship Id="rId37" Type="http://schemas.openxmlformats.org/officeDocument/2006/relationships/image" Target="media/image17.wmf" /><Relationship Id="rId370" Type="http://schemas.openxmlformats.org/officeDocument/2006/relationships/image" Target="media/image130.wmf" /><Relationship Id="rId371" Type="http://schemas.openxmlformats.org/officeDocument/2006/relationships/oleObject" Target="embeddings/oleObject237.bin" /><Relationship Id="rId372" Type="http://schemas.openxmlformats.org/officeDocument/2006/relationships/image" Target="media/image131.wmf" /><Relationship Id="rId373" Type="http://schemas.openxmlformats.org/officeDocument/2006/relationships/oleObject" Target="embeddings/oleObject238.bin" /><Relationship Id="rId374" Type="http://schemas.openxmlformats.org/officeDocument/2006/relationships/image" Target="media/image132.png" /><Relationship Id="rId375" Type="http://schemas.openxmlformats.org/officeDocument/2006/relationships/oleObject" Target="embeddings/oleObject239.bin" /><Relationship Id="rId376" Type="http://schemas.openxmlformats.org/officeDocument/2006/relationships/oleObject" Target="embeddings/oleObject240.bin" /><Relationship Id="rId377" Type="http://schemas.openxmlformats.org/officeDocument/2006/relationships/oleObject" Target="embeddings/oleObject241.bin" /><Relationship Id="rId378" Type="http://schemas.openxmlformats.org/officeDocument/2006/relationships/image" Target="media/image133.wmf" /><Relationship Id="rId379" Type="http://schemas.openxmlformats.org/officeDocument/2006/relationships/oleObject" Target="embeddings/oleObject242.bin" /><Relationship Id="rId38" Type="http://schemas.openxmlformats.org/officeDocument/2006/relationships/oleObject" Target="embeddings/oleObject17.bin" /><Relationship Id="rId380" Type="http://schemas.openxmlformats.org/officeDocument/2006/relationships/image" Target="media/image134.png" /><Relationship Id="rId381" Type="http://schemas.openxmlformats.org/officeDocument/2006/relationships/oleObject" Target="embeddings/oleObject243.bin" /><Relationship Id="rId382" Type="http://schemas.openxmlformats.org/officeDocument/2006/relationships/image" Target="media/image135.wmf" /><Relationship Id="rId383" Type="http://schemas.openxmlformats.org/officeDocument/2006/relationships/oleObject" Target="embeddings/oleObject244.bin" /><Relationship Id="rId384" Type="http://schemas.openxmlformats.org/officeDocument/2006/relationships/oleObject" Target="embeddings/oleObject245.bin" /><Relationship Id="rId385" Type="http://schemas.openxmlformats.org/officeDocument/2006/relationships/oleObject" Target="embeddings/oleObject246.bin" /><Relationship Id="rId386" Type="http://schemas.openxmlformats.org/officeDocument/2006/relationships/image" Target="media/image136.wmf" /><Relationship Id="rId387" Type="http://schemas.openxmlformats.org/officeDocument/2006/relationships/oleObject" Target="embeddings/oleObject247.bin" /><Relationship Id="rId388" Type="http://schemas.openxmlformats.org/officeDocument/2006/relationships/oleObject" Target="embeddings/oleObject248.bin" /><Relationship Id="rId389" Type="http://schemas.openxmlformats.org/officeDocument/2006/relationships/oleObject" Target="embeddings/oleObject249.bin" /><Relationship Id="rId39" Type="http://schemas.openxmlformats.org/officeDocument/2006/relationships/image" Target="media/image18.wmf" /><Relationship Id="rId390" Type="http://schemas.openxmlformats.org/officeDocument/2006/relationships/oleObject" Target="embeddings/oleObject250.bin" /><Relationship Id="rId391" Type="http://schemas.openxmlformats.org/officeDocument/2006/relationships/image" Target="media/image137.wmf" /><Relationship Id="rId392" Type="http://schemas.openxmlformats.org/officeDocument/2006/relationships/oleObject" Target="embeddings/oleObject251.bin" /><Relationship Id="rId393" Type="http://schemas.openxmlformats.org/officeDocument/2006/relationships/oleObject" Target="embeddings/oleObject252.bin" /><Relationship Id="rId394" Type="http://schemas.openxmlformats.org/officeDocument/2006/relationships/oleObject" Target="embeddings/oleObject253.bin" /><Relationship Id="rId395" Type="http://schemas.openxmlformats.org/officeDocument/2006/relationships/image" Target="media/image138.wmf" /><Relationship Id="rId396" Type="http://schemas.openxmlformats.org/officeDocument/2006/relationships/oleObject" Target="embeddings/oleObject254.bin" /><Relationship Id="rId397" Type="http://schemas.openxmlformats.org/officeDocument/2006/relationships/oleObject" Target="embeddings/oleObject255.bin" /><Relationship Id="rId398" Type="http://schemas.openxmlformats.org/officeDocument/2006/relationships/oleObject" Target="embeddings/oleObject256.bin" /><Relationship Id="rId399" Type="http://schemas.openxmlformats.org/officeDocument/2006/relationships/oleObject" Target="embeddings/oleObject257.bin" /><Relationship Id="rId4" Type="http://schemas.openxmlformats.org/officeDocument/2006/relationships/customXml" Target="../customXml/item1.xml" /><Relationship Id="rId40" Type="http://schemas.openxmlformats.org/officeDocument/2006/relationships/oleObject" Target="embeddings/oleObject18.bin" /><Relationship Id="rId400" Type="http://schemas.openxmlformats.org/officeDocument/2006/relationships/oleObject" Target="embeddings/oleObject258.bin" /><Relationship Id="rId401" Type="http://schemas.openxmlformats.org/officeDocument/2006/relationships/header" Target="header1.xml" /><Relationship Id="rId402" Type="http://schemas.openxmlformats.org/officeDocument/2006/relationships/footer" Target="footer1.xml" /><Relationship Id="rId403" Type="http://schemas.openxmlformats.org/officeDocument/2006/relationships/theme" Target="theme/theme1.xml" /><Relationship Id="rId404" Type="http://schemas.openxmlformats.org/officeDocument/2006/relationships/numbering" Target="numbering.xml" /><Relationship Id="rId405" Type="http://schemas.openxmlformats.org/officeDocument/2006/relationships/styles" Target="styles.xml" /><Relationship Id="rId41" Type="http://schemas.openxmlformats.org/officeDocument/2006/relationships/image" Target="media/image19.wmf" /><Relationship Id="rId42" Type="http://schemas.openxmlformats.org/officeDocument/2006/relationships/oleObject" Target="embeddings/oleObject19.bin" /><Relationship Id="rId43" Type="http://schemas.openxmlformats.org/officeDocument/2006/relationships/image" Target="media/image20.wmf" /><Relationship Id="rId44" Type="http://schemas.openxmlformats.org/officeDocument/2006/relationships/oleObject" Target="embeddings/oleObject20.bin" /><Relationship Id="rId45" Type="http://schemas.openxmlformats.org/officeDocument/2006/relationships/oleObject" Target="embeddings/oleObject21.bin" /><Relationship Id="rId46" Type="http://schemas.openxmlformats.org/officeDocument/2006/relationships/oleObject" Target="embeddings/oleObject22.bin" /><Relationship Id="rId47" Type="http://schemas.openxmlformats.org/officeDocument/2006/relationships/oleObject" Target="embeddings/oleObject23.bin" /><Relationship Id="rId48" Type="http://schemas.openxmlformats.org/officeDocument/2006/relationships/image" Target="media/image21.wmf" /><Relationship Id="rId49" Type="http://schemas.openxmlformats.org/officeDocument/2006/relationships/oleObject" Target="embeddings/oleObject24.bin" /><Relationship Id="rId5" Type="http://schemas.openxmlformats.org/officeDocument/2006/relationships/image" Target="media/image1.png" /><Relationship Id="rId50" Type="http://schemas.openxmlformats.org/officeDocument/2006/relationships/image" Target="media/image22.wmf" /><Relationship Id="rId51" Type="http://schemas.openxmlformats.org/officeDocument/2006/relationships/oleObject" Target="embeddings/oleObject25.bin" /><Relationship Id="rId52" Type="http://schemas.openxmlformats.org/officeDocument/2006/relationships/image" Target="media/image23.wmf" /><Relationship Id="rId53" Type="http://schemas.openxmlformats.org/officeDocument/2006/relationships/oleObject" Target="embeddings/oleObject26.bin" /><Relationship Id="rId54" Type="http://schemas.openxmlformats.org/officeDocument/2006/relationships/image" Target="media/image24.wmf" /><Relationship Id="rId55" Type="http://schemas.openxmlformats.org/officeDocument/2006/relationships/oleObject" Target="embeddings/oleObject27.bin" /><Relationship Id="rId56" Type="http://schemas.openxmlformats.org/officeDocument/2006/relationships/image" Target="media/image25.wmf" /><Relationship Id="rId57" Type="http://schemas.openxmlformats.org/officeDocument/2006/relationships/oleObject" Target="embeddings/oleObject28.bin" /><Relationship Id="rId58" Type="http://schemas.openxmlformats.org/officeDocument/2006/relationships/oleObject" Target="embeddings/oleObject29.bin" /><Relationship Id="rId59" Type="http://schemas.openxmlformats.org/officeDocument/2006/relationships/image" Target="media/image26.wmf" /><Relationship Id="rId6" Type="http://schemas.openxmlformats.org/officeDocument/2006/relationships/image" Target="media/image2.png" /><Relationship Id="rId60" Type="http://schemas.openxmlformats.org/officeDocument/2006/relationships/oleObject" Target="embeddings/oleObject30.bin" /><Relationship Id="rId61" Type="http://schemas.openxmlformats.org/officeDocument/2006/relationships/image" Target="media/image27.wmf" /><Relationship Id="rId62" Type="http://schemas.openxmlformats.org/officeDocument/2006/relationships/oleObject" Target="embeddings/oleObject31.bin" /><Relationship Id="rId63" Type="http://schemas.openxmlformats.org/officeDocument/2006/relationships/image" Target="media/image28.wmf" /><Relationship Id="rId64" Type="http://schemas.openxmlformats.org/officeDocument/2006/relationships/oleObject" Target="embeddings/oleObject32.bin" /><Relationship Id="rId65" Type="http://schemas.openxmlformats.org/officeDocument/2006/relationships/image" Target="media/image29.wmf" /><Relationship Id="rId66" Type="http://schemas.openxmlformats.org/officeDocument/2006/relationships/oleObject" Target="embeddings/oleObject33.bin" /><Relationship Id="rId67" Type="http://schemas.openxmlformats.org/officeDocument/2006/relationships/image" Target="media/image30.wmf" /><Relationship Id="rId68" Type="http://schemas.openxmlformats.org/officeDocument/2006/relationships/oleObject" Target="embeddings/oleObject34.bin" /><Relationship Id="rId69" Type="http://schemas.openxmlformats.org/officeDocument/2006/relationships/image" Target="media/image31.wmf" /><Relationship Id="rId7" Type="http://schemas.openxmlformats.org/officeDocument/2006/relationships/image" Target="media/image3.wmf" /><Relationship Id="rId70" Type="http://schemas.openxmlformats.org/officeDocument/2006/relationships/oleObject" Target="embeddings/oleObject35.bin" /><Relationship Id="rId71" Type="http://schemas.openxmlformats.org/officeDocument/2006/relationships/image" Target="media/image32.wmf" /><Relationship Id="rId72" Type="http://schemas.openxmlformats.org/officeDocument/2006/relationships/oleObject" Target="embeddings/oleObject36.bin" /><Relationship Id="rId73" Type="http://schemas.openxmlformats.org/officeDocument/2006/relationships/image" Target="media/image33.wmf" /><Relationship Id="rId74" Type="http://schemas.openxmlformats.org/officeDocument/2006/relationships/oleObject" Target="embeddings/oleObject37.bin" /><Relationship Id="rId75" Type="http://schemas.openxmlformats.org/officeDocument/2006/relationships/image" Target="media/image34.wmf" /><Relationship Id="rId76" Type="http://schemas.openxmlformats.org/officeDocument/2006/relationships/oleObject" Target="embeddings/oleObject38.bin" /><Relationship Id="rId77" Type="http://schemas.openxmlformats.org/officeDocument/2006/relationships/oleObject" Target="embeddings/oleObject39.bin" /><Relationship Id="rId78" Type="http://schemas.openxmlformats.org/officeDocument/2006/relationships/image" Target="media/image35.wmf" /><Relationship Id="rId79" Type="http://schemas.openxmlformats.org/officeDocument/2006/relationships/oleObject" Target="embeddings/oleObject40.bin" /><Relationship Id="rId8" Type="http://schemas.openxmlformats.org/officeDocument/2006/relationships/oleObject" Target="embeddings/oleObject1.bin" /><Relationship Id="rId80" Type="http://schemas.openxmlformats.org/officeDocument/2006/relationships/oleObject" Target="embeddings/oleObject41.bin" /><Relationship Id="rId81" Type="http://schemas.openxmlformats.org/officeDocument/2006/relationships/oleObject" Target="embeddings/oleObject42.bin" /><Relationship Id="rId82" Type="http://schemas.openxmlformats.org/officeDocument/2006/relationships/oleObject" Target="embeddings/oleObject43.bin" /><Relationship Id="rId83" Type="http://schemas.openxmlformats.org/officeDocument/2006/relationships/oleObject" Target="embeddings/oleObject44.bin" /><Relationship Id="rId84" Type="http://schemas.openxmlformats.org/officeDocument/2006/relationships/oleObject" Target="embeddings/oleObject45.bin" /><Relationship Id="rId85" Type="http://schemas.openxmlformats.org/officeDocument/2006/relationships/image" Target="media/image36.wmf" /><Relationship Id="rId86" Type="http://schemas.openxmlformats.org/officeDocument/2006/relationships/oleObject" Target="embeddings/oleObject46.bin" /><Relationship Id="rId87" Type="http://schemas.openxmlformats.org/officeDocument/2006/relationships/image" Target="media/image37.wmf" /><Relationship Id="rId88" Type="http://schemas.openxmlformats.org/officeDocument/2006/relationships/oleObject" Target="embeddings/oleObject47.bin" /><Relationship Id="rId89" Type="http://schemas.openxmlformats.org/officeDocument/2006/relationships/oleObject" Target="embeddings/oleObject48.bin" /><Relationship Id="rId9" Type="http://schemas.openxmlformats.org/officeDocument/2006/relationships/image" Target="media/image4.wmf" /><Relationship Id="rId90" Type="http://schemas.openxmlformats.org/officeDocument/2006/relationships/oleObject" Target="embeddings/oleObject49.bin" /><Relationship Id="rId91" Type="http://schemas.openxmlformats.org/officeDocument/2006/relationships/oleObject" Target="embeddings/oleObject50.bin" /><Relationship Id="rId92" Type="http://schemas.openxmlformats.org/officeDocument/2006/relationships/image" Target="media/image38.wmf" /><Relationship Id="rId93" Type="http://schemas.openxmlformats.org/officeDocument/2006/relationships/oleObject" Target="embeddings/oleObject51.bin" /><Relationship Id="rId94" Type="http://schemas.openxmlformats.org/officeDocument/2006/relationships/oleObject" Target="embeddings/oleObject52.bin" /><Relationship Id="rId95" Type="http://schemas.openxmlformats.org/officeDocument/2006/relationships/oleObject" Target="embeddings/oleObject53.bin" /><Relationship Id="rId96" Type="http://schemas.openxmlformats.org/officeDocument/2006/relationships/oleObject" Target="embeddings/oleObject54.bin" /><Relationship Id="rId97" Type="http://schemas.openxmlformats.org/officeDocument/2006/relationships/oleObject" Target="embeddings/oleObject55.bin" /><Relationship Id="rId98" Type="http://schemas.openxmlformats.org/officeDocument/2006/relationships/image" Target="media/image39.wmf" /><Relationship Id="rId99" Type="http://schemas.openxmlformats.org/officeDocument/2006/relationships/oleObject" Target="embeddings/oleObject56.bin" /></Relationships>
</file>

<file path=word/_rels/footer1.xml.rels><?xml version="1.0" encoding="utf-8" standalone="yes"?><Relationships xmlns="http://schemas.openxmlformats.org/package/2006/relationships"><Relationship Id="rId1" Type="http://schemas.openxmlformats.org/officeDocument/2006/relationships/image" Target="media/image14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39.png" /><Relationship Id="rId2" Type="http://schemas.openxmlformats.org/officeDocument/2006/relationships/image" Target="media/image140.png" /><Relationship Id="rId3" Type="http://schemas.openxmlformats.org/officeDocument/2006/relationships/image" Target="media/image141.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3673093214937088</dc:description>
  <cp:lastModifiedBy>学科网试题生产平台</cp:lastModifiedBy>
  <cp:revision>9</cp:revision>
  <dcterms:created xsi:type="dcterms:W3CDTF">2025-03-04T20:10:21Z</dcterms:created>
  <dcterms:modified xsi:type="dcterms:W3CDTF">2025-03-04T20:10:21Z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