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993980" w:rsidP="00C204DF">
      <w:pPr>
        <w:widowControl/>
        <w:spacing w:line="360" w:lineRule="auto"/>
        <w:ind w:left="315"/>
        <w:jc w:val="center"/>
        <w:outlineLvl w:val="0"/>
        <w:rPr>
          <w:rFonts w:ascii="Times New Roman" w:eastAsia="黑体" w:hAnsi="Times New Roman" w:cs="Times New Roman"/>
          <w:b/>
          <w:bCs/>
          <w:kern w:val="44"/>
          <w:sz w:val="36"/>
          <w:szCs w:val="28"/>
        </w:rPr>
      </w:pPr>
      <w:r>
        <w:rPr>
          <w:rFonts w:ascii="Times New Roman" w:eastAsia="黑体" w:hAnsi="Times New Roman" w:cs="Times New Roman"/>
          <w:b/>
          <w:bCs/>
          <w:kern w:val="44"/>
          <w:sz w:val="36"/>
          <w:szCs w:val="28"/>
        </w:rPr>
        <w:drawing>
          <wp:anchor simplePos="0" relativeHeight="251658240" behindDoc="0" locked="0" layoutInCell="1" allowOverlap="1">
            <wp:simplePos x="0" y="0"/>
            <wp:positionH relativeFrom="page">
              <wp:posOffset>10185400</wp:posOffset>
            </wp:positionH>
            <wp:positionV relativeFrom="topMargin">
              <wp:posOffset>12369800</wp:posOffset>
            </wp:positionV>
            <wp:extent cx="482600" cy="431800"/>
            <wp:wrapNone/>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4"/>
                    <a:stretch>
                      <a:fillRect/>
                    </a:stretch>
                  </pic:blipFill>
                  <pic:spPr>
                    <a:xfrm>
                      <a:off x="0" y="0"/>
                      <a:ext cx="482600" cy="431800"/>
                    </a:xfrm>
                    <a:prstGeom prst="rect">
                      <a:avLst/>
                    </a:prstGeom>
                  </pic:spPr>
                </pic:pic>
              </a:graphicData>
            </a:graphic>
          </wp:anchor>
        </w:drawing>
      </w:r>
      <w:r>
        <w:rPr>
          <w:rFonts w:ascii="Times New Roman" w:eastAsia="黑体" w:hAnsi="Times New Roman" w:cs="Times New Roman"/>
          <w:b/>
          <w:bCs/>
          <w:kern w:val="44"/>
          <w:sz w:val="36"/>
          <w:szCs w:val="28"/>
        </w:rPr>
        <w:t>第</w:t>
      </w:r>
      <w:r>
        <w:rPr>
          <w:rFonts w:ascii="Times New Roman" w:eastAsia="黑体" w:hAnsi="Times New Roman" w:cs="Times New Roman" w:hint="eastAsia"/>
          <w:b/>
          <w:bCs/>
          <w:kern w:val="44"/>
          <w:sz w:val="36"/>
          <w:szCs w:val="28"/>
        </w:rPr>
        <w:t>9</w:t>
      </w:r>
      <w:r>
        <w:rPr>
          <w:rFonts w:ascii="Times New Roman" w:eastAsia="黑体" w:hAnsi="Times New Roman" w:cs="Times New Roman"/>
          <w:b/>
          <w:bCs/>
          <w:kern w:val="44"/>
          <w:sz w:val="36"/>
          <w:szCs w:val="28"/>
        </w:rPr>
        <w:t>课</w:t>
      </w:r>
      <w:r w:rsidR="00C204DF">
        <w:rPr>
          <w:rFonts w:ascii="Times New Roman" w:eastAsia="黑体" w:hAnsi="Times New Roman" w:cs="Times New Roman" w:hint="eastAsia"/>
          <w:b/>
          <w:bCs/>
          <w:kern w:val="44"/>
          <w:sz w:val="36"/>
          <w:szCs w:val="28"/>
        </w:rPr>
        <w:t xml:space="preserve">   </w:t>
      </w:r>
      <w:r>
        <w:rPr>
          <w:rFonts w:ascii="Times New Roman" w:eastAsia="黑体" w:hAnsi="Times New Roman" w:cs="Times New Roman" w:hint="eastAsia"/>
          <w:b/>
          <w:bCs/>
          <w:kern w:val="44"/>
          <w:sz w:val="36"/>
          <w:szCs w:val="28"/>
        </w:rPr>
        <w:t>中世纪城市和大学的兴起</w:t>
      </w:r>
      <w:r w:rsidR="00C204DF">
        <w:rPr>
          <w:rFonts w:ascii="Times New Roman" w:eastAsia="黑体" w:hAnsi="Times New Roman" w:cs="Times New Roman"/>
          <w:b/>
          <w:bCs/>
          <w:kern w:val="44"/>
          <w:sz w:val="36"/>
          <w:szCs w:val="28"/>
        </w:rPr>
        <w:t>（</w:t>
      </w:r>
      <w:r>
        <w:rPr>
          <w:rFonts w:ascii="Times New Roman" w:eastAsia="黑体" w:hAnsi="Times New Roman" w:cs="Times New Roman" w:hint="eastAsia"/>
          <w:b/>
          <w:bCs/>
          <w:kern w:val="44"/>
          <w:sz w:val="36"/>
          <w:szCs w:val="28"/>
        </w:rPr>
        <w:t>史料</w:t>
      </w:r>
      <w:r>
        <w:rPr>
          <w:rFonts w:ascii="Times New Roman" w:eastAsia="黑体" w:hAnsi="Times New Roman" w:cs="Times New Roman"/>
          <w:b/>
          <w:bCs/>
          <w:kern w:val="44"/>
          <w:sz w:val="36"/>
          <w:szCs w:val="28"/>
        </w:rPr>
        <w:t>拓展练</w:t>
      </w:r>
      <w:r w:rsidR="00C204DF">
        <w:rPr>
          <w:rFonts w:ascii="Times New Roman" w:eastAsia="黑体" w:hAnsi="Times New Roman" w:cs="Times New Roman"/>
          <w:b/>
          <w:bCs/>
          <w:kern w:val="44"/>
          <w:sz w:val="36"/>
          <w:szCs w:val="28"/>
        </w:rPr>
        <w:t>）</w:t>
      </w:r>
    </w:p>
    <w:p w:rsidR="00993980" w:rsidP="00C204DF">
      <w:pPr>
        <w:spacing w:line="360" w:lineRule="auto"/>
        <w:ind w:left="315"/>
        <w:jc w:val="center"/>
        <w:textAlignment w:val="center"/>
        <w:rPr>
          <w:rFonts w:ascii="Times New Roman" w:eastAsia="宋体" w:hAnsi="Times New Roman" w:cs="Times New Roman"/>
          <w:b/>
          <w:kern w:val="0"/>
          <w:sz w:val="28"/>
          <w:szCs w:val="28"/>
        </w:rPr>
      </w:pPr>
      <w:r>
        <w:rPr>
          <w:rFonts w:ascii="Times New Roman" w:hAnsi="Times New Roman" w:cs="Times New Roman"/>
          <w:noProof/>
        </w:rPr>
        <w:drawing>
          <wp:inline distT="0" distB="0" distL="0" distR="0">
            <wp:extent cx="1790700" cy="333375"/>
            <wp:effectExtent l="0" t="0" r="0" b="9525"/>
            <wp:docPr id="4" name="图片 4"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
                    <pic:cNvPicPr>
                      <a:picLocks noChangeAspect="1"/>
                    </pic:cNvPicPr>
                  </pic:nvPicPr>
                  <pic:blipFill>
                    <a:blip xmlns:r="http://schemas.openxmlformats.org/officeDocument/2006/relationships" r:embed="rId5"/>
                    <a:stretch>
                      <a:fillRect/>
                    </a:stretch>
                  </pic:blipFill>
                  <pic:spPr>
                    <a:xfrm>
                      <a:off x="0" y="0"/>
                      <a:ext cx="1790700" cy="333375"/>
                    </a:xfrm>
                    <a:prstGeom prst="rect">
                      <a:avLst/>
                    </a:prstGeom>
                  </pic:spPr>
                </pic:pic>
              </a:graphicData>
            </a:graphic>
          </wp:inline>
        </w:drawing>
      </w:r>
    </w:p>
    <w:p w:rsidR="00993980" w:rsidP="00C204DF">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1</w:t>
      </w:r>
      <w:r w:rsidR="00C204DF">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中世纪</w:t>
      </w:r>
      <w:r w:rsidRPr="00C204DF" w:rsidR="00C204DF">
        <w:rPr>
          <w:rFonts w:ascii="Times New Roman" w:eastAsia="宋体" w:hAnsi="Times New Roman" w:cs="Times New Roman"/>
        </w:rPr>
        <w:t>，</w:t>
      </w:r>
      <w:r>
        <w:rPr>
          <w:rFonts w:ascii="Times New Roman" w:eastAsia="宋体" w:hAnsi="Times New Roman" w:cs="Times New Roman"/>
        </w:rPr>
        <w:t>西欧城市向封建领主纳税</w:t>
      </w:r>
      <w:r w:rsidRPr="00C204DF" w:rsidR="00C204DF">
        <w:rPr>
          <w:rFonts w:ascii="Times New Roman" w:eastAsia="宋体" w:hAnsi="Times New Roman" w:cs="Times New Roman"/>
        </w:rPr>
        <w:t>，</w:t>
      </w:r>
      <w:r>
        <w:rPr>
          <w:rFonts w:ascii="Times New Roman" w:eastAsia="宋体" w:hAnsi="Times New Roman" w:cs="Times New Roman"/>
        </w:rPr>
        <w:t>封建领主放弃对城市的统治权和司法权</w:t>
      </w:r>
      <w:r>
        <w:rPr>
          <w:rFonts w:ascii="Times New Roman" w:eastAsia="宋体" w:hAnsi="Times New Roman" w:cs="Times New Roman"/>
        </w:rPr>
        <w:t>⋯⋯</w:t>
      </w:r>
      <w:r>
        <w:rPr>
          <w:rFonts w:ascii="Times New Roman" w:eastAsia="宋体" w:hAnsi="Times New Roman" w:cs="Times New Roman"/>
        </w:rPr>
        <w:t>城市管理人员由市民选举产生。</w:t>
      </w:r>
      <w:r>
        <w:rPr>
          <w:rFonts w:ascii="Times New Roman" w:eastAsia="宋体" w:hAnsi="Times New Roman" w:cs="Times New Roman"/>
        </w:rPr>
        <w:t>”</w:t>
      </w:r>
      <w:r>
        <w:rPr>
          <w:rFonts w:ascii="Times New Roman" w:eastAsia="宋体" w:hAnsi="Times New Roman" w:cs="Times New Roman"/>
        </w:rPr>
        <w:t>材料反映了中世纪的西欧城市</w:t>
      </w:r>
      <w:r w:rsidR="00C204DF">
        <w:rPr>
          <w:rFonts w:ascii="Times New Roman" w:eastAsia="宋体" w:hAnsi="Times New Roman" w:cs="Times New Roman"/>
        </w:rPr>
        <w:t>（</w:t>
      </w:r>
      <w:r w:rsidR="00C204DF">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204DF">
        <w:rPr>
          <w:rFonts w:ascii="Times New Roman" w:eastAsia="宋体" w:hAnsi="Times New Roman" w:cs="Times New Roman"/>
        </w:rPr>
        <w:t>）</w:t>
      </w:r>
    </w:p>
    <w:p w:rsidR="00993980" w:rsidP="00C204DF">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C204DF">
        <w:rPr>
          <w:rFonts w:ascii="Times New Roman" w:eastAsia="宋体" w:hAnsi="Times New Roman" w:cs="Times New Roman"/>
        </w:rPr>
        <w:t>．</w:t>
      </w:r>
      <w:r>
        <w:rPr>
          <w:rFonts w:ascii="Times New Roman" w:eastAsia="宋体" w:hAnsi="Times New Roman" w:cs="Times New Roman"/>
        </w:rPr>
        <w:t>依然由封建领主控制</w:t>
      </w:r>
      <w:r>
        <w:rPr>
          <w:rFonts w:ascii="Times New Roman" w:eastAsia="宋体" w:hAnsi="Times New Roman" w:cs="Times New Roman"/>
        </w:rPr>
        <w:tab/>
        <w:t>B</w:t>
      </w:r>
      <w:r w:rsidR="00C204DF">
        <w:rPr>
          <w:rFonts w:ascii="Times New Roman" w:eastAsia="宋体" w:hAnsi="Times New Roman" w:cs="Times New Roman"/>
        </w:rPr>
        <w:t>．</w:t>
      </w:r>
      <w:r>
        <w:rPr>
          <w:rFonts w:ascii="Times New Roman" w:eastAsia="宋体" w:hAnsi="Times New Roman" w:cs="Times New Roman"/>
        </w:rPr>
        <w:t>初步确立了资本主义制度</w:t>
      </w:r>
    </w:p>
    <w:p w:rsidR="00993980" w:rsidP="00C204DF">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C204DF">
        <w:rPr>
          <w:rFonts w:ascii="Times New Roman" w:eastAsia="宋体" w:hAnsi="Times New Roman" w:cs="Times New Roman"/>
        </w:rPr>
        <w:t>．</w:t>
      </w:r>
      <w:r>
        <w:rPr>
          <w:rFonts w:ascii="Times New Roman" w:eastAsia="宋体" w:hAnsi="Times New Roman" w:cs="Times New Roman"/>
        </w:rPr>
        <w:t>彻底摆脱了封建统治</w:t>
      </w:r>
      <w:r>
        <w:rPr>
          <w:rFonts w:ascii="Times New Roman" w:eastAsia="宋体" w:hAnsi="Times New Roman" w:cs="Times New Roman"/>
        </w:rPr>
        <w:tab/>
        <w:t>D</w:t>
      </w:r>
      <w:r w:rsidR="00C204DF">
        <w:rPr>
          <w:rFonts w:ascii="Times New Roman" w:eastAsia="宋体" w:hAnsi="Times New Roman" w:cs="Times New Roman"/>
        </w:rPr>
        <w:t>．</w:t>
      </w:r>
      <w:r>
        <w:rPr>
          <w:rFonts w:ascii="Times New Roman" w:eastAsia="宋体" w:hAnsi="Times New Roman" w:cs="Times New Roman"/>
        </w:rPr>
        <w:t>成为相对自治的共同体</w:t>
      </w:r>
    </w:p>
    <w:p w:rsidR="00993980" w:rsidP="00C204DF">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C204DF">
        <w:rPr>
          <w:rFonts w:ascii="Times New Roman" w:eastAsia="黑体" w:hAnsi="Times New Roman" w:cs="Times New Roman"/>
        </w:rPr>
        <w:t>：</w:t>
      </w:r>
      <w:r>
        <w:rPr>
          <w:rFonts w:ascii="Times New Roman" w:eastAsia="黑体" w:hAnsi="Times New Roman" w:cs="Times New Roman"/>
        </w:rPr>
        <w:t>中世纪西欧城市向封建领主纳税以换取统治权和司法权的记载</w:t>
      </w:r>
      <w:r w:rsidRPr="00C204DF" w:rsidR="00C204DF">
        <w:rPr>
          <w:rFonts w:ascii="Times New Roman" w:eastAsia="黑体" w:hAnsi="Times New Roman" w:cs="Times New Roman"/>
        </w:rPr>
        <w:t>，</w:t>
      </w:r>
      <w:r>
        <w:rPr>
          <w:rFonts w:ascii="Times New Roman" w:eastAsia="黑体" w:hAnsi="Times New Roman" w:cs="Times New Roman"/>
        </w:rPr>
        <w:t>揭示了城市自治的核心逻辑。这种</w:t>
      </w:r>
      <w:r>
        <w:rPr>
          <w:rFonts w:ascii="Times New Roman" w:eastAsia="黑体" w:hAnsi="Times New Roman" w:cs="Times New Roman"/>
        </w:rPr>
        <w:t>“</w:t>
      </w:r>
      <w:r>
        <w:rPr>
          <w:rFonts w:ascii="Times New Roman" w:eastAsia="黑体" w:hAnsi="Times New Roman" w:cs="Times New Roman"/>
        </w:rPr>
        <w:t>以税换权</w:t>
      </w:r>
      <w:r>
        <w:rPr>
          <w:rFonts w:ascii="Times New Roman" w:eastAsia="黑体" w:hAnsi="Times New Roman" w:cs="Times New Roman"/>
        </w:rPr>
        <w:t>”</w:t>
      </w:r>
      <w:r>
        <w:rPr>
          <w:rFonts w:ascii="Times New Roman" w:eastAsia="黑体" w:hAnsi="Times New Roman" w:cs="Times New Roman"/>
        </w:rPr>
        <w:t>的模式并非完全独立</w:t>
      </w:r>
      <w:r w:rsidRPr="00C204DF" w:rsidR="00C204DF">
        <w:rPr>
          <w:rFonts w:ascii="Times New Roman" w:eastAsia="黑体" w:hAnsi="Times New Roman" w:cs="Times New Roman"/>
        </w:rPr>
        <w:t>，</w:t>
      </w:r>
      <w:r>
        <w:rPr>
          <w:rFonts w:ascii="Times New Roman" w:eastAsia="黑体" w:hAnsi="Times New Roman" w:cs="Times New Roman"/>
        </w:rPr>
        <w:t>而是通过契约与封建体系达成妥协</w:t>
      </w:r>
      <w:r>
        <w:rPr>
          <w:rFonts w:ascii="Times New Roman" w:eastAsia="黑体" w:hAnsi="Times New Roman" w:cs="Times New Roman"/>
        </w:rPr>
        <w:t>——</w:t>
      </w:r>
      <w:r>
        <w:rPr>
          <w:rFonts w:ascii="Times New Roman" w:eastAsia="黑体" w:hAnsi="Times New Roman" w:cs="Times New Roman"/>
        </w:rPr>
        <w:t>城市保留封建依附关系</w:t>
      </w:r>
      <w:r w:rsidR="00C204DF">
        <w:rPr>
          <w:rFonts w:ascii="Times New Roman" w:eastAsia="黑体" w:hAnsi="Times New Roman" w:cs="Times New Roman"/>
        </w:rPr>
        <w:t>（</w:t>
      </w:r>
      <w:r>
        <w:rPr>
          <w:rFonts w:ascii="Times New Roman" w:eastAsia="黑体" w:hAnsi="Times New Roman" w:cs="Times New Roman"/>
        </w:rPr>
        <w:t>纳税</w:t>
      </w:r>
      <w:r w:rsidR="00C204DF">
        <w:rPr>
          <w:rFonts w:ascii="Times New Roman" w:eastAsia="黑体" w:hAnsi="Times New Roman" w:cs="Times New Roman"/>
        </w:rPr>
        <w:t>）</w:t>
      </w:r>
      <w:r w:rsidRPr="00C204DF" w:rsidR="00C204DF">
        <w:rPr>
          <w:rFonts w:ascii="Times New Roman" w:eastAsia="黑体" w:hAnsi="Times New Roman" w:cs="Times New Roman"/>
        </w:rPr>
        <w:t>，</w:t>
      </w:r>
      <w:r>
        <w:rPr>
          <w:rFonts w:ascii="Times New Roman" w:eastAsia="黑体" w:hAnsi="Times New Roman" w:cs="Times New Roman"/>
        </w:rPr>
        <w:t>同时获得管理自主权</w:t>
      </w:r>
      <w:r w:rsidR="00C204DF">
        <w:rPr>
          <w:rFonts w:ascii="Times New Roman" w:eastAsia="黑体" w:hAnsi="Times New Roman" w:cs="Times New Roman"/>
        </w:rPr>
        <w:t>（</w:t>
      </w:r>
      <w:r>
        <w:rPr>
          <w:rFonts w:ascii="Times New Roman" w:eastAsia="黑体" w:hAnsi="Times New Roman" w:cs="Times New Roman"/>
        </w:rPr>
        <w:t>市民选举官员</w:t>
      </w:r>
      <w:r w:rsidR="00C204DF">
        <w:rPr>
          <w:rFonts w:ascii="Times New Roman" w:eastAsia="黑体" w:hAnsi="Times New Roman" w:cs="Times New Roman"/>
        </w:rPr>
        <w:t>）</w:t>
      </w:r>
      <w:r>
        <w:rPr>
          <w:rFonts w:ascii="Times New Roman" w:eastAsia="黑体" w:hAnsi="Times New Roman" w:cs="Times New Roman"/>
        </w:rPr>
        <w:t>。这种相对自治不同于现代民主</w:t>
      </w:r>
      <w:r w:rsidRPr="00C204DF" w:rsidR="00C204DF">
        <w:rPr>
          <w:rFonts w:ascii="Times New Roman" w:eastAsia="黑体" w:hAnsi="Times New Roman" w:cs="Times New Roman"/>
        </w:rPr>
        <w:t>，</w:t>
      </w:r>
      <w:r>
        <w:rPr>
          <w:rFonts w:ascii="Times New Roman" w:eastAsia="黑体" w:hAnsi="Times New Roman" w:cs="Times New Roman"/>
        </w:rPr>
        <w:t>本质是市民阶层与领主的利益交换</w:t>
      </w:r>
      <w:r w:rsidR="00C204DF">
        <w:rPr>
          <w:rFonts w:ascii="Times New Roman" w:eastAsia="黑体" w:hAnsi="Times New Roman" w:cs="Times New Roman"/>
        </w:rPr>
        <w:t>：</w:t>
      </w:r>
      <w:r>
        <w:rPr>
          <w:rFonts w:ascii="Times New Roman" w:eastAsia="黑体" w:hAnsi="Times New Roman" w:cs="Times New Roman"/>
        </w:rPr>
        <w:t>领主通过放弃直接统治获得稳定税收</w:t>
      </w:r>
      <w:r w:rsidRPr="00C204DF" w:rsidR="00C204DF">
        <w:rPr>
          <w:rFonts w:ascii="Times New Roman" w:eastAsia="黑体" w:hAnsi="Times New Roman" w:cs="Times New Roman"/>
        </w:rPr>
        <w:t>，</w:t>
      </w:r>
      <w:r>
        <w:rPr>
          <w:rFonts w:ascii="Times New Roman" w:eastAsia="黑体" w:hAnsi="Times New Roman" w:cs="Times New Roman"/>
        </w:rPr>
        <w:t>市民则通过付费摆脱人身束缚。这种模式催生了最早的城市法和自治机构</w:t>
      </w:r>
      <w:r w:rsidR="00C204DF">
        <w:rPr>
          <w:rFonts w:ascii="Times New Roman" w:eastAsia="黑体" w:hAnsi="Times New Roman" w:cs="Times New Roman"/>
        </w:rPr>
        <w:t>（</w:t>
      </w:r>
      <w:r>
        <w:rPr>
          <w:rFonts w:ascii="Times New Roman" w:eastAsia="黑体" w:hAnsi="Times New Roman" w:cs="Times New Roman"/>
        </w:rPr>
        <w:t>如市议会</w:t>
      </w:r>
      <w:r w:rsidR="00C204DF">
        <w:rPr>
          <w:rFonts w:ascii="Times New Roman" w:eastAsia="黑体" w:hAnsi="Times New Roman" w:cs="Times New Roman"/>
        </w:rPr>
        <w:t>）</w:t>
      </w:r>
      <w:r w:rsidRPr="00C204DF" w:rsidR="00C204DF">
        <w:rPr>
          <w:rFonts w:ascii="Times New Roman" w:eastAsia="黑体" w:hAnsi="Times New Roman" w:cs="Times New Roman"/>
        </w:rPr>
        <w:t>，</w:t>
      </w:r>
      <w:r>
        <w:rPr>
          <w:rFonts w:ascii="Times New Roman" w:eastAsia="黑体" w:hAnsi="Times New Roman" w:cs="Times New Roman"/>
        </w:rPr>
        <w:t>为近代宪政制度提供了</w:t>
      </w:r>
      <w:r>
        <w:rPr>
          <w:rFonts w:ascii="Times New Roman" w:eastAsia="黑体" w:hAnsi="Times New Roman" w:cs="Times New Roman"/>
        </w:rPr>
        <w:t>“</w:t>
      </w:r>
      <w:r>
        <w:rPr>
          <w:rFonts w:ascii="Times New Roman" w:eastAsia="黑体" w:hAnsi="Times New Roman" w:cs="Times New Roman"/>
        </w:rPr>
        <w:t>契约治理</w:t>
      </w:r>
      <w:r>
        <w:rPr>
          <w:rFonts w:ascii="Times New Roman" w:eastAsia="黑体" w:hAnsi="Times New Roman" w:cs="Times New Roman"/>
        </w:rPr>
        <w:t>”</w:t>
      </w:r>
      <w:r>
        <w:rPr>
          <w:rFonts w:ascii="Times New Roman" w:eastAsia="黑体" w:hAnsi="Times New Roman" w:cs="Times New Roman"/>
        </w:rPr>
        <w:t>的历史原型</w:t>
      </w:r>
      <w:r w:rsidRPr="00C204DF" w:rsidR="00C204DF">
        <w:rPr>
          <w:rFonts w:ascii="Times New Roman" w:eastAsia="黑体" w:hAnsi="Times New Roman" w:cs="Times New Roman"/>
        </w:rPr>
        <w:t>，</w:t>
      </w:r>
      <w:r>
        <w:rPr>
          <w:rFonts w:ascii="Times New Roman" w:eastAsia="黑体" w:hAnsi="Times New Roman" w:cs="Times New Roman"/>
        </w:rPr>
        <w:t>也反映了中世纪权力结构的灵活性。</w:t>
      </w:r>
    </w:p>
    <w:p w:rsidR="00993980" w:rsidP="00C204DF">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D</w:t>
      </w:r>
    </w:p>
    <w:p w:rsidR="00993980" w:rsidP="00C204DF">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A160D">
        <w:rPr>
          <w:rFonts w:ascii="Times New Roman" w:eastAsia="宋体" w:hAnsi="Times New Roman" w:cs="Times New Roman"/>
          <w:color w:val="FF0000"/>
        </w:rPr>
        <w:t>依据题干信息</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中世纪西欧城市向封建领主纳税</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封建主放弃对城市的统治权和司法权</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城市管理人员由市民选举产生</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可知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城市通过纳税换取领主放弃统治权和司法权</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市民自行选举管理人员</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反映了中世纪西欧城市是一个相对自治的共同体</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D</w:t>
      </w:r>
      <w:r w:rsidR="00FA160D">
        <w:rPr>
          <w:rFonts w:ascii="Times New Roman" w:eastAsia="宋体" w:hAnsi="Times New Roman" w:cs="Times New Roman"/>
          <w:color w:val="FF0000"/>
        </w:rPr>
        <w:t>项正确；依然由封建领主控制</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与</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封建领主放弃对城市的统治权和司法权</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的表述不符</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A</w:t>
      </w:r>
      <w:r w:rsidR="00FA160D">
        <w:rPr>
          <w:rFonts w:ascii="Times New Roman" w:eastAsia="宋体" w:hAnsi="Times New Roman" w:cs="Times New Roman"/>
          <w:color w:val="FF0000"/>
        </w:rPr>
        <w:t>项；初步确立了资本主义制度</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不符合史实</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此时资本主义尚未形成</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英国资产阶级革命</w:t>
      </w:r>
      <w:r>
        <w:rPr>
          <w:rFonts w:ascii="Times New Roman" w:eastAsia="宋体" w:hAnsi="Times New Roman" w:cs="Times New Roman"/>
          <w:color w:val="FF0000"/>
        </w:rPr>
        <w:t>（</w:t>
      </w:r>
      <w:r w:rsidR="00FA160D">
        <w:rPr>
          <w:rFonts w:ascii="Times New Roman" w:eastAsia="宋体" w:hAnsi="Times New Roman" w:cs="Times New Roman"/>
          <w:color w:val="FF0000"/>
        </w:rPr>
        <w:t>1642-1688</w:t>
      </w:r>
      <w:r w:rsidR="00FA160D">
        <w:rPr>
          <w:rFonts w:ascii="Times New Roman" w:eastAsia="宋体" w:hAnsi="Times New Roman" w:cs="Times New Roman"/>
          <w:color w:val="FF0000"/>
        </w:rPr>
        <w:t>年</w:t>
      </w:r>
      <w:r>
        <w:rPr>
          <w:rFonts w:ascii="Times New Roman" w:eastAsia="宋体" w:hAnsi="Times New Roman" w:cs="Times New Roman"/>
          <w:color w:val="FF0000"/>
        </w:rPr>
        <w:t>）</w:t>
      </w:r>
      <w:r w:rsidR="00FA160D">
        <w:rPr>
          <w:rFonts w:ascii="Times New Roman" w:eastAsia="宋体" w:hAnsi="Times New Roman" w:cs="Times New Roman"/>
          <w:color w:val="FF0000"/>
        </w:rPr>
        <w:t>是资本主义制度初步确立的重要标志</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B</w:t>
      </w:r>
      <w:r w:rsidR="00FA160D">
        <w:rPr>
          <w:rFonts w:ascii="Times New Roman" w:eastAsia="宋体" w:hAnsi="Times New Roman" w:cs="Times New Roman"/>
          <w:color w:val="FF0000"/>
        </w:rPr>
        <w:t>项；彻底摆脱了封建统治</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过于绝对化</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城市仍需纳税</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保留部</w:t>
      </w:r>
      <w:r w:rsidR="00FA160D">
        <w:rPr>
          <w:rFonts w:ascii="Times New Roman" w:eastAsia="宋体" w:hAnsi="Times New Roman" w:cs="Times New Roman"/>
          <w:color w:val="FF0000"/>
        </w:rPr>
        <w:t>分封建联系</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C</w:t>
      </w:r>
      <w:r w:rsidR="00FA160D">
        <w:rPr>
          <w:rFonts w:ascii="Times New Roman" w:eastAsia="宋体" w:hAnsi="Times New Roman" w:cs="Times New Roman"/>
          <w:color w:val="FF0000"/>
        </w:rPr>
        <w:t>项。故选</w:t>
      </w:r>
      <w:r w:rsidR="00FA160D">
        <w:rPr>
          <w:rFonts w:ascii="Times New Roman" w:eastAsia="宋体" w:hAnsi="Times New Roman" w:cs="Times New Roman"/>
          <w:color w:val="FF0000"/>
        </w:rPr>
        <w:t>D</w:t>
      </w:r>
      <w:r w:rsidR="00FA160D">
        <w:rPr>
          <w:rFonts w:ascii="Times New Roman" w:eastAsia="宋体" w:hAnsi="Times New Roman" w:cs="Times New Roman"/>
          <w:color w:val="FF0000"/>
        </w:rPr>
        <w:t>项。</w:t>
      </w:r>
    </w:p>
    <w:p w:rsidR="00993980" w:rsidP="00C204DF">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2</w:t>
      </w:r>
      <w:r w:rsidR="00C204DF">
        <w:rPr>
          <w:rFonts w:ascii="Times New Roman" w:eastAsia="宋体" w:hAnsi="Times New Roman" w:cs="Times New Roman"/>
        </w:rPr>
        <w:t>．</w:t>
      </w:r>
      <w:r>
        <w:rPr>
          <w:rFonts w:ascii="Times New Roman" w:eastAsia="宋体" w:hAnsi="Times New Roman" w:cs="Times New Roman"/>
        </w:rPr>
        <w:t>13</w:t>
      </w:r>
      <w:r>
        <w:rPr>
          <w:rFonts w:ascii="Times New Roman" w:eastAsia="宋体" w:hAnsi="Times New Roman" w:cs="Times New Roman"/>
        </w:rPr>
        <w:t>世纪的英国学者马修</w:t>
      </w:r>
      <w:r>
        <w:rPr>
          <w:rFonts w:ascii="Times New Roman" w:eastAsia="宋体" w:hAnsi="Times New Roman" w:cs="Times New Roman"/>
        </w:rPr>
        <w:t>·</w:t>
      </w:r>
      <w:r>
        <w:rPr>
          <w:rFonts w:ascii="Times New Roman" w:eastAsia="宋体" w:hAnsi="Times New Roman" w:cs="Times New Roman"/>
        </w:rPr>
        <w:t>帕里斯在《大编年史》中记载</w:t>
      </w:r>
      <w:r w:rsidR="00C204DF">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市民们组建行会</w:t>
      </w:r>
      <w:r w:rsidRPr="00C204DF" w:rsidR="00C204DF">
        <w:rPr>
          <w:rFonts w:ascii="Times New Roman" w:eastAsia="宋体" w:hAnsi="Times New Roman" w:cs="Times New Roman"/>
        </w:rPr>
        <w:t>，</w:t>
      </w:r>
      <w:r>
        <w:rPr>
          <w:rFonts w:ascii="Times New Roman" w:eastAsia="宋体" w:hAnsi="Times New Roman" w:cs="Times New Roman"/>
        </w:rPr>
        <w:t>规范手工业生产与商业交易</w:t>
      </w:r>
      <w:r w:rsidRPr="00C204DF" w:rsidR="00C204DF">
        <w:rPr>
          <w:rFonts w:ascii="Times New Roman" w:eastAsia="宋体" w:hAnsi="Times New Roman" w:cs="Times New Roman"/>
        </w:rPr>
        <w:t>，</w:t>
      </w:r>
      <w:r>
        <w:rPr>
          <w:rFonts w:ascii="Times New Roman" w:eastAsia="宋体" w:hAnsi="Times New Roman" w:cs="Times New Roman"/>
        </w:rPr>
        <w:t>城市的市场上不仅有本地的农产品</w:t>
      </w:r>
      <w:r w:rsidRPr="00C204DF" w:rsidR="00C204DF">
        <w:rPr>
          <w:rFonts w:ascii="Times New Roman" w:eastAsia="宋体" w:hAnsi="Times New Roman" w:cs="Times New Roman"/>
        </w:rPr>
        <w:t>，</w:t>
      </w:r>
      <w:r>
        <w:rPr>
          <w:rFonts w:ascii="Times New Roman" w:eastAsia="宋体" w:hAnsi="Times New Roman" w:cs="Times New Roman"/>
        </w:rPr>
        <w:t>还出现了来自佛兰德的毛织品、意大利的香料。</w:t>
      </w:r>
      <w:r>
        <w:rPr>
          <w:rFonts w:ascii="Times New Roman" w:eastAsia="宋体" w:hAnsi="Times New Roman" w:cs="Times New Roman"/>
        </w:rPr>
        <w:t>”</w:t>
      </w:r>
      <w:r>
        <w:rPr>
          <w:rFonts w:ascii="Times New Roman" w:eastAsia="宋体" w:hAnsi="Times New Roman" w:cs="Times New Roman"/>
        </w:rPr>
        <w:t>这则材料反映出中世纪西欧</w:t>
      </w:r>
      <w:r w:rsidR="00C204DF">
        <w:rPr>
          <w:rFonts w:ascii="Times New Roman" w:eastAsia="宋体" w:hAnsi="Times New Roman" w:cs="Times New Roman"/>
        </w:rPr>
        <w:t>（</w:t>
      </w:r>
      <w:r w:rsidR="00C204DF">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204DF">
        <w:rPr>
          <w:rFonts w:ascii="Times New Roman" w:eastAsia="宋体" w:hAnsi="Times New Roman" w:cs="Times New Roman"/>
        </w:rPr>
        <w:t>）</w:t>
      </w:r>
    </w:p>
    <w:p w:rsidR="00993980" w:rsidP="00C204DF">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C204DF">
        <w:rPr>
          <w:rFonts w:ascii="Times New Roman" w:eastAsia="宋体" w:hAnsi="Times New Roman" w:cs="Times New Roman"/>
        </w:rPr>
        <w:t>．</w:t>
      </w:r>
      <w:r>
        <w:rPr>
          <w:rFonts w:ascii="Times New Roman" w:eastAsia="宋体" w:hAnsi="Times New Roman" w:cs="Times New Roman"/>
        </w:rPr>
        <w:t>封君封臣制度的强化</w:t>
      </w:r>
      <w:r>
        <w:rPr>
          <w:rFonts w:ascii="Times New Roman" w:eastAsia="宋体" w:hAnsi="Times New Roman" w:cs="Times New Roman"/>
        </w:rPr>
        <w:tab/>
        <w:t>B</w:t>
      </w:r>
      <w:r w:rsidR="00C204DF">
        <w:rPr>
          <w:rFonts w:ascii="Times New Roman" w:eastAsia="宋体" w:hAnsi="Times New Roman" w:cs="Times New Roman"/>
        </w:rPr>
        <w:t>．</w:t>
      </w:r>
      <w:r>
        <w:rPr>
          <w:rFonts w:ascii="Times New Roman" w:eastAsia="宋体" w:hAnsi="Times New Roman" w:cs="Times New Roman"/>
        </w:rPr>
        <w:t>城市的商品经济发展</w:t>
      </w:r>
    </w:p>
    <w:p w:rsidR="00993980" w:rsidP="00C204DF">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C204DF">
        <w:rPr>
          <w:rFonts w:ascii="Times New Roman" w:eastAsia="宋体" w:hAnsi="Times New Roman" w:cs="Times New Roman"/>
        </w:rPr>
        <w:t>．</w:t>
      </w:r>
      <w:r>
        <w:rPr>
          <w:rFonts w:ascii="Times New Roman" w:eastAsia="宋体" w:hAnsi="Times New Roman" w:cs="Times New Roman"/>
        </w:rPr>
        <w:t>庄园经济占主导地位</w:t>
      </w:r>
      <w:r>
        <w:rPr>
          <w:rFonts w:ascii="Times New Roman" w:eastAsia="宋体" w:hAnsi="Times New Roman" w:cs="Times New Roman"/>
        </w:rPr>
        <w:tab/>
        <w:t>D</w:t>
      </w:r>
      <w:r w:rsidR="00C204DF">
        <w:rPr>
          <w:rFonts w:ascii="Times New Roman" w:eastAsia="宋体" w:hAnsi="Times New Roman" w:cs="Times New Roman"/>
        </w:rPr>
        <w:t>．</w:t>
      </w:r>
      <w:r>
        <w:rPr>
          <w:rFonts w:ascii="Times New Roman" w:eastAsia="宋体" w:hAnsi="Times New Roman" w:cs="Times New Roman"/>
        </w:rPr>
        <w:t>王权与教权矛盾尖锐</w:t>
      </w:r>
    </w:p>
    <w:p w:rsidR="00993980" w:rsidP="00C204DF">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C204DF">
        <w:rPr>
          <w:rFonts w:ascii="Times New Roman" w:eastAsia="黑体" w:hAnsi="Times New Roman" w:cs="Times New Roman"/>
        </w:rPr>
        <w:t>：</w:t>
      </w:r>
      <w:r>
        <w:rPr>
          <w:rFonts w:ascii="Times New Roman" w:eastAsia="黑体" w:hAnsi="Times New Roman" w:cs="Times New Roman"/>
        </w:rPr>
        <w:t xml:space="preserve">13 </w:t>
      </w:r>
      <w:r>
        <w:rPr>
          <w:rFonts w:ascii="Times New Roman" w:eastAsia="黑体" w:hAnsi="Times New Roman" w:cs="Times New Roman"/>
        </w:rPr>
        <w:t>世纪英国学者记载的城市行会与跨地区贸易</w:t>
      </w:r>
      <w:r w:rsidRPr="00C204DF" w:rsidR="00C204DF">
        <w:rPr>
          <w:rFonts w:ascii="Times New Roman" w:eastAsia="黑体" w:hAnsi="Times New Roman" w:cs="Times New Roman"/>
        </w:rPr>
        <w:t>，</w:t>
      </w:r>
      <w:r>
        <w:rPr>
          <w:rFonts w:ascii="Times New Roman" w:eastAsia="黑体" w:hAnsi="Times New Roman" w:cs="Times New Roman"/>
        </w:rPr>
        <w:t>展现了中世纪城市商品经济的突破。行会不仅规范生产</w:t>
      </w:r>
      <w:r w:rsidR="00C204DF">
        <w:rPr>
          <w:rFonts w:ascii="Times New Roman" w:eastAsia="黑体" w:hAnsi="Times New Roman" w:cs="Times New Roman"/>
        </w:rPr>
        <w:t>（</w:t>
      </w:r>
      <w:r>
        <w:rPr>
          <w:rFonts w:ascii="Times New Roman" w:eastAsia="黑体" w:hAnsi="Times New Roman" w:cs="Times New Roman"/>
        </w:rPr>
        <w:t>如质量标准、学徒制度</w:t>
      </w:r>
      <w:r w:rsidR="00C204DF">
        <w:rPr>
          <w:rFonts w:ascii="Times New Roman" w:eastAsia="黑体" w:hAnsi="Times New Roman" w:cs="Times New Roman"/>
        </w:rPr>
        <w:t>）</w:t>
      </w:r>
      <w:r w:rsidRPr="00C204DF" w:rsidR="00C204DF">
        <w:rPr>
          <w:rFonts w:ascii="Times New Roman" w:eastAsia="黑体" w:hAnsi="Times New Roman" w:cs="Times New Roman"/>
        </w:rPr>
        <w:t>，</w:t>
      </w:r>
      <w:r>
        <w:rPr>
          <w:rFonts w:ascii="Times New Roman" w:eastAsia="黑体" w:hAnsi="Times New Roman" w:cs="Times New Roman"/>
        </w:rPr>
        <w:t>更通过垄断经营保护市民利益</w:t>
      </w:r>
      <w:r w:rsidRPr="00C204DF" w:rsidR="00C204DF">
        <w:rPr>
          <w:rFonts w:ascii="Times New Roman" w:eastAsia="黑体" w:hAnsi="Times New Roman" w:cs="Times New Roman"/>
        </w:rPr>
        <w:t>，</w:t>
      </w:r>
      <w:r>
        <w:rPr>
          <w:rFonts w:ascii="Times New Roman" w:eastAsia="黑体" w:hAnsi="Times New Roman" w:cs="Times New Roman"/>
        </w:rPr>
        <w:t>这种</w:t>
      </w:r>
      <w:r>
        <w:rPr>
          <w:rFonts w:ascii="Times New Roman" w:eastAsia="黑体" w:hAnsi="Times New Roman" w:cs="Times New Roman"/>
        </w:rPr>
        <w:t xml:space="preserve"> “</w:t>
      </w:r>
      <w:r>
        <w:rPr>
          <w:rFonts w:ascii="Times New Roman" w:eastAsia="黑体" w:hAnsi="Times New Roman" w:cs="Times New Roman"/>
        </w:rPr>
        <w:t>自我</w:t>
      </w:r>
      <w:r>
        <w:rPr>
          <w:rFonts w:ascii="Times New Roman" w:eastAsia="黑体" w:hAnsi="Times New Roman" w:cs="Times New Roman"/>
        </w:rPr>
        <w:t>规制</w:t>
      </w:r>
      <w:r>
        <w:rPr>
          <w:rFonts w:ascii="Times New Roman" w:eastAsia="黑体" w:hAnsi="Times New Roman" w:cs="Times New Roman"/>
        </w:rPr>
        <w:t xml:space="preserve">” </w:t>
      </w:r>
      <w:r>
        <w:rPr>
          <w:rFonts w:ascii="Times New Roman" w:eastAsia="黑体" w:hAnsi="Times New Roman" w:cs="Times New Roman"/>
        </w:rPr>
        <w:t>是城市应对封建无序的自发机制。市场上出现的佛兰德毛织品、意大利香料</w:t>
      </w:r>
      <w:r w:rsidRPr="00C204DF" w:rsidR="00C204DF">
        <w:rPr>
          <w:rFonts w:ascii="Times New Roman" w:eastAsia="黑体" w:hAnsi="Times New Roman" w:cs="Times New Roman"/>
        </w:rPr>
        <w:t>，</w:t>
      </w:r>
      <w:r>
        <w:rPr>
          <w:rFonts w:ascii="Times New Roman" w:eastAsia="黑体" w:hAnsi="Times New Roman" w:cs="Times New Roman"/>
        </w:rPr>
        <w:t>说明城市已打破庄园经济的封闭性</w:t>
      </w:r>
      <w:r w:rsidRPr="00C204DF" w:rsidR="00C204DF">
        <w:rPr>
          <w:rFonts w:ascii="Times New Roman" w:eastAsia="黑体" w:hAnsi="Times New Roman" w:cs="Times New Roman"/>
        </w:rPr>
        <w:t>，</w:t>
      </w:r>
      <w:r>
        <w:rPr>
          <w:rFonts w:ascii="Times New Roman" w:eastAsia="黑体" w:hAnsi="Times New Roman" w:cs="Times New Roman"/>
        </w:rPr>
        <w:t>形成区域性商业网络。这种跨地区贸易催生了专业商人阶层和信用工具</w:t>
      </w:r>
      <w:r w:rsidR="00C204DF">
        <w:rPr>
          <w:rFonts w:ascii="Times New Roman" w:eastAsia="黑体" w:hAnsi="Times New Roman" w:cs="Times New Roman"/>
        </w:rPr>
        <w:t>（</w:t>
      </w:r>
      <w:r>
        <w:rPr>
          <w:rFonts w:ascii="Times New Roman" w:eastAsia="黑体" w:hAnsi="Times New Roman" w:cs="Times New Roman"/>
        </w:rPr>
        <w:t>如汇票</w:t>
      </w:r>
      <w:r w:rsidR="00C204DF">
        <w:rPr>
          <w:rFonts w:ascii="Times New Roman" w:eastAsia="黑体" w:hAnsi="Times New Roman" w:cs="Times New Roman"/>
        </w:rPr>
        <w:t>）</w:t>
      </w:r>
      <w:r w:rsidRPr="00C204DF" w:rsidR="00C204DF">
        <w:rPr>
          <w:rFonts w:ascii="Times New Roman" w:eastAsia="黑体" w:hAnsi="Times New Roman" w:cs="Times New Roman"/>
        </w:rPr>
        <w:t>，</w:t>
      </w:r>
      <w:r>
        <w:rPr>
          <w:rFonts w:ascii="Times New Roman" w:eastAsia="黑体" w:hAnsi="Times New Roman" w:cs="Times New Roman"/>
        </w:rPr>
        <w:t>推动货币经济取代实物交换</w:t>
      </w:r>
      <w:r w:rsidRPr="00C204DF" w:rsidR="00C204DF">
        <w:rPr>
          <w:rFonts w:ascii="Times New Roman" w:eastAsia="黑体" w:hAnsi="Times New Roman" w:cs="Times New Roman"/>
        </w:rPr>
        <w:t>，</w:t>
      </w:r>
      <w:r>
        <w:rPr>
          <w:rFonts w:ascii="Times New Roman" w:eastAsia="黑体" w:hAnsi="Times New Roman" w:cs="Times New Roman"/>
        </w:rPr>
        <w:t>为</w:t>
      </w:r>
      <w:r>
        <w:rPr>
          <w:rFonts w:ascii="Times New Roman" w:eastAsia="黑体" w:hAnsi="Times New Roman" w:cs="Times New Roman"/>
        </w:rPr>
        <w:t xml:space="preserve"> 14 </w:t>
      </w:r>
      <w:r>
        <w:rPr>
          <w:rFonts w:ascii="Times New Roman" w:eastAsia="黑体" w:hAnsi="Times New Roman" w:cs="Times New Roman"/>
        </w:rPr>
        <w:t>世纪资本主义萌芽奠定基础。同时</w:t>
      </w:r>
      <w:r w:rsidRPr="00C204DF" w:rsidR="00C204DF">
        <w:rPr>
          <w:rFonts w:ascii="Times New Roman" w:eastAsia="黑体" w:hAnsi="Times New Roman" w:cs="Times New Roman"/>
        </w:rPr>
        <w:t>，</w:t>
      </w:r>
      <w:r>
        <w:rPr>
          <w:rFonts w:ascii="Times New Roman" w:eastAsia="黑体" w:hAnsi="Times New Roman" w:cs="Times New Roman"/>
        </w:rPr>
        <w:t>贸易需求也促使城市争取自治</w:t>
      </w:r>
      <w:r w:rsidRPr="00C204DF" w:rsidR="00C204DF">
        <w:rPr>
          <w:rFonts w:ascii="Times New Roman" w:eastAsia="黑体" w:hAnsi="Times New Roman" w:cs="Times New Roman"/>
        </w:rPr>
        <w:t>，</w:t>
      </w:r>
      <w:r>
        <w:rPr>
          <w:rFonts w:ascii="Times New Roman" w:eastAsia="黑体" w:hAnsi="Times New Roman" w:cs="Times New Roman"/>
        </w:rPr>
        <w:t>因为封建关卡和</w:t>
      </w:r>
      <w:r>
        <w:rPr>
          <w:rFonts w:ascii="Times New Roman" w:eastAsia="黑体" w:hAnsi="Times New Roman" w:cs="Times New Roman"/>
        </w:rPr>
        <w:t>司法权阻碍商业效率。</w:t>
      </w:r>
    </w:p>
    <w:p w:rsidR="00993980" w:rsidP="00C204DF">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B</w:t>
      </w:r>
    </w:p>
    <w:p w:rsidR="00993980" w:rsidP="00C204DF">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A160D">
        <w:rPr>
          <w:rFonts w:ascii="Times New Roman" w:eastAsia="宋体" w:hAnsi="Times New Roman" w:cs="Times New Roman"/>
          <w:color w:val="FF0000"/>
        </w:rPr>
        <w:t>根据题干</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市民们组建行会</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规范手工业生产与商业交易</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城市的市场上不仅有本地的农产品</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还出现了来自佛兰德的毛织品、意大利的香料</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可知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行会的组建是为了规范手工业和商业</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说明城市经济活动活跃。市场上出现本地和外地商品</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表明商业贸易范围扩大</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商品经济繁荣。因此题干材料反映出中世纪西欧城市的商品经济发展</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B</w:t>
      </w:r>
      <w:r w:rsidR="00FA160D">
        <w:rPr>
          <w:rFonts w:ascii="Times New Roman" w:eastAsia="宋体" w:hAnsi="Times New Roman" w:cs="Times New Roman"/>
          <w:color w:val="FF0000"/>
        </w:rPr>
        <w:t>项正确；封君封臣制度是封建社会的政治制度</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强调领主与附庸之间的权利义务关系。题干中提到的行会、商业交易、跨地区贸易等与封君封臣制度无直接关联</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A</w:t>
      </w:r>
      <w:r w:rsidR="00FA160D">
        <w:rPr>
          <w:rFonts w:ascii="Times New Roman" w:eastAsia="宋体" w:hAnsi="Times New Roman" w:cs="Times New Roman"/>
          <w:color w:val="FF0000"/>
        </w:rPr>
        <w:t>项；庄园经济是自给自足的封建农业经济</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以农奴劳动为主。题</w:t>
      </w:r>
      <w:r w:rsidR="00FA160D">
        <w:rPr>
          <w:rFonts w:ascii="Times New Roman" w:eastAsia="宋体" w:hAnsi="Times New Roman" w:cs="Times New Roman"/>
          <w:color w:val="FF0000"/>
        </w:rPr>
        <w:t>干强调的是城市商业和手工业</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与庄园经济无关</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C</w:t>
      </w:r>
      <w:r w:rsidR="00FA160D">
        <w:rPr>
          <w:rFonts w:ascii="Times New Roman" w:eastAsia="宋体" w:hAnsi="Times New Roman" w:cs="Times New Roman"/>
          <w:color w:val="FF0000"/>
        </w:rPr>
        <w:t>项；王权与教权的矛盾是中世纪政治斗争的重要内容</w:t>
      </w:r>
      <w:r>
        <w:rPr>
          <w:rFonts w:ascii="Times New Roman" w:eastAsia="宋体" w:hAnsi="Times New Roman" w:cs="Times New Roman"/>
          <w:color w:val="FF0000"/>
        </w:rPr>
        <w:t>（</w:t>
      </w:r>
      <w:r w:rsidR="00FA160D">
        <w:rPr>
          <w:rFonts w:ascii="Times New Roman" w:eastAsia="宋体" w:hAnsi="Times New Roman" w:cs="Times New Roman"/>
          <w:color w:val="FF0000"/>
        </w:rPr>
        <w:t>如教皇与皇帝的权力之争</w:t>
      </w:r>
      <w:r>
        <w:rPr>
          <w:rFonts w:ascii="Times New Roman" w:eastAsia="宋体" w:hAnsi="Times New Roman" w:cs="Times New Roman"/>
          <w:color w:val="FF0000"/>
        </w:rPr>
        <w:t>）</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与题干强调的是城市商业和手工业不符</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D</w:t>
      </w:r>
      <w:r w:rsidR="00FA160D">
        <w:rPr>
          <w:rFonts w:ascii="Times New Roman" w:eastAsia="宋体" w:hAnsi="Times New Roman" w:cs="Times New Roman"/>
          <w:color w:val="FF0000"/>
        </w:rPr>
        <w:t>项。故选</w:t>
      </w:r>
      <w:r w:rsidR="00FA160D">
        <w:rPr>
          <w:rFonts w:ascii="Times New Roman" w:eastAsia="宋体" w:hAnsi="Times New Roman" w:cs="Times New Roman"/>
          <w:color w:val="FF0000"/>
        </w:rPr>
        <w:t>B</w:t>
      </w:r>
      <w:r w:rsidR="00FA160D">
        <w:rPr>
          <w:rFonts w:ascii="Times New Roman" w:eastAsia="宋体" w:hAnsi="Times New Roman" w:cs="Times New Roman"/>
          <w:color w:val="FF0000"/>
        </w:rPr>
        <w:t>项。</w:t>
      </w:r>
    </w:p>
    <w:p w:rsidR="00993980" w:rsidP="00C204DF">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3</w:t>
      </w:r>
      <w:r w:rsidR="00C204DF">
        <w:rPr>
          <w:rFonts w:ascii="Times New Roman" w:eastAsia="宋体" w:hAnsi="Times New Roman" w:cs="Times New Roman"/>
        </w:rPr>
        <w:t>．</w:t>
      </w:r>
      <w:r>
        <w:rPr>
          <w:rFonts w:ascii="Times New Roman" w:eastAsia="宋体" w:hAnsi="Times New Roman" w:cs="Times New Roman"/>
        </w:rPr>
        <w:t>12</w:t>
      </w:r>
      <w:r>
        <w:rPr>
          <w:rFonts w:ascii="Times New Roman" w:eastAsia="宋体" w:hAnsi="Times New Roman" w:cs="Times New Roman"/>
        </w:rPr>
        <w:t>世纪中期</w:t>
      </w:r>
      <w:r w:rsidRPr="00C204DF" w:rsidR="00C204DF">
        <w:rPr>
          <w:rFonts w:ascii="Times New Roman" w:eastAsia="宋体" w:hAnsi="Times New Roman" w:cs="Times New Roman"/>
        </w:rPr>
        <w:t>，</w:t>
      </w:r>
      <w:r>
        <w:rPr>
          <w:rFonts w:ascii="Times New Roman" w:eastAsia="宋体" w:hAnsi="Times New Roman" w:cs="Times New Roman"/>
        </w:rPr>
        <w:t>西欧文献中记载</w:t>
      </w:r>
      <w:r w:rsidR="00C204DF">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赋予图尔市市民在过往的法兰西历代国王统治时期</w:t>
      </w:r>
      <w:r w:rsidRPr="00C204DF" w:rsidR="00C204DF">
        <w:rPr>
          <w:rFonts w:ascii="Times New Roman" w:eastAsia="宋体" w:hAnsi="Times New Roman" w:cs="Times New Roman"/>
        </w:rPr>
        <w:t>，</w:t>
      </w:r>
      <w:r>
        <w:rPr>
          <w:rFonts w:ascii="Times New Roman" w:eastAsia="宋体" w:hAnsi="Times New Roman" w:cs="Times New Roman"/>
        </w:rPr>
        <w:t>所享有的豁免权及特定法规</w:t>
      </w:r>
      <w:r w:rsidRPr="00C204DF" w:rsidR="00C204DF">
        <w:rPr>
          <w:rFonts w:ascii="Times New Roman" w:eastAsia="宋体" w:hAnsi="Times New Roman" w:cs="Times New Roman"/>
        </w:rPr>
        <w:t>，</w:t>
      </w:r>
      <w:r>
        <w:rPr>
          <w:rFonts w:ascii="Times New Roman" w:eastAsia="宋体" w:hAnsi="Times New Roman" w:cs="Times New Roman"/>
        </w:rPr>
        <w:t>得以延续。</w:t>
      </w:r>
      <w:r>
        <w:rPr>
          <w:rFonts w:ascii="Times New Roman" w:eastAsia="宋体" w:hAnsi="Times New Roman" w:cs="Times New Roman"/>
        </w:rPr>
        <w:t>”</w:t>
      </w:r>
      <w:r>
        <w:rPr>
          <w:rFonts w:ascii="Times New Roman" w:eastAsia="宋体" w:hAnsi="Times New Roman" w:cs="Times New Roman"/>
        </w:rPr>
        <w:t>该材料体现的是</w:t>
      </w:r>
      <w:r w:rsidR="00C204DF">
        <w:rPr>
          <w:rFonts w:ascii="Times New Roman" w:eastAsia="宋体" w:hAnsi="Times New Roman" w:cs="Times New Roman"/>
        </w:rPr>
        <w:t>（</w:t>
      </w:r>
      <w:r w:rsidR="00C204DF">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204DF">
        <w:rPr>
          <w:rFonts w:ascii="Times New Roman" w:eastAsia="宋体" w:hAnsi="Times New Roman" w:cs="Times New Roman"/>
        </w:rPr>
        <w:t>）</w:t>
      </w:r>
    </w:p>
    <w:p w:rsidR="00993980" w:rsidP="00C204DF">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C204DF">
        <w:rPr>
          <w:rFonts w:ascii="Times New Roman" w:eastAsia="宋体" w:hAnsi="Times New Roman" w:cs="Times New Roman"/>
        </w:rPr>
        <w:t>．</w:t>
      </w:r>
      <w:r>
        <w:rPr>
          <w:rFonts w:ascii="Times New Roman" w:eastAsia="宋体" w:hAnsi="Times New Roman" w:cs="Times New Roman"/>
        </w:rPr>
        <w:t>雅典实行民主政治</w:t>
      </w:r>
      <w:r>
        <w:rPr>
          <w:rFonts w:ascii="Times New Roman" w:eastAsia="宋体" w:hAnsi="Times New Roman" w:cs="Times New Roman"/>
        </w:rPr>
        <w:tab/>
        <w:t>B</w:t>
      </w:r>
      <w:r w:rsidR="00C204DF">
        <w:rPr>
          <w:rFonts w:ascii="Times New Roman" w:eastAsia="宋体" w:hAnsi="Times New Roman" w:cs="Times New Roman"/>
        </w:rPr>
        <w:t>．</w:t>
      </w:r>
      <w:r>
        <w:rPr>
          <w:rFonts w:ascii="Times New Roman" w:eastAsia="宋体" w:hAnsi="Times New Roman" w:cs="Times New Roman"/>
        </w:rPr>
        <w:t>西欧确立封君封臣制</w:t>
      </w:r>
    </w:p>
    <w:p w:rsidR="00993980" w:rsidP="00C204DF">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C204DF">
        <w:rPr>
          <w:rFonts w:ascii="Times New Roman" w:eastAsia="宋体" w:hAnsi="Times New Roman" w:cs="Times New Roman"/>
        </w:rPr>
        <w:t>．</w:t>
      </w:r>
      <w:r>
        <w:rPr>
          <w:rFonts w:ascii="Times New Roman" w:eastAsia="宋体" w:hAnsi="Times New Roman" w:cs="Times New Roman"/>
        </w:rPr>
        <w:t>城市获得自治特权</w:t>
      </w:r>
      <w:r>
        <w:rPr>
          <w:rFonts w:ascii="Times New Roman" w:eastAsia="宋体" w:hAnsi="Times New Roman" w:cs="Times New Roman"/>
        </w:rPr>
        <w:tab/>
        <w:t>D</w:t>
      </w:r>
      <w:r w:rsidR="00C204DF">
        <w:rPr>
          <w:rFonts w:ascii="Times New Roman" w:eastAsia="宋体" w:hAnsi="Times New Roman" w:cs="Times New Roman"/>
        </w:rPr>
        <w:t>．</w:t>
      </w:r>
      <w:r>
        <w:rPr>
          <w:rFonts w:ascii="Times New Roman" w:eastAsia="宋体" w:hAnsi="Times New Roman" w:cs="Times New Roman"/>
        </w:rPr>
        <w:t>大学拥有免赋税特权</w:t>
      </w:r>
    </w:p>
    <w:p w:rsidR="00993980" w:rsidP="00C204DF">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C204DF">
        <w:rPr>
          <w:rFonts w:ascii="Times New Roman" w:eastAsia="黑体" w:hAnsi="Times New Roman" w:cs="Times New Roman"/>
        </w:rPr>
        <w:t>：</w:t>
      </w:r>
      <w:r>
        <w:rPr>
          <w:rFonts w:ascii="Times New Roman" w:eastAsia="黑体" w:hAnsi="Times New Roman" w:cs="Times New Roman"/>
        </w:rPr>
        <w:t xml:space="preserve">12 </w:t>
      </w:r>
      <w:r>
        <w:rPr>
          <w:rFonts w:ascii="Times New Roman" w:eastAsia="黑体" w:hAnsi="Times New Roman" w:cs="Times New Roman"/>
        </w:rPr>
        <w:t>世纪中期西欧文献中关于图尔市</w:t>
      </w:r>
      <w:r>
        <w:rPr>
          <w:rFonts w:ascii="Times New Roman" w:eastAsia="黑体" w:hAnsi="Times New Roman" w:cs="Times New Roman"/>
        </w:rPr>
        <w:t xml:space="preserve"> “</w:t>
      </w:r>
      <w:r>
        <w:rPr>
          <w:rFonts w:ascii="Times New Roman" w:eastAsia="黑体" w:hAnsi="Times New Roman" w:cs="Times New Roman"/>
        </w:rPr>
        <w:t>豁免权及特定法规延续</w:t>
      </w:r>
      <w:r>
        <w:rPr>
          <w:rFonts w:ascii="Times New Roman" w:eastAsia="黑体" w:hAnsi="Times New Roman" w:cs="Times New Roman"/>
        </w:rPr>
        <w:t xml:space="preserve">” </w:t>
      </w:r>
      <w:r>
        <w:rPr>
          <w:rFonts w:ascii="Times New Roman" w:eastAsia="黑体" w:hAnsi="Times New Roman" w:cs="Times New Roman"/>
        </w:rPr>
        <w:t>的记载</w:t>
      </w:r>
      <w:r w:rsidRPr="00C204DF" w:rsidR="00C204DF">
        <w:rPr>
          <w:rFonts w:ascii="Times New Roman" w:eastAsia="黑体" w:hAnsi="Times New Roman" w:cs="Times New Roman"/>
        </w:rPr>
        <w:t>，</w:t>
      </w:r>
      <w:r>
        <w:rPr>
          <w:rFonts w:ascii="Times New Roman" w:eastAsia="黑体" w:hAnsi="Times New Roman" w:cs="Times New Roman"/>
        </w:rPr>
        <w:t>体现了城市自</w:t>
      </w:r>
      <w:r>
        <w:rPr>
          <w:rFonts w:ascii="Times New Roman" w:eastAsia="黑体" w:hAnsi="Times New Roman" w:cs="Times New Roman"/>
        </w:rPr>
        <w:t>治的法律基础。</w:t>
      </w:r>
      <w:r>
        <w:rPr>
          <w:rFonts w:ascii="Times New Roman" w:eastAsia="黑体" w:hAnsi="Times New Roman" w:cs="Times New Roman"/>
        </w:rPr>
        <w:t>“</w:t>
      </w:r>
      <w:r>
        <w:rPr>
          <w:rFonts w:ascii="Times New Roman" w:eastAsia="黑体" w:hAnsi="Times New Roman" w:cs="Times New Roman"/>
        </w:rPr>
        <w:t>豁免权</w:t>
      </w:r>
      <w:r>
        <w:rPr>
          <w:rFonts w:ascii="Times New Roman" w:eastAsia="黑体" w:hAnsi="Times New Roman" w:cs="Times New Roman"/>
        </w:rPr>
        <w:t xml:space="preserve">” </w:t>
      </w:r>
      <w:r>
        <w:rPr>
          <w:rFonts w:ascii="Times New Roman" w:eastAsia="黑体" w:hAnsi="Times New Roman" w:cs="Times New Roman"/>
        </w:rPr>
        <w:t>通常包括免税、自主司法等</w:t>
      </w:r>
      <w:r w:rsidRPr="00C204DF" w:rsidR="00C204DF">
        <w:rPr>
          <w:rFonts w:ascii="Times New Roman" w:eastAsia="黑体" w:hAnsi="Times New Roman" w:cs="Times New Roman"/>
        </w:rPr>
        <w:t>，</w:t>
      </w:r>
      <w:r>
        <w:rPr>
          <w:rFonts w:ascii="Times New Roman" w:eastAsia="黑体" w:hAnsi="Times New Roman" w:cs="Times New Roman"/>
        </w:rPr>
        <w:t>是国王或领主颁发的特许状赋予的特权</w:t>
      </w:r>
      <w:r w:rsidRPr="00C204DF" w:rsidR="00C204DF">
        <w:rPr>
          <w:rFonts w:ascii="Times New Roman" w:eastAsia="黑体" w:hAnsi="Times New Roman" w:cs="Times New Roman"/>
        </w:rPr>
        <w:t>，</w:t>
      </w:r>
      <w:r>
        <w:rPr>
          <w:rFonts w:ascii="Times New Roman" w:eastAsia="黑体" w:hAnsi="Times New Roman" w:cs="Times New Roman"/>
        </w:rPr>
        <w:t>实质是用法律形式确认城市与封建主的权利边界。这种</w:t>
      </w:r>
      <w:r>
        <w:rPr>
          <w:rFonts w:ascii="Times New Roman" w:eastAsia="黑体" w:hAnsi="Times New Roman" w:cs="Times New Roman"/>
        </w:rPr>
        <w:t xml:space="preserve"> “</w:t>
      </w:r>
      <w:r>
        <w:rPr>
          <w:rFonts w:ascii="Times New Roman" w:eastAsia="黑体" w:hAnsi="Times New Roman" w:cs="Times New Roman"/>
        </w:rPr>
        <w:t>法律化自治</w:t>
      </w:r>
      <w:r>
        <w:rPr>
          <w:rFonts w:ascii="Times New Roman" w:eastAsia="黑体" w:hAnsi="Times New Roman" w:cs="Times New Roman"/>
        </w:rPr>
        <w:t xml:space="preserve">” </w:t>
      </w:r>
      <w:r>
        <w:rPr>
          <w:rFonts w:ascii="Times New Roman" w:eastAsia="黑体" w:hAnsi="Times New Roman" w:cs="Times New Roman"/>
        </w:rPr>
        <w:t>不同于暴力夺权</w:t>
      </w:r>
      <w:r w:rsidRPr="00C204DF" w:rsidR="00C204DF">
        <w:rPr>
          <w:rFonts w:ascii="Times New Roman" w:eastAsia="黑体" w:hAnsi="Times New Roman" w:cs="Times New Roman"/>
        </w:rPr>
        <w:t>，</w:t>
      </w:r>
      <w:r>
        <w:rPr>
          <w:rFonts w:ascii="Times New Roman" w:eastAsia="黑体" w:hAnsi="Times New Roman" w:cs="Times New Roman"/>
        </w:rPr>
        <w:t>反映了中世纪</w:t>
      </w:r>
      <w:r>
        <w:rPr>
          <w:rFonts w:ascii="Times New Roman" w:eastAsia="黑体" w:hAnsi="Times New Roman" w:cs="Times New Roman"/>
        </w:rPr>
        <w:t xml:space="preserve"> “</w:t>
      </w:r>
      <w:r>
        <w:rPr>
          <w:rFonts w:ascii="Times New Roman" w:eastAsia="黑体" w:hAnsi="Times New Roman" w:cs="Times New Roman"/>
        </w:rPr>
        <w:t>王在法下</w:t>
      </w:r>
      <w:r>
        <w:rPr>
          <w:rFonts w:ascii="Times New Roman" w:eastAsia="黑体" w:hAnsi="Times New Roman" w:cs="Times New Roman"/>
        </w:rPr>
        <w:t xml:space="preserve">” </w:t>
      </w:r>
      <w:r>
        <w:rPr>
          <w:rFonts w:ascii="Times New Roman" w:eastAsia="黑体" w:hAnsi="Times New Roman" w:cs="Times New Roman"/>
        </w:rPr>
        <w:t>的传统</w:t>
      </w:r>
      <w:r>
        <w:rPr>
          <w:rFonts w:ascii="Times New Roman" w:eastAsia="黑体" w:hAnsi="Times New Roman" w:cs="Times New Roman"/>
        </w:rPr>
        <w:t xml:space="preserve"> —— </w:t>
      </w:r>
      <w:r>
        <w:rPr>
          <w:rFonts w:ascii="Times New Roman" w:eastAsia="黑体" w:hAnsi="Times New Roman" w:cs="Times New Roman"/>
        </w:rPr>
        <w:t>即使是封建君主</w:t>
      </w:r>
      <w:r w:rsidRPr="00C204DF" w:rsidR="00C204DF">
        <w:rPr>
          <w:rFonts w:ascii="Times New Roman" w:eastAsia="黑体" w:hAnsi="Times New Roman" w:cs="Times New Roman"/>
        </w:rPr>
        <w:t>，</w:t>
      </w:r>
      <w:r>
        <w:rPr>
          <w:rFonts w:ascii="Times New Roman" w:eastAsia="黑体" w:hAnsi="Times New Roman" w:cs="Times New Roman"/>
        </w:rPr>
        <w:t>也需通过颁发特许状确认城市权利</w:t>
      </w:r>
      <w:r w:rsidRPr="00C204DF" w:rsidR="00C204DF">
        <w:rPr>
          <w:rFonts w:ascii="Times New Roman" w:eastAsia="黑体" w:hAnsi="Times New Roman" w:cs="Times New Roman"/>
        </w:rPr>
        <w:t>，</w:t>
      </w:r>
      <w:r>
        <w:rPr>
          <w:rFonts w:ascii="Times New Roman" w:eastAsia="黑体" w:hAnsi="Times New Roman" w:cs="Times New Roman"/>
        </w:rPr>
        <w:t>而非随意剥夺。图尔市的案例说明</w:t>
      </w:r>
      <w:r w:rsidRPr="00C204DF" w:rsidR="00C204DF">
        <w:rPr>
          <w:rFonts w:ascii="Times New Roman" w:eastAsia="黑体" w:hAnsi="Times New Roman" w:cs="Times New Roman"/>
        </w:rPr>
        <w:t>，</w:t>
      </w:r>
      <w:r>
        <w:rPr>
          <w:rFonts w:ascii="Times New Roman" w:eastAsia="黑体" w:hAnsi="Times New Roman" w:cs="Times New Roman"/>
        </w:rPr>
        <w:t>城市通过长期博弈</w:t>
      </w:r>
      <w:r w:rsidRPr="00C204DF" w:rsidR="00C204DF">
        <w:rPr>
          <w:rFonts w:ascii="Times New Roman" w:eastAsia="黑体" w:hAnsi="Times New Roman" w:cs="Times New Roman"/>
        </w:rPr>
        <w:t>，</w:t>
      </w:r>
      <w:r>
        <w:rPr>
          <w:rFonts w:ascii="Times New Roman" w:eastAsia="黑体" w:hAnsi="Times New Roman" w:cs="Times New Roman"/>
        </w:rPr>
        <w:t>将惯例转化为成文法规</w:t>
      </w:r>
      <w:r w:rsidRPr="00C204DF" w:rsidR="00C204DF">
        <w:rPr>
          <w:rFonts w:ascii="Times New Roman" w:eastAsia="黑体" w:hAnsi="Times New Roman" w:cs="Times New Roman"/>
        </w:rPr>
        <w:t>，</w:t>
      </w:r>
      <w:r>
        <w:rPr>
          <w:rFonts w:ascii="Times New Roman" w:eastAsia="黑体" w:hAnsi="Times New Roman" w:cs="Times New Roman"/>
        </w:rPr>
        <w:t>形成</w:t>
      </w:r>
      <w:r>
        <w:rPr>
          <w:rFonts w:ascii="Times New Roman" w:eastAsia="黑体" w:hAnsi="Times New Roman" w:cs="Times New Roman"/>
        </w:rPr>
        <w:t xml:space="preserve"> “</w:t>
      </w:r>
      <w:r>
        <w:rPr>
          <w:rFonts w:ascii="Times New Roman" w:eastAsia="黑体" w:hAnsi="Times New Roman" w:cs="Times New Roman"/>
        </w:rPr>
        <w:t>城市法</w:t>
      </w:r>
      <w:r>
        <w:rPr>
          <w:rFonts w:ascii="Times New Roman" w:eastAsia="黑体" w:hAnsi="Times New Roman" w:cs="Times New Roman"/>
        </w:rPr>
        <w:t xml:space="preserve">” </w:t>
      </w:r>
      <w:r>
        <w:rPr>
          <w:rFonts w:ascii="Times New Roman" w:eastAsia="黑体" w:hAnsi="Times New Roman" w:cs="Times New Roman"/>
        </w:rPr>
        <w:t>体系</w:t>
      </w:r>
      <w:r w:rsidRPr="00C204DF" w:rsidR="00C204DF">
        <w:rPr>
          <w:rFonts w:ascii="Times New Roman" w:eastAsia="黑体" w:hAnsi="Times New Roman" w:cs="Times New Roman"/>
        </w:rPr>
        <w:t>，</w:t>
      </w:r>
      <w:r>
        <w:rPr>
          <w:rFonts w:ascii="Times New Roman" w:eastAsia="黑体" w:hAnsi="Times New Roman" w:cs="Times New Roman"/>
        </w:rPr>
        <w:t>成为近代商法的源头。</w:t>
      </w:r>
    </w:p>
    <w:p w:rsidR="00993980" w:rsidP="00C204DF">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C</w:t>
      </w:r>
    </w:p>
    <w:p w:rsidR="00993980" w:rsidP="00C204DF">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A160D">
        <w:rPr>
          <w:rFonts w:ascii="Times New Roman" w:eastAsia="宋体" w:hAnsi="Times New Roman" w:cs="Times New Roman"/>
          <w:color w:val="FF0000"/>
        </w:rPr>
        <w:t>据题干</w:t>
      </w:r>
      <w:r w:rsidR="00FA160D">
        <w:rPr>
          <w:rFonts w:ascii="Times New Roman" w:eastAsia="宋体" w:hAnsi="Times New Roman" w:cs="Times New Roman"/>
          <w:color w:val="FF0000"/>
        </w:rPr>
        <w:t>“12</w:t>
      </w:r>
      <w:r w:rsidR="00FA160D">
        <w:rPr>
          <w:rFonts w:ascii="Times New Roman" w:eastAsia="宋体" w:hAnsi="Times New Roman" w:cs="Times New Roman"/>
          <w:color w:val="FF0000"/>
        </w:rPr>
        <w:t>世纪中期</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西欧文献中记载</w:t>
      </w:r>
      <w:r>
        <w:rPr>
          <w:rFonts w:ascii="Times New Roman" w:eastAsia="宋体" w:hAnsi="Times New Roman" w:cs="Times New Roman"/>
          <w:color w:val="FF0000"/>
        </w:rPr>
        <w:t>：</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赋予图尔市市民在过往的法兰西历代国王统治时期</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所享有的豁免权及特定法规</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得</w:t>
      </w:r>
      <w:r w:rsidR="00FA160D">
        <w:rPr>
          <w:rFonts w:ascii="Times New Roman" w:eastAsia="宋体" w:hAnsi="Times New Roman" w:cs="Times New Roman"/>
          <w:color w:val="FF0000"/>
        </w:rPr>
        <w:t>以延续</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和所学知识可知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这意味着城市在一定程度上能够自主管理内部事务</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不受外界过多的干涉</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有了这些权利</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城市在经济、司法、行政等方面拥有了一定的自主性和独立性</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是城市自治权的一种体现</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C</w:t>
      </w:r>
      <w:r w:rsidR="00FA160D">
        <w:rPr>
          <w:rFonts w:ascii="Times New Roman" w:eastAsia="宋体" w:hAnsi="Times New Roman" w:cs="Times New Roman"/>
          <w:color w:val="FF0000"/>
        </w:rPr>
        <w:t>项正确；雅典的民主政治主要出现在公元前</w:t>
      </w:r>
      <w:r w:rsidR="00FA160D">
        <w:rPr>
          <w:rFonts w:ascii="Times New Roman" w:eastAsia="宋体" w:hAnsi="Times New Roman" w:cs="Times New Roman"/>
          <w:color w:val="FF0000"/>
        </w:rPr>
        <w:t>6</w:t>
      </w:r>
      <w:r w:rsidR="00FA160D">
        <w:rPr>
          <w:rFonts w:ascii="Times New Roman" w:eastAsia="宋体" w:hAnsi="Times New Roman" w:cs="Times New Roman"/>
          <w:color w:val="FF0000"/>
        </w:rPr>
        <w:t>世纪到公元前</w:t>
      </w:r>
      <w:r w:rsidR="00FA160D">
        <w:rPr>
          <w:rFonts w:ascii="Times New Roman" w:eastAsia="宋体" w:hAnsi="Times New Roman" w:cs="Times New Roman"/>
          <w:color w:val="FF0000"/>
        </w:rPr>
        <w:t>4</w:t>
      </w:r>
      <w:r w:rsidR="00FA160D">
        <w:rPr>
          <w:rFonts w:ascii="Times New Roman" w:eastAsia="宋体" w:hAnsi="Times New Roman" w:cs="Times New Roman"/>
          <w:color w:val="FF0000"/>
        </w:rPr>
        <w:t>世纪左右</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与题干材料不符</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A</w:t>
      </w:r>
      <w:r w:rsidR="00FA160D">
        <w:rPr>
          <w:rFonts w:ascii="Times New Roman" w:eastAsia="宋体" w:hAnsi="Times New Roman" w:cs="Times New Roman"/>
          <w:color w:val="FF0000"/>
        </w:rPr>
        <w:t>项；</w:t>
      </w:r>
      <w:r w:rsidR="00FA160D">
        <w:rPr>
          <w:rFonts w:ascii="Times New Roman" w:eastAsia="宋体" w:hAnsi="Times New Roman" w:cs="Times New Roman"/>
          <w:color w:val="FF0000"/>
        </w:rPr>
        <w:t>8</w:t>
      </w:r>
      <w:r w:rsidR="00FA160D">
        <w:rPr>
          <w:rFonts w:ascii="Times New Roman" w:eastAsia="宋体" w:hAnsi="Times New Roman" w:cs="Times New Roman"/>
          <w:color w:val="FF0000"/>
        </w:rPr>
        <w:t>世纪</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法兰克王国实行封君封臣制度。而</w:t>
      </w:r>
      <w:r w:rsidR="00FA160D">
        <w:rPr>
          <w:rFonts w:ascii="Times New Roman" w:eastAsia="宋体" w:hAnsi="Times New Roman" w:cs="Times New Roman"/>
          <w:color w:val="FF0000"/>
        </w:rPr>
        <w:t>11</w:t>
      </w:r>
      <w:r w:rsidR="00FA160D">
        <w:rPr>
          <w:rFonts w:ascii="Times New Roman" w:eastAsia="宋体" w:hAnsi="Times New Roman" w:cs="Times New Roman"/>
          <w:color w:val="FF0000"/>
        </w:rPr>
        <w:t>世纪</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封君封臣制度已经在西欧普及开来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B</w:t>
      </w:r>
      <w:r w:rsidR="00FA160D">
        <w:rPr>
          <w:rFonts w:ascii="Times New Roman" w:eastAsia="宋体" w:hAnsi="Times New Roman" w:cs="Times New Roman"/>
          <w:color w:val="FF0000"/>
        </w:rPr>
        <w:t>项；材料所示是图尔市所拥有的豁免权等特权</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而非大学拥有免赋税特权</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D</w:t>
      </w:r>
      <w:r w:rsidR="00FA160D">
        <w:rPr>
          <w:rFonts w:ascii="Times New Roman" w:eastAsia="宋体" w:hAnsi="Times New Roman" w:cs="Times New Roman"/>
          <w:color w:val="FF0000"/>
        </w:rPr>
        <w:t>项。故选</w:t>
      </w:r>
      <w:r w:rsidR="00FA160D">
        <w:rPr>
          <w:rFonts w:ascii="Times New Roman" w:eastAsia="宋体" w:hAnsi="Times New Roman" w:cs="Times New Roman"/>
          <w:color w:val="FF0000"/>
        </w:rPr>
        <w:t>C</w:t>
      </w:r>
      <w:r w:rsidR="00FA160D">
        <w:rPr>
          <w:rFonts w:ascii="Times New Roman" w:eastAsia="宋体" w:hAnsi="Times New Roman" w:cs="Times New Roman"/>
          <w:color w:val="FF0000"/>
        </w:rPr>
        <w:t>项。</w:t>
      </w:r>
    </w:p>
    <w:p w:rsidR="00993980" w:rsidP="00C204DF">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4</w:t>
      </w:r>
      <w:r w:rsidR="00C204DF">
        <w:rPr>
          <w:rFonts w:ascii="Times New Roman" w:eastAsia="宋体" w:hAnsi="Times New Roman" w:cs="Times New Roman"/>
        </w:rPr>
        <w:t>．</w:t>
      </w:r>
      <w:r>
        <w:rPr>
          <w:rFonts w:ascii="Times New Roman" w:eastAsia="宋体" w:hAnsi="Times New Roman" w:cs="Times New Roman"/>
        </w:rPr>
        <w:t>1432</w:t>
      </w:r>
      <w:r>
        <w:rPr>
          <w:rFonts w:ascii="Times New Roman" w:eastAsia="宋体" w:hAnsi="Times New Roman" w:cs="Times New Roman"/>
        </w:rPr>
        <w:t>年</w:t>
      </w:r>
      <w:r w:rsidRPr="00C204DF" w:rsidR="00C204DF">
        <w:rPr>
          <w:rFonts w:ascii="Times New Roman" w:eastAsia="宋体" w:hAnsi="Times New Roman" w:cs="Times New Roman"/>
        </w:rPr>
        <w:t>，</w:t>
      </w:r>
      <w:r>
        <w:rPr>
          <w:rFonts w:ascii="Times New Roman" w:eastAsia="宋体" w:hAnsi="Times New Roman" w:cs="Times New Roman"/>
        </w:rPr>
        <w:t>博洛尼亚大学章程中明确规定</w:t>
      </w:r>
      <w:r w:rsidR="00C204DF">
        <w:rPr>
          <w:rFonts w:ascii="Times New Roman" w:eastAsia="宋体" w:hAnsi="Times New Roman" w:cs="Times New Roman"/>
        </w:rPr>
        <w:t>：</w:t>
      </w:r>
      <w:r>
        <w:rPr>
          <w:rFonts w:ascii="Times New Roman" w:eastAsia="宋体" w:hAnsi="Times New Roman" w:cs="Times New Roman"/>
        </w:rPr>
        <w:t>任何情况下</w:t>
      </w:r>
      <w:r>
        <w:rPr>
          <w:rFonts w:ascii="Times New Roman" w:eastAsia="宋体" w:hAnsi="Times New Roman" w:cs="Times New Roman"/>
        </w:rPr>
        <w:t>……</w:t>
      </w:r>
      <w:r>
        <w:rPr>
          <w:rFonts w:ascii="Times New Roman" w:eastAsia="宋体" w:hAnsi="Times New Roman" w:cs="Times New Roman"/>
        </w:rPr>
        <w:t>地</w:t>
      </w:r>
      <w:r>
        <w:rPr>
          <w:rFonts w:ascii="Times New Roman" w:eastAsia="宋体" w:hAnsi="Times New Roman" w:cs="Times New Roman"/>
        </w:rPr>
        <w:t>方政府无权擅自逮捕扣押学生。即便学生因携带武器遭到当局指控</w:t>
      </w:r>
      <w:r w:rsidRPr="00C204DF" w:rsidR="00C204DF">
        <w:rPr>
          <w:rFonts w:ascii="Times New Roman" w:eastAsia="宋体" w:hAnsi="Times New Roman" w:cs="Times New Roman"/>
        </w:rPr>
        <w:t>，</w:t>
      </w:r>
      <w:r>
        <w:rPr>
          <w:rFonts w:ascii="Times New Roman" w:eastAsia="宋体" w:hAnsi="Times New Roman" w:cs="Times New Roman"/>
        </w:rPr>
        <w:t>大学也有权将其保释。这一规定表明中世纪的大学</w:t>
      </w:r>
      <w:r w:rsidR="00C204DF">
        <w:rPr>
          <w:rFonts w:ascii="Times New Roman" w:eastAsia="宋体" w:hAnsi="Times New Roman" w:cs="Times New Roman"/>
        </w:rPr>
        <w:t>（</w:t>
      </w:r>
      <w:r w:rsidR="00C204DF">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204DF">
        <w:rPr>
          <w:rFonts w:ascii="Times New Roman" w:eastAsia="宋体" w:hAnsi="Times New Roman" w:cs="Times New Roman"/>
        </w:rPr>
        <w:t>）</w:t>
      </w:r>
    </w:p>
    <w:p w:rsidR="00993980" w:rsidP="00C204DF">
      <w:pPr>
        <w:tabs>
          <w:tab w:val="left" w:pos="2078"/>
          <w:tab w:val="left" w:pos="4156"/>
          <w:tab w:val="left" w:pos="6234"/>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C204DF">
        <w:rPr>
          <w:rFonts w:ascii="Times New Roman" w:eastAsia="宋体" w:hAnsi="Times New Roman" w:cs="Times New Roman"/>
        </w:rPr>
        <w:t>．</w:t>
      </w:r>
      <w:r>
        <w:rPr>
          <w:rFonts w:ascii="Times New Roman" w:eastAsia="宋体" w:hAnsi="Times New Roman" w:cs="Times New Roman"/>
        </w:rPr>
        <w:t>拥有免赋税特权</w:t>
      </w:r>
      <w:r>
        <w:rPr>
          <w:rFonts w:ascii="Times New Roman" w:eastAsia="宋体" w:hAnsi="Times New Roman" w:cs="Times New Roman"/>
        </w:rPr>
        <w:tab/>
        <w:t>B</w:t>
      </w:r>
      <w:r w:rsidR="00C204DF">
        <w:rPr>
          <w:rFonts w:ascii="Times New Roman" w:eastAsia="宋体" w:hAnsi="Times New Roman" w:cs="Times New Roman"/>
        </w:rPr>
        <w:t>．</w:t>
      </w:r>
      <w:r>
        <w:rPr>
          <w:rFonts w:ascii="Times New Roman" w:eastAsia="宋体" w:hAnsi="Times New Roman" w:cs="Times New Roman"/>
        </w:rPr>
        <w:t>章程体系完善</w:t>
      </w:r>
      <w:r>
        <w:rPr>
          <w:rFonts w:ascii="Times New Roman" w:eastAsia="宋体" w:hAnsi="Times New Roman" w:cs="Times New Roman"/>
        </w:rPr>
        <w:tab/>
        <w:t>C</w:t>
      </w:r>
      <w:r w:rsidR="00C204DF">
        <w:rPr>
          <w:rFonts w:ascii="Times New Roman" w:eastAsia="宋体" w:hAnsi="Times New Roman" w:cs="Times New Roman"/>
        </w:rPr>
        <w:t>．</w:t>
      </w:r>
      <w:r>
        <w:rPr>
          <w:rFonts w:ascii="Times New Roman" w:eastAsia="宋体" w:hAnsi="Times New Roman" w:cs="Times New Roman"/>
        </w:rPr>
        <w:t>教育自主性强</w:t>
      </w:r>
      <w:r>
        <w:rPr>
          <w:rFonts w:ascii="Times New Roman" w:eastAsia="宋体" w:hAnsi="Times New Roman" w:cs="Times New Roman"/>
        </w:rPr>
        <w:tab/>
        <w:t>D</w:t>
      </w:r>
      <w:r w:rsidR="00C204DF">
        <w:rPr>
          <w:rFonts w:ascii="Times New Roman" w:eastAsia="宋体" w:hAnsi="Times New Roman" w:cs="Times New Roman"/>
        </w:rPr>
        <w:t>．</w:t>
      </w:r>
      <w:r>
        <w:rPr>
          <w:rFonts w:ascii="Times New Roman" w:eastAsia="宋体" w:hAnsi="Times New Roman" w:cs="Times New Roman"/>
        </w:rPr>
        <w:t>享有司法特权</w:t>
      </w:r>
    </w:p>
    <w:p w:rsidR="00993980" w:rsidP="00C204DF">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C204DF">
        <w:rPr>
          <w:rFonts w:ascii="Times New Roman" w:eastAsia="黑体" w:hAnsi="Times New Roman" w:cs="Times New Roman"/>
        </w:rPr>
        <w:t>：</w:t>
      </w:r>
      <w:r>
        <w:rPr>
          <w:rFonts w:ascii="Times New Roman" w:eastAsia="黑体" w:hAnsi="Times New Roman" w:cs="Times New Roman"/>
        </w:rPr>
        <w:t xml:space="preserve">1432 </w:t>
      </w:r>
      <w:r>
        <w:rPr>
          <w:rFonts w:ascii="Times New Roman" w:eastAsia="黑体" w:hAnsi="Times New Roman" w:cs="Times New Roman"/>
        </w:rPr>
        <w:t>年博洛尼亚大学章程中</w:t>
      </w:r>
      <w:r>
        <w:rPr>
          <w:rFonts w:ascii="Times New Roman" w:eastAsia="黑体" w:hAnsi="Times New Roman" w:cs="Times New Roman"/>
        </w:rPr>
        <w:t xml:space="preserve"> “</w:t>
      </w:r>
      <w:r>
        <w:rPr>
          <w:rFonts w:ascii="Times New Roman" w:eastAsia="黑体" w:hAnsi="Times New Roman" w:cs="Times New Roman"/>
        </w:rPr>
        <w:t>地方政府无权逮捕学生</w:t>
      </w:r>
      <w:r>
        <w:rPr>
          <w:rFonts w:ascii="Times New Roman" w:eastAsia="黑体" w:hAnsi="Times New Roman" w:cs="Times New Roman"/>
        </w:rPr>
        <w:t xml:space="preserve">” </w:t>
      </w:r>
      <w:r>
        <w:rPr>
          <w:rFonts w:ascii="Times New Roman" w:eastAsia="黑体" w:hAnsi="Times New Roman" w:cs="Times New Roman"/>
        </w:rPr>
        <w:t>的规定</w:t>
      </w:r>
      <w:r w:rsidRPr="00C204DF" w:rsidR="00C204DF">
        <w:rPr>
          <w:rFonts w:ascii="Times New Roman" w:eastAsia="黑体" w:hAnsi="Times New Roman" w:cs="Times New Roman"/>
        </w:rPr>
        <w:t>，</w:t>
      </w:r>
      <w:r>
        <w:rPr>
          <w:rFonts w:ascii="Times New Roman" w:eastAsia="黑体" w:hAnsi="Times New Roman" w:cs="Times New Roman"/>
        </w:rPr>
        <w:t>凸显了中世纪大学的司法特权。这种特权源于教会庇护</w:t>
      </w:r>
      <w:r>
        <w:rPr>
          <w:rFonts w:ascii="Times New Roman" w:eastAsia="黑体" w:hAnsi="Times New Roman" w:cs="Times New Roman"/>
        </w:rPr>
        <w:t xml:space="preserve"> —— </w:t>
      </w:r>
      <w:r>
        <w:rPr>
          <w:rFonts w:ascii="Times New Roman" w:eastAsia="黑体" w:hAnsi="Times New Roman" w:cs="Times New Roman"/>
        </w:rPr>
        <w:t>早期大学附属于教会</w:t>
      </w:r>
      <w:r w:rsidRPr="00C204DF" w:rsidR="00C204DF">
        <w:rPr>
          <w:rFonts w:ascii="Times New Roman" w:eastAsia="黑体" w:hAnsi="Times New Roman" w:cs="Times New Roman"/>
        </w:rPr>
        <w:t>，</w:t>
      </w:r>
      <w:r>
        <w:rPr>
          <w:rFonts w:ascii="Times New Roman" w:eastAsia="黑体" w:hAnsi="Times New Roman" w:cs="Times New Roman"/>
        </w:rPr>
        <w:t>师生享有神职人员待遇</w:t>
      </w:r>
      <w:r w:rsidR="00C204DF">
        <w:rPr>
          <w:rFonts w:ascii="Times New Roman" w:eastAsia="黑体" w:hAnsi="Times New Roman" w:cs="Times New Roman"/>
        </w:rPr>
        <w:t>（</w:t>
      </w:r>
      <w:r>
        <w:rPr>
          <w:rFonts w:ascii="Times New Roman" w:eastAsia="黑体" w:hAnsi="Times New Roman" w:cs="Times New Roman"/>
        </w:rPr>
        <w:t>如免受世俗审判</w:t>
      </w:r>
      <w:r w:rsidR="00C204DF">
        <w:rPr>
          <w:rFonts w:ascii="Times New Roman" w:eastAsia="黑体" w:hAnsi="Times New Roman" w:cs="Times New Roman"/>
        </w:rPr>
        <w:t>）</w:t>
      </w:r>
      <w:r>
        <w:rPr>
          <w:rFonts w:ascii="Times New Roman" w:eastAsia="黑体" w:hAnsi="Times New Roman" w:cs="Times New Roman"/>
        </w:rPr>
        <w:t>。章程中</w:t>
      </w:r>
      <w:r>
        <w:rPr>
          <w:rFonts w:ascii="Times New Roman" w:eastAsia="黑体" w:hAnsi="Times New Roman" w:cs="Times New Roman"/>
        </w:rPr>
        <w:t xml:space="preserve"> “</w:t>
      </w:r>
      <w:r>
        <w:rPr>
          <w:rFonts w:ascii="Times New Roman" w:eastAsia="黑体" w:hAnsi="Times New Roman" w:cs="Times New Roman"/>
        </w:rPr>
        <w:t>大学有权保释学生</w:t>
      </w:r>
      <w:r>
        <w:rPr>
          <w:rFonts w:ascii="Times New Roman" w:eastAsia="黑体" w:hAnsi="Times New Roman" w:cs="Times New Roman"/>
        </w:rPr>
        <w:t>”</w:t>
      </w:r>
      <w:r w:rsidRPr="00C204DF" w:rsidR="00C204DF">
        <w:rPr>
          <w:rFonts w:ascii="Times New Roman" w:eastAsia="黑体" w:hAnsi="Times New Roman" w:cs="Times New Roman"/>
        </w:rPr>
        <w:t>，</w:t>
      </w:r>
      <w:r>
        <w:rPr>
          <w:rFonts w:ascii="Times New Roman" w:eastAsia="黑体" w:hAnsi="Times New Roman" w:cs="Times New Roman"/>
        </w:rPr>
        <w:t>表明其司法权已超越教会</w:t>
      </w:r>
      <w:r w:rsidRPr="00C204DF" w:rsidR="00C204DF">
        <w:rPr>
          <w:rFonts w:ascii="Times New Roman" w:eastAsia="黑体" w:hAnsi="Times New Roman" w:cs="Times New Roman"/>
        </w:rPr>
        <w:t>，</w:t>
      </w:r>
      <w:r>
        <w:rPr>
          <w:rFonts w:ascii="Times New Roman" w:eastAsia="黑体" w:hAnsi="Times New Roman" w:cs="Times New Roman"/>
        </w:rPr>
        <w:t>形成相对独立的</w:t>
      </w:r>
      <w:r>
        <w:rPr>
          <w:rFonts w:ascii="Times New Roman" w:eastAsia="黑体" w:hAnsi="Times New Roman" w:cs="Times New Roman"/>
        </w:rPr>
        <w:t xml:space="preserve"> “</w:t>
      </w:r>
      <w:r>
        <w:rPr>
          <w:rFonts w:ascii="Times New Roman" w:eastAsia="黑体" w:hAnsi="Times New Roman" w:cs="Times New Roman"/>
        </w:rPr>
        <w:t>学术法庭</w:t>
      </w:r>
      <w:r>
        <w:rPr>
          <w:rFonts w:ascii="Times New Roman" w:eastAsia="黑体" w:hAnsi="Times New Roman" w:cs="Times New Roman"/>
        </w:rPr>
        <w:t>”</w:t>
      </w:r>
      <w:r>
        <w:rPr>
          <w:rFonts w:ascii="Times New Roman" w:eastAsia="黑体" w:hAnsi="Times New Roman" w:cs="Times New Roman"/>
        </w:rPr>
        <w:t>。这种特权不仅保护师生免受地方势力欺压</w:t>
      </w:r>
      <w:r w:rsidRPr="00C204DF" w:rsidR="00C204DF">
        <w:rPr>
          <w:rFonts w:ascii="Times New Roman" w:eastAsia="黑体" w:hAnsi="Times New Roman" w:cs="Times New Roman"/>
        </w:rPr>
        <w:t>，</w:t>
      </w:r>
      <w:r>
        <w:rPr>
          <w:rFonts w:ascii="Times New Roman" w:eastAsia="黑体" w:hAnsi="Times New Roman" w:cs="Times New Roman"/>
        </w:rPr>
        <w:t>更培育了</w:t>
      </w:r>
      <w:r>
        <w:rPr>
          <w:rFonts w:ascii="Times New Roman" w:eastAsia="黑体" w:hAnsi="Times New Roman" w:cs="Times New Roman"/>
        </w:rPr>
        <w:t xml:space="preserve"> “</w:t>
      </w:r>
      <w:r>
        <w:rPr>
          <w:rFonts w:ascii="Times New Roman" w:eastAsia="黑体" w:hAnsi="Times New Roman" w:cs="Times New Roman"/>
        </w:rPr>
        <w:t>学术自由</w:t>
      </w:r>
      <w:r>
        <w:rPr>
          <w:rFonts w:ascii="Times New Roman" w:eastAsia="黑体" w:hAnsi="Times New Roman" w:cs="Times New Roman"/>
        </w:rPr>
        <w:t xml:space="preserve">” </w:t>
      </w:r>
      <w:r>
        <w:rPr>
          <w:rFonts w:ascii="Times New Roman" w:eastAsia="黑体" w:hAnsi="Times New Roman" w:cs="Times New Roman"/>
        </w:rPr>
        <w:t>的雏形</w:t>
      </w:r>
      <w:r>
        <w:rPr>
          <w:rFonts w:ascii="Times New Roman" w:eastAsia="黑体" w:hAnsi="Times New Roman" w:cs="Times New Roman"/>
        </w:rPr>
        <w:t xml:space="preserve"> —— </w:t>
      </w:r>
      <w:r>
        <w:rPr>
          <w:rFonts w:ascii="Times New Roman" w:eastAsia="黑体" w:hAnsi="Times New Roman" w:cs="Times New Roman"/>
        </w:rPr>
        <w:t>大学可自主裁决内部纠纷</w:t>
      </w:r>
      <w:r w:rsidRPr="00C204DF" w:rsidR="00C204DF">
        <w:rPr>
          <w:rFonts w:ascii="Times New Roman" w:eastAsia="黑体" w:hAnsi="Times New Roman" w:cs="Times New Roman"/>
        </w:rPr>
        <w:t>，</w:t>
      </w:r>
      <w:r>
        <w:rPr>
          <w:rFonts w:ascii="Times New Roman" w:eastAsia="黑体" w:hAnsi="Times New Roman" w:cs="Times New Roman"/>
        </w:rPr>
        <w:t>不受世俗干预。但需注意</w:t>
      </w:r>
      <w:r w:rsidRPr="00C204DF" w:rsidR="00C204DF">
        <w:rPr>
          <w:rFonts w:ascii="Times New Roman" w:eastAsia="黑体" w:hAnsi="Times New Roman" w:cs="Times New Roman"/>
        </w:rPr>
        <w:t>，</w:t>
      </w:r>
      <w:r>
        <w:rPr>
          <w:rFonts w:ascii="Times New Roman" w:eastAsia="黑体" w:hAnsi="Times New Roman" w:cs="Times New Roman"/>
        </w:rPr>
        <w:t>这种特权是有限的</w:t>
      </w:r>
      <w:r w:rsidRPr="00C204DF" w:rsidR="00C204DF">
        <w:rPr>
          <w:rFonts w:ascii="Times New Roman" w:eastAsia="黑体" w:hAnsi="Times New Roman" w:cs="Times New Roman"/>
        </w:rPr>
        <w:t>，</w:t>
      </w:r>
      <w:r>
        <w:rPr>
          <w:rFonts w:ascii="Times New Roman" w:eastAsia="黑体" w:hAnsi="Times New Roman" w:cs="Times New Roman"/>
        </w:rPr>
        <w:t>大学仍需服从教皇和国王的权威</w:t>
      </w:r>
      <w:r w:rsidRPr="00C204DF" w:rsidR="00C204DF">
        <w:rPr>
          <w:rFonts w:ascii="Times New Roman" w:eastAsia="黑体" w:hAnsi="Times New Roman" w:cs="Times New Roman"/>
        </w:rPr>
        <w:t>，</w:t>
      </w:r>
      <w:r>
        <w:rPr>
          <w:rFonts w:ascii="Times New Roman" w:eastAsia="黑体" w:hAnsi="Times New Roman" w:cs="Times New Roman"/>
        </w:rPr>
        <w:t>神学课程仍占核心地位</w:t>
      </w:r>
      <w:r w:rsidRPr="00C204DF" w:rsidR="00C204DF">
        <w:rPr>
          <w:rFonts w:ascii="Times New Roman" w:eastAsia="黑体" w:hAnsi="Times New Roman" w:cs="Times New Roman"/>
        </w:rPr>
        <w:t>，</w:t>
      </w:r>
      <w:r>
        <w:rPr>
          <w:rFonts w:ascii="Times New Roman" w:eastAsia="黑体" w:hAnsi="Times New Roman" w:cs="Times New Roman"/>
        </w:rPr>
        <w:t>反映了宗教与世俗的妥协。</w:t>
      </w:r>
    </w:p>
    <w:p w:rsidR="00993980" w:rsidP="00C204DF">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D</w:t>
      </w:r>
    </w:p>
    <w:p w:rsidR="00993980" w:rsidP="00C204DF">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A160D">
        <w:rPr>
          <w:rFonts w:ascii="Times New Roman" w:eastAsia="宋体" w:hAnsi="Times New Roman" w:cs="Times New Roman"/>
          <w:color w:val="FF0000"/>
        </w:rPr>
        <w:t>根据材料</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博洛尼亚大学章程中明确规定</w:t>
      </w:r>
      <w:r>
        <w:rPr>
          <w:rFonts w:ascii="Times New Roman" w:eastAsia="宋体" w:hAnsi="Times New Roman" w:cs="Times New Roman"/>
          <w:color w:val="FF0000"/>
        </w:rPr>
        <w:t>：</w:t>
      </w:r>
      <w:r w:rsidR="00FA160D">
        <w:rPr>
          <w:rFonts w:ascii="Times New Roman" w:eastAsia="宋体" w:hAnsi="Times New Roman" w:cs="Times New Roman"/>
          <w:color w:val="FF0000"/>
        </w:rPr>
        <w:t>任何情况下</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地方政府无权擅自逮捕扣押学生。即便学生因携带武器遭到当局指控</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大学也有权将其保释</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并结合所学知识可知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司法特权指大学师生免受地方世俗法官审判</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而是按教会法规定由当地主教审理</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或由大学法庭独立审理</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D</w:t>
      </w:r>
      <w:r w:rsidR="00FA160D">
        <w:rPr>
          <w:rFonts w:ascii="Times New Roman" w:eastAsia="宋体" w:hAnsi="Times New Roman" w:cs="Times New Roman"/>
          <w:color w:val="FF0000"/>
        </w:rPr>
        <w:t>项正确；免赋税特权是指大学或其成员在赋税方面得到减免</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材料中未涉及相</w:t>
      </w:r>
      <w:r w:rsidR="00FA160D">
        <w:rPr>
          <w:rFonts w:ascii="Times New Roman" w:eastAsia="宋体" w:hAnsi="Times New Roman" w:cs="Times New Roman"/>
          <w:color w:val="FF0000"/>
        </w:rPr>
        <w:t>关信息</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A</w:t>
      </w:r>
      <w:r w:rsidR="00FA160D">
        <w:rPr>
          <w:rFonts w:ascii="Times New Roman" w:eastAsia="宋体" w:hAnsi="Times New Roman" w:cs="Times New Roman"/>
          <w:color w:val="FF0000"/>
        </w:rPr>
        <w:t>项；章程体系完善指大学的规章制度、课程设置等方面有较全面、完善的体系</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材料中未涉及相关信息</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B</w:t>
      </w:r>
      <w:r w:rsidR="00FA160D">
        <w:rPr>
          <w:rFonts w:ascii="Times New Roman" w:eastAsia="宋体" w:hAnsi="Times New Roman" w:cs="Times New Roman"/>
          <w:color w:val="FF0000"/>
        </w:rPr>
        <w:t>项；国王希望大学成为教育和文化中心</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一般都尊重大学自治</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教皇支持大学</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但不允许异端言论</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在不违反正统教义的情况下</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大学的日常教学和管理有相当大的自主权</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规定大学有权自行制定教学计划、任命教师并颁发学位</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体现了教育自主性强</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但与材料内容不符</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C</w:t>
      </w:r>
      <w:r w:rsidR="00FA160D">
        <w:rPr>
          <w:rFonts w:ascii="Times New Roman" w:eastAsia="宋体" w:hAnsi="Times New Roman" w:cs="Times New Roman"/>
          <w:color w:val="FF0000"/>
        </w:rPr>
        <w:t>项。故选</w:t>
      </w:r>
      <w:r w:rsidR="00FA160D">
        <w:rPr>
          <w:rFonts w:ascii="Times New Roman" w:eastAsia="宋体" w:hAnsi="Times New Roman" w:cs="Times New Roman"/>
          <w:color w:val="FF0000"/>
        </w:rPr>
        <w:t>D</w:t>
      </w:r>
      <w:r w:rsidR="00FA160D">
        <w:rPr>
          <w:rFonts w:ascii="Times New Roman" w:eastAsia="宋体" w:hAnsi="Times New Roman" w:cs="Times New Roman"/>
          <w:color w:val="FF0000"/>
        </w:rPr>
        <w:t>项。</w:t>
      </w:r>
    </w:p>
    <w:p w:rsidR="00993980" w:rsidP="00C204DF">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5</w:t>
      </w:r>
      <w:r w:rsidR="00C204DF">
        <w:rPr>
          <w:rFonts w:ascii="Times New Roman" w:eastAsia="宋体" w:hAnsi="Times New Roman" w:cs="Times New Roman"/>
        </w:rPr>
        <w:t>．</w:t>
      </w:r>
      <w:r>
        <w:rPr>
          <w:rFonts w:ascii="Times New Roman" w:eastAsia="宋体" w:hAnsi="Times New Roman" w:cs="Times New Roman"/>
        </w:rPr>
        <w:t>1130</w:t>
      </w:r>
      <w:r>
        <w:rPr>
          <w:rFonts w:ascii="Times New Roman" w:eastAsia="宋体" w:hAnsi="Times New Roman" w:cs="Times New Roman"/>
        </w:rPr>
        <w:t>年</w:t>
      </w:r>
      <w:r w:rsidRPr="00C204DF" w:rsidR="00C204DF">
        <w:rPr>
          <w:rFonts w:ascii="Times New Roman" w:eastAsia="宋体" w:hAnsi="Times New Roman" w:cs="Times New Roman"/>
        </w:rPr>
        <w:t>，</w:t>
      </w:r>
      <w:r>
        <w:rPr>
          <w:rFonts w:ascii="Times New Roman" w:eastAsia="宋体" w:hAnsi="Times New Roman" w:cs="Times New Roman"/>
        </w:rPr>
        <w:t>英王亨利一世给伦敦颁发的特许状规定</w:t>
      </w:r>
      <w:r w:rsidR="00C204DF">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伦敦负责城市财务和司法事务的城市司法官员由市民选举产生</w:t>
      </w:r>
      <w:r w:rsidRPr="00C204DF" w:rsidR="00C204DF">
        <w:rPr>
          <w:rFonts w:ascii="Times New Roman" w:eastAsia="宋体" w:hAnsi="Times New Roman" w:cs="Times New Roman"/>
        </w:rPr>
        <w:t>，</w:t>
      </w:r>
      <w:r>
        <w:rPr>
          <w:rFonts w:ascii="Times New Roman" w:eastAsia="宋体" w:hAnsi="Times New Roman" w:cs="Times New Roman"/>
        </w:rPr>
        <w:t>伦敦通过民众大会和都市法院的小法庭行使司法管辖权</w:t>
      </w:r>
      <w:r>
        <w:rPr>
          <w:rFonts w:ascii="Times New Roman" w:eastAsia="宋体" w:hAnsi="Times New Roman" w:cs="Times New Roman"/>
        </w:rPr>
        <w:t>……”</w:t>
      </w:r>
      <w:r>
        <w:rPr>
          <w:rFonts w:ascii="Times New Roman" w:eastAsia="宋体" w:hAnsi="Times New Roman" w:cs="Times New Roman"/>
        </w:rPr>
        <w:t>由此可知</w:t>
      </w:r>
      <w:r w:rsidRPr="00C204DF" w:rsidR="00C204DF">
        <w:rPr>
          <w:rFonts w:ascii="Times New Roman" w:eastAsia="宋体" w:hAnsi="Times New Roman" w:cs="Times New Roman"/>
        </w:rPr>
        <w:t>，</w:t>
      </w:r>
      <w:r>
        <w:rPr>
          <w:rFonts w:ascii="Times New Roman" w:eastAsia="宋体" w:hAnsi="Times New Roman" w:cs="Times New Roman"/>
        </w:rPr>
        <w:t>伦敦</w:t>
      </w:r>
      <w:r w:rsidR="00C204DF">
        <w:rPr>
          <w:rFonts w:ascii="Times New Roman" w:eastAsia="宋体" w:hAnsi="Times New Roman" w:cs="Times New Roman"/>
        </w:rPr>
        <w:t>（</w:t>
      </w:r>
      <w:r w:rsidR="00C204DF">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204DF">
        <w:rPr>
          <w:rFonts w:ascii="Times New Roman" w:eastAsia="宋体" w:hAnsi="Times New Roman" w:cs="Times New Roman"/>
        </w:rPr>
        <w:t>）</w:t>
      </w:r>
    </w:p>
    <w:p w:rsidR="00993980" w:rsidP="00C204DF">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C204DF">
        <w:rPr>
          <w:rFonts w:ascii="Times New Roman" w:eastAsia="宋体" w:hAnsi="Times New Roman" w:cs="Times New Roman"/>
        </w:rPr>
        <w:t>．</w:t>
      </w:r>
      <w:r>
        <w:rPr>
          <w:rFonts w:ascii="Times New Roman" w:eastAsia="宋体" w:hAnsi="Times New Roman" w:cs="Times New Roman"/>
        </w:rPr>
        <w:t>完全摆脱了国王和领主的控制</w:t>
      </w:r>
      <w:r>
        <w:rPr>
          <w:rFonts w:ascii="Times New Roman" w:eastAsia="宋体" w:hAnsi="Times New Roman" w:cs="Times New Roman"/>
        </w:rPr>
        <w:tab/>
        <w:t>B</w:t>
      </w:r>
      <w:r w:rsidR="00C204DF">
        <w:rPr>
          <w:rFonts w:ascii="Times New Roman" w:eastAsia="宋体" w:hAnsi="Times New Roman" w:cs="Times New Roman"/>
        </w:rPr>
        <w:t>．</w:t>
      </w:r>
      <w:r>
        <w:rPr>
          <w:rFonts w:ascii="Times New Roman" w:eastAsia="宋体" w:hAnsi="Times New Roman" w:cs="Times New Roman"/>
        </w:rPr>
        <w:t>资本主义经济开始萌芽与发展</w:t>
      </w:r>
    </w:p>
    <w:p w:rsidR="00993980" w:rsidP="00C204DF">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C204DF">
        <w:rPr>
          <w:rFonts w:ascii="Times New Roman" w:eastAsia="宋体" w:hAnsi="Times New Roman" w:cs="Times New Roman"/>
        </w:rPr>
        <w:t>．</w:t>
      </w:r>
      <w:r>
        <w:rPr>
          <w:rFonts w:ascii="Times New Roman" w:eastAsia="宋体" w:hAnsi="Times New Roman" w:cs="Times New Roman"/>
        </w:rPr>
        <w:t>成为英国最大的商业贸易城市</w:t>
      </w:r>
      <w:r>
        <w:rPr>
          <w:rFonts w:ascii="Times New Roman" w:eastAsia="宋体" w:hAnsi="Times New Roman" w:cs="Times New Roman"/>
        </w:rPr>
        <w:tab/>
        <w:t>D</w:t>
      </w:r>
      <w:r w:rsidR="00C204DF">
        <w:rPr>
          <w:rFonts w:ascii="Times New Roman" w:eastAsia="宋体" w:hAnsi="Times New Roman" w:cs="Times New Roman"/>
        </w:rPr>
        <w:t>．</w:t>
      </w:r>
      <w:r>
        <w:rPr>
          <w:rFonts w:ascii="Times New Roman" w:eastAsia="宋体" w:hAnsi="Times New Roman" w:cs="Times New Roman"/>
        </w:rPr>
        <w:t>拥有一定程度的自由与自治权</w:t>
      </w:r>
    </w:p>
    <w:p w:rsidR="00993980" w:rsidP="00C204DF">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C204DF">
        <w:rPr>
          <w:rFonts w:ascii="Times New Roman" w:eastAsia="黑体" w:hAnsi="Times New Roman" w:cs="Times New Roman"/>
        </w:rPr>
        <w:t>：</w:t>
      </w:r>
      <w:r>
        <w:rPr>
          <w:rFonts w:ascii="Times New Roman" w:eastAsia="黑体" w:hAnsi="Times New Roman" w:cs="Times New Roman"/>
        </w:rPr>
        <w:t xml:space="preserve">1130 </w:t>
      </w:r>
      <w:r>
        <w:rPr>
          <w:rFonts w:ascii="Times New Roman" w:eastAsia="黑体" w:hAnsi="Times New Roman" w:cs="Times New Roman"/>
        </w:rPr>
        <w:t>年英王亨利一世给伦敦的特许状</w:t>
      </w:r>
      <w:r w:rsidRPr="00C204DF" w:rsidR="00C204DF">
        <w:rPr>
          <w:rFonts w:ascii="Times New Roman" w:eastAsia="黑体" w:hAnsi="Times New Roman" w:cs="Times New Roman"/>
        </w:rPr>
        <w:t>，</w:t>
      </w:r>
      <w:r>
        <w:rPr>
          <w:rFonts w:ascii="Times New Roman" w:eastAsia="黑体" w:hAnsi="Times New Roman" w:cs="Times New Roman"/>
        </w:rPr>
        <w:t>揭示了城市自治的具体运作。</w:t>
      </w:r>
      <w:r>
        <w:rPr>
          <w:rFonts w:ascii="Times New Roman" w:eastAsia="黑体" w:hAnsi="Times New Roman" w:cs="Times New Roman"/>
        </w:rPr>
        <w:t>“</w:t>
      </w:r>
      <w:r>
        <w:rPr>
          <w:rFonts w:ascii="Times New Roman" w:eastAsia="黑体" w:hAnsi="Times New Roman" w:cs="Times New Roman"/>
        </w:rPr>
        <w:t>市民选举司法官员</w:t>
      </w:r>
      <w:r>
        <w:rPr>
          <w:rFonts w:ascii="Times New Roman" w:eastAsia="黑体" w:hAnsi="Times New Roman" w:cs="Times New Roman"/>
        </w:rPr>
        <w:t xml:space="preserve">” </w:t>
      </w:r>
      <w:r>
        <w:rPr>
          <w:rFonts w:ascii="Times New Roman" w:eastAsia="黑体" w:hAnsi="Times New Roman" w:cs="Times New Roman"/>
        </w:rPr>
        <w:t>打破了领主对司法的垄断</w:t>
      </w:r>
      <w:r w:rsidRPr="00C204DF" w:rsidR="00C204DF">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民众大会行使管辖权</w:t>
      </w:r>
      <w:r>
        <w:rPr>
          <w:rFonts w:ascii="Times New Roman" w:eastAsia="黑体" w:hAnsi="Times New Roman" w:cs="Times New Roman"/>
        </w:rPr>
        <w:t xml:space="preserve">” </w:t>
      </w:r>
      <w:r>
        <w:rPr>
          <w:rFonts w:ascii="Times New Roman" w:eastAsia="黑体" w:hAnsi="Times New Roman" w:cs="Times New Roman"/>
        </w:rPr>
        <w:t>则体现了城市的民主雏形</w:t>
      </w:r>
      <w:r>
        <w:rPr>
          <w:rFonts w:ascii="Times New Roman" w:eastAsia="黑体" w:hAnsi="Times New Roman" w:cs="Times New Roman"/>
        </w:rPr>
        <w:t xml:space="preserve"> —— </w:t>
      </w:r>
      <w:r>
        <w:rPr>
          <w:rFonts w:ascii="Times New Roman" w:eastAsia="黑体" w:hAnsi="Times New Roman" w:cs="Times New Roman"/>
        </w:rPr>
        <w:t>尽管参与者仅限男性</w:t>
      </w:r>
      <w:r>
        <w:rPr>
          <w:rFonts w:ascii="Times New Roman" w:eastAsia="黑体" w:hAnsi="Times New Roman" w:cs="Times New Roman"/>
        </w:rPr>
        <w:t>市民</w:t>
      </w:r>
      <w:r w:rsidRPr="00C204DF" w:rsidR="00C204DF">
        <w:rPr>
          <w:rFonts w:ascii="Times New Roman" w:eastAsia="黑体" w:hAnsi="Times New Roman" w:cs="Times New Roman"/>
        </w:rPr>
        <w:t>，</w:t>
      </w:r>
      <w:r>
        <w:rPr>
          <w:rFonts w:ascii="Times New Roman" w:eastAsia="黑体" w:hAnsi="Times New Roman" w:cs="Times New Roman"/>
        </w:rPr>
        <w:t>但已突破封建等级的单向统治。伦敦的案例表明</w:t>
      </w:r>
      <w:r w:rsidRPr="00C204DF" w:rsidR="00C204DF">
        <w:rPr>
          <w:rFonts w:ascii="Times New Roman" w:eastAsia="黑体" w:hAnsi="Times New Roman" w:cs="Times New Roman"/>
        </w:rPr>
        <w:t>，</w:t>
      </w:r>
      <w:r>
        <w:rPr>
          <w:rFonts w:ascii="Times New Roman" w:eastAsia="黑体" w:hAnsi="Times New Roman" w:cs="Times New Roman"/>
        </w:rPr>
        <w:t>城市自治不是否定王权</w:t>
      </w:r>
      <w:r w:rsidRPr="00C204DF" w:rsidR="00C204DF">
        <w:rPr>
          <w:rFonts w:ascii="Times New Roman" w:eastAsia="黑体" w:hAnsi="Times New Roman" w:cs="Times New Roman"/>
        </w:rPr>
        <w:t>，</w:t>
      </w:r>
      <w:r>
        <w:rPr>
          <w:rFonts w:ascii="Times New Roman" w:eastAsia="黑体" w:hAnsi="Times New Roman" w:cs="Times New Roman"/>
        </w:rPr>
        <w:t>而是通过效忠换取特权</w:t>
      </w:r>
      <w:r w:rsidR="00C204DF">
        <w:rPr>
          <w:rFonts w:ascii="Times New Roman" w:eastAsia="黑体" w:hAnsi="Times New Roman" w:cs="Times New Roman"/>
        </w:rPr>
        <w:t>（</w:t>
      </w:r>
      <w:r>
        <w:rPr>
          <w:rFonts w:ascii="Times New Roman" w:eastAsia="黑体" w:hAnsi="Times New Roman" w:cs="Times New Roman"/>
        </w:rPr>
        <w:t>如亨利一世需要城市支持对抗贵族</w:t>
      </w:r>
      <w:r w:rsidR="00C204DF">
        <w:rPr>
          <w:rFonts w:ascii="Times New Roman" w:eastAsia="黑体" w:hAnsi="Times New Roman" w:cs="Times New Roman"/>
        </w:rPr>
        <w:t>）</w:t>
      </w:r>
      <w:r w:rsidRPr="00C204DF" w:rsidR="00C204DF">
        <w:rPr>
          <w:rFonts w:ascii="Times New Roman" w:eastAsia="黑体" w:hAnsi="Times New Roman" w:cs="Times New Roman"/>
        </w:rPr>
        <w:t>，</w:t>
      </w:r>
      <w:r>
        <w:rPr>
          <w:rFonts w:ascii="Times New Roman" w:eastAsia="黑体" w:hAnsi="Times New Roman" w:cs="Times New Roman"/>
        </w:rPr>
        <w:t>形成</w:t>
      </w:r>
      <w:r>
        <w:rPr>
          <w:rFonts w:ascii="Times New Roman" w:eastAsia="黑体" w:hAnsi="Times New Roman" w:cs="Times New Roman"/>
        </w:rPr>
        <w:t xml:space="preserve"> “</w:t>
      </w:r>
      <w:r>
        <w:rPr>
          <w:rFonts w:ascii="Times New Roman" w:eastAsia="黑体" w:hAnsi="Times New Roman" w:cs="Times New Roman"/>
        </w:rPr>
        <w:t>王权</w:t>
      </w:r>
      <w:r>
        <w:rPr>
          <w:rFonts w:ascii="Times New Roman" w:eastAsia="黑体" w:hAnsi="Times New Roman" w:cs="Times New Roman"/>
        </w:rPr>
        <w:t xml:space="preserve"> - </w:t>
      </w:r>
      <w:r>
        <w:rPr>
          <w:rFonts w:ascii="Times New Roman" w:eastAsia="黑体" w:hAnsi="Times New Roman" w:cs="Times New Roman"/>
        </w:rPr>
        <w:t>城市</w:t>
      </w:r>
      <w:r>
        <w:rPr>
          <w:rFonts w:ascii="Times New Roman" w:eastAsia="黑体" w:hAnsi="Times New Roman" w:cs="Times New Roman"/>
        </w:rPr>
        <w:t xml:space="preserve">” </w:t>
      </w:r>
      <w:r>
        <w:rPr>
          <w:rFonts w:ascii="Times New Roman" w:eastAsia="黑体" w:hAnsi="Times New Roman" w:cs="Times New Roman"/>
        </w:rPr>
        <w:t>联盟。这种联盟在</w:t>
      </w:r>
      <w:r>
        <w:rPr>
          <w:rFonts w:ascii="Times New Roman" w:eastAsia="黑体" w:hAnsi="Times New Roman" w:cs="Times New Roman"/>
        </w:rPr>
        <w:t xml:space="preserve"> 13 </w:t>
      </w:r>
      <w:r>
        <w:rPr>
          <w:rFonts w:ascii="Times New Roman" w:eastAsia="黑体" w:hAnsi="Times New Roman" w:cs="Times New Roman"/>
        </w:rPr>
        <w:t>世纪后逐渐强化</w:t>
      </w:r>
      <w:r w:rsidRPr="00C204DF" w:rsidR="00C204DF">
        <w:rPr>
          <w:rFonts w:ascii="Times New Roman" w:eastAsia="黑体" w:hAnsi="Times New Roman" w:cs="Times New Roman"/>
        </w:rPr>
        <w:t>，</w:t>
      </w:r>
      <w:r>
        <w:rPr>
          <w:rFonts w:ascii="Times New Roman" w:eastAsia="黑体" w:hAnsi="Times New Roman" w:cs="Times New Roman"/>
        </w:rPr>
        <w:t>推动英国议会制发展</w:t>
      </w:r>
      <w:r w:rsidRPr="00C204DF" w:rsidR="00C204DF">
        <w:rPr>
          <w:rFonts w:ascii="Times New Roman" w:eastAsia="黑体" w:hAnsi="Times New Roman" w:cs="Times New Roman"/>
        </w:rPr>
        <w:t>，</w:t>
      </w:r>
      <w:r>
        <w:rPr>
          <w:rFonts w:ascii="Times New Roman" w:eastAsia="黑体" w:hAnsi="Times New Roman" w:cs="Times New Roman"/>
        </w:rPr>
        <w:t>市民代表进入议会</w:t>
      </w:r>
      <w:r w:rsidRPr="00C204DF" w:rsidR="00C204DF">
        <w:rPr>
          <w:rFonts w:ascii="Times New Roman" w:eastAsia="黑体" w:hAnsi="Times New Roman" w:cs="Times New Roman"/>
        </w:rPr>
        <w:t>，</w:t>
      </w:r>
      <w:r>
        <w:rPr>
          <w:rFonts w:ascii="Times New Roman" w:eastAsia="黑体" w:hAnsi="Times New Roman" w:cs="Times New Roman"/>
        </w:rPr>
        <w:t>成为限制王权的重要力量。</w:t>
      </w:r>
    </w:p>
    <w:p w:rsidR="00993980" w:rsidP="00C204DF">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D</w:t>
      </w:r>
    </w:p>
    <w:p w:rsidR="00993980" w:rsidP="00C204DF">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A160D">
        <w:rPr>
          <w:rFonts w:ascii="Times New Roman" w:eastAsia="宋体" w:hAnsi="Times New Roman" w:cs="Times New Roman"/>
          <w:color w:val="FF0000"/>
        </w:rPr>
        <w:t>据题干</w:t>
      </w:r>
      <w:r w:rsidR="00FA160D">
        <w:rPr>
          <w:rFonts w:ascii="Times New Roman" w:eastAsia="宋体" w:hAnsi="Times New Roman" w:cs="Times New Roman"/>
          <w:color w:val="FF0000"/>
        </w:rPr>
        <w:t>“1130</w:t>
      </w:r>
      <w:r w:rsidR="00FA160D">
        <w:rPr>
          <w:rFonts w:ascii="Times New Roman" w:eastAsia="宋体" w:hAnsi="Times New Roman" w:cs="Times New Roman"/>
          <w:color w:val="FF0000"/>
        </w:rPr>
        <w:t>年</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英王亨利一世给伦敦颁发的特许状规定</w:t>
      </w:r>
      <w:r>
        <w:rPr>
          <w:rFonts w:ascii="Times New Roman" w:eastAsia="宋体" w:hAnsi="Times New Roman" w:cs="Times New Roman"/>
          <w:color w:val="FF0000"/>
        </w:rPr>
        <w:t>：</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伦敦负责城市财务和司法事务的城市司法官员由市民选举产生</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伦敦通过民众大会和都市法院的小法庭行使司法管辖权</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和所学知识</w:t>
      </w:r>
      <w:r w:rsidR="00FA160D">
        <w:rPr>
          <w:rFonts w:ascii="Times New Roman" w:eastAsia="宋体" w:hAnsi="Times New Roman" w:cs="Times New Roman"/>
          <w:color w:val="FF0000"/>
        </w:rPr>
        <w:t>可知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特许状赋予伦敦在官员选举、司法管辖等方面的权力</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说明伦敦拥有一定程度的自由与自治权</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D</w:t>
      </w:r>
      <w:r w:rsidR="00FA160D">
        <w:rPr>
          <w:rFonts w:ascii="Times New Roman" w:eastAsia="宋体" w:hAnsi="Times New Roman" w:cs="Times New Roman"/>
          <w:color w:val="FF0000"/>
        </w:rPr>
        <w:t>项正确；</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完全摆脱</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说法绝对</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伦敦仍在英王统治体系内</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A</w:t>
      </w:r>
      <w:r w:rsidR="00FA160D">
        <w:rPr>
          <w:rFonts w:ascii="Times New Roman" w:eastAsia="宋体" w:hAnsi="Times New Roman" w:cs="Times New Roman"/>
          <w:color w:val="FF0000"/>
        </w:rPr>
        <w:t>项；</w:t>
      </w:r>
      <w:r w:rsidR="00FA160D">
        <w:rPr>
          <w:rFonts w:ascii="Times New Roman" w:eastAsia="宋体" w:hAnsi="Times New Roman" w:cs="Times New Roman"/>
          <w:color w:val="FF0000"/>
        </w:rPr>
        <w:t>12</w:t>
      </w:r>
      <w:r w:rsidR="00FA160D">
        <w:rPr>
          <w:rFonts w:ascii="Times New Roman" w:eastAsia="宋体" w:hAnsi="Times New Roman" w:cs="Times New Roman"/>
          <w:color w:val="FF0000"/>
        </w:rPr>
        <w:t>世纪资本主义萌芽尚未出现</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时间不符</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B</w:t>
      </w:r>
      <w:r w:rsidR="00FA160D">
        <w:rPr>
          <w:rFonts w:ascii="Times New Roman" w:eastAsia="宋体" w:hAnsi="Times New Roman" w:cs="Times New Roman"/>
          <w:color w:val="FF0000"/>
        </w:rPr>
        <w:t>项；题干未体现伦敦是英国最大商业贸易城市</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C</w:t>
      </w:r>
      <w:r w:rsidR="00FA160D">
        <w:rPr>
          <w:rFonts w:ascii="Times New Roman" w:eastAsia="宋体" w:hAnsi="Times New Roman" w:cs="Times New Roman"/>
          <w:color w:val="FF0000"/>
        </w:rPr>
        <w:t>项。故选</w:t>
      </w:r>
      <w:r w:rsidR="00FA160D">
        <w:rPr>
          <w:rFonts w:ascii="Times New Roman" w:eastAsia="宋体" w:hAnsi="Times New Roman" w:cs="Times New Roman"/>
          <w:color w:val="FF0000"/>
        </w:rPr>
        <w:t>D</w:t>
      </w:r>
      <w:r w:rsidR="00FA160D">
        <w:rPr>
          <w:rFonts w:ascii="Times New Roman" w:eastAsia="宋体" w:hAnsi="Times New Roman" w:cs="Times New Roman"/>
          <w:color w:val="FF0000"/>
        </w:rPr>
        <w:t>项。</w:t>
      </w:r>
    </w:p>
    <w:p w:rsidR="00993980" w:rsidP="00C204DF">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6</w:t>
      </w:r>
      <w:r w:rsidR="00C204DF">
        <w:rPr>
          <w:rFonts w:ascii="Times New Roman" w:eastAsia="宋体" w:hAnsi="Times New Roman" w:cs="Times New Roman"/>
        </w:rPr>
        <w:t>．</w:t>
      </w:r>
      <w:r>
        <w:rPr>
          <w:rFonts w:ascii="Times New Roman" w:eastAsia="宋体" w:hAnsi="Times New Roman" w:cs="Times New Roman"/>
        </w:rPr>
        <w:t>十一世纪后</w:t>
      </w:r>
      <w:r w:rsidRPr="00C204DF" w:rsidR="00C204DF">
        <w:rPr>
          <w:rFonts w:ascii="Times New Roman" w:eastAsia="宋体" w:hAnsi="Times New Roman" w:cs="Times New Roman"/>
        </w:rPr>
        <w:t>，</w:t>
      </w:r>
      <w:r>
        <w:rPr>
          <w:rFonts w:ascii="Times New Roman" w:eastAsia="宋体" w:hAnsi="Times New Roman" w:cs="Times New Roman"/>
        </w:rPr>
        <w:t>西欧多地</w:t>
      </w:r>
      <w:r>
        <w:rPr>
          <w:rFonts w:ascii="Times New Roman" w:eastAsia="宋体" w:hAnsi="Times New Roman" w:cs="Times New Roman"/>
        </w:rPr>
        <w:t>“</w:t>
      </w:r>
      <w:r>
        <w:rPr>
          <w:rFonts w:ascii="Times New Roman" w:eastAsia="宋体" w:hAnsi="Times New Roman" w:cs="Times New Roman"/>
        </w:rPr>
        <w:t>由于买主的数目大增</w:t>
      </w:r>
      <w:r w:rsidRPr="00C204DF" w:rsidR="00C204DF">
        <w:rPr>
          <w:rFonts w:ascii="Times New Roman" w:eastAsia="宋体" w:hAnsi="Times New Roman" w:cs="Times New Roman"/>
        </w:rPr>
        <w:t>，</w:t>
      </w:r>
      <w:r>
        <w:rPr>
          <w:rFonts w:ascii="Times New Roman" w:eastAsia="宋体" w:hAnsi="Times New Roman" w:cs="Times New Roman"/>
        </w:rPr>
        <w:t>农民确信他们拿到市场去的农产品可以卖掉。他们积极耕翻以前任其荒芜的土地</w:t>
      </w:r>
      <w:r w:rsidRPr="00C204DF" w:rsidR="00C204DF">
        <w:rPr>
          <w:rFonts w:ascii="Times New Roman" w:eastAsia="宋体" w:hAnsi="Times New Roman" w:cs="Times New Roman"/>
        </w:rPr>
        <w:t>，</w:t>
      </w:r>
      <w:r>
        <w:rPr>
          <w:rFonts w:ascii="Times New Roman" w:eastAsia="宋体" w:hAnsi="Times New Roman" w:cs="Times New Roman"/>
        </w:rPr>
        <w:t>这样使得他们能够赚钱积蓄和过着愈勤劳愈舒适的生活</w:t>
      </w:r>
      <w:r>
        <w:rPr>
          <w:rFonts w:ascii="Times New Roman" w:eastAsia="宋体" w:hAnsi="Times New Roman" w:cs="Times New Roman"/>
        </w:rPr>
        <w:t>”</w:t>
      </w:r>
      <w:r>
        <w:rPr>
          <w:rFonts w:ascii="Times New Roman" w:eastAsia="宋体" w:hAnsi="Times New Roman" w:cs="Times New Roman"/>
        </w:rPr>
        <w:t>。这主要得益于</w:t>
      </w:r>
      <w:r w:rsidR="00C204DF">
        <w:rPr>
          <w:rFonts w:ascii="Times New Roman" w:eastAsia="宋体" w:hAnsi="Times New Roman" w:cs="Times New Roman"/>
        </w:rPr>
        <w:t>（</w:t>
      </w:r>
      <w:r w:rsidR="00C204DF">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204DF">
        <w:rPr>
          <w:rFonts w:ascii="Times New Roman" w:eastAsia="宋体" w:hAnsi="Times New Roman" w:cs="Times New Roman"/>
        </w:rPr>
        <w:t>）</w:t>
      </w:r>
    </w:p>
    <w:p w:rsidR="00993980" w:rsidP="00C204DF">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C204DF">
        <w:rPr>
          <w:rFonts w:ascii="Times New Roman" w:eastAsia="宋体" w:hAnsi="Times New Roman" w:cs="Times New Roman"/>
        </w:rPr>
        <w:t>．</w:t>
      </w:r>
      <w:r>
        <w:rPr>
          <w:rFonts w:ascii="Times New Roman" w:eastAsia="宋体" w:hAnsi="Times New Roman" w:cs="Times New Roman"/>
        </w:rPr>
        <w:t>封建王国日益强大</w:t>
      </w:r>
      <w:r>
        <w:rPr>
          <w:rFonts w:ascii="Times New Roman" w:eastAsia="宋体" w:hAnsi="Times New Roman" w:cs="Times New Roman"/>
        </w:rPr>
        <w:tab/>
        <w:t>B</w:t>
      </w:r>
      <w:r w:rsidR="00C204DF">
        <w:rPr>
          <w:rFonts w:ascii="Times New Roman" w:eastAsia="宋体" w:hAnsi="Times New Roman" w:cs="Times New Roman"/>
        </w:rPr>
        <w:t>．</w:t>
      </w:r>
      <w:r>
        <w:rPr>
          <w:rFonts w:ascii="Times New Roman" w:eastAsia="宋体" w:hAnsi="Times New Roman" w:cs="Times New Roman"/>
        </w:rPr>
        <w:t>工商业及城市兴起</w:t>
      </w:r>
    </w:p>
    <w:p w:rsidR="00993980" w:rsidP="00C204DF">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C204DF">
        <w:rPr>
          <w:rFonts w:ascii="Times New Roman" w:eastAsia="宋体" w:hAnsi="Times New Roman" w:cs="Times New Roman"/>
        </w:rPr>
        <w:t>．</w:t>
      </w:r>
      <w:r>
        <w:rPr>
          <w:rFonts w:ascii="Times New Roman" w:eastAsia="宋体" w:hAnsi="Times New Roman" w:cs="Times New Roman"/>
        </w:rPr>
        <w:t>资本主义经济发展</w:t>
      </w:r>
      <w:r>
        <w:rPr>
          <w:rFonts w:ascii="Times New Roman" w:eastAsia="宋体" w:hAnsi="Times New Roman" w:cs="Times New Roman"/>
        </w:rPr>
        <w:tab/>
        <w:t>D</w:t>
      </w:r>
      <w:r w:rsidR="00C204DF">
        <w:rPr>
          <w:rFonts w:ascii="Times New Roman" w:eastAsia="宋体" w:hAnsi="Times New Roman" w:cs="Times New Roman"/>
        </w:rPr>
        <w:t>．</w:t>
      </w:r>
      <w:r>
        <w:rPr>
          <w:rFonts w:ascii="Times New Roman" w:eastAsia="宋体" w:hAnsi="Times New Roman" w:cs="Times New Roman"/>
        </w:rPr>
        <w:t>庄园主愈发的仁慈</w:t>
      </w:r>
    </w:p>
    <w:p w:rsidR="00993980" w:rsidP="00C204DF">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C204DF">
        <w:rPr>
          <w:rFonts w:ascii="Times New Roman" w:eastAsia="黑体" w:hAnsi="Times New Roman" w:cs="Times New Roman"/>
        </w:rPr>
        <w:t>：</w:t>
      </w:r>
      <w:r>
        <w:rPr>
          <w:rFonts w:ascii="Times New Roman" w:eastAsia="黑体" w:hAnsi="Times New Roman" w:cs="Times New Roman"/>
        </w:rPr>
        <w:t xml:space="preserve">11 </w:t>
      </w:r>
      <w:r>
        <w:rPr>
          <w:rFonts w:ascii="Times New Roman" w:eastAsia="黑体" w:hAnsi="Times New Roman" w:cs="Times New Roman"/>
        </w:rPr>
        <w:t>世纪后西欧农民因市场需求扩大而积极耕作的现象</w:t>
      </w:r>
      <w:r w:rsidRPr="00C204DF" w:rsidR="00C204DF">
        <w:rPr>
          <w:rFonts w:ascii="Times New Roman" w:eastAsia="黑体" w:hAnsi="Times New Roman" w:cs="Times New Roman"/>
        </w:rPr>
        <w:t>，</w:t>
      </w:r>
      <w:r>
        <w:rPr>
          <w:rFonts w:ascii="Times New Roman" w:eastAsia="黑体" w:hAnsi="Times New Roman" w:cs="Times New Roman"/>
        </w:rPr>
        <w:t>反映了城市兴起对农村的经济辐射。城市人口增长</w:t>
      </w:r>
      <w:r w:rsidR="00C204DF">
        <w:rPr>
          <w:rFonts w:ascii="Times New Roman" w:eastAsia="黑体" w:hAnsi="Times New Roman" w:cs="Times New Roman"/>
        </w:rPr>
        <w:t>（</w:t>
      </w:r>
      <w:r>
        <w:rPr>
          <w:rFonts w:ascii="Times New Roman" w:eastAsia="黑体" w:hAnsi="Times New Roman" w:cs="Times New Roman"/>
        </w:rPr>
        <w:t>如工匠、商人</w:t>
      </w:r>
      <w:r w:rsidR="00C204DF">
        <w:rPr>
          <w:rFonts w:ascii="Times New Roman" w:eastAsia="黑体" w:hAnsi="Times New Roman" w:cs="Times New Roman"/>
        </w:rPr>
        <w:t>）</w:t>
      </w:r>
      <w:r>
        <w:rPr>
          <w:rFonts w:ascii="Times New Roman" w:eastAsia="黑体" w:hAnsi="Times New Roman" w:cs="Times New Roman"/>
        </w:rPr>
        <w:t>催生对粮食和原料的需求</w:t>
      </w:r>
      <w:r w:rsidRPr="00C204DF" w:rsidR="00C204DF">
        <w:rPr>
          <w:rFonts w:ascii="Times New Roman" w:eastAsia="黑体" w:hAnsi="Times New Roman" w:cs="Times New Roman"/>
        </w:rPr>
        <w:t>，</w:t>
      </w:r>
      <w:r>
        <w:rPr>
          <w:rFonts w:ascii="Times New Roman" w:eastAsia="黑体" w:hAnsi="Times New Roman" w:cs="Times New Roman"/>
        </w:rPr>
        <w:t>使农产品商业化成为可能。农民通过出售剩余产品获得货币</w:t>
      </w:r>
      <w:r w:rsidRPr="00C204DF" w:rsidR="00C204DF">
        <w:rPr>
          <w:rFonts w:ascii="Times New Roman" w:eastAsia="黑体" w:hAnsi="Times New Roman" w:cs="Times New Roman"/>
        </w:rPr>
        <w:t>，</w:t>
      </w:r>
      <w:r>
        <w:rPr>
          <w:rFonts w:ascii="Times New Roman" w:eastAsia="黑体" w:hAnsi="Times New Roman" w:cs="Times New Roman"/>
        </w:rPr>
        <w:t>进而赎回人身自由</w:t>
      </w:r>
      <w:r w:rsidR="00C204DF">
        <w:rPr>
          <w:rFonts w:ascii="Times New Roman" w:eastAsia="黑体" w:hAnsi="Times New Roman" w:cs="Times New Roman"/>
        </w:rPr>
        <w:t>（</w:t>
      </w:r>
      <w:r>
        <w:rPr>
          <w:rFonts w:ascii="Times New Roman" w:eastAsia="黑体" w:hAnsi="Times New Roman" w:cs="Times New Roman"/>
        </w:rPr>
        <w:t>缴纳</w:t>
      </w:r>
      <w:r>
        <w:rPr>
          <w:rFonts w:ascii="Times New Roman" w:eastAsia="黑体" w:hAnsi="Times New Roman" w:cs="Times New Roman"/>
        </w:rPr>
        <w:t xml:space="preserve"> “</w:t>
      </w:r>
      <w:r>
        <w:rPr>
          <w:rFonts w:ascii="Times New Roman" w:eastAsia="黑体" w:hAnsi="Times New Roman" w:cs="Times New Roman"/>
        </w:rPr>
        <w:t>人头税</w:t>
      </w:r>
      <w:r>
        <w:rPr>
          <w:rFonts w:ascii="Times New Roman" w:eastAsia="黑体" w:hAnsi="Times New Roman" w:cs="Times New Roman"/>
        </w:rPr>
        <w:t xml:space="preserve">” </w:t>
      </w:r>
      <w:r>
        <w:rPr>
          <w:rFonts w:ascii="Times New Roman" w:eastAsia="黑体" w:hAnsi="Times New Roman" w:cs="Times New Roman"/>
        </w:rPr>
        <w:t>取代劳役</w:t>
      </w:r>
      <w:r w:rsidR="00C204DF">
        <w:rPr>
          <w:rFonts w:ascii="Times New Roman" w:eastAsia="黑体" w:hAnsi="Times New Roman" w:cs="Times New Roman"/>
        </w:rPr>
        <w:t>）</w:t>
      </w:r>
      <w:r w:rsidRPr="00C204DF" w:rsidR="00C204DF">
        <w:rPr>
          <w:rFonts w:ascii="Times New Roman" w:eastAsia="黑体" w:hAnsi="Times New Roman" w:cs="Times New Roman"/>
        </w:rPr>
        <w:t>，</w:t>
      </w:r>
      <w:r>
        <w:rPr>
          <w:rFonts w:ascii="Times New Roman" w:eastAsia="黑体" w:hAnsi="Times New Roman" w:cs="Times New Roman"/>
        </w:rPr>
        <w:t>这种</w:t>
      </w:r>
      <w:r>
        <w:rPr>
          <w:rFonts w:ascii="Times New Roman" w:eastAsia="黑体" w:hAnsi="Times New Roman" w:cs="Times New Roman"/>
        </w:rPr>
        <w:t xml:space="preserve"> “</w:t>
      </w:r>
      <w:r>
        <w:rPr>
          <w:rFonts w:ascii="Times New Roman" w:eastAsia="黑体" w:hAnsi="Times New Roman" w:cs="Times New Roman"/>
        </w:rPr>
        <w:t>货币赎身</w:t>
      </w:r>
      <w:r>
        <w:rPr>
          <w:rFonts w:ascii="Times New Roman" w:eastAsia="黑体" w:hAnsi="Times New Roman" w:cs="Times New Roman"/>
        </w:rPr>
        <w:t xml:space="preserve">” </w:t>
      </w:r>
      <w:r>
        <w:rPr>
          <w:rFonts w:ascii="Times New Roman" w:eastAsia="黑体" w:hAnsi="Times New Roman" w:cs="Times New Roman"/>
        </w:rPr>
        <w:t>瓦解了庄园制的人身依附。同时</w:t>
      </w:r>
      <w:r w:rsidRPr="00C204DF" w:rsidR="00C204DF">
        <w:rPr>
          <w:rFonts w:ascii="Times New Roman" w:eastAsia="黑体" w:hAnsi="Times New Roman" w:cs="Times New Roman"/>
        </w:rPr>
        <w:t>，</w:t>
      </w:r>
      <w:r>
        <w:rPr>
          <w:rFonts w:ascii="Times New Roman" w:eastAsia="黑体" w:hAnsi="Times New Roman" w:cs="Times New Roman"/>
        </w:rPr>
        <w:t>农民开垦荒地</w:t>
      </w:r>
      <w:r w:rsidR="00C204DF">
        <w:rPr>
          <w:rFonts w:ascii="Times New Roman" w:eastAsia="黑体" w:hAnsi="Times New Roman" w:cs="Times New Roman"/>
        </w:rPr>
        <w:t>（</w:t>
      </w:r>
      <w:r>
        <w:rPr>
          <w:rFonts w:ascii="Times New Roman" w:eastAsia="黑体" w:hAnsi="Times New Roman" w:cs="Times New Roman"/>
        </w:rPr>
        <w:t>如</w:t>
      </w:r>
      <w:r>
        <w:rPr>
          <w:rFonts w:ascii="Times New Roman" w:eastAsia="黑体" w:hAnsi="Times New Roman" w:cs="Times New Roman"/>
        </w:rPr>
        <w:t xml:space="preserve"> “</w:t>
      </w:r>
      <w:r>
        <w:rPr>
          <w:rFonts w:ascii="Times New Roman" w:eastAsia="黑体" w:hAnsi="Times New Roman" w:cs="Times New Roman"/>
        </w:rPr>
        <w:t>三圃制</w:t>
      </w:r>
      <w:r>
        <w:rPr>
          <w:rFonts w:ascii="Times New Roman" w:eastAsia="黑体" w:hAnsi="Times New Roman" w:cs="Times New Roman"/>
        </w:rPr>
        <w:t xml:space="preserve">” </w:t>
      </w:r>
      <w:r>
        <w:rPr>
          <w:rFonts w:ascii="Times New Roman" w:eastAsia="黑体" w:hAnsi="Times New Roman" w:cs="Times New Roman"/>
        </w:rPr>
        <w:t>推广</w:t>
      </w:r>
      <w:r w:rsidR="00C204DF">
        <w:rPr>
          <w:rFonts w:ascii="Times New Roman" w:eastAsia="黑体" w:hAnsi="Times New Roman" w:cs="Times New Roman"/>
        </w:rPr>
        <w:t>）</w:t>
      </w:r>
      <w:r>
        <w:rPr>
          <w:rFonts w:ascii="Times New Roman" w:eastAsia="黑体" w:hAnsi="Times New Roman" w:cs="Times New Roman"/>
        </w:rPr>
        <w:t>提高产量</w:t>
      </w:r>
      <w:r w:rsidRPr="00C204DF" w:rsidR="00C204DF">
        <w:rPr>
          <w:rFonts w:ascii="Times New Roman" w:eastAsia="黑体" w:hAnsi="Times New Roman" w:cs="Times New Roman"/>
        </w:rPr>
        <w:t>，</w:t>
      </w:r>
      <w:r>
        <w:rPr>
          <w:rFonts w:ascii="Times New Roman" w:eastAsia="黑体" w:hAnsi="Times New Roman" w:cs="Times New Roman"/>
        </w:rPr>
        <w:t>反过来支撑城市扩张</w:t>
      </w:r>
      <w:r w:rsidRPr="00C204DF" w:rsidR="00C204DF">
        <w:rPr>
          <w:rFonts w:ascii="Times New Roman" w:eastAsia="黑体" w:hAnsi="Times New Roman" w:cs="Times New Roman"/>
        </w:rPr>
        <w:t>，</w:t>
      </w:r>
      <w:r>
        <w:rPr>
          <w:rFonts w:ascii="Times New Roman" w:eastAsia="黑体" w:hAnsi="Times New Roman" w:cs="Times New Roman"/>
        </w:rPr>
        <w:t>形成</w:t>
      </w:r>
      <w:r>
        <w:rPr>
          <w:rFonts w:ascii="Times New Roman" w:eastAsia="黑体" w:hAnsi="Times New Roman" w:cs="Times New Roman"/>
        </w:rPr>
        <w:t xml:space="preserve"> “</w:t>
      </w:r>
      <w:r>
        <w:rPr>
          <w:rFonts w:ascii="Times New Roman" w:eastAsia="黑体" w:hAnsi="Times New Roman" w:cs="Times New Roman"/>
        </w:rPr>
        <w:t>城乡互哺</w:t>
      </w:r>
      <w:r>
        <w:rPr>
          <w:rFonts w:ascii="Times New Roman" w:eastAsia="黑体" w:hAnsi="Times New Roman" w:cs="Times New Roman"/>
        </w:rPr>
        <w:t xml:space="preserve">” </w:t>
      </w:r>
      <w:r>
        <w:rPr>
          <w:rFonts w:ascii="Times New Roman" w:eastAsia="黑体" w:hAnsi="Times New Roman" w:cs="Times New Roman"/>
        </w:rPr>
        <w:t>的良性循环。这种变化并非领主仁慈</w:t>
      </w:r>
      <w:r w:rsidRPr="00C204DF" w:rsidR="00C204DF">
        <w:rPr>
          <w:rFonts w:ascii="Times New Roman" w:eastAsia="黑体" w:hAnsi="Times New Roman" w:cs="Times New Roman"/>
        </w:rPr>
        <w:t>，</w:t>
      </w:r>
      <w:r>
        <w:rPr>
          <w:rFonts w:ascii="Times New Roman" w:eastAsia="黑体" w:hAnsi="Times New Roman" w:cs="Times New Roman"/>
        </w:rPr>
        <w:t>而是市场规律迫使封建制度调整</w:t>
      </w:r>
      <w:r w:rsidRPr="00C204DF" w:rsidR="00C204DF">
        <w:rPr>
          <w:rFonts w:ascii="Times New Roman" w:eastAsia="黑体" w:hAnsi="Times New Roman" w:cs="Times New Roman"/>
        </w:rPr>
        <w:t>，</w:t>
      </w:r>
      <w:r>
        <w:rPr>
          <w:rFonts w:ascii="Times New Roman" w:eastAsia="黑体" w:hAnsi="Times New Roman" w:cs="Times New Roman"/>
        </w:rPr>
        <w:t>体现了经济基础对上层建筑的决定作用。</w:t>
      </w:r>
    </w:p>
    <w:p w:rsidR="00993980" w:rsidP="00C204DF">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B</w:t>
      </w:r>
    </w:p>
    <w:p w:rsidR="00993980" w:rsidP="00C204DF">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A160D">
        <w:rPr>
          <w:rFonts w:ascii="Times New Roman" w:eastAsia="宋体" w:hAnsi="Times New Roman" w:cs="Times New Roman"/>
          <w:color w:val="FF0000"/>
        </w:rPr>
        <w:t>根据材料和所学知识可知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11</w:t>
      </w:r>
      <w:r w:rsidR="00FA160D">
        <w:rPr>
          <w:rFonts w:ascii="Times New Roman" w:eastAsia="宋体" w:hAnsi="Times New Roman" w:cs="Times New Roman"/>
          <w:color w:val="FF0000"/>
        </w:rPr>
        <w:t>世纪后</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西欧工商业及城市兴起</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市民阶层扩大</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对农产品的需求显著增加</w:t>
      </w:r>
      <w:r>
        <w:rPr>
          <w:rFonts w:ascii="Times New Roman" w:eastAsia="宋体" w:hAnsi="Times New Roman" w:cs="Times New Roman"/>
          <w:color w:val="FF0000"/>
        </w:rPr>
        <w:t>（</w:t>
      </w:r>
      <w:r w:rsidR="00FA160D">
        <w:rPr>
          <w:rFonts w:ascii="Times New Roman" w:eastAsia="宋体" w:hAnsi="Times New Roman" w:cs="Times New Roman"/>
          <w:color w:val="FF0000"/>
        </w:rPr>
        <w:t>如粮食、手工业原料</w:t>
      </w:r>
      <w:r>
        <w:rPr>
          <w:rFonts w:ascii="Times New Roman" w:eastAsia="宋体" w:hAnsi="Times New Roman" w:cs="Times New Roman"/>
          <w:color w:val="FF0000"/>
        </w:rPr>
        <w:t>）</w:t>
      </w:r>
      <w:r w:rsidR="00FA160D">
        <w:rPr>
          <w:rFonts w:ascii="Times New Roman" w:eastAsia="宋体" w:hAnsi="Times New Roman" w:cs="Times New Roman"/>
          <w:color w:val="FF0000"/>
        </w:rPr>
        <w:t>。城市市场的繁荣使农民确信农产品能售出</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从而刺激了农业生产积极性</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B</w:t>
      </w:r>
      <w:r w:rsidR="00FA160D">
        <w:rPr>
          <w:rFonts w:ascii="Times New Roman" w:eastAsia="宋体" w:hAnsi="Times New Roman" w:cs="Times New Roman"/>
          <w:color w:val="FF0000"/>
        </w:rPr>
        <w:t>项正确；封建王国日益强大主要体现在政治集权和军事力量上</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与农民因农产品市场扩大而积极耕作无关</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A</w:t>
      </w:r>
      <w:r w:rsidR="00FA160D">
        <w:rPr>
          <w:rFonts w:ascii="Times New Roman" w:eastAsia="宋体" w:hAnsi="Times New Roman" w:cs="Times New Roman"/>
          <w:color w:val="FF0000"/>
        </w:rPr>
        <w:t>项；资本主义经济发展在西欧始于</w:t>
      </w:r>
      <w:r w:rsidR="00FA160D">
        <w:rPr>
          <w:rFonts w:ascii="Times New Roman" w:eastAsia="宋体" w:hAnsi="Times New Roman" w:cs="Times New Roman"/>
          <w:color w:val="FF0000"/>
        </w:rPr>
        <w:t>14</w:t>
      </w:r>
      <w:r w:rsidR="00FA160D">
        <w:rPr>
          <w:rFonts w:ascii="Times New Roman" w:eastAsia="宋体" w:hAnsi="Times New Roman" w:cs="Times New Roman"/>
          <w:color w:val="FF0000"/>
        </w:rPr>
        <w:t>世纪后</w:t>
      </w:r>
      <w:r>
        <w:rPr>
          <w:rFonts w:ascii="Times New Roman" w:eastAsia="宋体" w:hAnsi="Times New Roman" w:cs="Times New Roman"/>
          <w:color w:val="FF0000"/>
        </w:rPr>
        <w:t>（</w:t>
      </w:r>
      <w:r w:rsidR="00FA160D">
        <w:rPr>
          <w:rFonts w:ascii="Times New Roman" w:eastAsia="宋体" w:hAnsi="Times New Roman" w:cs="Times New Roman"/>
          <w:color w:val="FF0000"/>
        </w:rPr>
        <w:t>如手工工场兴起</w:t>
      </w:r>
      <w:r>
        <w:rPr>
          <w:rFonts w:ascii="Times New Roman" w:eastAsia="宋体" w:hAnsi="Times New Roman" w:cs="Times New Roman"/>
          <w:color w:val="FF0000"/>
        </w:rPr>
        <w:t>）</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而题干时间为</w:t>
      </w:r>
      <w:r w:rsidR="00FA160D">
        <w:rPr>
          <w:rFonts w:ascii="Times New Roman" w:eastAsia="宋体" w:hAnsi="Times New Roman" w:cs="Times New Roman"/>
          <w:color w:val="FF0000"/>
        </w:rPr>
        <w:t>11</w:t>
      </w:r>
      <w:r w:rsidR="00FA160D">
        <w:rPr>
          <w:rFonts w:ascii="Times New Roman" w:eastAsia="宋体" w:hAnsi="Times New Roman" w:cs="Times New Roman"/>
          <w:color w:val="FF0000"/>
        </w:rPr>
        <w:t>世纪</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此时尚未形成资本主义生产关系</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C</w:t>
      </w:r>
      <w:r w:rsidR="00FA160D">
        <w:rPr>
          <w:rFonts w:ascii="Times New Roman" w:eastAsia="宋体" w:hAnsi="Times New Roman" w:cs="Times New Roman"/>
          <w:color w:val="FF0000"/>
        </w:rPr>
        <w:t>项；庄园主的</w:t>
      </w:r>
      <w:r w:rsidR="00FA160D">
        <w:rPr>
          <w:rFonts w:ascii="Times New Roman" w:eastAsia="宋体" w:hAnsi="Times New Roman" w:cs="Times New Roman"/>
          <w:color w:val="FF0000"/>
        </w:rPr>
        <w:t xml:space="preserve"> “</w:t>
      </w:r>
      <w:r w:rsidR="00FA160D">
        <w:rPr>
          <w:rFonts w:ascii="Times New Roman" w:eastAsia="宋体" w:hAnsi="Times New Roman" w:cs="Times New Roman"/>
          <w:color w:val="FF0000"/>
        </w:rPr>
        <w:t>仁慈</w:t>
      </w:r>
      <w:r w:rsidR="00FA160D">
        <w:rPr>
          <w:rFonts w:ascii="Times New Roman" w:eastAsia="宋体" w:hAnsi="Times New Roman" w:cs="Times New Roman"/>
          <w:color w:val="FF0000"/>
        </w:rPr>
        <w:t xml:space="preserve">” </w:t>
      </w:r>
      <w:r w:rsidR="00FA160D">
        <w:rPr>
          <w:rFonts w:ascii="Times New Roman" w:eastAsia="宋体" w:hAnsi="Times New Roman" w:cs="Times New Roman"/>
          <w:color w:val="FF0000"/>
        </w:rPr>
        <w:t>属于主观道德因素</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与题干中</w:t>
      </w:r>
      <w:r w:rsidR="00FA160D">
        <w:rPr>
          <w:rFonts w:ascii="Times New Roman" w:eastAsia="宋体" w:hAnsi="Times New Roman" w:cs="Times New Roman"/>
          <w:color w:val="FF0000"/>
        </w:rPr>
        <w:t xml:space="preserve"> “</w:t>
      </w:r>
      <w:r w:rsidR="00FA160D">
        <w:rPr>
          <w:rFonts w:ascii="Times New Roman" w:eastAsia="宋体" w:hAnsi="Times New Roman" w:cs="Times New Roman"/>
          <w:color w:val="FF0000"/>
        </w:rPr>
        <w:t>市场需求驱动生产</w:t>
      </w:r>
      <w:r w:rsidR="00FA160D">
        <w:rPr>
          <w:rFonts w:ascii="Times New Roman" w:eastAsia="宋体" w:hAnsi="Times New Roman" w:cs="Times New Roman"/>
          <w:color w:val="FF0000"/>
        </w:rPr>
        <w:t xml:space="preserve">” </w:t>
      </w:r>
      <w:r w:rsidR="00FA160D">
        <w:rPr>
          <w:rFonts w:ascii="Times New Roman" w:eastAsia="宋体" w:hAnsi="Times New Roman" w:cs="Times New Roman"/>
          <w:color w:val="FF0000"/>
        </w:rPr>
        <w:t>的客观经济规律无关</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庄园主本质上剥削农民</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农民生活改善源于</w:t>
      </w:r>
      <w:r w:rsidR="00FA160D">
        <w:rPr>
          <w:rFonts w:ascii="Times New Roman" w:eastAsia="宋体" w:hAnsi="Times New Roman" w:cs="Times New Roman"/>
          <w:color w:val="FF0000"/>
        </w:rPr>
        <w:t>市场机会而非领主善意</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D</w:t>
      </w:r>
      <w:r w:rsidR="00FA160D">
        <w:rPr>
          <w:rFonts w:ascii="Times New Roman" w:eastAsia="宋体" w:hAnsi="Times New Roman" w:cs="Times New Roman"/>
          <w:color w:val="FF0000"/>
        </w:rPr>
        <w:t>项。故选</w:t>
      </w:r>
      <w:r w:rsidR="00FA160D">
        <w:rPr>
          <w:rFonts w:ascii="Times New Roman" w:eastAsia="宋体" w:hAnsi="Times New Roman" w:cs="Times New Roman"/>
          <w:color w:val="FF0000"/>
        </w:rPr>
        <w:t>B</w:t>
      </w:r>
      <w:r w:rsidR="00FA160D">
        <w:rPr>
          <w:rFonts w:ascii="Times New Roman" w:eastAsia="宋体" w:hAnsi="Times New Roman" w:cs="Times New Roman"/>
          <w:color w:val="FF0000"/>
        </w:rPr>
        <w:t>项。</w:t>
      </w:r>
    </w:p>
    <w:p w:rsidR="00993980" w:rsidP="00C204DF">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7</w:t>
      </w:r>
      <w:r w:rsidR="00C204DF">
        <w:rPr>
          <w:rFonts w:ascii="Times New Roman" w:eastAsia="宋体" w:hAnsi="Times New Roman" w:cs="Times New Roman"/>
        </w:rPr>
        <w:t>．</w:t>
      </w:r>
      <w:r>
        <w:rPr>
          <w:rFonts w:ascii="Times New Roman" w:eastAsia="宋体" w:hAnsi="Times New Roman" w:cs="Times New Roman"/>
        </w:rPr>
        <w:t>历史社团正在排演话剧《中世纪的一天》</w:t>
      </w:r>
      <w:r w:rsidRPr="00C204DF" w:rsidR="00C204DF">
        <w:rPr>
          <w:rFonts w:ascii="Times New Roman" w:eastAsia="宋体" w:hAnsi="Times New Roman" w:cs="Times New Roman"/>
        </w:rPr>
        <w:t>，</w:t>
      </w:r>
      <w:r>
        <w:rPr>
          <w:rFonts w:ascii="Times New Roman" w:eastAsia="宋体" w:hAnsi="Times New Roman" w:cs="Times New Roman"/>
        </w:rPr>
        <w:t>其中有这样一段台词</w:t>
      </w:r>
      <w:r w:rsidR="00C204DF">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感谢城市！我终于摆脱了领主的控制</w:t>
      </w:r>
      <w:r w:rsidRPr="00C204DF" w:rsidR="00C204DF">
        <w:rPr>
          <w:rFonts w:ascii="Times New Roman" w:eastAsia="宋体" w:hAnsi="Times New Roman" w:cs="Times New Roman"/>
        </w:rPr>
        <w:t>，</w:t>
      </w:r>
      <w:r>
        <w:rPr>
          <w:rFonts w:ascii="Times New Roman" w:eastAsia="宋体" w:hAnsi="Times New Roman" w:cs="Times New Roman"/>
        </w:rPr>
        <w:t>在这里靠制作马鞍为生。虽然每天工作时间很长</w:t>
      </w:r>
      <w:r w:rsidRPr="00C204DF" w:rsidR="00C204DF">
        <w:rPr>
          <w:rFonts w:ascii="Times New Roman" w:eastAsia="宋体" w:hAnsi="Times New Roman" w:cs="Times New Roman"/>
        </w:rPr>
        <w:t>，</w:t>
      </w:r>
      <w:r>
        <w:rPr>
          <w:rFonts w:ascii="Times New Roman" w:eastAsia="宋体" w:hAnsi="Times New Roman" w:cs="Times New Roman"/>
        </w:rPr>
        <w:t>但至少能参加行会。</w:t>
      </w:r>
      <w:r>
        <w:rPr>
          <w:rFonts w:ascii="Times New Roman" w:eastAsia="宋体" w:hAnsi="Times New Roman" w:cs="Times New Roman"/>
        </w:rPr>
        <w:t>”</w:t>
      </w:r>
      <w:r>
        <w:rPr>
          <w:rFonts w:ascii="Times New Roman" w:eastAsia="宋体" w:hAnsi="Times New Roman" w:cs="Times New Roman"/>
        </w:rPr>
        <w:t>这段台词反映的是</w:t>
      </w:r>
      <w:r w:rsidR="00C204DF">
        <w:rPr>
          <w:rFonts w:ascii="Times New Roman" w:eastAsia="宋体" w:hAnsi="Times New Roman" w:cs="Times New Roman"/>
        </w:rPr>
        <w:t>（</w:t>
      </w:r>
      <w:r w:rsidR="00C204DF">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204DF">
        <w:rPr>
          <w:rFonts w:ascii="Times New Roman" w:eastAsia="宋体" w:hAnsi="Times New Roman" w:cs="Times New Roman"/>
        </w:rPr>
        <w:t>）</w:t>
      </w:r>
    </w:p>
    <w:p w:rsidR="00993980" w:rsidP="00C204DF">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C204DF">
        <w:rPr>
          <w:rFonts w:ascii="Times New Roman" w:eastAsia="宋体" w:hAnsi="Times New Roman" w:cs="Times New Roman"/>
        </w:rPr>
        <w:t>．</w:t>
      </w:r>
      <w:r>
        <w:rPr>
          <w:rFonts w:ascii="Times New Roman" w:eastAsia="宋体" w:hAnsi="Times New Roman" w:cs="Times New Roman"/>
        </w:rPr>
        <w:t>西欧庄园农业的发展</w:t>
      </w:r>
      <w:r>
        <w:rPr>
          <w:rFonts w:ascii="Times New Roman" w:eastAsia="宋体" w:hAnsi="Times New Roman" w:cs="Times New Roman"/>
        </w:rPr>
        <w:tab/>
        <w:t>B</w:t>
      </w:r>
      <w:r w:rsidR="00C204DF">
        <w:rPr>
          <w:rFonts w:ascii="Times New Roman" w:eastAsia="宋体" w:hAnsi="Times New Roman" w:cs="Times New Roman"/>
        </w:rPr>
        <w:t>．</w:t>
      </w:r>
      <w:r>
        <w:rPr>
          <w:rFonts w:ascii="Times New Roman" w:eastAsia="宋体" w:hAnsi="Times New Roman" w:cs="Times New Roman"/>
        </w:rPr>
        <w:t>中世纪城市的兴起</w:t>
      </w:r>
    </w:p>
    <w:p w:rsidR="00993980" w:rsidP="00C204DF">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C204DF">
        <w:rPr>
          <w:rFonts w:ascii="Times New Roman" w:eastAsia="宋体" w:hAnsi="Times New Roman" w:cs="Times New Roman"/>
        </w:rPr>
        <w:t>．</w:t>
      </w:r>
      <w:r>
        <w:rPr>
          <w:rFonts w:ascii="Times New Roman" w:eastAsia="宋体" w:hAnsi="Times New Roman" w:cs="Times New Roman"/>
        </w:rPr>
        <w:t>文艺复兴运动的扩展</w:t>
      </w:r>
      <w:r>
        <w:rPr>
          <w:rFonts w:ascii="Times New Roman" w:eastAsia="宋体" w:hAnsi="Times New Roman" w:cs="Times New Roman"/>
        </w:rPr>
        <w:tab/>
        <w:t>D</w:t>
      </w:r>
      <w:r w:rsidR="00C204DF">
        <w:rPr>
          <w:rFonts w:ascii="Times New Roman" w:eastAsia="宋体" w:hAnsi="Times New Roman" w:cs="Times New Roman"/>
        </w:rPr>
        <w:t>．</w:t>
      </w:r>
      <w:r>
        <w:rPr>
          <w:rFonts w:ascii="Times New Roman" w:eastAsia="宋体" w:hAnsi="Times New Roman" w:cs="Times New Roman"/>
        </w:rPr>
        <w:t>教会权力不断强化</w:t>
      </w:r>
    </w:p>
    <w:p w:rsidR="00993980" w:rsidP="00C204DF">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C204DF">
        <w:rPr>
          <w:rFonts w:ascii="Times New Roman" w:eastAsia="黑体" w:hAnsi="Times New Roman" w:cs="Times New Roman"/>
        </w:rPr>
        <w:t>：</w:t>
      </w:r>
      <w:r>
        <w:rPr>
          <w:rFonts w:ascii="Times New Roman" w:eastAsia="黑体" w:hAnsi="Times New Roman" w:cs="Times New Roman"/>
        </w:rPr>
        <w:t>话剧中市民</w:t>
      </w:r>
      <w:r>
        <w:rPr>
          <w:rFonts w:ascii="Times New Roman" w:eastAsia="黑体" w:hAnsi="Times New Roman" w:cs="Times New Roman"/>
        </w:rPr>
        <w:t xml:space="preserve"> “</w:t>
      </w:r>
      <w:r>
        <w:rPr>
          <w:rFonts w:ascii="Times New Roman" w:eastAsia="黑体" w:hAnsi="Times New Roman" w:cs="Times New Roman"/>
        </w:rPr>
        <w:t>摆脱领主控制、参加行会</w:t>
      </w:r>
      <w:r>
        <w:rPr>
          <w:rFonts w:ascii="Times New Roman" w:eastAsia="黑体" w:hAnsi="Times New Roman" w:cs="Times New Roman"/>
        </w:rPr>
        <w:t xml:space="preserve">” </w:t>
      </w:r>
      <w:r>
        <w:rPr>
          <w:rFonts w:ascii="Times New Roman" w:eastAsia="黑体" w:hAnsi="Times New Roman" w:cs="Times New Roman"/>
        </w:rPr>
        <w:t>的台词</w:t>
      </w:r>
      <w:r w:rsidRPr="00C204DF" w:rsidR="00C204DF">
        <w:rPr>
          <w:rFonts w:ascii="Times New Roman" w:eastAsia="黑体" w:hAnsi="Times New Roman" w:cs="Times New Roman"/>
        </w:rPr>
        <w:t>，</w:t>
      </w:r>
      <w:r>
        <w:rPr>
          <w:rFonts w:ascii="Times New Roman" w:eastAsia="黑体" w:hAnsi="Times New Roman" w:cs="Times New Roman"/>
        </w:rPr>
        <w:t>浓缩了中世纪城市的社会变革。</w:t>
      </w:r>
      <w:r>
        <w:rPr>
          <w:rFonts w:ascii="Times New Roman" w:eastAsia="黑体" w:hAnsi="Times New Roman" w:cs="Times New Roman"/>
        </w:rPr>
        <w:t>“</w:t>
      </w:r>
      <w:r>
        <w:rPr>
          <w:rFonts w:ascii="Times New Roman" w:eastAsia="黑体" w:hAnsi="Times New Roman" w:cs="Times New Roman"/>
        </w:rPr>
        <w:t>制作马鞍</w:t>
      </w:r>
      <w:r>
        <w:rPr>
          <w:rFonts w:ascii="Times New Roman" w:eastAsia="黑体" w:hAnsi="Times New Roman" w:cs="Times New Roman"/>
        </w:rPr>
        <w:t xml:space="preserve">” </w:t>
      </w:r>
      <w:r>
        <w:rPr>
          <w:rFonts w:ascii="Times New Roman" w:eastAsia="黑体" w:hAnsi="Times New Roman" w:cs="Times New Roman"/>
        </w:rPr>
        <w:t>表明城市手工业已从庄园副业升级为专业生产</w:t>
      </w:r>
      <w:r w:rsidRPr="00C204DF" w:rsidR="00C204DF">
        <w:rPr>
          <w:rFonts w:ascii="Times New Roman" w:eastAsia="黑体" w:hAnsi="Times New Roman" w:cs="Times New Roman"/>
        </w:rPr>
        <w:t>，</w:t>
      </w:r>
      <w:r>
        <w:rPr>
          <w:rFonts w:ascii="Times New Roman" w:eastAsia="黑体" w:hAnsi="Times New Roman" w:cs="Times New Roman"/>
        </w:rPr>
        <w:t>从业者成为自由民</w:t>
      </w:r>
      <w:r w:rsidR="00C204DF">
        <w:rPr>
          <w:rFonts w:ascii="Times New Roman" w:eastAsia="黑体" w:hAnsi="Times New Roman" w:cs="Times New Roman"/>
        </w:rPr>
        <w:t>（</w:t>
      </w:r>
      <w:r>
        <w:rPr>
          <w:rFonts w:ascii="Times New Roman" w:eastAsia="黑体" w:hAnsi="Times New Roman" w:cs="Times New Roman"/>
        </w:rPr>
        <w:t>非农奴</w:t>
      </w:r>
      <w:r w:rsidR="00C204DF">
        <w:rPr>
          <w:rFonts w:ascii="Times New Roman" w:eastAsia="黑体" w:hAnsi="Times New Roman" w:cs="Times New Roman"/>
        </w:rPr>
        <w:t>）</w:t>
      </w:r>
      <w:r>
        <w:rPr>
          <w:rFonts w:ascii="Times New Roman" w:eastAsia="黑体" w:hAnsi="Times New Roman" w:cs="Times New Roman"/>
        </w:rPr>
        <w:t>。行会作为互助组织</w:t>
      </w:r>
      <w:r w:rsidRPr="00C204DF" w:rsidR="00C204DF">
        <w:rPr>
          <w:rFonts w:ascii="Times New Roman" w:eastAsia="黑体" w:hAnsi="Times New Roman" w:cs="Times New Roman"/>
        </w:rPr>
        <w:t>，</w:t>
      </w:r>
      <w:r>
        <w:rPr>
          <w:rFonts w:ascii="Times New Roman" w:eastAsia="黑体" w:hAnsi="Times New Roman" w:cs="Times New Roman"/>
        </w:rPr>
        <w:t>不仅提供经济保护</w:t>
      </w:r>
      <w:r w:rsidRPr="00C204DF" w:rsidR="00C204DF">
        <w:rPr>
          <w:rFonts w:ascii="Times New Roman" w:eastAsia="黑体" w:hAnsi="Times New Roman" w:cs="Times New Roman"/>
        </w:rPr>
        <w:t>，</w:t>
      </w:r>
      <w:r>
        <w:rPr>
          <w:rFonts w:ascii="Times New Roman" w:eastAsia="黑体" w:hAnsi="Times New Roman" w:cs="Times New Roman"/>
        </w:rPr>
        <w:t>更成为市民阶层的政治载体</w:t>
      </w:r>
      <w:r>
        <w:rPr>
          <w:rFonts w:ascii="Times New Roman" w:eastAsia="黑体" w:hAnsi="Times New Roman" w:cs="Times New Roman"/>
        </w:rPr>
        <w:t xml:space="preserve"> —— </w:t>
      </w:r>
      <w:r>
        <w:rPr>
          <w:rFonts w:ascii="Times New Roman" w:eastAsia="黑体" w:hAnsi="Times New Roman" w:cs="Times New Roman"/>
        </w:rPr>
        <w:t>通过集体行动争取城市权利。台词中</w:t>
      </w:r>
      <w:r>
        <w:rPr>
          <w:rFonts w:ascii="Times New Roman" w:eastAsia="黑体" w:hAnsi="Times New Roman" w:cs="Times New Roman"/>
        </w:rPr>
        <w:t xml:space="preserve"> “</w:t>
      </w:r>
      <w:r>
        <w:rPr>
          <w:rFonts w:ascii="Times New Roman" w:eastAsia="黑体" w:hAnsi="Times New Roman" w:cs="Times New Roman"/>
        </w:rPr>
        <w:t>工作时间长</w:t>
      </w:r>
      <w:r>
        <w:rPr>
          <w:rFonts w:ascii="Times New Roman" w:eastAsia="黑体" w:hAnsi="Times New Roman" w:cs="Times New Roman"/>
        </w:rPr>
        <w:t xml:space="preserve">” </w:t>
      </w:r>
      <w:r>
        <w:rPr>
          <w:rFonts w:ascii="Times New Roman" w:eastAsia="黑体" w:hAnsi="Times New Roman" w:cs="Times New Roman"/>
        </w:rPr>
        <w:t>反映了早期资本主义的剥削特征</w:t>
      </w:r>
      <w:r w:rsidRPr="00C204DF" w:rsidR="00C204DF">
        <w:rPr>
          <w:rFonts w:ascii="Times New Roman" w:eastAsia="黑体" w:hAnsi="Times New Roman" w:cs="Times New Roman"/>
        </w:rPr>
        <w:t>，</w:t>
      </w:r>
      <w:r>
        <w:rPr>
          <w:rFonts w:ascii="Times New Roman" w:eastAsia="黑体" w:hAnsi="Times New Roman" w:cs="Times New Roman"/>
        </w:rPr>
        <w:t>但相比庄园劳役</w:t>
      </w:r>
      <w:r w:rsidRPr="00C204DF" w:rsidR="00C204DF">
        <w:rPr>
          <w:rFonts w:ascii="Times New Roman" w:eastAsia="黑体" w:hAnsi="Times New Roman" w:cs="Times New Roman"/>
        </w:rPr>
        <w:t>，</w:t>
      </w:r>
      <w:r>
        <w:rPr>
          <w:rFonts w:ascii="Times New Roman" w:eastAsia="黑体" w:hAnsi="Times New Roman" w:cs="Times New Roman"/>
        </w:rPr>
        <w:t>市民的劳动成果归自己所有</w:t>
      </w:r>
      <w:r w:rsidRPr="00C204DF" w:rsidR="00C204DF">
        <w:rPr>
          <w:rFonts w:ascii="Times New Roman" w:eastAsia="黑体" w:hAnsi="Times New Roman" w:cs="Times New Roman"/>
        </w:rPr>
        <w:t>，</w:t>
      </w:r>
      <w:r>
        <w:rPr>
          <w:rFonts w:ascii="Times New Roman" w:eastAsia="黑体" w:hAnsi="Times New Roman" w:cs="Times New Roman"/>
        </w:rPr>
        <w:t>生产积极性更高。这</w:t>
      </w:r>
      <w:r>
        <w:rPr>
          <w:rFonts w:ascii="Times New Roman" w:eastAsia="黑体" w:hAnsi="Times New Roman" w:cs="Times New Roman"/>
        </w:rPr>
        <w:t>种</w:t>
      </w:r>
      <w:r>
        <w:rPr>
          <w:rFonts w:ascii="Times New Roman" w:eastAsia="黑体" w:hAnsi="Times New Roman" w:cs="Times New Roman"/>
        </w:rPr>
        <w:t xml:space="preserve"> “</w:t>
      </w:r>
      <w:r>
        <w:rPr>
          <w:rFonts w:ascii="Times New Roman" w:eastAsia="黑体" w:hAnsi="Times New Roman" w:cs="Times New Roman"/>
        </w:rPr>
        <w:t>自由与剥削并存</w:t>
      </w:r>
      <w:r>
        <w:rPr>
          <w:rFonts w:ascii="Times New Roman" w:eastAsia="黑体" w:hAnsi="Times New Roman" w:cs="Times New Roman"/>
        </w:rPr>
        <w:t xml:space="preserve">” </w:t>
      </w:r>
      <w:r>
        <w:rPr>
          <w:rFonts w:ascii="Times New Roman" w:eastAsia="黑体" w:hAnsi="Times New Roman" w:cs="Times New Roman"/>
        </w:rPr>
        <w:t>的状态</w:t>
      </w:r>
      <w:r w:rsidRPr="00C204DF" w:rsidR="00C204DF">
        <w:rPr>
          <w:rFonts w:ascii="Times New Roman" w:eastAsia="黑体" w:hAnsi="Times New Roman" w:cs="Times New Roman"/>
        </w:rPr>
        <w:t>，</w:t>
      </w:r>
      <w:r>
        <w:rPr>
          <w:rFonts w:ascii="Times New Roman" w:eastAsia="黑体" w:hAnsi="Times New Roman" w:cs="Times New Roman"/>
        </w:rPr>
        <w:t>正是中世纪向近代过渡的典型特征。</w:t>
      </w:r>
    </w:p>
    <w:p w:rsidR="00993980" w:rsidP="00C204DF">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B</w:t>
      </w:r>
    </w:p>
    <w:p w:rsidR="00993980" w:rsidP="00C204DF">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A160D">
        <w:rPr>
          <w:rFonts w:ascii="Times New Roman" w:eastAsia="宋体" w:hAnsi="Times New Roman" w:cs="Times New Roman"/>
          <w:color w:val="FF0000"/>
        </w:rPr>
        <w:t>根据题干信息</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我终于摆脱了领主的控制</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在这里靠制作马鞍为生。虽然每天工作时间很长</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但至少能参加行会</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并结合所学知识可知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中世纪城市的兴起是中世纪中后期的重要现象。随着商业和手工业的发展</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城市逐渐成为独立于封建领主的经济中心。城市吸引了许多农奴或农民逃离领主的控制</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成为自由的手工业者或商人。行会是中世纪城市中手工业者和商人的重要组织</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负责规范生产和保护成员利益。而题干中的</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感谢城市</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摆脱领主</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制作马鞍</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参加行会</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都与中世纪城市的兴起直接相关</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B</w:t>
      </w:r>
      <w:r w:rsidR="00FA160D">
        <w:rPr>
          <w:rFonts w:ascii="Times New Roman" w:eastAsia="宋体" w:hAnsi="Times New Roman" w:cs="Times New Roman"/>
          <w:color w:val="FF0000"/>
        </w:rPr>
        <w:t>项正确；庄园农业是中世纪西欧的典型经济形式</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庄园是领</w:t>
      </w:r>
      <w:r w:rsidR="00FA160D">
        <w:rPr>
          <w:rFonts w:ascii="Times New Roman" w:eastAsia="宋体" w:hAnsi="Times New Roman" w:cs="Times New Roman"/>
          <w:color w:val="FF0000"/>
        </w:rPr>
        <w:t>主控制下的农村经济单位。庄园农业的发展通常不会直接导致</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参加行会</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或</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制作马鞍</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的情景</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A</w:t>
      </w:r>
      <w:r w:rsidR="00FA160D">
        <w:rPr>
          <w:rFonts w:ascii="Times New Roman" w:eastAsia="宋体" w:hAnsi="Times New Roman" w:cs="Times New Roman"/>
          <w:color w:val="FF0000"/>
        </w:rPr>
        <w:t>项；文艺复兴是</w:t>
      </w:r>
      <w:r w:rsidR="00FA160D">
        <w:rPr>
          <w:rFonts w:ascii="Times New Roman" w:eastAsia="宋体" w:hAnsi="Times New Roman" w:cs="Times New Roman"/>
          <w:color w:val="FF0000"/>
        </w:rPr>
        <w:t>14—16</w:t>
      </w:r>
      <w:r w:rsidR="00FA160D">
        <w:rPr>
          <w:rFonts w:ascii="Times New Roman" w:eastAsia="宋体" w:hAnsi="Times New Roman" w:cs="Times New Roman"/>
          <w:color w:val="FF0000"/>
        </w:rPr>
        <w:t>世纪的思想解放运动</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强调人文主义和古典文化的复兴。题干中完全没有提到文化、艺术、思想等内容</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而是聚焦于经济和社会生活</w:t>
      </w:r>
      <w:r>
        <w:rPr>
          <w:rFonts w:ascii="Times New Roman" w:eastAsia="宋体" w:hAnsi="Times New Roman" w:cs="Times New Roman"/>
          <w:color w:val="FF0000"/>
        </w:rPr>
        <w:t>（</w:t>
      </w:r>
      <w:r w:rsidR="00FA160D">
        <w:rPr>
          <w:rFonts w:ascii="Times New Roman" w:eastAsia="宋体" w:hAnsi="Times New Roman" w:cs="Times New Roman"/>
          <w:color w:val="FF0000"/>
        </w:rPr>
        <w:t>城市、手工业、行会</w:t>
      </w:r>
      <w:r>
        <w:rPr>
          <w:rFonts w:ascii="Times New Roman" w:eastAsia="宋体" w:hAnsi="Times New Roman" w:cs="Times New Roman"/>
          <w:color w:val="FF0000"/>
        </w:rPr>
        <w:t>）</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C</w:t>
      </w:r>
      <w:r w:rsidR="00FA160D">
        <w:rPr>
          <w:rFonts w:ascii="Times New Roman" w:eastAsia="宋体" w:hAnsi="Times New Roman" w:cs="Times New Roman"/>
          <w:color w:val="FF0000"/>
        </w:rPr>
        <w:t>项；中世纪教会的权力确实很大</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但题干中完全没有提到教会、宗教或神权</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D</w:t>
      </w:r>
      <w:r w:rsidR="00FA160D">
        <w:rPr>
          <w:rFonts w:ascii="Times New Roman" w:eastAsia="宋体" w:hAnsi="Times New Roman" w:cs="Times New Roman"/>
          <w:color w:val="FF0000"/>
        </w:rPr>
        <w:t>项。故选</w:t>
      </w:r>
      <w:r w:rsidR="00FA160D">
        <w:rPr>
          <w:rFonts w:ascii="Times New Roman" w:eastAsia="宋体" w:hAnsi="Times New Roman" w:cs="Times New Roman"/>
          <w:color w:val="FF0000"/>
        </w:rPr>
        <w:t>B</w:t>
      </w:r>
      <w:r w:rsidR="00FA160D">
        <w:rPr>
          <w:rFonts w:ascii="Times New Roman" w:eastAsia="宋体" w:hAnsi="Times New Roman" w:cs="Times New Roman"/>
          <w:color w:val="FF0000"/>
        </w:rPr>
        <w:t>项。</w:t>
      </w:r>
    </w:p>
    <w:p w:rsidR="00993980" w:rsidP="00C204DF">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8</w:t>
      </w:r>
      <w:r w:rsidR="00C204DF">
        <w:rPr>
          <w:rFonts w:ascii="Times New Roman" w:eastAsia="宋体" w:hAnsi="Times New Roman" w:cs="Times New Roman"/>
        </w:rPr>
        <w:t>．</w:t>
      </w:r>
      <w:r>
        <w:rPr>
          <w:rFonts w:ascii="Times New Roman" w:eastAsia="宋体" w:hAnsi="Times New Roman" w:cs="Times New Roman"/>
        </w:rPr>
        <w:t>1130</w:t>
      </w:r>
      <w:r>
        <w:rPr>
          <w:rFonts w:ascii="Times New Roman" w:eastAsia="宋体" w:hAnsi="Times New Roman" w:cs="Times New Roman"/>
        </w:rPr>
        <w:t>年</w:t>
      </w:r>
      <w:r w:rsidRPr="00C204DF" w:rsidR="00C204DF">
        <w:rPr>
          <w:rFonts w:ascii="Times New Roman" w:eastAsia="宋体" w:hAnsi="Times New Roman" w:cs="Times New Roman"/>
        </w:rPr>
        <w:t>，</w:t>
      </w:r>
      <w:r>
        <w:rPr>
          <w:rFonts w:ascii="Times New Roman" w:eastAsia="宋体" w:hAnsi="Times New Roman" w:cs="Times New Roman"/>
        </w:rPr>
        <w:t>英王亨利一世给伦敦颁发的特许状规定</w:t>
      </w:r>
      <w:r w:rsidR="00C204DF">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伦敦负责城市财务和司法事务的城市司法官员由市民选举产生</w:t>
      </w:r>
      <w:r w:rsidRPr="00C204DF" w:rsidR="00C204DF">
        <w:rPr>
          <w:rFonts w:ascii="Times New Roman" w:eastAsia="宋体" w:hAnsi="Times New Roman" w:cs="Times New Roman"/>
        </w:rPr>
        <w:t>，</w:t>
      </w:r>
      <w:r>
        <w:rPr>
          <w:rFonts w:ascii="Times New Roman" w:eastAsia="宋体" w:hAnsi="Times New Roman" w:cs="Times New Roman"/>
        </w:rPr>
        <w:t>伦敦通过民众大会和都市法院的小法庭行使司法管辖权</w:t>
      </w:r>
      <w:r>
        <w:rPr>
          <w:rFonts w:ascii="Times New Roman" w:eastAsia="宋体" w:hAnsi="Times New Roman" w:cs="Times New Roman"/>
        </w:rPr>
        <w:t>……”</w:t>
      </w:r>
      <w:r>
        <w:rPr>
          <w:rFonts w:ascii="Times New Roman" w:eastAsia="宋体" w:hAnsi="Times New Roman" w:cs="Times New Roman"/>
        </w:rPr>
        <w:t>由此可知</w:t>
      </w:r>
      <w:r w:rsidRPr="00C204DF" w:rsidR="00C204DF">
        <w:rPr>
          <w:rFonts w:ascii="Times New Roman" w:eastAsia="宋体" w:hAnsi="Times New Roman" w:cs="Times New Roman"/>
        </w:rPr>
        <w:t>，</w:t>
      </w:r>
      <w:r>
        <w:rPr>
          <w:rFonts w:ascii="Times New Roman" w:eastAsia="宋体" w:hAnsi="Times New Roman" w:cs="Times New Roman"/>
        </w:rPr>
        <w:t>伦敦</w:t>
      </w:r>
      <w:r w:rsidR="00C204DF">
        <w:rPr>
          <w:rFonts w:ascii="Times New Roman" w:eastAsia="宋体" w:hAnsi="Times New Roman" w:cs="Times New Roman"/>
        </w:rPr>
        <w:t>（</w:t>
      </w:r>
      <w:r w:rsidR="00C204DF">
        <w:rPr>
          <w:rFonts w:ascii="Times New Roman" w:eastAsia="Times New Roman" w:hAnsi="Times New Roman" w:cs="Times New Roman"/>
          <w:kern w:val="0"/>
          <w:sz w:val="24"/>
          <w:szCs w:val="24"/>
        </w:rPr>
        <w:t xml:space="preserve">      </w:t>
      </w:r>
      <w:r w:rsidR="00C204DF">
        <w:rPr>
          <w:rFonts w:ascii="Times New Roman" w:eastAsia="宋体" w:hAnsi="Times New Roman" w:cs="Times New Roman"/>
        </w:rPr>
        <w:t>）</w:t>
      </w:r>
    </w:p>
    <w:p w:rsidR="00993980" w:rsidP="00C204DF">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C204DF">
        <w:rPr>
          <w:rFonts w:ascii="Times New Roman" w:eastAsia="宋体" w:hAnsi="Times New Roman" w:cs="Times New Roman"/>
        </w:rPr>
        <w:t>．</w:t>
      </w:r>
      <w:r>
        <w:rPr>
          <w:rFonts w:ascii="Times New Roman" w:eastAsia="宋体" w:hAnsi="Times New Roman" w:cs="Times New Roman"/>
        </w:rPr>
        <w:t>完全摆脱了国王和领主的控制</w:t>
      </w:r>
      <w:r>
        <w:rPr>
          <w:rFonts w:ascii="Times New Roman" w:eastAsia="宋体" w:hAnsi="Times New Roman" w:cs="Times New Roman"/>
        </w:rPr>
        <w:tab/>
        <w:t>B</w:t>
      </w:r>
      <w:r w:rsidR="00C204DF">
        <w:rPr>
          <w:rFonts w:ascii="Times New Roman" w:eastAsia="宋体" w:hAnsi="Times New Roman" w:cs="Times New Roman"/>
        </w:rPr>
        <w:t>．</w:t>
      </w:r>
      <w:r>
        <w:rPr>
          <w:rFonts w:ascii="Times New Roman" w:eastAsia="宋体" w:hAnsi="Times New Roman" w:cs="Times New Roman"/>
        </w:rPr>
        <w:t>形成了严格的手工业行会制度</w:t>
      </w:r>
    </w:p>
    <w:p w:rsidR="00993980" w:rsidP="00C204DF">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C204DF">
        <w:rPr>
          <w:rFonts w:ascii="Times New Roman" w:eastAsia="宋体" w:hAnsi="Times New Roman" w:cs="Times New Roman"/>
        </w:rPr>
        <w:t>．</w:t>
      </w:r>
      <w:r>
        <w:rPr>
          <w:rFonts w:ascii="Times New Roman" w:eastAsia="宋体" w:hAnsi="Times New Roman" w:cs="Times New Roman"/>
        </w:rPr>
        <w:t>成为英国最大的商业贸易城市</w:t>
      </w:r>
      <w:r>
        <w:rPr>
          <w:rFonts w:ascii="Times New Roman" w:eastAsia="宋体" w:hAnsi="Times New Roman" w:cs="Times New Roman"/>
        </w:rPr>
        <w:tab/>
        <w:t>D</w:t>
      </w:r>
      <w:r w:rsidR="00C204DF">
        <w:rPr>
          <w:rFonts w:ascii="Times New Roman" w:eastAsia="宋体" w:hAnsi="Times New Roman" w:cs="Times New Roman"/>
        </w:rPr>
        <w:t>．</w:t>
      </w:r>
      <w:r>
        <w:rPr>
          <w:rFonts w:ascii="Times New Roman" w:eastAsia="宋体" w:hAnsi="Times New Roman" w:cs="Times New Roman"/>
        </w:rPr>
        <w:t>拥有一定程度的自由与自治权</w:t>
      </w:r>
    </w:p>
    <w:p w:rsidR="00993980" w:rsidP="00C204DF">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C204DF">
        <w:rPr>
          <w:rFonts w:ascii="Times New Roman" w:eastAsia="黑体" w:hAnsi="Times New Roman" w:cs="Times New Roman"/>
        </w:rPr>
        <w:t>：</w:t>
      </w:r>
      <w:r>
        <w:rPr>
          <w:rFonts w:ascii="Times New Roman" w:eastAsia="黑体" w:hAnsi="Times New Roman" w:cs="Times New Roman"/>
        </w:rPr>
        <w:t xml:space="preserve">1130 </w:t>
      </w:r>
      <w:r>
        <w:rPr>
          <w:rFonts w:ascii="Times New Roman" w:eastAsia="黑体" w:hAnsi="Times New Roman" w:cs="Times New Roman"/>
        </w:rPr>
        <w:t>年伦敦特许状中</w:t>
      </w:r>
      <w:r>
        <w:rPr>
          <w:rFonts w:ascii="Times New Roman" w:eastAsia="黑体" w:hAnsi="Times New Roman" w:cs="Times New Roman"/>
        </w:rPr>
        <w:t xml:space="preserve"> “</w:t>
      </w:r>
      <w:r>
        <w:rPr>
          <w:rFonts w:ascii="Times New Roman" w:eastAsia="黑体" w:hAnsi="Times New Roman" w:cs="Times New Roman"/>
        </w:rPr>
        <w:t>市民选举官员、自主司法</w:t>
      </w:r>
      <w:r>
        <w:rPr>
          <w:rFonts w:ascii="Times New Roman" w:eastAsia="黑体" w:hAnsi="Times New Roman" w:cs="Times New Roman"/>
        </w:rPr>
        <w:t xml:space="preserve">” </w:t>
      </w:r>
      <w:r>
        <w:rPr>
          <w:rFonts w:ascii="Times New Roman" w:eastAsia="黑体" w:hAnsi="Times New Roman" w:cs="Times New Roman"/>
        </w:rPr>
        <w:t>的规定</w:t>
      </w:r>
      <w:r w:rsidRPr="00C204DF" w:rsidR="00C204DF">
        <w:rPr>
          <w:rFonts w:ascii="Times New Roman" w:eastAsia="黑体" w:hAnsi="Times New Roman" w:cs="Times New Roman"/>
        </w:rPr>
        <w:t>，</w:t>
      </w:r>
      <w:r>
        <w:rPr>
          <w:rFonts w:ascii="Times New Roman" w:eastAsia="黑体" w:hAnsi="Times New Roman" w:cs="Times New Roman"/>
        </w:rPr>
        <w:t>进一步印证了城市自治的核心是</w:t>
      </w:r>
      <w:r>
        <w:rPr>
          <w:rFonts w:ascii="Times New Roman" w:eastAsia="黑体" w:hAnsi="Times New Roman" w:cs="Times New Roman"/>
        </w:rPr>
        <w:t xml:space="preserve"> “</w:t>
      </w:r>
      <w:r>
        <w:rPr>
          <w:rFonts w:ascii="Times New Roman" w:eastAsia="黑体" w:hAnsi="Times New Roman" w:cs="Times New Roman"/>
        </w:rPr>
        <w:t>权利制度化</w:t>
      </w:r>
      <w:r>
        <w:rPr>
          <w:rFonts w:ascii="Times New Roman" w:eastAsia="黑体" w:hAnsi="Times New Roman" w:cs="Times New Roman"/>
        </w:rPr>
        <w:t>”</w:t>
      </w:r>
      <w:r>
        <w:rPr>
          <w:rFonts w:ascii="Times New Roman" w:eastAsia="黑体" w:hAnsi="Times New Roman" w:cs="Times New Roman"/>
        </w:rPr>
        <w:t>。与农村庄园的</w:t>
      </w:r>
      <w:r>
        <w:rPr>
          <w:rFonts w:ascii="Times New Roman" w:eastAsia="黑体" w:hAnsi="Times New Roman" w:cs="Times New Roman"/>
        </w:rPr>
        <w:t xml:space="preserve"> “</w:t>
      </w:r>
      <w:r>
        <w:rPr>
          <w:rFonts w:ascii="Times New Roman" w:eastAsia="黑体" w:hAnsi="Times New Roman" w:cs="Times New Roman"/>
        </w:rPr>
        <w:t>习惯法</w:t>
      </w:r>
      <w:r>
        <w:rPr>
          <w:rFonts w:ascii="Times New Roman" w:eastAsia="黑体" w:hAnsi="Times New Roman" w:cs="Times New Roman"/>
        </w:rPr>
        <w:t xml:space="preserve">” </w:t>
      </w:r>
      <w:r>
        <w:rPr>
          <w:rFonts w:ascii="Times New Roman" w:eastAsia="黑体" w:hAnsi="Times New Roman" w:cs="Times New Roman"/>
        </w:rPr>
        <w:t>不同</w:t>
      </w:r>
      <w:r w:rsidRPr="00C204DF" w:rsidR="00C204DF">
        <w:rPr>
          <w:rFonts w:ascii="Times New Roman" w:eastAsia="黑体" w:hAnsi="Times New Roman" w:cs="Times New Roman"/>
        </w:rPr>
        <w:t>，</w:t>
      </w:r>
      <w:r>
        <w:rPr>
          <w:rFonts w:ascii="Times New Roman" w:eastAsia="黑体" w:hAnsi="Times New Roman" w:cs="Times New Roman"/>
        </w:rPr>
        <w:t>城市通过特许状将权利明确写入条文</w:t>
      </w:r>
      <w:r w:rsidRPr="00C204DF" w:rsidR="00C204DF">
        <w:rPr>
          <w:rFonts w:ascii="Times New Roman" w:eastAsia="黑体" w:hAnsi="Times New Roman" w:cs="Times New Roman"/>
        </w:rPr>
        <w:t>，</w:t>
      </w:r>
      <w:r>
        <w:rPr>
          <w:rFonts w:ascii="Times New Roman" w:eastAsia="黑体" w:hAnsi="Times New Roman" w:cs="Times New Roman"/>
        </w:rPr>
        <w:t>减少了封建主的随意性。例如</w:t>
      </w:r>
      <w:r w:rsidRPr="00C204DF" w:rsidR="00C204DF">
        <w:rPr>
          <w:rFonts w:ascii="Times New Roman" w:eastAsia="黑体" w:hAnsi="Times New Roman" w:cs="Times New Roman"/>
        </w:rPr>
        <w:t>，</w:t>
      </w:r>
      <w:r>
        <w:rPr>
          <w:rFonts w:ascii="Times New Roman" w:eastAsia="黑体" w:hAnsi="Times New Roman" w:cs="Times New Roman"/>
        </w:rPr>
        <w:t>伦敦的</w:t>
      </w:r>
      <w:r>
        <w:rPr>
          <w:rFonts w:ascii="Times New Roman" w:eastAsia="黑体" w:hAnsi="Times New Roman" w:cs="Times New Roman"/>
        </w:rPr>
        <w:t xml:space="preserve"> “</w:t>
      </w:r>
      <w:r>
        <w:rPr>
          <w:rFonts w:ascii="Times New Roman" w:eastAsia="黑体" w:hAnsi="Times New Roman" w:cs="Times New Roman"/>
        </w:rPr>
        <w:t>都市法院小法庭</w:t>
      </w:r>
      <w:r>
        <w:rPr>
          <w:rFonts w:ascii="Times New Roman" w:eastAsia="黑体" w:hAnsi="Times New Roman" w:cs="Times New Roman"/>
        </w:rPr>
        <w:t xml:space="preserve">” </w:t>
      </w:r>
      <w:r>
        <w:rPr>
          <w:rFonts w:ascii="Times New Roman" w:eastAsia="黑体" w:hAnsi="Times New Roman" w:cs="Times New Roman"/>
        </w:rPr>
        <w:t>专门处理商业纠纷</w:t>
      </w:r>
      <w:r w:rsidRPr="00C204DF" w:rsidR="00C204DF">
        <w:rPr>
          <w:rFonts w:ascii="Times New Roman" w:eastAsia="黑体" w:hAnsi="Times New Roman" w:cs="Times New Roman"/>
        </w:rPr>
        <w:t>，</w:t>
      </w:r>
      <w:r>
        <w:rPr>
          <w:rFonts w:ascii="Times New Roman" w:eastAsia="黑体" w:hAnsi="Times New Roman" w:cs="Times New Roman"/>
        </w:rPr>
        <w:t>适用商法而非封建法</w:t>
      </w:r>
      <w:r w:rsidRPr="00C204DF" w:rsidR="00C204DF">
        <w:rPr>
          <w:rFonts w:ascii="Times New Roman" w:eastAsia="黑体" w:hAnsi="Times New Roman" w:cs="Times New Roman"/>
        </w:rPr>
        <w:t>，</w:t>
      </w:r>
      <w:r>
        <w:rPr>
          <w:rFonts w:ascii="Times New Roman" w:eastAsia="黑体" w:hAnsi="Times New Roman" w:cs="Times New Roman"/>
        </w:rPr>
        <w:t>这对保护契约关系至关重要。这种</w:t>
      </w:r>
      <w:r>
        <w:rPr>
          <w:rFonts w:ascii="Times New Roman" w:eastAsia="黑体" w:hAnsi="Times New Roman" w:cs="Times New Roman"/>
        </w:rPr>
        <w:t xml:space="preserve"> “</w:t>
      </w:r>
      <w:r>
        <w:rPr>
          <w:rFonts w:ascii="Times New Roman" w:eastAsia="黑体" w:hAnsi="Times New Roman" w:cs="Times New Roman"/>
        </w:rPr>
        <w:t>司法专业化</w:t>
      </w:r>
      <w:r>
        <w:rPr>
          <w:rFonts w:ascii="Times New Roman" w:eastAsia="黑体" w:hAnsi="Times New Roman" w:cs="Times New Roman"/>
        </w:rPr>
        <w:t xml:space="preserve">” </w:t>
      </w:r>
      <w:r>
        <w:rPr>
          <w:rFonts w:ascii="Times New Roman" w:eastAsia="黑体" w:hAnsi="Times New Roman" w:cs="Times New Roman"/>
        </w:rPr>
        <w:t>推动了法律体系分化</w:t>
      </w:r>
      <w:r>
        <w:rPr>
          <w:rFonts w:ascii="Times New Roman" w:eastAsia="黑体" w:hAnsi="Times New Roman" w:cs="Times New Roman"/>
        </w:rPr>
        <w:t xml:space="preserve"> ——</w:t>
      </w:r>
      <w:r>
        <w:rPr>
          <w:rFonts w:ascii="Times New Roman" w:eastAsia="黑体" w:hAnsi="Times New Roman" w:cs="Times New Roman"/>
        </w:rPr>
        <w:t xml:space="preserve"> </w:t>
      </w:r>
      <w:r>
        <w:rPr>
          <w:rFonts w:ascii="Times New Roman" w:eastAsia="黑体" w:hAnsi="Times New Roman" w:cs="Times New Roman"/>
        </w:rPr>
        <w:t>城市法、商法逐渐独立于教会法和庄园法</w:t>
      </w:r>
      <w:r w:rsidRPr="00C204DF" w:rsidR="00C204DF">
        <w:rPr>
          <w:rFonts w:ascii="Times New Roman" w:eastAsia="黑体" w:hAnsi="Times New Roman" w:cs="Times New Roman"/>
        </w:rPr>
        <w:t>，</w:t>
      </w:r>
      <w:r>
        <w:rPr>
          <w:rFonts w:ascii="Times New Roman" w:eastAsia="黑体" w:hAnsi="Times New Roman" w:cs="Times New Roman"/>
        </w:rPr>
        <w:t>为近代法律体系奠定基础。同时</w:t>
      </w:r>
      <w:r w:rsidRPr="00C204DF" w:rsidR="00C204DF">
        <w:rPr>
          <w:rFonts w:ascii="Times New Roman" w:eastAsia="黑体" w:hAnsi="Times New Roman" w:cs="Times New Roman"/>
        </w:rPr>
        <w:t>，</w:t>
      </w:r>
      <w:r>
        <w:rPr>
          <w:rFonts w:ascii="Times New Roman" w:eastAsia="黑体" w:hAnsi="Times New Roman" w:cs="Times New Roman"/>
        </w:rPr>
        <w:t>自治也增强了市民的共同体意识</w:t>
      </w:r>
      <w:r w:rsidRPr="00C204DF" w:rsidR="00C204DF">
        <w:rPr>
          <w:rFonts w:ascii="Times New Roman" w:eastAsia="黑体" w:hAnsi="Times New Roman" w:cs="Times New Roman"/>
        </w:rPr>
        <w:t>，</w:t>
      </w:r>
      <w:r>
        <w:rPr>
          <w:rFonts w:ascii="Times New Roman" w:eastAsia="黑体" w:hAnsi="Times New Roman" w:cs="Times New Roman"/>
        </w:rPr>
        <w:t>催生</w:t>
      </w:r>
      <w:r>
        <w:rPr>
          <w:rFonts w:ascii="Times New Roman" w:eastAsia="黑体" w:hAnsi="Times New Roman" w:cs="Times New Roman"/>
        </w:rPr>
        <w:t xml:space="preserve"> “</w:t>
      </w:r>
      <w:r>
        <w:rPr>
          <w:rFonts w:ascii="Times New Roman" w:eastAsia="黑体" w:hAnsi="Times New Roman" w:cs="Times New Roman"/>
        </w:rPr>
        <w:t>公民</w:t>
      </w:r>
      <w:r>
        <w:rPr>
          <w:rFonts w:ascii="Times New Roman" w:eastAsia="黑体" w:hAnsi="Times New Roman" w:cs="Times New Roman"/>
        </w:rPr>
        <w:t xml:space="preserve">” </w:t>
      </w:r>
      <w:r>
        <w:rPr>
          <w:rFonts w:ascii="Times New Roman" w:eastAsia="黑体" w:hAnsi="Times New Roman" w:cs="Times New Roman"/>
        </w:rPr>
        <w:t>观念的萌芽。</w:t>
      </w:r>
    </w:p>
    <w:p w:rsidR="00993980" w:rsidP="00C204DF">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D</w:t>
      </w:r>
    </w:p>
    <w:p w:rsidR="00993980" w:rsidP="00C204DF">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A160D">
        <w:rPr>
          <w:rFonts w:ascii="Times New Roman" w:eastAsia="宋体" w:hAnsi="Times New Roman" w:cs="Times New Roman"/>
          <w:color w:val="FF0000"/>
        </w:rPr>
        <w:t>据题干</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伦敦负责城市财务和司法事务的城市司法官员由市民选举产生</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伦敦通过民众大会和都市法院的小法庭行使司法管辖权</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和所学知识可知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随着商品经济发展</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封建国王或领主不得不适应新的变化</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赋予城市以一定程度的自由与自治权</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如允许他们选举产生城市司法官员</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行使司法管辖权等</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D</w:t>
      </w:r>
      <w:r w:rsidR="00FA160D">
        <w:rPr>
          <w:rFonts w:ascii="Times New Roman" w:eastAsia="宋体" w:hAnsi="Times New Roman" w:cs="Times New Roman"/>
          <w:color w:val="FF0000"/>
        </w:rPr>
        <w:t>项正确；城市的自治是相对的自治</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并非完全摆脱国王和领主的控制</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A</w:t>
      </w:r>
      <w:r w:rsidR="00FA160D">
        <w:rPr>
          <w:rFonts w:ascii="Times New Roman" w:eastAsia="宋体" w:hAnsi="Times New Roman" w:cs="Times New Roman"/>
          <w:color w:val="FF0000"/>
        </w:rPr>
        <w:t>项；题干当中并未提到手工业</w:t>
      </w:r>
      <w:r w:rsidR="00FA160D">
        <w:rPr>
          <w:rFonts w:ascii="Times New Roman" w:eastAsia="宋体" w:hAnsi="Times New Roman" w:cs="Times New Roman"/>
          <w:color w:val="FF0000"/>
        </w:rPr>
        <w:t>行会的相关信息</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B</w:t>
      </w:r>
      <w:r w:rsidR="00FA160D">
        <w:rPr>
          <w:rFonts w:ascii="Times New Roman" w:eastAsia="宋体" w:hAnsi="Times New Roman" w:cs="Times New Roman"/>
          <w:color w:val="FF0000"/>
        </w:rPr>
        <w:t>项；题干当中并未提到英国最大的商业贸易城市是哪座</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C</w:t>
      </w:r>
      <w:r w:rsidR="00FA160D">
        <w:rPr>
          <w:rFonts w:ascii="Times New Roman" w:eastAsia="宋体" w:hAnsi="Times New Roman" w:cs="Times New Roman"/>
          <w:color w:val="FF0000"/>
        </w:rPr>
        <w:t>项。故选</w:t>
      </w:r>
      <w:r w:rsidR="00FA160D">
        <w:rPr>
          <w:rFonts w:ascii="Times New Roman" w:eastAsia="宋体" w:hAnsi="Times New Roman" w:cs="Times New Roman"/>
          <w:color w:val="FF0000"/>
        </w:rPr>
        <w:t>D</w:t>
      </w:r>
      <w:r w:rsidR="00FA160D">
        <w:rPr>
          <w:rFonts w:ascii="Times New Roman" w:eastAsia="宋体" w:hAnsi="Times New Roman" w:cs="Times New Roman"/>
          <w:color w:val="FF0000"/>
        </w:rPr>
        <w:t>项。</w:t>
      </w:r>
    </w:p>
    <w:p w:rsidR="00993980" w:rsidP="00C204DF">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9</w:t>
      </w:r>
      <w:r w:rsidR="00C204DF">
        <w:rPr>
          <w:rFonts w:ascii="Times New Roman" w:eastAsia="宋体" w:hAnsi="Times New Roman" w:cs="Times New Roman"/>
        </w:rPr>
        <w:t>．</w:t>
      </w:r>
      <w:r>
        <w:rPr>
          <w:rFonts w:ascii="Times New Roman" w:eastAsia="宋体" w:hAnsi="Times New Roman" w:cs="Times New Roman"/>
        </w:rPr>
        <w:t>“19</w:t>
      </w:r>
      <w:r>
        <w:rPr>
          <w:rFonts w:ascii="Times New Roman" w:eastAsia="宋体" w:hAnsi="Times New Roman" w:cs="Times New Roman"/>
        </w:rPr>
        <w:t>世纪以来</w:t>
      </w:r>
      <w:r w:rsidRPr="00C204DF" w:rsidR="00C204DF">
        <w:rPr>
          <w:rFonts w:ascii="Times New Roman" w:eastAsia="宋体" w:hAnsi="Times New Roman" w:cs="Times New Roman"/>
        </w:rPr>
        <w:t>，</w:t>
      </w:r>
      <w:r>
        <w:rPr>
          <w:rFonts w:ascii="Times New Roman" w:eastAsia="宋体" w:hAnsi="Times New Roman" w:cs="Times New Roman"/>
        </w:rPr>
        <w:t>德国推行教育改革</w:t>
      </w:r>
      <w:r w:rsidRPr="00C204DF" w:rsidR="00C204DF">
        <w:rPr>
          <w:rFonts w:ascii="Times New Roman" w:eastAsia="宋体" w:hAnsi="Times New Roman" w:cs="Times New Roman"/>
        </w:rPr>
        <w:t>，</w:t>
      </w:r>
      <w:r>
        <w:rPr>
          <w:rFonts w:ascii="Times New Roman" w:eastAsia="宋体" w:hAnsi="Times New Roman" w:cs="Times New Roman"/>
        </w:rPr>
        <w:t>建立由初等学校、中等学校、大学组成的系统教育体系</w:t>
      </w:r>
      <w:r w:rsidRPr="00C204DF" w:rsidR="00C204DF">
        <w:rPr>
          <w:rFonts w:ascii="Times New Roman" w:eastAsia="宋体" w:hAnsi="Times New Roman" w:cs="Times New Roman"/>
        </w:rPr>
        <w:t>，</w:t>
      </w:r>
      <w:r>
        <w:rPr>
          <w:rFonts w:ascii="Times New Roman" w:eastAsia="宋体" w:hAnsi="Times New Roman" w:cs="Times New Roman"/>
        </w:rPr>
        <w:t>把文化知</w:t>
      </w:r>
      <w:r>
        <w:rPr>
          <w:rFonts w:ascii="Times New Roman" w:eastAsia="宋体" w:hAnsi="Times New Roman" w:cs="Times New Roman"/>
        </w:rPr>
        <w:t>识渗透到社会的各个阶层。</w:t>
      </w:r>
      <w:r>
        <w:rPr>
          <w:rFonts w:ascii="Times New Roman" w:eastAsia="宋体" w:hAnsi="Times New Roman" w:cs="Times New Roman"/>
        </w:rPr>
        <w:t>”</w:t>
      </w:r>
      <w:r>
        <w:rPr>
          <w:rFonts w:ascii="Times New Roman" w:eastAsia="宋体" w:hAnsi="Times New Roman" w:cs="Times New Roman"/>
        </w:rPr>
        <w:t>此举主要是为了</w:t>
      </w:r>
      <w:r w:rsidR="00C204DF">
        <w:rPr>
          <w:rFonts w:ascii="Times New Roman" w:eastAsia="宋体" w:hAnsi="Times New Roman" w:cs="Times New Roman"/>
        </w:rPr>
        <w:t>（</w:t>
      </w:r>
      <w:r w:rsidR="00C204DF">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204DF">
        <w:rPr>
          <w:rFonts w:ascii="Times New Roman" w:eastAsia="宋体" w:hAnsi="Times New Roman" w:cs="Times New Roman"/>
        </w:rPr>
        <w:t>）</w:t>
      </w:r>
    </w:p>
    <w:p w:rsidR="00993980" w:rsidP="00C204DF">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C204DF">
        <w:rPr>
          <w:rFonts w:ascii="Times New Roman" w:eastAsia="宋体" w:hAnsi="Times New Roman" w:cs="Times New Roman"/>
        </w:rPr>
        <w:t>．</w:t>
      </w:r>
      <w:r>
        <w:rPr>
          <w:rFonts w:ascii="Times New Roman" w:eastAsia="宋体" w:hAnsi="Times New Roman" w:cs="Times New Roman"/>
        </w:rPr>
        <w:t>提高妇女的社会地位</w:t>
      </w:r>
      <w:r>
        <w:rPr>
          <w:rFonts w:ascii="Times New Roman" w:eastAsia="宋体" w:hAnsi="Times New Roman" w:cs="Times New Roman"/>
        </w:rPr>
        <w:tab/>
        <w:t>B</w:t>
      </w:r>
      <w:r w:rsidR="00C204DF">
        <w:rPr>
          <w:rFonts w:ascii="Times New Roman" w:eastAsia="宋体" w:hAnsi="Times New Roman" w:cs="Times New Roman"/>
        </w:rPr>
        <w:t>．</w:t>
      </w:r>
      <w:r>
        <w:rPr>
          <w:rFonts w:ascii="Times New Roman" w:eastAsia="宋体" w:hAnsi="Times New Roman" w:cs="Times New Roman"/>
        </w:rPr>
        <w:t>适应工业化发展需要</w:t>
      </w:r>
    </w:p>
    <w:p w:rsidR="00993980" w:rsidP="00C204DF">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C204DF">
        <w:rPr>
          <w:rFonts w:ascii="Times New Roman" w:eastAsia="宋体" w:hAnsi="Times New Roman" w:cs="Times New Roman"/>
        </w:rPr>
        <w:t>．</w:t>
      </w:r>
      <w:r>
        <w:rPr>
          <w:rFonts w:ascii="Times New Roman" w:eastAsia="宋体" w:hAnsi="Times New Roman" w:cs="Times New Roman"/>
        </w:rPr>
        <w:t>缓解尖锐的社会矛盾</w:t>
      </w:r>
      <w:r>
        <w:rPr>
          <w:rFonts w:ascii="Times New Roman" w:eastAsia="宋体" w:hAnsi="Times New Roman" w:cs="Times New Roman"/>
        </w:rPr>
        <w:tab/>
        <w:t>D</w:t>
      </w:r>
      <w:r w:rsidR="00C204DF">
        <w:rPr>
          <w:rFonts w:ascii="Times New Roman" w:eastAsia="宋体" w:hAnsi="Times New Roman" w:cs="Times New Roman"/>
        </w:rPr>
        <w:t>．</w:t>
      </w:r>
      <w:r>
        <w:rPr>
          <w:rFonts w:ascii="Times New Roman" w:eastAsia="宋体" w:hAnsi="Times New Roman" w:cs="Times New Roman"/>
        </w:rPr>
        <w:t>促进人口的快速增长</w:t>
      </w:r>
    </w:p>
    <w:p w:rsidR="00993980" w:rsidP="00C204DF">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C204DF">
        <w:rPr>
          <w:rFonts w:ascii="Times New Roman" w:eastAsia="黑体" w:hAnsi="Times New Roman" w:cs="Times New Roman"/>
        </w:rPr>
        <w:t>：</w:t>
      </w:r>
      <w:r>
        <w:rPr>
          <w:rFonts w:ascii="Times New Roman" w:eastAsia="黑体" w:hAnsi="Times New Roman" w:cs="Times New Roman"/>
        </w:rPr>
        <w:t xml:space="preserve">19 </w:t>
      </w:r>
      <w:r>
        <w:rPr>
          <w:rFonts w:ascii="Times New Roman" w:eastAsia="黑体" w:hAnsi="Times New Roman" w:cs="Times New Roman"/>
        </w:rPr>
        <w:t>世纪德国教育改革建立的系统教育体系</w:t>
      </w:r>
      <w:r w:rsidRPr="00C204DF" w:rsidR="00C204DF">
        <w:rPr>
          <w:rFonts w:ascii="Times New Roman" w:eastAsia="黑体" w:hAnsi="Times New Roman" w:cs="Times New Roman"/>
        </w:rPr>
        <w:t>，</w:t>
      </w:r>
      <w:r>
        <w:rPr>
          <w:rFonts w:ascii="Times New Roman" w:eastAsia="黑体" w:hAnsi="Times New Roman" w:cs="Times New Roman"/>
        </w:rPr>
        <w:t>虽时间上不属于中世纪</w:t>
      </w:r>
      <w:r w:rsidRPr="00C204DF" w:rsidR="00C204DF">
        <w:rPr>
          <w:rFonts w:ascii="Times New Roman" w:eastAsia="黑体" w:hAnsi="Times New Roman" w:cs="Times New Roman"/>
        </w:rPr>
        <w:t>，</w:t>
      </w:r>
      <w:r>
        <w:rPr>
          <w:rFonts w:ascii="Times New Roman" w:eastAsia="黑体" w:hAnsi="Times New Roman" w:cs="Times New Roman"/>
        </w:rPr>
        <w:t>但可反衬中世纪大学的历史意义。中世纪大学</w:t>
      </w:r>
      <w:r w:rsidR="00C204DF">
        <w:rPr>
          <w:rFonts w:ascii="Times New Roman" w:eastAsia="黑体" w:hAnsi="Times New Roman" w:cs="Times New Roman"/>
        </w:rPr>
        <w:t>（</w:t>
      </w:r>
      <w:r>
        <w:rPr>
          <w:rFonts w:ascii="Times New Roman" w:eastAsia="黑体" w:hAnsi="Times New Roman" w:cs="Times New Roman"/>
        </w:rPr>
        <w:t>如巴黎大学、牛津大学</w:t>
      </w:r>
      <w:r w:rsidR="00C204DF">
        <w:rPr>
          <w:rFonts w:ascii="Times New Roman" w:eastAsia="黑体" w:hAnsi="Times New Roman" w:cs="Times New Roman"/>
        </w:rPr>
        <w:t>）</w:t>
      </w:r>
      <w:r>
        <w:rPr>
          <w:rFonts w:ascii="Times New Roman" w:eastAsia="黑体" w:hAnsi="Times New Roman" w:cs="Times New Roman"/>
        </w:rPr>
        <w:t>奠定了现代教育的基本结构</w:t>
      </w:r>
      <w:r w:rsidR="00C204DF">
        <w:rPr>
          <w:rFonts w:ascii="Times New Roman" w:eastAsia="黑体" w:hAnsi="Times New Roman" w:cs="Times New Roman"/>
        </w:rPr>
        <w:t>（</w:t>
      </w:r>
      <w:r>
        <w:rPr>
          <w:rFonts w:ascii="Times New Roman" w:eastAsia="黑体" w:hAnsi="Times New Roman" w:cs="Times New Roman"/>
        </w:rPr>
        <w:t>基础课程</w:t>
      </w:r>
      <w:r>
        <w:rPr>
          <w:rFonts w:ascii="Times New Roman" w:eastAsia="黑体" w:hAnsi="Times New Roman" w:cs="Times New Roman"/>
        </w:rPr>
        <w:t xml:space="preserve"> </w:t>
      </w:r>
      <w:r>
        <w:rPr>
          <w:rFonts w:ascii="Times New Roman" w:eastAsia="黑体" w:hAnsi="Times New Roman" w:cs="Times New Roman"/>
        </w:rPr>
        <w:t xml:space="preserve">+ </w:t>
      </w:r>
      <w:r>
        <w:rPr>
          <w:rFonts w:ascii="Times New Roman" w:eastAsia="黑体" w:hAnsi="Times New Roman" w:cs="Times New Roman"/>
        </w:rPr>
        <w:t>专业课程</w:t>
      </w:r>
      <w:r w:rsidR="00C204DF">
        <w:rPr>
          <w:rFonts w:ascii="Times New Roman" w:eastAsia="黑体" w:hAnsi="Times New Roman" w:cs="Times New Roman"/>
        </w:rPr>
        <w:t>）</w:t>
      </w:r>
      <w:r w:rsidRPr="00C204DF" w:rsidR="00C204DF">
        <w:rPr>
          <w:rFonts w:ascii="Times New Roman" w:eastAsia="黑体" w:hAnsi="Times New Roman" w:cs="Times New Roman"/>
        </w:rPr>
        <w:t>，</w:t>
      </w:r>
      <w:r>
        <w:rPr>
          <w:rFonts w:ascii="Times New Roman" w:eastAsia="黑体" w:hAnsi="Times New Roman" w:cs="Times New Roman"/>
        </w:rPr>
        <w:t>而</w:t>
      </w:r>
      <w:r>
        <w:rPr>
          <w:rFonts w:ascii="Times New Roman" w:eastAsia="黑体" w:hAnsi="Times New Roman" w:cs="Times New Roman"/>
        </w:rPr>
        <w:t xml:space="preserve"> 19 </w:t>
      </w:r>
      <w:r>
        <w:rPr>
          <w:rFonts w:ascii="Times New Roman" w:eastAsia="黑体" w:hAnsi="Times New Roman" w:cs="Times New Roman"/>
        </w:rPr>
        <w:t>世纪德国改革将其扩展为全民教育</w:t>
      </w:r>
      <w:r w:rsidRPr="00C204DF" w:rsidR="00C204DF">
        <w:rPr>
          <w:rFonts w:ascii="Times New Roman" w:eastAsia="黑体" w:hAnsi="Times New Roman" w:cs="Times New Roman"/>
        </w:rPr>
        <w:t>，</w:t>
      </w:r>
      <w:r>
        <w:rPr>
          <w:rFonts w:ascii="Times New Roman" w:eastAsia="黑体" w:hAnsi="Times New Roman" w:cs="Times New Roman"/>
        </w:rPr>
        <w:t>适应工业化需求。这种延续性体现在</w:t>
      </w:r>
      <w:r w:rsidR="00C204DF">
        <w:rPr>
          <w:rFonts w:ascii="Times New Roman" w:eastAsia="黑体" w:hAnsi="Times New Roman" w:cs="Times New Roman"/>
        </w:rPr>
        <w:t>：</w:t>
      </w:r>
      <w:r>
        <w:rPr>
          <w:rFonts w:ascii="Times New Roman" w:eastAsia="黑体" w:hAnsi="Times New Roman" w:cs="Times New Roman"/>
        </w:rPr>
        <w:t>中世纪大学打破教会垄断</w:t>
      </w:r>
      <w:r w:rsidRPr="00C204DF" w:rsidR="00C204DF">
        <w:rPr>
          <w:rFonts w:ascii="Times New Roman" w:eastAsia="黑体" w:hAnsi="Times New Roman" w:cs="Times New Roman"/>
        </w:rPr>
        <w:t>，</w:t>
      </w:r>
      <w:r>
        <w:rPr>
          <w:rFonts w:ascii="Times New Roman" w:eastAsia="黑体" w:hAnsi="Times New Roman" w:cs="Times New Roman"/>
        </w:rPr>
        <w:t>培养世俗人才；德国改革则进一步普及教育</w:t>
      </w:r>
      <w:r w:rsidRPr="00C204DF" w:rsidR="00C204DF">
        <w:rPr>
          <w:rFonts w:ascii="Times New Roman" w:eastAsia="黑体" w:hAnsi="Times New Roman" w:cs="Times New Roman"/>
        </w:rPr>
        <w:t>，</w:t>
      </w:r>
      <w:r>
        <w:rPr>
          <w:rFonts w:ascii="Times New Roman" w:eastAsia="黑体" w:hAnsi="Times New Roman" w:cs="Times New Roman"/>
        </w:rPr>
        <w:t>服务于国家工业化。两者都反映了教育与社会发展的互动</w:t>
      </w:r>
      <w:r>
        <w:rPr>
          <w:rFonts w:ascii="Times New Roman" w:eastAsia="黑体" w:hAnsi="Times New Roman" w:cs="Times New Roman"/>
        </w:rPr>
        <w:t xml:space="preserve"> —— </w:t>
      </w:r>
      <w:r>
        <w:rPr>
          <w:rFonts w:ascii="Times New Roman" w:eastAsia="黑体" w:hAnsi="Times New Roman" w:cs="Times New Roman"/>
        </w:rPr>
        <w:t>中世纪大学为城市商品经济培养簿记、法律人才</w:t>
      </w:r>
      <w:r w:rsidRPr="00C204DF" w:rsidR="00C204DF">
        <w:rPr>
          <w:rFonts w:ascii="Times New Roman" w:eastAsia="黑体" w:hAnsi="Times New Roman" w:cs="Times New Roman"/>
        </w:rPr>
        <w:t>，</w:t>
      </w:r>
      <w:r>
        <w:rPr>
          <w:rFonts w:ascii="Times New Roman" w:eastAsia="黑体" w:hAnsi="Times New Roman" w:cs="Times New Roman"/>
        </w:rPr>
        <w:t xml:space="preserve">19 </w:t>
      </w:r>
      <w:r>
        <w:rPr>
          <w:rFonts w:ascii="Times New Roman" w:eastAsia="黑体" w:hAnsi="Times New Roman" w:cs="Times New Roman"/>
        </w:rPr>
        <w:t>世纪教育则为工厂培养技术工人</w:t>
      </w:r>
      <w:r w:rsidRPr="00C204DF" w:rsidR="00C204DF">
        <w:rPr>
          <w:rFonts w:ascii="Times New Roman" w:eastAsia="黑体" w:hAnsi="Times New Roman" w:cs="Times New Roman"/>
        </w:rPr>
        <w:t>，</w:t>
      </w:r>
      <w:r>
        <w:rPr>
          <w:rFonts w:ascii="Times New Roman" w:eastAsia="黑体" w:hAnsi="Times New Roman" w:cs="Times New Roman"/>
        </w:rPr>
        <w:t>说明教育始终是社会转型的工具。</w:t>
      </w:r>
    </w:p>
    <w:p w:rsidR="00993980" w:rsidP="00C204DF">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B</w:t>
      </w:r>
    </w:p>
    <w:p w:rsidR="00993980" w:rsidP="00C204DF">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A160D">
        <w:rPr>
          <w:rFonts w:ascii="Times New Roman" w:eastAsia="宋体" w:hAnsi="Times New Roman" w:cs="Times New Roman"/>
          <w:color w:val="FF0000"/>
        </w:rPr>
        <w:t>据题干</w:t>
      </w:r>
      <w:r w:rsidR="00FA160D">
        <w:rPr>
          <w:rFonts w:ascii="Times New Roman" w:eastAsia="宋体" w:hAnsi="Times New Roman" w:cs="Times New Roman"/>
          <w:color w:val="FF0000"/>
        </w:rPr>
        <w:t>“19</w:t>
      </w:r>
      <w:r w:rsidR="00FA160D">
        <w:rPr>
          <w:rFonts w:ascii="Times New Roman" w:eastAsia="宋体" w:hAnsi="Times New Roman" w:cs="Times New Roman"/>
          <w:color w:val="FF0000"/>
        </w:rPr>
        <w:t>世纪以来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德国推行教育改革</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建立由初等学校、中等学校、大学组成的系统教育体系</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把文化知识渗透到社会的各个阶层。</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和所学知识可知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19</w:t>
      </w:r>
      <w:r w:rsidR="00FA160D">
        <w:rPr>
          <w:rFonts w:ascii="Times New Roman" w:eastAsia="宋体" w:hAnsi="Times New Roman" w:cs="Times New Roman"/>
          <w:color w:val="FF0000"/>
        </w:rPr>
        <w:t>世纪以后</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为了适应工业</w:t>
      </w:r>
      <w:r w:rsidR="00FA160D">
        <w:rPr>
          <w:rFonts w:ascii="Times New Roman" w:eastAsia="宋体" w:hAnsi="Times New Roman" w:cs="Times New Roman"/>
          <w:color w:val="FF0000"/>
        </w:rPr>
        <w:t>化发展的需要</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欧洲国家开始推广大众教育</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德国推行教育改革是为了适应工业时代的社会需求</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B</w:t>
      </w:r>
      <w:r w:rsidR="00FA160D">
        <w:rPr>
          <w:rFonts w:ascii="Times New Roman" w:eastAsia="宋体" w:hAnsi="Times New Roman" w:cs="Times New Roman"/>
          <w:color w:val="FF0000"/>
        </w:rPr>
        <w:t>项正确；提高妇女的社会地位是改革的次要结果</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并非核心目标</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A</w:t>
      </w:r>
      <w:r w:rsidR="00FA160D">
        <w:rPr>
          <w:rFonts w:ascii="Times New Roman" w:eastAsia="宋体" w:hAnsi="Times New Roman" w:cs="Times New Roman"/>
          <w:color w:val="FF0000"/>
        </w:rPr>
        <w:t>项；材料未提及教育改革与社会矛盾直接关联</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C</w:t>
      </w:r>
      <w:r w:rsidR="00FA160D">
        <w:rPr>
          <w:rFonts w:ascii="Times New Roman" w:eastAsia="宋体" w:hAnsi="Times New Roman" w:cs="Times New Roman"/>
          <w:color w:val="FF0000"/>
        </w:rPr>
        <w:t>项；人口问题并非</w:t>
      </w:r>
      <w:r w:rsidR="00FA160D">
        <w:rPr>
          <w:rFonts w:ascii="Times New Roman" w:eastAsia="宋体" w:hAnsi="Times New Roman" w:cs="Times New Roman"/>
          <w:color w:val="FF0000"/>
        </w:rPr>
        <w:t>19</w:t>
      </w:r>
      <w:r w:rsidR="00FA160D">
        <w:rPr>
          <w:rFonts w:ascii="Times New Roman" w:eastAsia="宋体" w:hAnsi="Times New Roman" w:cs="Times New Roman"/>
          <w:color w:val="FF0000"/>
        </w:rPr>
        <w:t>世纪德国教育改革的核心动因</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D</w:t>
      </w:r>
      <w:r w:rsidR="00FA160D">
        <w:rPr>
          <w:rFonts w:ascii="Times New Roman" w:eastAsia="宋体" w:hAnsi="Times New Roman" w:cs="Times New Roman"/>
          <w:color w:val="FF0000"/>
        </w:rPr>
        <w:t>项。故选</w:t>
      </w:r>
      <w:r w:rsidR="00FA160D">
        <w:rPr>
          <w:rFonts w:ascii="Times New Roman" w:eastAsia="宋体" w:hAnsi="Times New Roman" w:cs="Times New Roman"/>
          <w:color w:val="FF0000"/>
        </w:rPr>
        <w:t>B</w:t>
      </w:r>
      <w:r w:rsidR="00FA160D">
        <w:rPr>
          <w:rFonts w:ascii="Times New Roman" w:eastAsia="宋体" w:hAnsi="Times New Roman" w:cs="Times New Roman"/>
          <w:color w:val="FF0000"/>
        </w:rPr>
        <w:t>项。</w:t>
      </w:r>
    </w:p>
    <w:p w:rsidR="00993980" w:rsidP="00C204DF">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10</w:t>
      </w:r>
      <w:r w:rsidR="00C204DF">
        <w:rPr>
          <w:rFonts w:ascii="Times New Roman" w:eastAsia="宋体" w:hAnsi="Times New Roman" w:cs="Times New Roman"/>
        </w:rPr>
        <w:t>．</w:t>
      </w:r>
      <w:r>
        <w:rPr>
          <w:rFonts w:ascii="Times New Roman" w:eastAsia="宋体" w:hAnsi="Times New Roman" w:cs="Times New Roman"/>
        </w:rPr>
        <w:t>某学者在《图说欧洲史》一书中谈道</w:t>
      </w:r>
      <w:r w:rsidR="00C204DF">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地方农产品和手工艺品的交易市场逐渐变成经常性的市集</w:t>
      </w:r>
      <w:r w:rsidRPr="00C204DF" w:rsidR="00C204DF">
        <w:rPr>
          <w:rFonts w:ascii="Times New Roman" w:eastAsia="宋体" w:hAnsi="Times New Roman" w:cs="Times New Roman"/>
        </w:rPr>
        <w:t>，</w:t>
      </w:r>
      <w:r>
        <w:rPr>
          <w:rFonts w:ascii="Times New Roman" w:eastAsia="宋体" w:hAnsi="Times New Roman" w:cs="Times New Roman"/>
        </w:rPr>
        <w:t>作为工商业交易的集中场所的城市在这种环境下应运而生。</w:t>
      </w:r>
      <w:r>
        <w:rPr>
          <w:rFonts w:ascii="Times New Roman" w:eastAsia="宋体" w:hAnsi="Times New Roman" w:cs="Times New Roman"/>
        </w:rPr>
        <w:t>”</w:t>
      </w:r>
      <w:r>
        <w:rPr>
          <w:rFonts w:ascii="Times New Roman" w:eastAsia="宋体" w:hAnsi="Times New Roman" w:cs="Times New Roman"/>
        </w:rPr>
        <w:t>这反映了城市兴起的原因是</w:t>
      </w:r>
      <w:r w:rsidR="00C204DF">
        <w:rPr>
          <w:rFonts w:ascii="Times New Roman" w:eastAsia="宋体" w:hAnsi="Times New Roman" w:cs="Times New Roman"/>
        </w:rPr>
        <w:t>（</w:t>
      </w:r>
      <w:r w:rsidR="00C204DF">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204DF">
        <w:rPr>
          <w:rFonts w:ascii="Times New Roman" w:eastAsia="宋体" w:hAnsi="Times New Roman" w:cs="Times New Roman"/>
        </w:rPr>
        <w:t>）</w:t>
      </w:r>
    </w:p>
    <w:p w:rsidR="00993980" w:rsidP="00C204DF">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C204DF">
        <w:rPr>
          <w:rFonts w:ascii="Times New Roman" w:eastAsia="宋体" w:hAnsi="Times New Roman" w:cs="Times New Roman"/>
        </w:rPr>
        <w:t>．</w:t>
      </w:r>
      <w:r>
        <w:rPr>
          <w:rFonts w:ascii="Times New Roman" w:eastAsia="宋体" w:hAnsi="Times New Roman" w:cs="Times New Roman"/>
        </w:rPr>
        <w:t>人丁兴旺</w:t>
      </w:r>
      <w:r>
        <w:rPr>
          <w:rFonts w:ascii="Times New Roman" w:eastAsia="宋体" w:hAnsi="Times New Roman" w:cs="Times New Roman"/>
        </w:rPr>
        <w:tab/>
        <w:t>B</w:t>
      </w:r>
      <w:r w:rsidR="00C204DF">
        <w:rPr>
          <w:rFonts w:ascii="Times New Roman" w:eastAsia="宋体" w:hAnsi="Times New Roman" w:cs="Times New Roman"/>
        </w:rPr>
        <w:t>．</w:t>
      </w:r>
      <w:r>
        <w:rPr>
          <w:rFonts w:ascii="Times New Roman" w:eastAsia="宋体" w:hAnsi="Times New Roman" w:cs="Times New Roman"/>
        </w:rPr>
        <w:t>农业技术提高</w:t>
      </w:r>
    </w:p>
    <w:p w:rsidR="00993980" w:rsidP="00C204DF">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C204DF">
        <w:rPr>
          <w:rFonts w:ascii="Times New Roman" w:eastAsia="宋体" w:hAnsi="Times New Roman" w:cs="Times New Roman"/>
        </w:rPr>
        <w:t>．</w:t>
      </w:r>
      <w:r>
        <w:rPr>
          <w:rFonts w:ascii="Times New Roman" w:eastAsia="宋体" w:hAnsi="Times New Roman" w:cs="Times New Roman"/>
        </w:rPr>
        <w:t>气候适宜</w:t>
      </w:r>
      <w:r>
        <w:rPr>
          <w:rFonts w:ascii="Times New Roman" w:eastAsia="宋体" w:hAnsi="Times New Roman" w:cs="Times New Roman"/>
        </w:rPr>
        <w:tab/>
      </w:r>
      <w:r>
        <w:rPr>
          <w:rFonts w:ascii="Times New Roman" w:eastAsia="宋体" w:hAnsi="Times New Roman" w:cs="Times New Roman"/>
        </w:rPr>
        <w:t>D</w:t>
      </w:r>
      <w:r w:rsidR="00C204DF">
        <w:rPr>
          <w:rFonts w:ascii="Times New Roman" w:eastAsia="宋体" w:hAnsi="Times New Roman" w:cs="Times New Roman"/>
        </w:rPr>
        <w:t>．</w:t>
      </w:r>
      <w:r>
        <w:rPr>
          <w:rFonts w:ascii="Times New Roman" w:eastAsia="宋体" w:hAnsi="Times New Roman" w:cs="Times New Roman"/>
        </w:rPr>
        <w:t>商业贸易发展</w:t>
      </w:r>
    </w:p>
    <w:p w:rsidR="00993980" w:rsidP="00C204DF">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C204DF">
        <w:rPr>
          <w:rFonts w:ascii="Times New Roman" w:eastAsia="黑体" w:hAnsi="Times New Roman" w:cs="Times New Roman"/>
        </w:rPr>
        <w:t>：</w:t>
      </w:r>
      <w:r>
        <w:rPr>
          <w:rFonts w:ascii="Times New Roman" w:eastAsia="黑体" w:hAnsi="Times New Roman" w:cs="Times New Roman"/>
        </w:rPr>
        <w:t>学者关于</w:t>
      </w:r>
      <w:r>
        <w:rPr>
          <w:rFonts w:ascii="Times New Roman" w:eastAsia="黑体" w:hAnsi="Times New Roman" w:cs="Times New Roman"/>
        </w:rPr>
        <w:t xml:space="preserve"> “</w:t>
      </w:r>
      <w:r>
        <w:rPr>
          <w:rFonts w:ascii="Times New Roman" w:eastAsia="黑体" w:hAnsi="Times New Roman" w:cs="Times New Roman"/>
        </w:rPr>
        <w:t>市集演变为城市</w:t>
      </w:r>
      <w:r>
        <w:rPr>
          <w:rFonts w:ascii="Times New Roman" w:eastAsia="黑体" w:hAnsi="Times New Roman" w:cs="Times New Roman"/>
        </w:rPr>
        <w:t xml:space="preserve">” </w:t>
      </w:r>
      <w:r>
        <w:rPr>
          <w:rFonts w:ascii="Times New Roman" w:eastAsia="黑体" w:hAnsi="Times New Roman" w:cs="Times New Roman"/>
        </w:rPr>
        <w:t>的论断</w:t>
      </w:r>
      <w:r w:rsidRPr="00C204DF" w:rsidR="00C204DF">
        <w:rPr>
          <w:rFonts w:ascii="Times New Roman" w:eastAsia="黑体" w:hAnsi="Times New Roman" w:cs="Times New Roman"/>
        </w:rPr>
        <w:t>，</w:t>
      </w:r>
      <w:r>
        <w:rPr>
          <w:rFonts w:ascii="Times New Roman" w:eastAsia="黑体" w:hAnsi="Times New Roman" w:cs="Times New Roman"/>
        </w:rPr>
        <w:t>揭示了城市兴起的经济逻辑。</w:t>
      </w:r>
      <w:r>
        <w:rPr>
          <w:rFonts w:ascii="Times New Roman" w:eastAsia="黑体" w:hAnsi="Times New Roman" w:cs="Times New Roman"/>
        </w:rPr>
        <w:t>“</w:t>
      </w:r>
      <w:r>
        <w:rPr>
          <w:rFonts w:ascii="Times New Roman" w:eastAsia="黑体" w:hAnsi="Times New Roman" w:cs="Times New Roman"/>
        </w:rPr>
        <w:t>经常性市集</w:t>
      </w:r>
      <w:r>
        <w:rPr>
          <w:rFonts w:ascii="Times New Roman" w:eastAsia="黑体" w:hAnsi="Times New Roman" w:cs="Times New Roman"/>
        </w:rPr>
        <w:t xml:space="preserve">” </w:t>
      </w:r>
      <w:r>
        <w:rPr>
          <w:rFonts w:ascii="Times New Roman" w:eastAsia="黑体" w:hAnsi="Times New Roman" w:cs="Times New Roman"/>
        </w:rPr>
        <w:t>是商品交换从偶然到常态的标志</w:t>
      </w:r>
      <w:r w:rsidRPr="00C204DF" w:rsidR="00C204DF">
        <w:rPr>
          <w:rFonts w:ascii="Times New Roman" w:eastAsia="黑体" w:hAnsi="Times New Roman" w:cs="Times New Roman"/>
        </w:rPr>
        <w:t>，</w:t>
      </w:r>
      <w:r>
        <w:rPr>
          <w:rFonts w:ascii="Times New Roman" w:eastAsia="黑体" w:hAnsi="Times New Roman" w:cs="Times New Roman"/>
        </w:rPr>
        <w:t>当交易频率足够高</w:t>
      </w:r>
      <w:r w:rsidRPr="00C204DF" w:rsidR="00C204DF">
        <w:rPr>
          <w:rFonts w:ascii="Times New Roman" w:eastAsia="黑体" w:hAnsi="Times New Roman" w:cs="Times New Roman"/>
        </w:rPr>
        <w:t>，</w:t>
      </w:r>
      <w:r>
        <w:rPr>
          <w:rFonts w:ascii="Times New Roman" w:eastAsia="黑体" w:hAnsi="Times New Roman" w:cs="Times New Roman"/>
        </w:rPr>
        <w:t>商人与工匠便定居下来</w:t>
      </w:r>
      <w:r w:rsidRPr="00C204DF" w:rsidR="00C204DF">
        <w:rPr>
          <w:rFonts w:ascii="Times New Roman" w:eastAsia="黑体" w:hAnsi="Times New Roman" w:cs="Times New Roman"/>
        </w:rPr>
        <w:t>，</w:t>
      </w:r>
      <w:r>
        <w:rPr>
          <w:rFonts w:ascii="Times New Roman" w:eastAsia="黑体" w:hAnsi="Times New Roman" w:cs="Times New Roman"/>
        </w:rPr>
        <w:t>形成</w:t>
      </w:r>
      <w:r>
        <w:rPr>
          <w:rFonts w:ascii="Times New Roman" w:eastAsia="黑体" w:hAnsi="Times New Roman" w:cs="Times New Roman"/>
        </w:rPr>
        <w:t xml:space="preserve"> “</w:t>
      </w:r>
      <w:r>
        <w:rPr>
          <w:rFonts w:ascii="Times New Roman" w:eastAsia="黑体" w:hAnsi="Times New Roman" w:cs="Times New Roman"/>
        </w:rPr>
        <w:t>市</w:t>
      </w:r>
      <w:r>
        <w:rPr>
          <w:rFonts w:ascii="Times New Roman" w:eastAsia="黑体" w:hAnsi="Times New Roman" w:cs="Times New Roman"/>
        </w:rPr>
        <w:t xml:space="preserve">” </w:t>
      </w:r>
      <w:r>
        <w:rPr>
          <w:rFonts w:ascii="Times New Roman" w:eastAsia="黑体" w:hAnsi="Times New Roman" w:cs="Times New Roman"/>
        </w:rPr>
        <w:t>与</w:t>
      </w:r>
      <w:r>
        <w:rPr>
          <w:rFonts w:ascii="Times New Roman" w:eastAsia="黑体" w:hAnsi="Times New Roman" w:cs="Times New Roman"/>
        </w:rPr>
        <w:t xml:space="preserve"> “</w:t>
      </w:r>
      <w:r>
        <w:rPr>
          <w:rFonts w:ascii="Times New Roman" w:eastAsia="黑体" w:hAnsi="Times New Roman" w:cs="Times New Roman"/>
        </w:rPr>
        <w:t>城</w:t>
      </w:r>
      <w:r>
        <w:rPr>
          <w:rFonts w:ascii="Times New Roman" w:eastAsia="黑体" w:hAnsi="Times New Roman" w:cs="Times New Roman"/>
        </w:rPr>
        <w:t xml:space="preserve">” </w:t>
      </w:r>
      <w:r>
        <w:rPr>
          <w:rFonts w:ascii="Times New Roman" w:eastAsia="黑体" w:hAnsi="Times New Roman" w:cs="Times New Roman"/>
        </w:rPr>
        <w:t>的结合</w:t>
      </w:r>
      <w:r w:rsidR="00C204DF">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城</w:t>
      </w:r>
      <w:r>
        <w:rPr>
          <w:rFonts w:ascii="Times New Roman" w:eastAsia="黑体" w:hAnsi="Times New Roman" w:cs="Times New Roman"/>
        </w:rPr>
        <w:t xml:space="preserve">” </w:t>
      </w:r>
      <w:r>
        <w:rPr>
          <w:rFonts w:ascii="Times New Roman" w:eastAsia="黑体" w:hAnsi="Times New Roman" w:cs="Times New Roman"/>
        </w:rPr>
        <w:t>为防御</w:t>
      </w:r>
      <w:r w:rsidRPr="00C204DF" w:rsidR="00C204DF">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市</w:t>
      </w:r>
      <w:r>
        <w:rPr>
          <w:rFonts w:ascii="Times New Roman" w:eastAsia="黑体" w:hAnsi="Times New Roman" w:cs="Times New Roman"/>
        </w:rPr>
        <w:t xml:space="preserve">” </w:t>
      </w:r>
      <w:r>
        <w:rPr>
          <w:rFonts w:ascii="Times New Roman" w:eastAsia="黑体" w:hAnsi="Times New Roman" w:cs="Times New Roman"/>
        </w:rPr>
        <w:t>为贸易</w:t>
      </w:r>
      <w:r w:rsidR="00C204DF">
        <w:rPr>
          <w:rFonts w:ascii="Times New Roman" w:eastAsia="黑体" w:hAnsi="Times New Roman" w:cs="Times New Roman"/>
        </w:rPr>
        <w:t>）</w:t>
      </w:r>
      <w:r>
        <w:rPr>
          <w:rFonts w:ascii="Times New Roman" w:eastAsia="黑体" w:hAnsi="Times New Roman" w:cs="Times New Roman"/>
        </w:rPr>
        <w:t>。这种</w:t>
      </w:r>
      <w:r>
        <w:rPr>
          <w:rFonts w:ascii="Times New Roman" w:eastAsia="黑体" w:hAnsi="Times New Roman" w:cs="Times New Roman"/>
        </w:rPr>
        <w:t xml:space="preserve"> “</w:t>
      </w:r>
      <w:r>
        <w:rPr>
          <w:rFonts w:ascii="Times New Roman" w:eastAsia="黑体" w:hAnsi="Times New Roman" w:cs="Times New Roman"/>
        </w:rPr>
        <w:t>因市兴城</w:t>
      </w:r>
      <w:r>
        <w:rPr>
          <w:rFonts w:ascii="Times New Roman" w:eastAsia="黑体" w:hAnsi="Times New Roman" w:cs="Times New Roman"/>
        </w:rPr>
        <w:t xml:space="preserve">” </w:t>
      </w:r>
      <w:r>
        <w:rPr>
          <w:rFonts w:ascii="Times New Roman" w:eastAsia="黑体" w:hAnsi="Times New Roman" w:cs="Times New Roman"/>
        </w:rPr>
        <w:t>模式不同于古代都城</w:t>
      </w:r>
      <w:r w:rsidR="00C204DF">
        <w:rPr>
          <w:rFonts w:ascii="Times New Roman" w:eastAsia="黑体" w:hAnsi="Times New Roman" w:cs="Times New Roman"/>
        </w:rPr>
        <w:t>（</w:t>
      </w:r>
      <w:r>
        <w:rPr>
          <w:rFonts w:ascii="Times New Roman" w:eastAsia="黑体" w:hAnsi="Times New Roman" w:cs="Times New Roman"/>
        </w:rPr>
        <w:t>政治中心</w:t>
      </w:r>
      <w:r w:rsidR="00C204DF">
        <w:rPr>
          <w:rFonts w:ascii="Times New Roman" w:eastAsia="黑体" w:hAnsi="Times New Roman" w:cs="Times New Roman"/>
        </w:rPr>
        <w:t>）</w:t>
      </w:r>
      <w:r w:rsidRPr="00C204DF" w:rsidR="00C204DF">
        <w:rPr>
          <w:rFonts w:ascii="Times New Roman" w:eastAsia="黑体" w:hAnsi="Times New Roman" w:cs="Times New Roman"/>
        </w:rPr>
        <w:t>，</w:t>
      </w:r>
      <w:r>
        <w:rPr>
          <w:rFonts w:ascii="Times New Roman" w:eastAsia="黑体" w:hAnsi="Times New Roman" w:cs="Times New Roman"/>
        </w:rPr>
        <w:t>体现了中世纪城市的</w:t>
      </w:r>
      <w:r>
        <w:rPr>
          <w:rFonts w:ascii="Times New Roman" w:eastAsia="黑体" w:hAnsi="Times New Roman" w:cs="Times New Roman"/>
        </w:rPr>
        <w:t xml:space="preserve"> “</w:t>
      </w:r>
      <w:r>
        <w:rPr>
          <w:rFonts w:ascii="Times New Roman" w:eastAsia="黑体" w:hAnsi="Times New Roman" w:cs="Times New Roman"/>
        </w:rPr>
        <w:t>经济属性</w:t>
      </w:r>
      <w:r>
        <w:rPr>
          <w:rFonts w:ascii="Times New Roman" w:eastAsia="黑体" w:hAnsi="Times New Roman" w:cs="Times New Roman"/>
        </w:rPr>
        <w:t>”</w:t>
      </w:r>
      <w:r>
        <w:rPr>
          <w:rFonts w:ascii="Times New Roman" w:eastAsia="黑体" w:hAnsi="Times New Roman" w:cs="Times New Roman"/>
        </w:rPr>
        <w:t>。例如</w:t>
      </w:r>
      <w:r w:rsidRPr="00C204DF" w:rsidR="00C204DF">
        <w:rPr>
          <w:rFonts w:ascii="Times New Roman" w:eastAsia="黑体" w:hAnsi="Times New Roman" w:cs="Times New Roman"/>
        </w:rPr>
        <w:t>，</w:t>
      </w:r>
      <w:r>
        <w:rPr>
          <w:rFonts w:ascii="Times New Roman" w:eastAsia="黑体" w:hAnsi="Times New Roman" w:cs="Times New Roman"/>
        </w:rPr>
        <w:t>意大利威尼斯因地中海贸易兴起</w:t>
      </w:r>
      <w:r w:rsidRPr="00C204DF" w:rsidR="00C204DF">
        <w:rPr>
          <w:rFonts w:ascii="Times New Roman" w:eastAsia="黑体" w:hAnsi="Times New Roman" w:cs="Times New Roman"/>
        </w:rPr>
        <w:t>，</w:t>
      </w:r>
      <w:r>
        <w:rPr>
          <w:rFonts w:ascii="Times New Roman" w:eastAsia="黑体" w:hAnsi="Times New Roman" w:cs="Times New Roman"/>
        </w:rPr>
        <w:t>佛兰德斯布鲁日因毛纺织业繁荣</w:t>
      </w:r>
      <w:r w:rsidRPr="00C204DF" w:rsidR="00C204DF">
        <w:rPr>
          <w:rFonts w:ascii="Times New Roman" w:eastAsia="黑体" w:hAnsi="Times New Roman" w:cs="Times New Roman"/>
        </w:rPr>
        <w:t>，</w:t>
      </w:r>
      <w:r>
        <w:rPr>
          <w:rFonts w:ascii="Times New Roman" w:eastAsia="黑体" w:hAnsi="Times New Roman" w:cs="Times New Roman"/>
        </w:rPr>
        <w:t>均印证了</w:t>
      </w:r>
      <w:r>
        <w:rPr>
          <w:rFonts w:ascii="Times New Roman" w:eastAsia="黑体" w:hAnsi="Times New Roman" w:cs="Times New Roman"/>
        </w:rPr>
        <w:t xml:space="preserve"> “</w:t>
      </w:r>
      <w:r>
        <w:rPr>
          <w:rFonts w:ascii="Times New Roman" w:eastAsia="黑体" w:hAnsi="Times New Roman" w:cs="Times New Roman"/>
        </w:rPr>
        <w:t>商业驱动</w:t>
      </w:r>
      <w:r>
        <w:rPr>
          <w:rFonts w:ascii="Times New Roman" w:eastAsia="黑体" w:hAnsi="Times New Roman" w:cs="Times New Roman"/>
        </w:rPr>
        <w:t xml:space="preserve">” </w:t>
      </w:r>
      <w:r>
        <w:rPr>
          <w:rFonts w:ascii="Times New Roman" w:eastAsia="黑体" w:hAnsi="Times New Roman" w:cs="Times New Roman"/>
        </w:rPr>
        <w:t>是城市兴起的核心动力。这种经济属性使城市天然对抗封建制</w:t>
      </w:r>
      <w:r w:rsidRPr="00C204DF" w:rsidR="00C204DF">
        <w:rPr>
          <w:rFonts w:ascii="Times New Roman" w:eastAsia="黑体" w:hAnsi="Times New Roman" w:cs="Times New Roman"/>
        </w:rPr>
        <w:t>，</w:t>
      </w:r>
      <w:r>
        <w:rPr>
          <w:rFonts w:ascii="Times New Roman" w:eastAsia="黑体" w:hAnsi="Times New Roman" w:cs="Times New Roman"/>
        </w:rPr>
        <w:t>因为封建割据和重税阻碍贸易。</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w:t>
      </w:r>
      <w:r>
        <w:rPr>
          <w:rFonts w:ascii="Times New Roman" w:eastAsia="宋体" w:hAnsi="Times New Roman" w:cs="Times New Roman"/>
          <w:color w:val="FF0000"/>
        </w:rPr>
        <w:t>案】</w:t>
      </w:r>
      <w:r>
        <w:rPr>
          <w:rFonts w:ascii="Times New Roman" w:eastAsia="宋体" w:hAnsi="Times New Roman" w:cs="Times New Roman"/>
          <w:color w:val="FF0000"/>
        </w:rPr>
        <w:t>D</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A160D">
        <w:rPr>
          <w:rFonts w:ascii="Times New Roman" w:eastAsia="宋体" w:hAnsi="Times New Roman" w:cs="Times New Roman"/>
          <w:color w:val="FF0000"/>
        </w:rPr>
        <w:t>据题干</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地方农产品和手工艺品的交易市场逐渐变成经常性的市集</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作为工商业交易的集中场所的城市在这种环境下应运而生。</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可知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随着农产品和手工艺品交易越来越频繁</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人们在集中固定的场所开展商业交易</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城市开始兴起</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即随着商业贸易的发展</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城市兴起</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D</w:t>
      </w:r>
      <w:r w:rsidR="00FA160D">
        <w:rPr>
          <w:rFonts w:ascii="Times New Roman" w:eastAsia="宋体" w:hAnsi="Times New Roman" w:cs="Times New Roman"/>
          <w:color w:val="FF0000"/>
        </w:rPr>
        <w:t>项正确；人丁兴旺是城市</w:t>
      </w:r>
      <w:r w:rsidR="00FA160D">
        <w:rPr>
          <w:rFonts w:ascii="Times New Roman" w:eastAsia="宋体" w:hAnsi="Times New Roman" w:cs="Times New Roman"/>
          <w:color w:val="FF0000"/>
        </w:rPr>
        <w:t>兴起的条件之一</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但与材料信息不符</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A</w:t>
      </w:r>
      <w:r w:rsidR="00FA160D">
        <w:rPr>
          <w:rFonts w:ascii="Times New Roman" w:eastAsia="宋体" w:hAnsi="Times New Roman" w:cs="Times New Roman"/>
          <w:color w:val="FF0000"/>
        </w:rPr>
        <w:t>项；农业技术提高和城市兴起没有直接关联</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城市主要发展手工业和商业</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B</w:t>
      </w:r>
      <w:r w:rsidR="00FA160D">
        <w:rPr>
          <w:rFonts w:ascii="Times New Roman" w:eastAsia="宋体" w:hAnsi="Times New Roman" w:cs="Times New Roman"/>
          <w:color w:val="FF0000"/>
        </w:rPr>
        <w:t>项；气候适宜与城市兴起没有直接关联</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与题干材料信息无关</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C</w:t>
      </w:r>
      <w:r w:rsidR="00FA160D">
        <w:rPr>
          <w:rFonts w:ascii="Times New Roman" w:eastAsia="宋体" w:hAnsi="Times New Roman" w:cs="Times New Roman"/>
          <w:color w:val="FF0000"/>
        </w:rPr>
        <w:t>项。故选</w:t>
      </w:r>
      <w:r w:rsidR="00FA160D">
        <w:rPr>
          <w:rFonts w:ascii="Times New Roman" w:eastAsia="宋体" w:hAnsi="Times New Roman" w:cs="Times New Roman"/>
          <w:color w:val="FF0000"/>
        </w:rPr>
        <w:t>D</w:t>
      </w:r>
      <w:r w:rsidR="00FA160D">
        <w:rPr>
          <w:rFonts w:ascii="Times New Roman" w:eastAsia="宋体" w:hAnsi="Times New Roman" w:cs="Times New Roman"/>
          <w:color w:val="FF0000"/>
        </w:rPr>
        <w:t>项。</w:t>
      </w:r>
    </w:p>
    <w:p w:rsidR="00993980" w:rsidP="00C204DF">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11</w:t>
      </w:r>
      <w:r w:rsidR="00C204DF">
        <w:rPr>
          <w:rFonts w:ascii="Times New Roman" w:eastAsia="宋体" w:hAnsi="Times New Roman" w:cs="Times New Roman"/>
        </w:rPr>
        <w:t>．</w:t>
      </w:r>
      <w:r>
        <w:rPr>
          <w:rFonts w:ascii="Times New Roman" w:eastAsia="宋体" w:hAnsi="Times New Roman" w:cs="Times New Roman"/>
        </w:rPr>
        <w:t>《英王亨利二世给予林肯城之特许状》中宣称</w:t>
      </w:r>
      <w:r>
        <w:rPr>
          <w:rFonts w:ascii="Times New Roman" w:eastAsia="宋体" w:hAnsi="Times New Roman" w:cs="Times New Roman"/>
        </w:rPr>
        <w:t>“</w:t>
      </w:r>
      <w:r>
        <w:rPr>
          <w:rFonts w:ascii="Times New Roman" w:eastAsia="宋体" w:hAnsi="Times New Roman" w:cs="Times New Roman"/>
        </w:rPr>
        <w:t>任何人在林肯城内按土地保有权购买土地</w:t>
      </w:r>
      <w:r w:rsidRPr="00C204DF" w:rsidR="00C204DF">
        <w:rPr>
          <w:rFonts w:ascii="Times New Roman" w:eastAsia="宋体" w:hAnsi="Times New Roman" w:cs="Times New Roman"/>
        </w:rPr>
        <w:t>，</w:t>
      </w:r>
      <w:r>
        <w:rPr>
          <w:rFonts w:ascii="Times New Roman" w:eastAsia="宋体" w:hAnsi="Times New Roman" w:cs="Times New Roman"/>
        </w:rPr>
        <w:t>保有之达一年零一日</w:t>
      </w:r>
      <w:r w:rsidRPr="00C204DF" w:rsidR="00C204DF">
        <w:rPr>
          <w:rFonts w:ascii="Times New Roman" w:eastAsia="宋体" w:hAnsi="Times New Roman" w:cs="Times New Roman"/>
        </w:rPr>
        <w:t>，</w:t>
      </w:r>
      <w:r>
        <w:rPr>
          <w:rFonts w:ascii="Times New Roman" w:eastAsia="宋体" w:hAnsi="Times New Roman" w:cs="Times New Roman"/>
        </w:rPr>
        <w:t>无人反对</w:t>
      </w:r>
      <w:r>
        <w:rPr>
          <w:rFonts w:ascii="Times New Roman" w:eastAsia="宋体" w:hAnsi="Times New Roman" w:cs="Times New Roman"/>
        </w:rPr>
        <w:t>……</w:t>
      </w:r>
      <w:r>
        <w:rPr>
          <w:rFonts w:ascii="Times New Roman" w:eastAsia="宋体" w:hAnsi="Times New Roman" w:cs="Times New Roman"/>
        </w:rPr>
        <w:t>则予将准许此人在将来安然保有此项土地。任何人在林肯城之居留期已达一年零一日</w:t>
      </w:r>
      <w:r w:rsidRPr="00C204DF" w:rsidR="00C204DF">
        <w:rPr>
          <w:rFonts w:ascii="Times New Roman" w:eastAsia="宋体" w:hAnsi="Times New Roman" w:cs="Times New Roman"/>
        </w:rPr>
        <w:t>，</w:t>
      </w:r>
      <w:r>
        <w:rPr>
          <w:rFonts w:ascii="Times New Roman" w:eastAsia="宋体" w:hAnsi="Times New Roman" w:cs="Times New Roman"/>
        </w:rPr>
        <w:t>且已照章纳税</w:t>
      </w:r>
      <w:r>
        <w:rPr>
          <w:rFonts w:ascii="Times New Roman" w:eastAsia="宋体" w:hAnsi="Times New Roman" w:cs="Times New Roman"/>
        </w:rPr>
        <w:t>……</w:t>
      </w:r>
      <w:r>
        <w:rPr>
          <w:rFonts w:ascii="Times New Roman" w:eastAsia="宋体" w:hAnsi="Times New Roman" w:cs="Times New Roman"/>
        </w:rPr>
        <w:t>则予亦将准许彼等与过去一样</w:t>
      </w:r>
      <w:r w:rsidRPr="00C204DF" w:rsidR="00C204DF">
        <w:rPr>
          <w:rFonts w:ascii="Times New Roman" w:eastAsia="宋体" w:hAnsi="Times New Roman" w:cs="Times New Roman"/>
        </w:rPr>
        <w:t>，</w:t>
      </w:r>
      <w:r>
        <w:rPr>
          <w:rFonts w:ascii="Times New Roman" w:eastAsia="宋体" w:hAnsi="Times New Roman" w:cs="Times New Roman"/>
        </w:rPr>
        <w:t>继续以市民身份居住于予之林肯城中。</w:t>
      </w:r>
      <w:r>
        <w:rPr>
          <w:rFonts w:ascii="Times New Roman" w:eastAsia="宋体" w:hAnsi="Times New Roman" w:cs="Times New Roman"/>
        </w:rPr>
        <w:t>”</w:t>
      </w:r>
      <w:r>
        <w:rPr>
          <w:rFonts w:ascii="Times New Roman" w:eastAsia="宋体" w:hAnsi="Times New Roman" w:cs="Times New Roman"/>
        </w:rPr>
        <w:t>这反映了</w:t>
      </w:r>
      <w:r w:rsidR="00C204DF">
        <w:rPr>
          <w:rFonts w:ascii="Times New Roman" w:eastAsia="宋体" w:hAnsi="Times New Roman" w:cs="Times New Roman"/>
        </w:rPr>
        <w:t>（</w:t>
      </w:r>
      <w:r w:rsidR="00C204DF">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204DF">
        <w:rPr>
          <w:rFonts w:ascii="Times New Roman" w:eastAsia="宋体" w:hAnsi="Times New Roman" w:cs="Times New Roman"/>
        </w:rPr>
        <w:t>）</w:t>
      </w:r>
    </w:p>
    <w:p w:rsidR="00993980" w:rsidP="00C204DF">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C204DF">
        <w:rPr>
          <w:rFonts w:ascii="Times New Roman" w:eastAsia="宋体" w:hAnsi="Times New Roman" w:cs="Times New Roman"/>
        </w:rPr>
        <w:t>．</w:t>
      </w:r>
      <w:r>
        <w:rPr>
          <w:rFonts w:ascii="Times New Roman" w:eastAsia="宋体" w:hAnsi="Times New Roman" w:cs="Times New Roman"/>
        </w:rPr>
        <w:t>罗马帝国不断扩张</w:t>
      </w:r>
      <w:r>
        <w:rPr>
          <w:rFonts w:ascii="Times New Roman" w:eastAsia="宋体" w:hAnsi="Times New Roman" w:cs="Times New Roman"/>
        </w:rPr>
        <w:tab/>
        <w:t>B</w:t>
      </w:r>
      <w:r w:rsidR="00C204DF">
        <w:rPr>
          <w:rFonts w:ascii="Times New Roman" w:eastAsia="宋体" w:hAnsi="Times New Roman" w:cs="Times New Roman"/>
        </w:rPr>
        <w:t>．</w:t>
      </w:r>
      <w:r>
        <w:rPr>
          <w:rFonts w:ascii="Times New Roman" w:eastAsia="宋体" w:hAnsi="Times New Roman" w:cs="Times New Roman"/>
        </w:rPr>
        <w:t>西欧封君封臣制度</w:t>
      </w:r>
    </w:p>
    <w:p w:rsidR="00993980" w:rsidP="00C204DF">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C204DF">
        <w:rPr>
          <w:rFonts w:ascii="Times New Roman" w:eastAsia="宋体" w:hAnsi="Times New Roman" w:cs="Times New Roman"/>
        </w:rPr>
        <w:t>．</w:t>
      </w:r>
      <w:r>
        <w:rPr>
          <w:rFonts w:ascii="Times New Roman" w:eastAsia="宋体" w:hAnsi="Times New Roman" w:cs="Times New Roman"/>
        </w:rPr>
        <w:t>中世纪城市的兴起</w:t>
      </w:r>
      <w:r>
        <w:rPr>
          <w:rFonts w:ascii="Times New Roman" w:eastAsia="宋体" w:hAnsi="Times New Roman" w:cs="Times New Roman"/>
        </w:rPr>
        <w:tab/>
        <w:t>D</w:t>
      </w:r>
      <w:r w:rsidR="00C204DF">
        <w:rPr>
          <w:rFonts w:ascii="Times New Roman" w:eastAsia="宋体" w:hAnsi="Times New Roman" w:cs="Times New Roman"/>
        </w:rPr>
        <w:t>．</w:t>
      </w:r>
      <w:r>
        <w:rPr>
          <w:rFonts w:ascii="Times New Roman" w:eastAsia="宋体" w:hAnsi="Times New Roman" w:cs="Times New Roman"/>
        </w:rPr>
        <w:t>工业时代城市发展</w:t>
      </w:r>
    </w:p>
    <w:p w:rsidR="00993980" w:rsidP="00C204DF">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C204DF">
        <w:rPr>
          <w:rFonts w:ascii="Times New Roman" w:eastAsia="黑体" w:hAnsi="Times New Roman" w:cs="Times New Roman"/>
        </w:rPr>
        <w:t>：</w:t>
      </w:r>
      <w:r>
        <w:rPr>
          <w:rFonts w:ascii="Times New Roman" w:eastAsia="黑体" w:hAnsi="Times New Roman" w:cs="Times New Roman"/>
        </w:rPr>
        <w:t>《英王亨利二世给予林肯城之特许状》中</w:t>
      </w:r>
      <w:r>
        <w:rPr>
          <w:rFonts w:ascii="Times New Roman" w:eastAsia="黑体" w:hAnsi="Times New Roman" w:cs="Times New Roman"/>
        </w:rPr>
        <w:t xml:space="preserve"> “</w:t>
      </w:r>
      <w:r>
        <w:rPr>
          <w:rFonts w:ascii="Times New Roman" w:eastAsia="黑体" w:hAnsi="Times New Roman" w:cs="Times New Roman"/>
        </w:rPr>
        <w:t>一年零一日居留权</w:t>
      </w:r>
      <w:r>
        <w:rPr>
          <w:rFonts w:ascii="Times New Roman" w:eastAsia="黑体" w:hAnsi="Times New Roman" w:cs="Times New Roman"/>
        </w:rPr>
        <w:t xml:space="preserve">” </w:t>
      </w:r>
      <w:r>
        <w:rPr>
          <w:rFonts w:ascii="Times New Roman" w:eastAsia="黑体" w:hAnsi="Times New Roman" w:cs="Times New Roman"/>
        </w:rPr>
        <w:t>的规定</w:t>
      </w:r>
      <w:r w:rsidRPr="00C204DF" w:rsidR="00C204DF">
        <w:rPr>
          <w:rFonts w:ascii="Times New Roman" w:eastAsia="黑体" w:hAnsi="Times New Roman" w:cs="Times New Roman"/>
        </w:rPr>
        <w:t>，</w:t>
      </w:r>
      <w:r>
        <w:rPr>
          <w:rFonts w:ascii="Times New Roman" w:eastAsia="黑体" w:hAnsi="Times New Roman" w:cs="Times New Roman"/>
        </w:rPr>
        <w:t>是中世纪城市吸引人口的关键政策。农奴若在城市居住满一</w:t>
      </w:r>
      <w:r>
        <w:rPr>
          <w:rFonts w:ascii="Times New Roman" w:eastAsia="黑体" w:hAnsi="Times New Roman" w:cs="Times New Roman"/>
        </w:rPr>
        <w:t>年零一日</w:t>
      </w:r>
      <w:r w:rsidRPr="00C204DF" w:rsidR="00C204DF">
        <w:rPr>
          <w:rFonts w:ascii="Times New Roman" w:eastAsia="黑体" w:hAnsi="Times New Roman" w:cs="Times New Roman"/>
        </w:rPr>
        <w:t>，</w:t>
      </w:r>
      <w:r>
        <w:rPr>
          <w:rFonts w:ascii="Times New Roman" w:eastAsia="黑体" w:hAnsi="Times New Roman" w:cs="Times New Roman"/>
        </w:rPr>
        <w:t>可获得自由身份</w:t>
      </w:r>
      <w:r w:rsidRPr="00C204DF" w:rsidR="00C204DF">
        <w:rPr>
          <w:rFonts w:ascii="Times New Roman" w:eastAsia="黑体" w:hAnsi="Times New Roman" w:cs="Times New Roman"/>
        </w:rPr>
        <w:t>，</w:t>
      </w:r>
      <w:r>
        <w:rPr>
          <w:rFonts w:ascii="Times New Roman" w:eastAsia="黑体" w:hAnsi="Times New Roman" w:cs="Times New Roman"/>
        </w:rPr>
        <w:t>摆脱领主控制</w:t>
      </w:r>
      <w:r w:rsidRPr="00C204DF" w:rsidR="00C204DF">
        <w:rPr>
          <w:rFonts w:ascii="Times New Roman" w:eastAsia="黑体" w:hAnsi="Times New Roman" w:cs="Times New Roman"/>
        </w:rPr>
        <w:t>，</w:t>
      </w:r>
      <w:r>
        <w:rPr>
          <w:rFonts w:ascii="Times New Roman" w:eastAsia="黑体" w:hAnsi="Times New Roman" w:cs="Times New Roman"/>
        </w:rPr>
        <w:t>这种</w:t>
      </w:r>
      <w:r>
        <w:rPr>
          <w:rFonts w:ascii="Times New Roman" w:eastAsia="黑体" w:hAnsi="Times New Roman" w:cs="Times New Roman"/>
        </w:rPr>
        <w:t xml:space="preserve"> “</w:t>
      </w:r>
      <w:r>
        <w:rPr>
          <w:rFonts w:ascii="Times New Roman" w:eastAsia="黑体" w:hAnsi="Times New Roman" w:cs="Times New Roman"/>
        </w:rPr>
        <w:t>城市空气使人自由</w:t>
      </w:r>
      <w:r>
        <w:rPr>
          <w:rFonts w:ascii="Times New Roman" w:eastAsia="黑体" w:hAnsi="Times New Roman" w:cs="Times New Roman"/>
        </w:rPr>
        <w:t xml:space="preserve">” </w:t>
      </w:r>
      <w:r>
        <w:rPr>
          <w:rFonts w:ascii="Times New Roman" w:eastAsia="黑体" w:hAnsi="Times New Roman" w:cs="Times New Roman"/>
        </w:rPr>
        <w:t>的惯例被写入特许状</w:t>
      </w:r>
      <w:r w:rsidRPr="00C204DF" w:rsidR="00C204DF">
        <w:rPr>
          <w:rFonts w:ascii="Times New Roman" w:eastAsia="黑体" w:hAnsi="Times New Roman" w:cs="Times New Roman"/>
        </w:rPr>
        <w:t>，</w:t>
      </w:r>
      <w:r>
        <w:rPr>
          <w:rFonts w:ascii="Times New Roman" w:eastAsia="黑体" w:hAnsi="Times New Roman" w:cs="Times New Roman"/>
        </w:rPr>
        <w:t>成为法律保障。条款中</w:t>
      </w:r>
      <w:r>
        <w:rPr>
          <w:rFonts w:ascii="Times New Roman" w:eastAsia="黑体" w:hAnsi="Times New Roman" w:cs="Times New Roman"/>
        </w:rPr>
        <w:t xml:space="preserve"> “</w:t>
      </w:r>
      <w:r>
        <w:rPr>
          <w:rFonts w:ascii="Times New Roman" w:eastAsia="黑体" w:hAnsi="Times New Roman" w:cs="Times New Roman"/>
        </w:rPr>
        <w:t>安然保有土地</w:t>
      </w:r>
      <w:r>
        <w:rPr>
          <w:rFonts w:ascii="Times New Roman" w:eastAsia="黑体" w:hAnsi="Times New Roman" w:cs="Times New Roman"/>
        </w:rPr>
        <w:t>”“</w:t>
      </w:r>
      <w:r>
        <w:rPr>
          <w:rFonts w:ascii="Times New Roman" w:eastAsia="黑体" w:hAnsi="Times New Roman" w:cs="Times New Roman"/>
        </w:rPr>
        <w:t>以市民身份居住</w:t>
      </w:r>
      <w:r>
        <w:rPr>
          <w:rFonts w:ascii="Times New Roman" w:eastAsia="黑体" w:hAnsi="Times New Roman" w:cs="Times New Roman"/>
        </w:rPr>
        <w:t>”</w:t>
      </w:r>
      <w:r w:rsidRPr="00C204DF" w:rsidR="00C204DF">
        <w:rPr>
          <w:rFonts w:ascii="Times New Roman" w:eastAsia="黑体" w:hAnsi="Times New Roman" w:cs="Times New Roman"/>
        </w:rPr>
        <w:t>，</w:t>
      </w:r>
      <w:r>
        <w:rPr>
          <w:rFonts w:ascii="Times New Roman" w:eastAsia="黑体" w:hAnsi="Times New Roman" w:cs="Times New Roman"/>
        </w:rPr>
        <w:t>表明城市不仅提供自由</w:t>
      </w:r>
      <w:r w:rsidRPr="00C204DF" w:rsidR="00C204DF">
        <w:rPr>
          <w:rFonts w:ascii="Times New Roman" w:eastAsia="黑体" w:hAnsi="Times New Roman" w:cs="Times New Roman"/>
        </w:rPr>
        <w:t>，</w:t>
      </w:r>
      <w:r>
        <w:rPr>
          <w:rFonts w:ascii="Times New Roman" w:eastAsia="黑体" w:hAnsi="Times New Roman" w:cs="Times New Roman"/>
        </w:rPr>
        <w:t>更通过授予土地和市民权吸引劳动力</w:t>
      </w:r>
      <w:r w:rsidRPr="00C204DF" w:rsidR="00C204DF">
        <w:rPr>
          <w:rFonts w:ascii="Times New Roman" w:eastAsia="黑体" w:hAnsi="Times New Roman" w:cs="Times New Roman"/>
        </w:rPr>
        <w:t>，</w:t>
      </w:r>
      <w:r>
        <w:rPr>
          <w:rFonts w:ascii="Times New Roman" w:eastAsia="黑体" w:hAnsi="Times New Roman" w:cs="Times New Roman"/>
        </w:rPr>
        <w:t>充实城市人口。这种政策瓦解了庄园的劳动力束缚</w:t>
      </w:r>
      <w:r w:rsidRPr="00C204DF" w:rsidR="00C204DF">
        <w:rPr>
          <w:rFonts w:ascii="Times New Roman" w:eastAsia="黑体" w:hAnsi="Times New Roman" w:cs="Times New Roman"/>
        </w:rPr>
        <w:t>，</w:t>
      </w:r>
      <w:r>
        <w:rPr>
          <w:rFonts w:ascii="Times New Roman" w:eastAsia="黑体" w:hAnsi="Times New Roman" w:cs="Times New Roman"/>
        </w:rPr>
        <w:t>导致农奴逃亡潮</w:t>
      </w:r>
      <w:r w:rsidRPr="00C204DF" w:rsidR="00C204DF">
        <w:rPr>
          <w:rFonts w:ascii="Times New Roman" w:eastAsia="黑体" w:hAnsi="Times New Roman" w:cs="Times New Roman"/>
        </w:rPr>
        <w:t>，</w:t>
      </w:r>
      <w:r>
        <w:rPr>
          <w:rFonts w:ascii="Times New Roman" w:eastAsia="黑体" w:hAnsi="Times New Roman" w:cs="Times New Roman"/>
        </w:rPr>
        <w:t>迫使领主改劳役地租为货币地租</w:t>
      </w:r>
      <w:r w:rsidRPr="00C204DF" w:rsidR="00C204DF">
        <w:rPr>
          <w:rFonts w:ascii="Times New Roman" w:eastAsia="黑体" w:hAnsi="Times New Roman" w:cs="Times New Roman"/>
        </w:rPr>
        <w:t>，</w:t>
      </w:r>
      <w:r>
        <w:rPr>
          <w:rFonts w:ascii="Times New Roman" w:eastAsia="黑体" w:hAnsi="Times New Roman" w:cs="Times New Roman"/>
        </w:rPr>
        <w:t>加速庄园制崩溃。林肯城的案例说明</w:t>
      </w:r>
      <w:r w:rsidRPr="00C204DF" w:rsidR="00C204DF">
        <w:rPr>
          <w:rFonts w:ascii="Times New Roman" w:eastAsia="黑体" w:hAnsi="Times New Roman" w:cs="Times New Roman"/>
        </w:rPr>
        <w:t>，</w:t>
      </w:r>
      <w:r>
        <w:rPr>
          <w:rFonts w:ascii="Times New Roman" w:eastAsia="黑体" w:hAnsi="Times New Roman" w:cs="Times New Roman"/>
        </w:rPr>
        <w:t>城市通过制度创新</w:t>
      </w:r>
      <w:r w:rsidR="00C204DF">
        <w:rPr>
          <w:rFonts w:ascii="Times New Roman" w:eastAsia="黑体" w:hAnsi="Times New Roman" w:cs="Times New Roman"/>
        </w:rPr>
        <w:t>（</w:t>
      </w:r>
      <w:r>
        <w:rPr>
          <w:rFonts w:ascii="Times New Roman" w:eastAsia="黑体" w:hAnsi="Times New Roman" w:cs="Times New Roman"/>
        </w:rPr>
        <w:t>而非暴力</w:t>
      </w:r>
      <w:r w:rsidR="00C204DF">
        <w:rPr>
          <w:rFonts w:ascii="Times New Roman" w:eastAsia="黑体" w:hAnsi="Times New Roman" w:cs="Times New Roman"/>
        </w:rPr>
        <w:t>）</w:t>
      </w:r>
      <w:r>
        <w:rPr>
          <w:rFonts w:ascii="Times New Roman" w:eastAsia="黑体" w:hAnsi="Times New Roman" w:cs="Times New Roman"/>
        </w:rPr>
        <w:t>瓦解封建经济。</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C</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A160D">
        <w:rPr>
          <w:rFonts w:ascii="Times New Roman" w:eastAsia="宋体" w:hAnsi="Times New Roman" w:cs="Times New Roman"/>
          <w:color w:val="FF0000"/>
        </w:rPr>
        <w:t>根据材料</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任何人在林肯城内按土地保有权购买土地</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保有之达一年零一日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无人反对</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则予将准许此人在将来安然保有此项土地。任</w:t>
      </w:r>
      <w:r w:rsidR="00FA160D">
        <w:rPr>
          <w:rFonts w:ascii="Times New Roman" w:eastAsia="宋体" w:hAnsi="Times New Roman" w:cs="Times New Roman"/>
          <w:color w:val="FF0000"/>
        </w:rPr>
        <w:t>何人在林肯城之居留期已达一年零一日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且已照章纳税</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则予亦将准许彼等与过去一样</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继续以市民身份居住于予之林肯城中。</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可知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材料反映了英王亨利二世给林肯城市民给很大的自由和自治权利</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这反映了中世纪城市的兴起</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C</w:t>
      </w:r>
      <w:r w:rsidR="00FA160D">
        <w:rPr>
          <w:rFonts w:ascii="Times New Roman" w:eastAsia="宋体" w:hAnsi="Times New Roman" w:cs="Times New Roman"/>
          <w:color w:val="FF0000"/>
        </w:rPr>
        <w:t>项正确；材料信息反映的是英王亨利二世的有关史实</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与罗马帝国无关</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A</w:t>
      </w:r>
      <w:r w:rsidR="00FA160D">
        <w:rPr>
          <w:rFonts w:ascii="Times New Roman" w:eastAsia="宋体" w:hAnsi="Times New Roman" w:cs="Times New Roman"/>
          <w:color w:val="FF0000"/>
        </w:rPr>
        <w:t>项；材料没有涉及西欧封君封臣制度</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B</w:t>
      </w:r>
      <w:r w:rsidR="00FA160D">
        <w:rPr>
          <w:rFonts w:ascii="Times New Roman" w:eastAsia="宋体" w:hAnsi="Times New Roman" w:cs="Times New Roman"/>
          <w:color w:val="FF0000"/>
        </w:rPr>
        <w:t>项；工业时代城市发展大约在</w:t>
      </w:r>
      <w:r w:rsidR="00FA160D">
        <w:rPr>
          <w:rFonts w:ascii="Times New Roman" w:eastAsia="宋体" w:hAnsi="Times New Roman" w:cs="Times New Roman"/>
          <w:color w:val="FF0000"/>
        </w:rPr>
        <w:t>18</w:t>
      </w:r>
      <w:r w:rsidR="00FA160D">
        <w:rPr>
          <w:rFonts w:ascii="Times New Roman" w:eastAsia="宋体" w:hAnsi="Times New Roman" w:cs="Times New Roman"/>
          <w:color w:val="FF0000"/>
        </w:rPr>
        <w:t>世纪中叶开始形成</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而材料中</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英王亨利二世</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则生活在中世纪</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D</w:t>
      </w:r>
      <w:r w:rsidR="00FA160D">
        <w:rPr>
          <w:rFonts w:ascii="Times New Roman" w:eastAsia="宋体" w:hAnsi="Times New Roman" w:cs="Times New Roman"/>
          <w:color w:val="FF0000"/>
        </w:rPr>
        <w:t>项。故选</w:t>
      </w:r>
      <w:r w:rsidR="00FA160D">
        <w:rPr>
          <w:rFonts w:ascii="Times New Roman" w:eastAsia="宋体" w:hAnsi="Times New Roman" w:cs="Times New Roman"/>
          <w:color w:val="FF0000"/>
        </w:rPr>
        <w:t>C</w:t>
      </w:r>
      <w:r w:rsidR="00FA160D">
        <w:rPr>
          <w:rFonts w:ascii="Times New Roman" w:eastAsia="宋体" w:hAnsi="Times New Roman" w:cs="Times New Roman"/>
          <w:color w:val="FF0000"/>
        </w:rPr>
        <w:t>项。</w:t>
      </w:r>
    </w:p>
    <w:p w:rsidR="00993980" w:rsidP="00C204DF">
      <w:pPr>
        <w:spacing w:line="360" w:lineRule="auto"/>
        <w:ind w:left="420"/>
        <w:jc w:val="center"/>
        <w:textAlignment w:val="center"/>
        <w:rPr>
          <w:rFonts w:ascii="Times New Roman" w:eastAsia="宋体" w:hAnsi="Times New Roman" w:cs="Times New Roman"/>
          <w:b/>
          <w:color w:val="0000FF"/>
          <w:kern w:val="0"/>
          <w:sz w:val="28"/>
          <w:szCs w:val="28"/>
        </w:rPr>
      </w:pPr>
      <w:r>
        <w:rPr>
          <w:rFonts w:ascii="Times New Roman" w:eastAsia="宋体" w:hAnsi="Times New Roman" w:cs="Times New Roman"/>
          <w:noProof/>
        </w:rPr>
        <w:drawing>
          <wp:inline distT="0" distB="0" distL="0" distR="0">
            <wp:extent cx="1752600" cy="323850"/>
            <wp:effectExtent l="0" t="0" r="0" b="0"/>
            <wp:docPr id="9" name="图片 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
                    <pic:cNvPicPr>
                      <a:picLocks noChangeAspect="1"/>
                    </pic:cNvPicPr>
                  </pic:nvPicPr>
                  <pic:blipFill>
                    <a:blip xmlns:r="http://schemas.openxmlformats.org/officeDocument/2006/relationships" r:embed="rId6"/>
                    <a:stretch>
                      <a:fillRect/>
                    </a:stretch>
                  </pic:blipFill>
                  <pic:spPr>
                    <a:xfrm>
                      <a:off x="0" y="0"/>
                      <a:ext cx="1752600" cy="323850"/>
                    </a:xfrm>
                    <a:prstGeom prst="rect">
                      <a:avLst/>
                    </a:prstGeom>
                  </pic:spPr>
                </pic:pic>
              </a:graphicData>
            </a:graphic>
          </wp:inline>
        </w:drawing>
      </w:r>
    </w:p>
    <w:p w:rsidR="00993980" w:rsidP="00C204DF">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12</w:t>
      </w:r>
      <w:r w:rsidR="00C204DF">
        <w:rPr>
          <w:rFonts w:ascii="Times New Roman" w:eastAsia="宋体" w:hAnsi="Times New Roman" w:cs="Times New Roman"/>
        </w:rPr>
        <w:t>．</w:t>
      </w:r>
      <w:r>
        <w:rPr>
          <w:rFonts w:ascii="Times New Roman" w:eastAsia="宋体" w:hAnsi="Times New Roman" w:cs="Times New Roman"/>
        </w:rPr>
        <w:t>下图</w:t>
      </w:r>
      <w:r w:rsidR="00C204DF">
        <w:rPr>
          <w:rFonts w:ascii="Times New Roman" w:eastAsia="宋体" w:hAnsi="Times New Roman" w:cs="Times New Roman"/>
        </w:rPr>
        <w:t>（</w:t>
      </w:r>
      <w:r>
        <w:rPr>
          <w:rFonts w:ascii="Times New Roman" w:eastAsia="宋体" w:hAnsi="Times New Roman" w:cs="Times New Roman"/>
        </w:rPr>
        <w:t>来源</w:t>
      </w:r>
      <w:r w:rsidR="00C204DF">
        <w:rPr>
          <w:rFonts w:ascii="Times New Roman" w:eastAsia="宋体" w:hAnsi="Times New Roman" w:cs="Times New Roman"/>
        </w:rPr>
        <w:t>：</w:t>
      </w:r>
      <w:r>
        <w:rPr>
          <w:rFonts w:ascii="Times New Roman" w:eastAsia="宋体" w:hAnsi="Times New Roman" w:cs="Times New Roman"/>
        </w:rPr>
        <w:t>2024</w:t>
      </w:r>
      <w:r>
        <w:rPr>
          <w:rFonts w:ascii="Times New Roman" w:eastAsia="宋体" w:hAnsi="Times New Roman" w:cs="Times New Roman"/>
        </w:rPr>
        <w:t>年版义务教育教科书《世界历史》九年级上册第</w:t>
      </w:r>
      <w:r>
        <w:rPr>
          <w:rFonts w:ascii="Times New Roman" w:eastAsia="宋体" w:hAnsi="Times New Roman" w:cs="Times New Roman"/>
        </w:rPr>
        <w:t>45</w:t>
      </w:r>
      <w:r>
        <w:rPr>
          <w:rFonts w:ascii="Times New Roman" w:eastAsia="宋体" w:hAnsi="Times New Roman" w:cs="Times New Roman"/>
        </w:rPr>
        <w:t>页</w:t>
      </w:r>
      <w:r w:rsidR="00C204DF">
        <w:rPr>
          <w:rFonts w:ascii="Times New Roman" w:eastAsia="宋体" w:hAnsi="Times New Roman" w:cs="Times New Roman"/>
        </w:rPr>
        <w:t>）</w:t>
      </w:r>
      <w:r>
        <w:rPr>
          <w:rFonts w:ascii="Times New Roman" w:eastAsia="宋体" w:hAnsi="Times New Roman" w:cs="Times New Roman"/>
        </w:rPr>
        <w:t>所示</w:t>
      </w:r>
      <w:r>
        <w:rPr>
          <w:rFonts w:ascii="Times New Roman" w:eastAsia="宋体" w:hAnsi="Times New Roman" w:cs="Times New Roman"/>
        </w:rPr>
        <w:t>的</w:t>
      </w:r>
      <w:r>
        <w:rPr>
          <w:rFonts w:ascii="Times New Roman" w:eastAsia="宋体" w:hAnsi="Times New Roman" w:cs="Times New Roman"/>
        </w:rPr>
        <w:t>“</w:t>
      </w:r>
      <w:r>
        <w:rPr>
          <w:rFonts w:ascii="Times New Roman" w:eastAsia="宋体" w:hAnsi="Times New Roman" w:cs="Times New Roman"/>
        </w:rPr>
        <w:t>大学</w:t>
      </w:r>
      <w:r>
        <w:rPr>
          <w:rFonts w:ascii="Times New Roman" w:eastAsia="宋体" w:hAnsi="Times New Roman" w:cs="Times New Roman"/>
        </w:rPr>
        <w:t>”</w:t>
      </w:r>
      <w:r w:rsidR="00C204DF">
        <w:rPr>
          <w:rFonts w:ascii="Times New Roman" w:eastAsia="宋体" w:hAnsi="Times New Roman" w:cs="Times New Roman"/>
        </w:rPr>
        <w:t>（</w:t>
      </w:r>
      <w:r w:rsidR="00C204DF">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204DF">
        <w:rPr>
          <w:rFonts w:ascii="Times New Roman" w:eastAsia="宋体" w:hAnsi="Times New Roman" w:cs="Times New Roman"/>
        </w:rPr>
        <w:t>）</w:t>
      </w:r>
    </w:p>
    <w:p w:rsidR="00993980" w:rsidP="00C204DF">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2009775" cy="1600200"/>
            <wp:effectExtent l="0" t="0" r="9525" b="0"/>
            <wp:docPr id="100003" name="图片 10000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
                    <pic:cNvPicPr>
                      <a:picLocks noChangeAspect="1"/>
                    </pic:cNvPicPr>
                  </pic:nvPicPr>
                  <pic:blipFill>
                    <a:blip xmlns:r="http://schemas.openxmlformats.org/officeDocument/2006/relationships" r:embed="rId7"/>
                    <a:stretch>
                      <a:fillRect/>
                    </a:stretch>
                  </pic:blipFill>
                  <pic:spPr>
                    <a:xfrm>
                      <a:off x="0" y="0"/>
                      <a:ext cx="2009775" cy="1600200"/>
                    </a:xfrm>
                    <a:prstGeom prst="rect">
                      <a:avLst/>
                    </a:prstGeom>
                  </pic:spPr>
                </pic:pic>
              </a:graphicData>
            </a:graphic>
          </wp:inline>
        </w:drawing>
      </w:r>
    </w:p>
    <w:p w:rsidR="00993980" w:rsidP="00C204DF">
      <w:pPr>
        <w:spacing w:line="360" w:lineRule="auto"/>
        <w:ind w:left="420"/>
        <w:jc w:val="center"/>
        <w:textAlignment w:val="center"/>
        <w:rPr>
          <w:rFonts w:ascii="Times New Roman" w:eastAsia="宋体" w:hAnsi="Times New Roman" w:cs="Times New Roman"/>
        </w:rPr>
      </w:pPr>
      <w:r>
        <w:rPr>
          <w:rFonts w:ascii="Times New Roman" w:eastAsia="宋体" w:hAnsi="Times New Roman" w:cs="Times New Roman"/>
        </w:rPr>
        <w:t>中世纪大学课堂</w:t>
      </w:r>
    </w:p>
    <w:p w:rsidR="00993980" w:rsidP="00C204DF">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C204DF">
        <w:rPr>
          <w:rFonts w:ascii="Times New Roman" w:eastAsia="宋体" w:hAnsi="Times New Roman" w:cs="Times New Roman"/>
        </w:rPr>
        <w:t>．</w:t>
      </w:r>
      <w:r>
        <w:rPr>
          <w:rFonts w:ascii="Times New Roman" w:eastAsia="宋体" w:hAnsi="Times New Roman" w:cs="Times New Roman"/>
        </w:rPr>
        <w:t>兴起于欧洲文艺复兴运动时期</w:t>
      </w:r>
    </w:p>
    <w:p w:rsidR="00993980" w:rsidP="00C204DF">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B</w:t>
      </w:r>
      <w:r w:rsidR="00C204DF">
        <w:rPr>
          <w:rFonts w:ascii="Times New Roman" w:eastAsia="宋体" w:hAnsi="Times New Roman" w:cs="Times New Roman"/>
        </w:rPr>
        <w:t>．</w:t>
      </w:r>
      <w:r>
        <w:rPr>
          <w:rFonts w:ascii="Times New Roman" w:eastAsia="宋体" w:hAnsi="Times New Roman" w:cs="Times New Roman"/>
        </w:rPr>
        <w:t>只有基础课程而没有专业课程</w:t>
      </w:r>
    </w:p>
    <w:p w:rsidR="00993980" w:rsidP="00C204DF">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C204DF">
        <w:rPr>
          <w:rFonts w:ascii="Times New Roman" w:eastAsia="宋体" w:hAnsi="Times New Roman" w:cs="Times New Roman"/>
        </w:rPr>
        <w:t>．</w:t>
      </w:r>
      <w:r>
        <w:rPr>
          <w:rFonts w:ascii="Times New Roman" w:eastAsia="宋体" w:hAnsi="Times New Roman" w:cs="Times New Roman"/>
        </w:rPr>
        <w:t>课程设置受到基督教会的影响</w:t>
      </w:r>
    </w:p>
    <w:p w:rsidR="00993980" w:rsidP="00C204DF">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D</w:t>
      </w:r>
      <w:r w:rsidR="00C204DF">
        <w:rPr>
          <w:rFonts w:ascii="Times New Roman" w:eastAsia="宋体" w:hAnsi="Times New Roman" w:cs="Times New Roman"/>
        </w:rPr>
        <w:t>．</w:t>
      </w:r>
      <w:r>
        <w:rPr>
          <w:rFonts w:ascii="Times New Roman" w:eastAsia="宋体" w:hAnsi="Times New Roman" w:cs="Times New Roman"/>
        </w:rPr>
        <w:t>未反映经济和社会的发展要求</w:t>
      </w:r>
    </w:p>
    <w:p w:rsidR="00993980" w:rsidP="00C204DF">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C204DF">
        <w:rPr>
          <w:rFonts w:ascii="Times New Roman" w:eastAsia="黑体" w:hAnsi="Times New Roman" w:cs="Times New Roman"/>
        </w:rPr>
        <w:t>：</w:t>
      </w:r>
      <w:r>
        <w:rPr>
          <w:rFonts w:ascii="Times New Roman" w:eastAsia="黑体" w:hAnsi="Times New Roman" w:cs="Times New Roman"/>
        </w:rPr>
        <w:t>中世纪大学课堂的场景</w:t>
      </w:r>
      <w:r w:rsidRPr="00C204DF" w:rsidR="00C204DF">
        <w:rPr>
          <w:rFonts w:ascii="Times New Roman" w:eastAsia="黑体" w:hAnsi="Times New Roman" w:cs="Times New Roman"/>
        </w:rPr>
        <w:t>，</w:t>
      </w:r>
      <w:r>
        <w:rPr>
          <w:rFonts w:ascii="Times New Roman" w:eastAsia="黑体" w:hAnsi="Times New Roman" w:cs="Times New Roman"/>
        </w:rPr>
        <w:t>需结合课程设置分析其双重性。画面中师生讨论的可能包括文法、逻辑</w:t>
      </w:r>
      <w:r w:rsidR="00C204DF">
        <w:rPr>
          <w:rFonts w:ascii="Times New Roman" w:eastAsia="黑体" w:hAnsi="Times New Roman" w:cs="Times New Roman"/>
        </w:rPr>
        <w:t>（</w:t>
      </w:r>
      <w:r>
        <w:rPr>
          <w:rFonts w:ascii="Times New Roman" w:eastAsia="黑体" w:hAnsi="Times New Roman" w:cs="Times New Roman"/>
        </w:rPr>
        <w:t>基础课程</w:t>
      </w:r>
      <w:r w:rsidR="00C204DF">
        <w:rPr>
          <w:rFonts w:ascii="Times New Roman" w:eastAsia="黑体" w:hAnsi="Times New Roman" w:cs="Times New Roman"/>
        </w:rPr>
        <w:t>）</w:t>
      </w:r>
      <w:r>
        <w:rPr>
          <w:rFonts w:ascii="Times New Roman" w:eastAsia="黑体" w:hAnsi="Times New Roman" w:cs="Times New Roman"/>
        </w:rPr>
        <w:t>和神学、法学</w:t>
      </w:r>
      <w:r w:rsidR="00C204DF">
        <w:rPr>
          <w:rFonts w:ascii="Times New Roman" w:eastAsia="黑体" w:hAnsi="Times New Roman" w:cs="Times New Roman"/>
        </w:rPr>
        <w:t>（</w:t>
      </w:r>
      <w:r>
        <w:rPr>
          <w:rFonts w:ascii="Times New Roman" w:eastAsia="黑体" w:hAnsi="Times New Roman" w:cs="Times New Roman"/>
        </w:rPr>
        <w:t>专业课程</w:t>
      </w:r>
      <w:r w:rsidR="00C204DF">
        <w:rPr>
          <w:rFonts w:ascii="Times New Roman" w:eastAsia="黑体" w:hAnsi="Times New Roman" w:cs="Times New Roman"/>
        </w:rPr>
        <w:t>）</w:t>
      </w:r>
      <w:r w:rsidRPr="00C204DF" w:rsidR="00C204DF">
        <w:rPr>
          <w:rFonts w:ascii="Times New Roman" w:eastAsia="黑体" w:hAnsi="Times New Roman" w:cs="Times New Roman"/>
        </w:rPr>
        <w:t>，</w:t>
      </w:r>
      <w:r>
        <w:rPr>
          <w:rFonts w:ascii="Times New Roman" w:eastAsia="黑体" w:hAnsi="Times New Roman" w:cs="Times New Roman"/>
        </w:rPr>
        <w:t>反映大学仍受教会影响</w:t>
      </w:r>
      <w:r>
        <w:rPr>
          <w:rFonts w:ascii="Times New Roman" w:eastAsia="黑体" w:hAnsi="Times New Roman" w:cs="Times New Roman"/>
        </w:rPr>
        <w:t xml:space="preserve"> —— </w:t>
      </w:r>
      <w:r>
        <w:rPr>
          <w:rFonts w:ascii="Times New Roman" w:eastAsia="黑体" w:hAnsi="Times New Roman" w:cs="Times New Roman"/>
        </w:rPr>
        <w:t>神学是核心课程</w:t>
      </w:r>
      <w:r w:rsidRPr="00C204DF" w:rsidR="00C204DF">
        <w:rPr>
          <w:rFonts w:ascii="Times New Roman" w:eastAsia="黑体" w:hAnsi="Times New Roman" w:cs="Times New Roman"/>
        </w:rPr>
        <w:t>，</w:t>
      </w:r>
      <w:r>
        <w:rPr>
          <w:rFonts w:ascii="Times New Roman" w:eastAsia="黑体" w:hAnsi="Times New Roman" w:cs="Times New Roman"/>
        </w:rPr>
        <w:t>教材多为教会认可的古典著作</w:t>
      </w:r>
      <w:r w:rsidR="00C204DF">
        <w:rPr>
          <w:rFonts w:ascii="Times New Roman" w:eastAsia="黑体" w:hAnsi="Times New Roman" w:cs="Times New Roman"/>
        </w:rPr>
        <w:t>（</w:t>
      </w:r>
      <w:r>
        <w:rPr>
          <w:rFonts w:ascii="Times New Roman" w:eastAsia="黑体" w:hAnsi="Times New Roman" w:cs="Times New Roman"/>
        </w:rPr>
        <w:t>如亚里士多德著作经托马斯・阿奎那神学化解读</w:t>
      </w:r>
      <w:r w:rsidR="00C204DF">
        <w:rPr>
          <w:rFonts w:ascii="Times New Roman" w:eastAsia="黑体" w:hAnsi="Times New Roman" w:cs="Times New Roman"/>
        </w:rPr>
        <w:t>）</w:t>
      </w:r>
      <w:r>
        <w:rPr>
          <w:rFonts w:ascii="Times New Roman" w:eastAsia="黑体" w:hAnsi="Times New Roman" w:cs="Times New Roman"/>
        </w:rPr>
        <w:t>。但同时</w:t>
      </w:r>
      <w:r w:rsidRPr="00C204DF" w:rsidR="00C204DF">
        <w:rPr>
          <w:rFonts w:ascii="Times New Roman" w:eastAsia="黑体" w:hAnsi="Times New Roman" w:cs="Times New Roman"/>
        </w:rPr>
        <w:t>，</w:t>
      </w:r>
      <w:r>
        <w:rPr>
          <w:rFonts w:ascii="Times New Roman" w:eastAsia="黑体" w:hAnsi="Times New Roman" w:cs="Times New Roman"/>
        </w:rPr>
        <w:t>大学也保留了世俗学科</w:t>
      </w:r>
      <w:r w:rsidR="00C204DF">
        <w:rPr>
          <w:rFonts w:ascii="Times New Roman" w:eastAsia="黑体" w:hAnsi="Times New Roman" w:cs="Times New Roman"/>
        </w:rPr>
        <w:t>（</w:t>
      </w:r>
      <w:r>
        <w:rPr>
          <w:rFonts w:ascii="Times New Roman" w:eastAsia="黑体" w:hAnsi="Times New Roman" w:cs="Times New Roman"/>
        </w:rPr>
        <w:t>如医学、罗马法</w:t>
      </w:r>
      <w:r w:rsidR="00C204DF">
        <w:rPr>
          <w:rFonts w:ascii="Times New Roman" w:eastAsia="黑体" w:hAnsi="Times New Roman" w:cs="Times New Roman"/>
        </w:rPr>
        <w:t>）</w:t>
      </w:r>
      <w:r w:rsidRPr="00C204DF" w:rsidR="00C204DF">
        <w:rPr>
          <w:rFonts w:ascii="Times New Roman" w:eastAsia="黑体" w:hAnsi="Times New Roman" w:cs="Times New Roman"/>
        </w:rPr>
        <w:t>，</w:t>
      </w:r>
      <w:r>
        <w:rPr>
          <w:rFonts w:ascii="Times New Roman" w:eastAsia="黑体" w:hAnsi="Times New Roman" w:cs="Times New Roman"/>
        </w:rPr>
        <w:t>培养法官、医生等专业人才</w:t>
      </w:r>
      <w:r w:rsidRPr="00C204DF" w:rsidR="00C204DF">
        <w:rPr>
          <w:rFonts w:ascii="Times New Roman" w:eastAsia="黑体" w:hAnsi="Times New Roman" w:cs="Times New Roman"/>
        </w:rPr>
        <w:t>，</w:t>
      </w:r>
      <w:r>
        <w:rPr>
          <w:rFonts w:ascii="Times New Roman" w:eastAsia="黑体" w:hAnsi="Times New Roman" w:cs="Times New Roman"/>
        </w:rPr>
        <w:t>服务于城市和王权需求。这种</w:t>
      </w:r>
      <w:r>
        <w:rPr>
          <w:rFonts w:ascii="Times New Roman" w:eastAsia="黑体" w:hAnsi="Times New Roman" w:cs="Times New Roman"/>
        </w:rPr>
        <w:t xml:space="preserve"> “</w:t>
      </w:r>
      <w:r>
        <w:rPr>
          <w:rFonts w:ascii="Times New Roman" w:eastAsia="黑体" w:hAnsi="Times New Roman" w:cs="Times New Roman"/>
        </w:rPr>
        <w:t>宗教与世俗并存</w:t>
      </w:r>
      <w:r>
        <w:rPr>
          <w:rFonts w:ascii="Times New Roman" w:eastAsia="黑体" w:hAnsi="Times New Roman" w:cs="Times New Roman"/>
        </w:rPr>
        <w:t xml:space="preserve">” </w:t>
      </w:r>
      <w:r>
        <w:rPr>
          <w:rFonts w:ascii="Times New Roman" w:eastAsia="黑体" w:hAnsi="Times New Roman" w:cs="Times New Roman"/>
        </w:rPr>
        <w:t>的课程设置</w:t>
      </w:r>
      <w:r w:rsidRPr="00C204DF" w:rsidR="00C204DF">
        <w:rPr>
          <w:rFonts w:ascii="Times New Roman" w:eastAsia="黑体" w:hAnsi="Times New Roman" w:cs="Times New Roman"/>
        </w:rPr>
        <w:t>，</w:t>
      </w:r>
      <w:r>
        <w:rPr>
          <w:rFonts w:ascii="Times New Roman" w:eastAsia="黑体" w:hAnsi="Times New Roman" w:cs="Times New Roman"/>
        </w:rPr>
        <w:t>体现了大学作为</w:t>
      </w:r>
      <w:r>
        <w:rPr>
          <w:rFonts w:ascii="Times New Roman" w:eastAsia="黑体" w:hAnsi="Times New Roman" w:cs="Times New Roman"/>
        </w:rPr>
        <w:t xml:space="preserve"> “</w:t>
      </w:r>
      <w:r>
        <w:rPr>
          <w:rFonts w:ascii="Times New Roman" w:eastAsia="黑体" w:hAnsi="Times New Roman" w:cs="Times New Roman"/>
        </w:rPr>
        <w:t>知识中介</w:t>
      </w:r>
      <w:r>
        <w:rPr>
          <w:rFonts w:ascii="Times New Roman" w:eastAsia="黑体" w:hAnsi="Times New Roman" w:cs="Times New Roman"/>
        </w:rPr>
        <w:t xml:space="preserve">” </w:t>
      </w:r>
      <w:r>
        <w:rPr>
          <w:rFonts w:ascii="Times New Roman" w:eastAsia="黑体" w:hAnsi="Times New Roman" w:cs="Times New Roman"/>
        </w:rPr>
        <w:t>的角色</w:t>
      </w:r>
      <w:r>
        <w:rPr>
          <w:rFonts w:ascii="Times New Roman" w:eastAsia="黑体" w:hAnsi="Times New Roman" w:cs="Times New Roman"/>
        </w:rPr>
        <w:t xml:space="preserve"> —— </w:t>
      </w:r>
      <w:r>
        <w:rPr>
          <w:rFonts w:ascii="Times New Roman" w:eastAsia="黑体" w:hAnsi="Times New Roman" w:cs="Times New Roman"/>
        </w:rPr>
        <w:t>既传承基督教文化</w:t>
      </w:r>
      <w:r w:rsidRPr="00C204DF" w:rsidR="00C204DF">
        <w:rPr>
          <w:rFonts w:ascii="Times New Roman" w:eastAsia="黑体" w:hAnsi="Times New Roman" w:cs="Times New Roman"/>
        </w:rPr>
        <w:t>，</w:t>
      </w:r>
      <w:r>
        <w:rPr>
          <w:rFonts w:ascii="Times New Roman" w:eastAsia="黑体" w:hAnsi="Times New Roman" w:cs="Times New Roman"/>
        </w:rPr>
        <w:t>又为世俗社会提供智力支持</w:t>
      </w:r>
      <w:r w:rsidRPr="00C204DF" w:rsidR="00C204DF">
        <w:rPr>
          <w:rFonts w:ascii="Times New Roman" w:eastAsia="黑体" w:hAnsi="Times New Roman" w:cs="Times New Roman"/>
        </w:rPr>
        <w:t>，</w:t>
      </w:r>
      <w:r>
        <w:rPr>
          <w:rFonts w:ascii="Times New Roman" w:eastAsia="黑体" w:hAnsi="Times New Roman" w:cs="Times New Roman"/>
        </w:rPr>
        <w:t>为文艺复兴时期的思想解放埋下伏笔。</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C</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A160D">
        <w:rPr>
          <w:rFonts w:ascii="Times New Roman" w:eastAsia="宋体" w:hAnsi="Times New Roman" w:cs="Times New Roman"/>
          <w:color w:val="FF0000"/>
        </w:rPr>
        <w:t>据所学知识可知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中世纪的欧洲</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基督教会是最有势力的封建领主</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掌控着精神文化领域。教会垄断教育、思想</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人们的生活都被宗教深刻影响</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大学作为知识传承</w:t>
      </w:r>
      <w:r w:rsidR="00FA160D">
        <w:rPr>
          <w:rFonts w:ascii="Times New Roman" w:eastAsia="宋体" w:hAnsi="Times New Roman" w:cs="Times New Roman"/>
          <w:color w:val="FF0000"/>
        </w:rPr>
        <w:t>和人才培养的场所</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很难脱离教会的影响</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专业课程中</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神学是核心课程</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教会要培养为宗教服务的神职人员、学者</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C</w:t>
      </w:r>
      <w:r w:rsidR="00FA160D">
        <w:rPr>
          <w:rFonts w:ascii="Times New Roman" w:eastAsia="宋体" w:hAnsi="Times New Roman" w:cs="Times New Roman"/>
          <w:color w:val="FF0000"/>
        </w:rPr>
        <w:t>项正确；中世纪大学兴起于</w:t>
      </w:r>
      <w:r w:rsidR="00FA160D">
        <w:rPr>
          <w:rFonts w:ascii="Times New Roman" w:eastAsia="宋体" w:hAnsi="Times New Roman" w:cs="Times New Roman"/>
          <w:color w:val="FF0000"/>
        </w:rPr>
        <w:t>12</w:t>
      </w:r>
      <w:r w:rsidR="00FA160D">
        <w:rPr>
          <w:rFonts w:ascii="Times New Roman" w:eastAsia="宋体" w:hAnsi="Times New Roman" w:cs="Times New Roman"/>
          <w:color w:val="FF0000"/>
        </w:rPr>
        <w:t>世纪左右</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而欧洲文艺复兴运动兴起于</w:t>
      </w:r>
      <w:r w:rsidR="00FA160D">
        <w:rPr>
          <w:rFonts w:ascii="Times New Roman" w:eastAsia="宋体" w:hAnsi="Times New Roman" w:cs="Times New Roman"/>
          <w:color w:val="FF0000"/>
        </w:rPr>
        <w:t>14</w:t>
      </w:r>
      <w:r w:rsidR="00FA160D">
        <w:rPr>
          <w:rFonts w:ascii="Times New Roman" w:eastAsia="宋体" w:hAnsi="Times New Roman" w:cs="Times New Roman"/>
          <w:color w:val="FF0000"/>
        </w:rPr>
        <w:t>世纪中叶</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A</w:t>
      </w:r>
      <w:r w:rsidR="00FA160D">
        <w:rPr>
          <w:rFonts w:ascii="Times New Roman" w:eastAsia="宋体" w:hAnsi="Times New Roman" w:cs="Times New Roman"/>
          <w:color w:val="FF0000"/>
        </w:rPr>
        <w:t>项；中世纪大学的课程分为基础课程</w:t>
      </w:r>
      <w:r>
        <w:rPr>
          <w:rFonts w:ascii="Times New Roman" w:eastAsia="宋体" w:hAnsi="Times New Roman" w:cs="Times New Roman"/>
          <w:color w:val="FF0000"/>
        </w:rPr>
        <w:t>（</w:t>
      </w:r>
      <w:r w:rsidR="00FA160D">
        <w:rPr>
          <w:rFonts w:ascii="Times New Roman" w:eastAsia="宋体" w:hAnsi="Times New Roman" w:cs="Times New Roman"/>
          <w:color w:val="FF0000"/>
        </w:rPr>
        <w:t>如文法、修辞、逻辑等</w:t>
      </w:r>
      <w:r>
        <w:rPr>
          <w:rFonts w:ascii="Times New Roman" w:eastAsia="宋体" w:hAnsi="Times New Roman" w:cs="Times New Roman"/>
          <w:color w:val="FF0000"/>
        </w:rPr>
        <w:t>）</w:t>
      </w:r>
      <w:r w:rsidR="00FA160D">
        <w:rPr>
          <w:rFonts w:ascii="Times New Roman" w:eastAsia="宋体" w:hAnsi="Times New Roman" w:cs="Times New Roman"/>
          <w:color w:val="FF0000"/>
        </w:rPr>
        <w:t>和专业课程</w:t>
      </w:r>
      <w:r>
        <w:rPr>
          <w:rFonts w:ascii="Times New Roman" w:eastAsia="宋体" w:hAnsi="Times New Roman" w:cs="Times New Roman"/>
          <w:color w:val="FF0000"/>
        </w:rPr>
        <w:t>（</w:t>
      </w:r>
      <w:r w:rsidR="00FA160D">
        <w:rPr>
          <w:rFonts w:ascii="Times New Roman" w:eastAsia="宋体" w:hAnsi="Times New Roman" w:cs="Times New Roman"/>
          <w:color w:val="FF0000"/>
        </w:rPr>
        <w:t>如法学、医学、神学等</w:t>
      </w:r>
      <w:r w:rsidR="00FA160D">
        <w:rPr>
          <w:rFonts w:ascii="Times New Roman" w:eastAsia="宋体" w:hAnsi="Times New Roman" w:cs="Times New Roman"/>
          <w:color w:val="FF0000"/>
        </w:rPr>
        <w:t xml:space="preserve"> </w:t>
      </w:r>
      <w:r>
        <w:rPr>
          <w:rFonts w:ascii="Times New Roman" w:eastAsia="宋体" w:hAnsi="Times New Roman" w:cs="Times New Roman"/>
          <w:color w:val="FF0000"/>
        </w:rPr>
        <w:t>）</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并非只有基础课程</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B</w:t>
      </w:r>
      <w:r w:rsidR="00FA160D">
        <w:rPr>
          <w:rFonts w:ascii="Times New Roman" w:eastAsia="宋体" w:hAnsi="Times New Roman" w:cs="Times New Roman"/>
          <w:color w:val="FF0000"/>
        </w:rPr>
        <w:t>项；中世纪大学的兴起是当时经济发展和社会发展的结果</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反映了经济和社会的发展要求</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D</w:t>
      </w:r>
      <w:r w:rsidR="00FA160D">
        <w:rPr>
          <w:rFonts w:ascii="Times New Roman" w:eastAsia="宋体" w:hAnsi="Times New Roman" w:cs="Times New Roman"/>
          <w:color w:val="FF0000"/>
        </w:rPr>
        <w:t>项。故选</w:t>
      </w:r>
      <w:r w:rsidR="00FA160D">
        <w:rPr>
          <w:rFonts w:ascii="Times New Roman" w:eastAsia="宋体" w:hAnsi="Times New Roman" w:cs="Times New Roman"/>
          <w:color w:val="FF0000"/>
        </w:rPr>
        <w:t>C</w:t>
      </w:r>
      <w:r w:rsidR="00FA160D">
        <w:rPr>
          <w:rFonts w:ascii="Times New Roman" w:eastAsia="宋体" w:hAnsi="Times New Roman" w:cs="Times New Roman"/>
          <w:color w:val="FF0000"/>
        </w:rPr>
        <w:t>项。</w:t>
      </w:r>
    </w:p>
    <w:p w:rsidR="00993980" w:rsidP="00C204DF">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13</w:t>
      </w:r>
      <w:r w:rsidR="00C204DF">
        <w:rPr>
          <w:rFonts w:ascii="Times New Roman" w:eastAsia="宋体" w:hAnsi="Times New Roman" w:cs="Times New Roman"/>
        </w:rPr>
        <w:t>．</w:t>
      </w:r>
      <w:r>
        <w:rPr>
          <w:rFonts w:ascii="Times New Roman" w:eastAsia="宋体" w:hAnsi="Times New Roman" w:cs="Times New Roman"/>
        </w:rPr>
        <w:t>如下图为古代</w:t>
      </w:r>
      <w:r>
        <w:rPr>
          <w:rFonts w:ascii="Times New Roman" w:eastAsia="宋体" w:hAnsi="Times New Roman" w:cs="Times New Roman"/>
        </w:rPr>
        <w:t>“</w:t>
      </w:r>
      <w:r>
        <w:rPr>
          <w:rFonts w:ascii="Times New Roman" w:eastAsia="宋体" w:hAnsi="Times New Roman" w:cs="Times New Roman"/>
        </w:rPr>
        <w:t>三兔共耳</w:t>
      </w:r>
      <w:r>
        <w:rPr>
          <w:rFonts w:ascii="Times New Roman" w:eastAsia="宋体" w:hAnsi="Times New Roman" w:cs="Times New Roman"/>
        </w:rPr>
        <w:t>”</w:t>
      </w:r>
      <w:r>
        <w:rPr>
          <w:rFonts w:ascii="Times New Roman" w:eastAsia="宋体" w:hAnsi="Times New Roman" w:cs="Times New Roman"/>
        </w:rPr>
        <w:t>图案</w:t>
      </w:r>
      <w:r>
        <w:rPr>
          <w:rFonts w:ascii="Times New Roman" w:eastAsia="宋体" w:hAnsi="Times New Roman" w:cs="Times New Roman"/>
        </w:rPr>
        <w:t>——</w:t>
      </w:r>
      <w:r>
        <w:rPr>
          <w:rFonts w:ascii="Times New Roman" w:eastAsia="宋体" w:hAnsi="Times New Roman" w:cs="Times New Roman"/>
        </w:rPr>
        <w:t>三只循环追逐的兔子共用三只耳朵</w:t>
      </w:r>
      <w:r w:rsidRPr="00C204DF" w:rsidR="00C204DF">
        <w:rPr>
          <w:rFonts w:ascii="Times New Roman" w:eastAsia="宋体" w:hAnsi="Times New Roman" w:cs="Times New Roman"/>
        </w:rPr>
        <w:t>，</w:t>
      </w:r>
      <w:r>
        <w:rPr>
          <w:rFonts w:ascii="Times New Roman" w:eastAsia="宋体" w:hAnsi="Times New Roman" w:cs="Times New Roman"/>
        </w:rPr>
        <w:t>彼此朝着同一个方向跳跃、奔跑。这个图案最早出现于敦煌莫高窟</w:t>
      </w:r>
      <w:r w:rsidRPr="00C204DF" w:rsidR="00C204DF">
        <w:rPr>
          <w:rFonts w:ascii="Times New Roman" w:eastAsia="宋体" w:hAnsi="Times New Roman" w:cs="Times New Roman"/>
        </w:rPr>
        <w:t>，</w:t>
      </w:r>
      <w:r>
        <w:rPr>
          <w:rFonts w:ascii="Times New Roman" w:eastAsia="宋体" w:hAnsi="Times New Roman" w:cs="Times New Roman"/>
        </w:rPr>
        <w:t>后来也出现于</w:t>
      </w:r>
      <w:r>
        <w:rPr>
          <w:rFonts w:ascii="Times New Roman" w:eastAsia="宋体" w:hAnsi="Times New Roman" w:cs="Times New Roman"/>
        </w:rPr>
        <w:t>13</w:t>
      </w:r>
      <w:r>
        <w:rPr>
          <w:rFonts w:ascii="Times New Roman" w:eastAsia="宋体" w:hAnsi="Times New Roman" w:cs="Times New Roman"/>
        </w:rPr>
        <w:t>世纪埃及、叙利亚的彩陶上</w:t>
      </w:r>
      <w:r w:rsidRPr="00C204DF" w:rsidR="00C204DF">
        <w:rPr>
          <w:rFonts w:ascii="Times New Roman" w:eastAsia="宋体" w:hAnsi="Times New Roman" w:cs="Times New Roman"/>
        </w:rPr>
        <w:t>，</w:t>
      </w:r>
      <w:r>
        <w:rPr>
          <w:rFonts w:ascii="Times New Roman" w:eastAsia="宋体" w:hAnsi="Times New Roman" w:cs="Times New Roman"/>
        </w:rPr>
        <w:t>以及中世纪欧洲教堂的屋顶浮雕与金属圣器上。这可以佐证</w:t>
      </w:r>
      <w:r w:rsidR="00C204DF">
        <w:rPr>
          <w:rFonts w:ascii="Times New Roman" w:eastAsia="宋体" w:hAnsi="Times New Roman" w:cs="Times New Roman"/>
        </w:rPr>
        <w:t>（</w:t>
      </w:r>
      <w:r w:rsidR="00C204DF">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204DF">
        <w:rPr>
          <w:rFonts w:ascii="Times New Roman" w:eastAsia="宋体" w:hAnsi="Times New Roman" w:cs="Times New Roman"/>
        </w:rPr>
        <w:t>）</w:t>
      </w:r>
    </w:p>
    <w:p w:rsidR="00993980" w:rsidP="00C204DF">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1190625" cy="1152525"/>
            <wp:effectExtent l="0" t="0" r="9525" b="9525"/>
            <wp:docPr id="100005" name="图片 10000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
                    <pic:cNvPicPr>
                      <a:picLocks noChangeAspect="1"/>
                    </pic:cNvPicPr>
                  </pic:nvPicPr>
                  <pic:blipFill>
                    <a:blip xmlns:r="http://schemas.openxmlformats.org/officeDocument/2006/relationships" r:embed="rId8"/>
                    <a:stretch>
                      <a:fillRect/>
                    </a:stretch>
                  </pic:blipFill>
                  <pic:spPr>
                    <a:xfrm>
                      <a:off x="0" y="0"/>
                      <a:ext cx="1190625" cy="1152525"/>
                    </a:xfrm>
                    <a:prstGeom prst="rect">
                      <a:avLst/>
                    </a:prstGeom>
                  </pic:spPr>
                </pic:pic>
              </a:graphicData>
            </a:graphic>
          </wp:inline>
        </w:drawing>
      </w:r>
    </w:p>
    <w:p w:rsidR="00993980" w:rsidP="00C204DF">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C204DF">
        <w:rPr>
          <w:rFonts w:ascii="Times New Roman" w:eastAsia="宋体" w:hAnsi="Times New Roman" w:cs="Times New Roman"/>
        </w:rPr>
        <w:t>．</w:t>
      </w:r>
      <w:r>
        <w:rPr>
          <w:rFonts w:ascii="Times New Roman" w:eastAsia="宋体" w:hAnsi="Times New Roman" w:cs="Times New Roman"/>
        </w:rPr>
        <w:t>世界文明具有多元一体的特征</w:t>
      </w:r>
      <w:r>
        <w:rPr>
          <w:rFonts w:ascii="Times New Roman" w:eastAsia="宋体" w:hAnsi="Times New Roman" w:cs="Times New Roman"/>
        </w:rPr>
        <w:tab/>
        <w:t>B</w:t>
      </w:r>
      <w:r w:rsidR="00C204DF">
        <w:rPr>
          <w:rFonts w:ascii="Times New Roman" w:eastAsia="宋体" w:hAnsi="Times New Roman" w:cs="Times New Roman"/>
        </w:rPr>
        <w:t>．</w:t>
      </w:r>
      <w:r>
        <w:rPr>
          <w:rFonts w:ascii="Times New Roman" w:eastAsia="宋体" w:hAnsi="Times New Roman" w:cs="Times New Roman"/>
        </w:rPr>
        <w:t>亚非欧区域文明相互交流影响</w:t>
      </w:r>
    </w:p>
    <w:p w:rsidR="00993980" w:rsidP="00C204DF">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C204DF">
        <w:rPr>
          <w:rFonts w:ascii="Times New Roman" w:eastAsia="宋体" w:hAnsi="Times New Roman" w:cs="Times New Roman"/>
        </w:rPr>
        <w:t>．</w:t>
      </w:r>
      <w:r>
        <w:rPr>
          <w:rFonts w:ascii="Times New Roman" w:eastAsia="宋体" w:hAnsi="Times New Roman" w:cs="Times New Roman"/>
        </w:rPr>
        <w:t>全球各地的文化符号大同小异</w:t>
      </w:r>
      <w:r>
        <w:rPr>
          <w:rFonts w:ascii="Times New Roman" w:eastAsia="宋体" w:hAnsi="Times New Roman" w:cs="Times New Roman"/>
        </w:rPr>
        <w:tab/>
        <w:t>D</w:t>
      </w:r>
      <w:r w:rsidR="00C204DF">
        <w:rPr>
          <w:rFonts w:ascii="Times New Roman" w:eastAsia="宋体" w:hAnsi="Times New Roman" w:cs="Times New Roman"/>
        </w:rPr>
        <w:t>．</w:t>
      </w:r>
      <w:r>
        <w:rPr>
          <w:rFonts w:ascii="Times New Roman" w:eastAsia="宋体" w:hAnsi="Times New Roman" w:cs="Times New Roman"/>
        </w:rPr>
        <w:t>古代社会重视动物的生存环境</w:t>
      </w:r>
    </w:p>
    <w:p w:rsidR="00993980" w:rsidP="00C204DF">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C204DF">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三兔共耳</w:t>
      </w:r>
      <w:r>
        <w:rPr>
          <w:rFonts w:ascii="Times New Roman" w:eastAsia="黑体" w:hAnsi="Times New Roman" w:cs="Times New Roman"/>
        </w:rPr>
        <w:t xml:space="preserve">” </w:t>
      </w:r>
      <w:r>
        <w:rPr>
          <w:rFonts w:ascii="Times New Roman" w:eastAsia="黑体" w:hAnsi="Times New Roman" w:cs="Times New Roman"/>
        </w:rPr>
        <w:t>图案在欧亚非的传播</w:t>
      </w:r>
      <w:r w:rsidRPr="00C204DF" w:rsidR="00C204DF">
        <w:rPr>
          <w:rFonts w:ascii="Times New Roman" w:eastAsia="黑体" w:hAnsi="Times New Roman" w:cs="Times New Roman"/>
        </w:rPr>
        <w:t>，</w:t>
      </w:r>
      <w:r>
        <w:rPr>
          <w:rFonts w:ascii="Times New Roman" w:eastAsia="黑体" w:hAnsi="Times New Roman" w:cs="Times New Roman"/>
        </w:rPr>
        <w:t>是中世纪跨文明交流的生动例证。图案从中国敦煌</w:t>
      </w:r>
      <w:r w:rsidR="00C204DF">
        <w:rPr>
          <w:rFonts w:ascii="Times New Roman" w:eastAsia="黑体" w:hAnsi="Times New Roman" w:cs="Times New Roman"/>
        </w:rPr>
        <w:t>（</w:t>
      </w:r>
      <w:r>
        <w:rPr>
          <w:rFonts w:ascii="Times New Roman" w:eastAsia="黑体" w:hAnsi="Times New Roman" w:cs="Times New Roman"/>
        </w:rPr>
        <w:t xml:space="preserve">7-8 </w:t>
      </w:r>
      <w:r>
        <w:rPr>
          <w:rFonts w:ascii="Times New Roman" w:eastAsia="黑体" w:hAnsi="Times New Roman" w:cs="Times New Roman"/>
        </w:rPr>
        <w:t>世纪</w:t>
      </w:r>
      <w:r w:rsidR="00C204DF">
        <w:rPr>
          <w:rFonts w:ascii="Times New Roman" w:eastAsia="黑体" w:hAnsi="Times New Roman" w:cs="Times New Roman"/>
        </w:rPr>
        <w:t>）</w:t>
      </w:r>
      <w:r>
        <w:rPr>
          <w:rFonts w:ascii="Times New Roman" w:eastAsia="黑体" w:hAnsi="Times New Roman" w:cs="Times New Roman"/>
        </w:rPr>
        <w:t>传到埃及、叙利亚</w:t>
      </w:r>
      <w:r w:rsidR="00C204DF">
        <w:rPr>
          <w:rFonts w:ascii="Times New Roman" w:eastAsia="黑体" w:hAnsi="Times New Roman" w:cs="Times New Roman"/>
        </w:rPr>
        <w:t>（</w:t>
      </w:r>
      <w:r>
        <w:rPr>
          <w:rFonts w:ascii="Times New Roman" w:eastAsia="黑体" w:hAnsi="Times New Roman" w:cs="Times New Roman"/>
        </w:rPr>
        <w:t xml:space="preserve">13 </w:t>
      </w:r>
      <w:r>
        <w:rPr>
          <w:rFonts w:ascii="Times New Roman" w:eastAsia="黑体" w:hAnsi="Times New Roman" w:cs="Times New Roman"/>
        </w:rPr>
        <w:t>世纪</w:t>
      </w:r>
      <w:r w:rsidR="00C204DF">
        <w:rPr>
          <w:rFonts w:ascii="Times New Roman" w:eastAsia="黑体" w:hAnsi="Times New Roman" w:cs="Times New Roman"/>
        </w:rPr>
        <w:t>）</w:t>
      </w:r>
      <w:r w:rsidRPr="00C204DF" w:rsidR="00C204DF">
        <w:rPr>
          <w:rFonts w:ascii="Times New Roman" w:eastAsia="黑体" w:hAnsi="Times New Roman" w:cs="Times New Roman"/>
        </w:rPr>
        <w:t>，</w:t>
      </w:r>
      <w:r>
        <w:rPr>
          <w:rFonts w:ascii="Times New Roman" w:eastAsia="黑体" w:hAnsi="Times New Roman" w:cs="Times New Roman"/>
        </w:rPr>
        <w:t>再到欧洲教堂</w:t>
      </w:r>
      <w:r w:rsidRPr="00C204DF" w:rsidR="00C204DF">
        <w:rPr>
          <w:rFonts w:ascii="Times New Roman" w:eastAsia="黑体" w:hAnsi="Times New Roman" w:cs="Times New Roman"/>
        </w:rPr>
        <w:t>，</w:t>
      </w:r>
      <w:r>
        <w:rPr>
          <w:rFonts w:ascii="Times New Roman" w:eastAsia="黑体" w:hAnsi="Times New Roman" w:cs="Times New Roman"/>
        </w:rPr>
        <w:t>反映了陆上丝绸之路的文化纽带作用。这种传播可能通过商人、传教士或战争</w:t>
      </w:r>
      <w:r w:rsidR="00C204DF">
        <w:rPr>
          <w:rFonts w:ascii="Times New Roman" w:eastAsia="黑体" w:hAnsi="Times New Roman" w:cs="Times New Roman"/>
        </w:rPr>
        <w:t>（</w:t>
      </w:r>
      <w:r>
        <w:rPr>
          <w:rFonts w:ascii="Times New Roman" w:eastAsia="黑体" w:hAnsi="Times New Roman" w:cs="Times New Roman"/>
        </w:rPr>
        <w:t>如十字军东征</w:t>
      </w:r>
      <w:r w:rsidR="00C204DF">
        <w:rPr>
          <w:rFonts w:ascii="Times New Roman" w:eastAsia="黑体" w:hAnsi="Times New Roman" w:cs="Times New Roman"/>
        </w:rPr>
        <w:t>）</w:t>
      </w:r>
      <w:r>
        <w:rPr>
          <w:rFonts w:ascii="Times New Roman" w:eastAsia="黑体" w:hAnsi="Times New Roman" w:cs="Times New Roman"/>
        </w:rPr>
        <w:t>实现</w:t>
      </w:r>
      <w:r w:rsidRPr="00C204DF" w:rsidR="00C204DF">
        <w:rPr>
          <w:rFonts w:ascii="Times New Roman" w:eastAsia="黑体" w:hAnsi="Times New Roman" w:cs="Times New Roman"/>
        </w:rPr>
        <w:t>，</w:t>
      </w:r>
      <w:r>
        <w:rPr>
          <w:rFonts w:ascii="Times New Roman" w:eastAsia="黑体" w:hAnsi="Times New Roman" w:cs="Times New Roman"/>
        </w:rPr>
        <w:t>虽具体路径不明</w:t>
      </w:r>
      <w:r w:rsidRPr="00C204DF" w:rsidR="00C204DF">
        <w:rPr>
          <w:rFonts w:ascii="Times New Roman" w:eastAsia="黑体" w:hAnsi="Times New Roman" w:cs="Times New Roman"/>
        </w:rPr>
        <w:t>，</w:t>
      </w:r>
      <w:r>
        <w:rPr>
          <w:rFonts w:ascii="Times New Roman" w:eastAsia="黑体" w:hAnsi="Times New Roman" w:cs="Times New Roman"/>
        </w:rPr>
        <w:t>但证明中世纪并非完全</w:t>
      </w:r>
      <w:r>
        <w:rPr>
          <w:rFonts w:ascii="Times New Roman" w:eastAsia="黑体" w:hAnsi="Times New Roman" w:cs="Times New Roman"/>
        </w:rPr>
        <w:t xml:space="preserve"> “</w:t>
      </w:r>
      <w:r>
        <w:rPr>
          <w:rFonts w:ascii="Times New Roman" w:eastAsia="黑体" w:hAnsi="Times New Roman" w:cs="Times New Roman"/>
        </w:rPr>
        <w:t>黑暗</w:t>
      </w:r>
      <w:r>
        <w:rPr>
          <w:rFonts w:ascii="Times New Roman" w:eastAsia="黑体" w:hAnsi="Times New Roman" w:cs="Times New Roman"/>
        </w:rPr>
        <w:t>”</w:t>
      </w:r>
      <w:r w:rsidRPr="00C204DF" w:rsidR="00C204DF">
        <w:rPr>
          <w:rFonts w:ascii="Times New Roman" w:eastAsia="黑体" w:hAnsi="Times New Roman" w:cs="Times New Roman"/>
        </w:rPr>
        <w:t>，</w:t>
      </w:r>
      <w:r>
        <w:rPr>
          <w:rFonts w:ascii="Times New Roman" w:eastAsia="黑体" w:hAnsi="Times New Roman" w:cs="Times New Roman"/>
        </w:rPr>
        <w:t>而是存在持续的文明互动。图案的</w:t>
      </w:r>
      <w:r>
        <w:rPr>
          <w:rFonts w:ascii="Times New Roman" w:eastAsia="黑体" w:hAnsi="Times New Roman" w:cs="Times New Roman"/>
        </w:rPr>
        <w:t xml:space="preserve"> “</w:t>
      </w:r>
      <w:r>
        <w:rPr>
          <w:rFonts w:ascii="Times New Roman" w:eastAsia="黑体" w:hAnsi="Times New Roman" w:cs="Times New Roman"/>
        </w:rPr>
        <w:t>循环追逐</w:t>
      </w:r>
      <w:r>
        <w:rPr>
          <w:rFonts w:ascii="Times New Roman" w:eastAsia="黑体" w:hAnsi="Times New Roman" w:cs="Times New Roman"/>
        </w:rPr>
        <w:t xml:space="preserve">” </w:t>
      </w:r>
      <w:r>
        <w:rPr>
          <w:rFonts w:ascii="Times New Roman" w:eastAsia="黑体" w:hAnsi="Times New Roman" w:cs="Times New Roman"/>
        </w:rPr>
        <w:t>象征永恒</w:t>
      </w:r>
      <w:r w:rsidRPr="00C204DF" w:rsidR="00C204DF">
        <w:rPr>
          <w:rFonts w:ascii="Times New Roman" w:eastAsia="黑体" w:hAnsi="Times New Roman" w:cs="Times New Roman"/>
        </w:rPr>
        <w:t>，</w:t>
      </w:r>
      <w:r>
        <w:rPr>
          <w:rFonts w:ascii="Times New Roman" w:eastAsia="黑体" w:hAnsi="Times New Roman" w:cs="Times New Roman"/>
        </w:rPr>
        <w:t>被不同文明接纳并赋予本土意义</w:t>
      </w:r>
      <w:r w:rsidR="00C204DF">
        <w:rPr>
          <w:rFonts w:ascii="Times New Roman" w:eastAsia="黑体" w:hAnsi="Times New Roman" w:cs="Times New Roman"/>
        </w:rPr>
        <w:t>（</w:t>
      </w:r>
      <w:r>
        <w:rPr>
          <w:rFonts w:ascii="Times New Roman" w:eastAsia="黑体" w:hAnsi="Times New Roman" w:cs="Times New Roman"/>
        </w:rPr>
        <w:t>如欧洲教堂中象征三位一体</w:t>
      </w:r>
      <w:r w:rsidR="00C204DF">
        <w:rPr>
          <w:rFonts w:ascii="Times New Roman" w:eastAsia="黑体" w:hAnsi="Times New Roman" w:cs="Times New Roman"/>
        </w:rPr>
        <w:t>）</w:t>
      </w:r>
      <w:r w:rsidRPr="00C204DF" w:rsidR="00C204DF">
        <w:rPr>
          <w:rFonts w:ascii="Times New Roman" w:eastAsia="黑体" w:hAnsi="Times New Roman" w:cs="Times New Roman"/>
        </w:rPr>
        <w:t>，</w:t>
      </w:r>
      <w:r>
        <w:rPr>
          <w:rFonts w:ascii="Times New Roman" w:eastAsia="黑体" w:hAnsi="Times New Roman" w:cs="Times New Roman"/>
        </w:rPr>
        <w:t>体现了文化传播中的</w:t>
      </w:r>
      <w:r>
        <w:rPr>
          <w:rFonts w:ascii="Times New Roman" w:eastAsia="黑体" w:hAnsi="Times New Roman" w:cs="Times New Roman"/>
        </w:rPr>
        <w:t xml:space="preserve"> “</w:t>
      </w:r>
      <w:r>
        <w:rPr>
          <w:rFonts w:ascii="Times New Roman" w:eastAsia="黑体" w:hAnsi="Times New Roman" w:cs="Times New Roman"/>
        </w:rPr>
        <w:t>本土化</w:t>
      </w:r>
      <w:r>
        <w:rPr>
          <w:rFonts w:ascii="Times New Roman" w:eastAsia="黑体" w:hAnsi="Times New Roman" w:cs="Times New Roman"/>
        </w:rPr>
        <w:t xml:space="preserve">” </w:t>
      </w:r>
      <w:r>
        <w:rPr>
          <w:rFonts w:ascii="Times New Roman" w:eastAsia="黑体" w:hAnsi="Times New Roman" w:cs="Times New Roman"/>
        </w:rPr>
        <w:t>改造</w:t>
      </w:r>
      <w:r>
        <w:rPr>
          <w:rFonts w:ascii="Times New Roman" w:eastAsia="黑体" w:hAnsi="Times New Roman" w:cs="Times New Roman"/>
        </w:rPr>
        <w:t xml:space="preserve"> —— </w:t>
      </w:r>
      <w:r>
        <w:rPr>
          <w:rFonts w:ascii="Times New Roman" w:eastAsia="黑体" w:hAnsi="Times New Roman" w:cs="Times New Roman"/>
        </w:rPr>
        <w:t>外来符号需适应本地信仰</w:t>
      </w:r>
      <w:r w:rsidRPr="00C204DF" w:rsidR="00C204DF">
        <w:rPr>
          <w:rFonts w:ascii="Times New Roman" w:eastAsia="黑体" w:hAnsi="Times New Roman" w:cs="Times New Roman"/>
        </w:rPr>
        <w:t>，</w:t>
      </w:r>
      <w:r>
        <w:rPr>
          <w:rFonts w:ascii="Times New Roman" w:eastAsia="黑体" w:hAnsi="Times New Roman" w:cs="Times New Roman"/>
        </w:rPr>
        <w:t>才能被接受和传播。</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B</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A160D">
        <w:rPr>
          <w:rFonts w:ascii="Times New Roman" w:eastAsia="宋体" w:hAnsi="Times New Roman" w:cs="Times New Roman"/>
          <w:color w:val="FF0000"/>
        </w:rPr>
        <w:t>根据题干</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三兔共耳</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图案最早出现在中国敦煌莫高窟</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后来在埃及、叙利亚以及欧洲出现</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这清晰地表明了亚非欧区域之间存在文明的相互交流与</w:t>
      </w:r>
      <w:r w:rsidR="00FA160D">
        <w:rPr>
          <w:rFonts w:ascii="Times New Roman" w:eastAsia="宋体" w:hAnsi="Times New Roman" w:cs="Times New Roman"/>
          <w:color w:val="FF0000"/>
        </w:rPr>
        <w:t>影响</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B</w:t>
      </w:r>
      <w:r w:rsidR="00FA160D">
        <w:rPr>
          <w:rFonts w:ascii="Times New Roman" w:eastAsia="宋体" w:hAnsi="Times New Roman" w:cs="Times New Roman"/>
          <w:color w:val="FF0000"/>
        </w:rPr>
        <w:t>项正确；</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多元一体</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强调的是多种文明在保持各自特色的同时又构成一个整体。题干中主要体现的是该图案在不同地区的传播</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并非强调多元文明构成一个整体</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A</w:t>
      </w:r>
      <w:r w:rsidR="00FA160D">
        <w:rPr>
          <w:rFonts w:ascii="Times New Roman" w:eastAsia="宋体" w:hAnsi="Times New Roman" w:cs="Times New Roman"/>
          <w:color w:val="FF0000"/>
        </w:rPr>
        <w:t>项；题干仅围绕</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三兔共耳</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这一个图案展开</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不能以偏概全地说全球各地的文化符号大同小异</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这种说法过于绝对</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C</w:t>
      </w:r>
      <w:r w:rsidR="00FA160D">
        <w:rPr>
          <w:rFonts w:ascii="Times New Roman" w:eastAsia="宋体" w:hAnsi="Times New Roman" w:cs="Times New Roman"/>
          <w:color w:val="FF0000"/>
        </w:rPr>
        <w:t>项；题干中并没有任何信息表明古代社会重视动物的生存环境</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三兔共耳</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图案更多体现的是文化传播</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D</w:t>
      </w:r>
      <w:r w:rsidR="00FA160D">
        <w:rPr>
          <w:rFonts w:ascii="Times New Roman" w:eastAsia="宋体" w:hAnsi="Times New Roman" w:cs="Times New Roman"/>
          <w:color w:val="FF0000"/>
        </w:rPr>
        <w:t>项。故选</w:t>
      </w:r>
      <w:r w:rsidR="00FA160D">
        <w:rPr>
          <w:rFonts w:ascii="Times New Roman" w:eastAsia="宋体" w:hAnsi="Times New Roman" w:cs="Times New Roman"/>
          <w:color w:val="FF0000"/>
        </w:rPr>
        <w:t>B</w:t>
      </w:r>
      <w:r w:rsidR="00FA160D">
        <w:rPr>
          <w:rFonts w:ascii="Times New Roman" w:eastAsia="宋体" w:hAnsi="Times New Roman" w:cs="Times New Roman"/>
          <w:color w:val="FF0000"/>
        </w:rPr>
        <w:t>项。</w:t>
      </w:r>
    </w:p>
    <w:p w:rsidR="00993980" w:rsidP="00C204DF">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14</w:t>
      </w:r>
      <w:r w:rsidR="00C204DF">
        <w:rPr>
          <w:rFonts w:ascii="Times New Roman" w:eastAsia="宋体" w:hAnsi="Times New Roman" w:cs="Times New Roman"/>
        </w:rPr>
        <w:t>．</w:t>
      </w:r>
      <w:r>
        <w:rPr>
          <w:rFonts w:ascii="Times New Roman" w:eastAsia="宋体" w:hAnsi="Times New Roman" w:cs="Times New Roman"/>
        </w:rPr>
        <w:t>下面这幅</w:t>
      </w:r>
      <w:r>
        <w:rPr>
          <w:rFonts w:ascii="Times New Roman" w:eastAsia="宋体" w:hAnsi="Times New Roman" w:cs="Times New Roman"/>
        </w:rPr>
        <w:t>15</w:t>
      </w:r>
      <w:r>
        <w:rPr>
          <w:rFonts w:ascii="Times New Roman" w:eastAsia="宋体" w:hAnsi="Times New Roman" w:cs="Times New Roman"/>
        </w:rPr>
        <w:t>世纪的微型画记录了佛来芒公社接到城市特许状时的情景。城市特许状中的内容应该是</w:t>
      </w:r>
      <w:r w:rsidR="00C204DF">
        <w:rPr>
          <w:rFonts w:ascii="Times New Roman" w:eastAsia="宋体" w:hAnsi="Times New Roman" w:cs="Times New Roman"/>
        </w:rPr>
        <w:t>（</w:t>
      </w:r>
      <w:r w:rsidR="00C204DF">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204DF">
        <w:rPr>
          <w:rFonts w:ascii="Times New Roman" w:eastAsia="宋体" w:hAnsi="Times New Roman" w:cs="Times New Roman"/>
        </w:rPr>
        <w:t>）</w:t>
      </w:r>
    </w:p>
    <w:p w:rsidR="00993980" w:rsidP="00C204DF">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1762125" cy="1533525"/>
            <wp:effectExtent l="0" t="0" r="9525" b="9525"/>
            <wp:docPr id="100007" name="图片 10000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
                    <pic:cNvPicPr>
                      <a:picLocks noChangeAspect="1"/>
                    </pic:cNvPicPr>
                  </pic:nvPicPr>
                  <pic:blipFill>
                    <a:blip xmlns:r="http://schemas.openxmlformats.org/officeDocument/2006/relationships" r:embed="rId9"/>
                    <a:stretch>
                      <a:fillRect/>
                    </a:stretch>
                  </pic:blipFill>
                  <pic:spPr>
                    <a:xfrm>
                      <a:off x="0" y="0"/>
                      <a:ext cx="1762125" cy="1533525"/>
                    </a:xfrm>
                    <a:prstGeom prst="rect">
                      <a:avLst/>
                    </a:prstGeom>
                  </pic:spPr>
                </pic:pic>
              </a:graphicData>
            </a:graphic>
          </wp:inline>
        </w:drawing>
      </w:r>
    </w:p>
    <w:p w:rsidR="00993980" w:rsidP="00C204DF">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C204DF">
        <w:rPr>
          <w:rFonts w:ascii="Times New Roman" w:eastAsia="宋体" w:hAnsi="Times New Roman" w:cs="Times New Roman"/>
        </w:rPr>
        <w:t>．</w:t>
      </w:r>
      <w:r>
        <w:rPr>
          <w:rFonts w:ascii="Times New Roman" w:eastAsia="宋体" w:hAnsi="Times New Roman" w:cs="Times New Roman"/>
        </w:rPr>
        <w:t>公民大会的决议</w:t>
      </w:r>
      <w:r>
        <w:rPr>
          <w:rFonts w:ascii="Times New Roman" w:eastAsia="宋体" w:hAnsi="Times New Roman" w:cs="Times New Roman"/>
        </w:rPr>
        <w:tab/>
        <w:t>B</w:t>
      </w:r>
      <w:r w:rsidR="00C204DF">
        <w:rPr>
          <w:rFonts w:ascii="Times New Roman" w:eastAsia="宋体" w:hAnsi="Times New Roman" w:cs="Times New Roman"/>
        </w:rPr>
        <w:t>．</w:t>
      </w:r>
      <w:r>
        <w:rPr>
          <w:rFonts w:ascii="Times New Roman" w:eastAsia="宋体" w:hAnsi="Times New Roman" w:cs="Times New Roman"/>
        </w:rPr>
        <w:t>封臣的义务和权利</w:t>
      </w:r>
    </w:p>
    <w:p w:rsidR="00993980" w:rsidP="00C204DF">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C204DF">
        <w:rPr>
          <w:rFonts w:ascii="Times New Roman" w:eastAsia="宋体" w:hAnsi="Times New Roman" w:cs="Times New Roman"/>
        </w:rPr>
        <w:t>．</w:t>
      </w:r>
      <w:r>
        <w:rPr>
          <w:rFonts w:ascii="Times New Roman" w:eastAsia="宋体" w:hAnsi="Times New Roman" w:cs="Times New Roman"/>
        </w:rPr>
        <w:t>大学获得自治地位</w:t>
      </w:r>
      <w:r>
        <w:rPr>
          <w:rFonts w:ascii="Times New Roman" w:eastAsia="宋体" w:hAnsi="Times New Roman" w:cs="Times New Roman"/>
        </w:rPr>
        <w:tab/>
        <w:t>D</w:t>
      </w:r>
      <w:r w:rsidR="00C204DF">
        <w:rPr>
          <w:rFonts w:ascii="Times New Roman" w:eastAsia="宋体" w:hAnsi="Times New Roman" w:cs="Times New Roman"/>
        </w:rPr>
        <w:t>．</w:t>
      </w:r>
      <w:r>
        <w:rPr>
          <w:rFonts w:ascii="Times New Roman" w:eastAsia="宋体" w:hAnsi="Times New Roman" w:cs="Times New Roman"/>
        </w:rPr>
        <w:t>城市取得部分自由与自治权</w:t>
      </w:r>
    </w:p>
    <w:p w:rsidR="00993980" w:rsidP="00C204DF">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C204DF">
        <w:rPr>
          <w:rFonts w:ascii="Times New Roman" w:eastAsia="黑体" w:hAnsi="Times New Roman" w:cs="Times New Roman"/>
        </w:rPr>
        <w:t>：</w:t>
      </w:r>
      <w:r>
        <w:rPr>
          <w:rFonts w:ascii="Times New Roman" w:eastAsia="黑体" w:hAnsi="Times New Roman" w:cs="Times New Roman"/>
        </w:rPr>
        <w:t xml:space="preserve">15 </w:t>
      </w:r>
      <w:r>
        <w:rPr>
          <w:rFonts w:ascii="Times New Roman" w:eastAsia="黑体" w:hAnsi="Times New Roman" w:cs="Times New Roman"/>
        </w:rPr>
        <w:t>世纪佛来芒公社接到城市特许状的微型画</w:t>
      </w:r>
      <w:r w:rsidRPr="00C204DF" w:rsidR="00C204DF">
        <w:rPr>
          <w:rFonts w:ascii="Times New Roman" w:eastAsia="黑体" w:hAnsi="Times New Roman" w:cs="Times New Roman"/>
        </w:rPr>
        <w:t>，</w:t>
      </w:r>
      <w:r>
        <w:rPr>
          <w:rFonts w:ascii="Times New Roman" w:eastAsia="黑体" w:hAnsi="Times New Roman" w:cs="Times New Roman"/>
        </w:rPr>
        <w:t>展现了城市自治的仪式性。画面中公社代表</w:t>
      </w:r>
      <w:r>
        <w:rPr>
          <w:rFonts w:ascii="Times New Roman" w:eastAsia="黑体" w:hAnsi="Times New Roman" w:cs="Times New Roman"/>
        </w:rPr>
        <w:t>从领主或国王手中接过特许状</w:t>
      </w:r>
      <w:r w:rsidRPr="00C204DF" w:rsidR="00C204DF">
        <w:rPr>
          <w:rFonts w:ascii="Times New Roman" w:eastAsia="黑体" w:hAnsi="Times New Roman" w:cs="Times New Roman"/>
        </w:rPr>
        <w:t>，</w:t>
      </w:r>
      <w:r>
        <w:rPr>
          <w:rFonts w:ascii="Times New Roman" w:eastAsia="黑体" w:hAnsi="Times New Roman" w:cs="Times New Roman"/>
        </w:rPr>
        <w:t>象征</w:t>
      </w:r>
      <w:r>
        <w:rPr>
          <w:rFonts w:ascii="Times New Roman" w:eastAsia="黑体" w:hAnsi="Times New Roman" w:cs="Times New Roman"/>
        </w:rPr>
        <w:t xml:space="preserve"> “</w:t>
      </w:r>
      <w:r>
        <w:rPr>
          <w:rFonts w:ascii="Times New Roman" w:eastAsia="黑体" w:hAnsi="Times New Roman" w:cs="Times New Roman"/>
        </w:rPr>
        <w:t>权利的合法性授予</w:t>
      </w:r>
      <w:r>
        <w:rPr>
          <w:rFonts w:ascii="Times New Roman" w:eastAsia="黑体" w:hAnsi="Times New Roman" w:cs="Times New Roman"/>
        </w:rPr>
        <w:t>”</w:t>
      </w:r>
      <w:r w:rsidRPr="00C204DF" w:rsidR="00C204DF">
        <w:rPr>
          <w:rFonts w:ascii="Times New Roman" w:eastAsia="黑体" w:hAnsi="Times New Roman" w:cs="Times New Roman"/>
        </w:rPr>
        <w:t>，</w:t>
      </w:r>
      <w:r>
        <w:rPr>
          <w:rFonts w:ascii="Times New Roman" w:eastAsia="黑体" w:hAnsi="Times New Roman" w:cs="Times New Roman"/>
        </w:rPr>
        <w:t>这种仪式强化了自治的神圣性。特许状内容通常包括免税、自主管理、垄断贸易等</w:t>
      </w:r>
      <w:r w:rsidRPr="00C204DF" w:rsidR="00C204DF">
        <w:rPr>
          <w:rFonts w:ascii="Times New Roman" w:eastAsia="黑体" w:hAnsi="Times New Roman" w:cs="Times New Roman"/>
        </w:rPr>
        <w:t>，</w:t>
      </w:r>
      <w:r>
        <w:rPr>
          <w:rFonts w:ascii="Times New Roman" w:eastAsia="黑体" w:hAnsi="Times New Roman" w:cs="Times New Roman"/>
        </w:rPr>
        <w:t>是城市用金钱或效忠换来的</w:t>
      </w:r>
      <w:r>
        <w:rPr>
          <w:rFonts w:ascii="Times New Roman" w:eastAsia="黑体" w:hAnsi="Times New Roman" w:cs="Times New Roman"/>
        </w:rPr>
        <w:t xml:space="preserve"> “</w:t>
      </w:r>
      <w:r>
        <w:rPr>
          <w:rFonts w:ascii="Times New Roman" w:eastAsia="黑体" w:hAnsi="Times New Roman" w:cs="Times New Roman"/>
        </w:rPr>
        <w:t>契约证明</w:t>
      </w:r>
      <w:r>
        <w:rPr>
          <w:rFonts w:ascii="Times New Roman" w:eastAsia="黑体" w:hAnsi="Times New Roman" w:cs="Times New Roman"/>
        </w:rPr>
        <w:t>”</w:t>
      </w:r>
      <w:r>
        <w:rPr>
          <w:rFonts w:ascii="Times New Roman" w:eastAsia="黑体" w:hAnsi="Times New Roman" w:cs="Times New Roman"/>
        </w:rPr>
        <w:t>。佛来芒地区</w:t>
      </w:r>
      <w:r w:rsidR="00C204DF">
        <w:rPr>
          <w:rFonts w:ascii="Times New Roman" w:eastAsia="黑体" w:hAnsi="Times New Roman" w:cs="Times New Roman"/>
        </w:rPr>
        <w:t>（</w:t>
      </w:r>
      <w:r>
        <w:rPr>
          <w:rFonts w:ascii="Times New Roman" w:eastAsia="黑体" w:hAnsi="Times New Roman" w:cs="Times New Roman"/>
        </w:rPr>
        <w:t>今比利时、法国北部</w:t>
      </w:r>
      <w:r w:rsidR="00C204DF">
        <w:rPr>
          <w:rFonts w:ascii="Times New Roman" w:eastAsia="黑体" w:hAnsi="Times New Roman" w:cs="Times New Roman"/>
        </w:rPr>
        <w:t>）</w:t>
      </w:r>
      <w:r>
        <w:rPr>
          <w:rFonts w:ascii="Times New Roman" w:eastAsia="黑体" w:hAnsi="Times New Roman" w:cs="Times New Roman"/>
        </w:rPr>
        <w:t>因毛纺织业发达</w:t>
      </w:r>
      <w:r w:rsidRPr="00C204DF" w:rsidR="00C204DF">
        <w:rPr>
          <w:rFonts w:ascii="Times New Roman" w:eastAsia="黑体" w:hAnsi="Times New Roman" w:cs="Times New Roman"/>
        </w:rPr>
        <w:t>，</w:t>
      </w:r>
      <w:r>
        <w:rPr>
          <w:rFonts w:ascii="Times New Roman" w:eastAsia="黑体" w:hAnsi="Times New Roman" w:cs="Times New Roman"/>
        </w:rPr>
        <w:t>城市自治需求强烈</w:t>
      </w:r>
      <w:r w:rsidRPr="00C204DF" w:rsidR="00C204DF">
        <w:rPr>
          <w:rFonts w:ascii="Times New Roman" w:eastAsia="黑体" w:hAnsi="Times New Roman" w:cs="Times New Roman"/>
        </w:rPr>
        <w:t>，</w:t>
      </w:r>
      <w:r>
        <w:rPr>
          <w:rFonts w:ascii="Times New Roman" w:eastAsia="黑体" w:hAnsi="Times New Roman" w:cs="Times New Roman"/>
        </w:rPr>
        <w:t>特许状中的条款可能更侧重商业自由</w:t>
      </w:r>
      <w:r w:rsidR="00C204DF">
        <w:rPr>
          <w:rFonts w:ascii="Times New Roman" w:eastAsia="黑体" w:hAnsi="Times New Roman" w:cs="Times New Roman"/>
        </w:rPr>
        <w:t>（</w:t>
      </w:r>
      <w:r>
        <w:rPr>
          <w:rFonts w:ascii="Times New Roman" w:eastAsia="黑体" w:hAnsi="Times New Roman" w:cs="Times New Roman"/>
        </w:rPr>
        <w:t>如免除过境税</w:t>
      </w:r>
      <w:r w:rsidR="00C204DF">
        <w:rPr>
          <w:rFonts w:ascii="Times New Roman" w:eastAsia="黑体" w:hAnsi="Times New Roman" w:cs="Times New Roman"/>
        </w:rPr>
        <w:t>）</w:t>
      </w:r>
      <w:r>
        <w:rPr>
          <w:rFonts w:ascii="Times New Roman" w:eastAsia="黑体" w:hAnsi="Times New Roman" w:cs="Times New Roman"/>
        </w:rPr>
        <w:t>。这种</w:t>
      </w:r>
      <w:r>
        <w:rPr>
          <w:rFonts w:ascii="Times New Roman" w:eastAsia="黑体" w:hAnsi="Times New Roman" w:cs="Times New Roman"/>
        </w:rPr>
        <w:t xml:space="preserve"> “</w:t>
      </w:r>
      <w:r>
        <w:rPr>
          <w:rFonts w:ascii="Times New Roman" w:eastAsia="黑体" w:hAnsi="Times New Roman" w:cs="Times New Roman"/>
        </w:rPr>
        <w:t>仪式化授权</w:t>
      </w:r>
      <w:r>
        <w:rPr>
          <w:rFonts w:ascii="Times New Roman" w:eastAsia="黑体" w:hAnsi="Times New Roman" w:cs="Times New Roman"/>
        </w:rPr>
        <w:t xml:space="preserve">” </w:t>
      </w:r>
      <w:r>
        <w:rPr>
          <w:rFonts w:ascii="Times New Roman" w:eastAsia="黑体" w:hAnsi="Times New Roman" w:cs="Times New Roman"/>
        </w:rPr>
        <w:t>反映了中世纪的</w:t>
      </w:r>
      <w:r>
        <w:rPr>
          <w:rFonts w:ascii="Times New Roman" w:eastAsia="黑体" w:hAnsi="Times New Roman" w:cs="Times New Roman"/>
        </w:rPr>
        <w:t xml:space="preserve"> “</w:t>
      </w:r>
      <w:r>
        <w:rPr>
          <w:rFonts w:ascii="Times New Roman" w:eastAsia="黑体" w:hAnsi="Times New Roman" w:cs="Times New Roman"/>
        </w:rPr>
        <w:t>象征政治</w:t>
      </w:r>
      <w:r>
        <w:rPr>
          <w:rFonts w:ascii="Times New Roman" w:eastAsia="黑体" w:hAnsi="Times New Roman" w:cs="Times New Roman"/>
        </w:rPr>
        <w:t xml:space="preserve">”—— </w:t>
      </w:r>
      <w:r>
        <w:rPr>
          <w:rFonts w:ascii="Times New Roman" w:eastAsia="黑体" w:hAnsi="Times New Roman" w:cs="Times New Roman"/>
        </w:rPr>
        <w:t>权</w:t>
      </w:r>
      <w:r>
        <w:rPr>
          <w:rFonts w:ascii="Times New Roman" w:eastAsia="黑体" w:hAnsi="Times New Roman" w:cs="Times New Roman"/>
        </w:rPr>
        <w:t>力不仅通过武力维持</w:t>
      </w:r>
      <w:r w:rsidRPr="00C204DF" w:rsidR="00C204DF">
        <w:rPr>
          <w:rFonts w:ascii="Times New Roman" w:eastAsia="黑体" w:hAnsi="Times New Roman" w:cs="Times New Roman"/>
        </w:rPr>
        <w:t>，</w:t>
      </w:r>
      <w:r>
        <w:rPr>
          <w:rFonts w:ascii="Times New Roman" w:eastAsia="黑体" w:hAnsi="Times New Roman" w:cs="Times New Roman"/>
        </w:rPr>
        <w:t>更需通过仪式和文书确认。</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D</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A160D">
        <w:rPr>
          <w:rFonts w:ascii="Times New Roman" w:eastAsia="宋体" w:hAnsi="Times New Roman" w:cs="Times New Roman"/>
          <w:color w:val="FF0000"/>
        </w:rPr>
        <w:t>根据题干</w:t>
      </w:r>
      <w:r w:rsidR="00FA160D">
        <w:rPr>
          <w:rFonts w:ascii="Times New Roman" w:eastAsia="宋体" w:hAnsi="Times New Roman" w:cs="Times New Roman"/>
          <w:color w:val="FF0000"/>
        </w:rPr>
        <w:t>“15</w:t>
      </w:r>
      <w:r w:rsidR="00FA160D">
        <w:rPr>
          <w:rFonts w:ascii="Times New Roman" w:eastAsia="宋体" w:hAnsi="Times New Roman" w:cs="Times New Roman"/>
          <w:color w:val="FF0000"/>
        </w:rPr>
        <w:t>世纪</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佛来芒公社接到城市特许状时的情景</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并结合所学知识可知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城市取得部分自由与自治权</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是城市特许状通常包含的内容</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城市通过特许状获得一定程度的自由和特权</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取得部分自由和自治权</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D</w:t>
      </w:r>
      <w:r w:rsidR="00FA160D">
        <w:rPr>
          <w:rFonts w:ascii="Times New Roman" w:eastAsia="宋体" w:hAnsi="Times New Roman" w:cs="Times New Roman"/>
          <w:color w:val="FF0000"/>
        </w:rPr>
        <w:t>项正确；公民大会是古希腊时期雅典民主政治中的权力机构</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与材料所述的</w:t>
      </w:r>
      <w:r w:rsidR="00FA160D">
        <w:rPr>
          <w:rFonts w:ascii="Times New Roman" w:eastAsia="宋体" w:hAnsi="Times New Roman" w:cs="Times New Roman"/>
          <w:color w:val="FF0000"/>
        </w:rPr>
        <w:t>“15</w:t>
      </w:r>
      <w:r w:rsidR="00FA160D">
        <w:rPr>
          <w:rFonts w:ascii="Times New Roman" w:eastAsia="宋体" w:hAnsi="Times New Roman" w:cs="Times New Roman"/>
          <w:color w:val="FF0000"/>
        </w:rPr>
        <w:t>世纪</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城市特许状</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无关</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A</w:t>
      </w:r>
      <w:r w:rsidR="00FA160D">
        <w:rPr>
          <w:rFonts w:ascii="Times New Roman" w:eastAsia="宋体" w:hAnsi="Times New Roman" w:cs="Times New Roman"/>
          <w:color w:val="FF0000"/>
        </w:rPr>
        <w:t>项；</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封臣的义务和权利</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与城市特许状无关</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B</w:t>
      </w:r>
      <w:r w:rsidR="00FA160D">
        <w:rPr>
          <w:rFonts w:ascii="Times New Roman" w:eastAsia="宋体" w:hAnsi="Times New Roman" w:cs="Times New Roman"/>
          <w:color w:val="FF0000"/>
        </w:rPr>
        <w:t>项；大学获得自治地位是特定于大学这一教育机构的自治情况</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与城市的特许状无关</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C</w:t>
      </w:r>
      <w:r w:rsidR="00FA160D">
        <w:rPr>
          <w:rFonts w:ascii="Times New Roman" w:eastAsia="宋体" w:hAnsi="Times New Roman" w:cs="Times New Roman"/>
          <w:color w:val="FF0000"/>
        </w:rPr>
        <w:t>项。故选</w:t>
      </w:r>
      <w:r w:rsidR="00FA160D">
        <w:rPr>
          <w:rFonts w:ascii="Times New Roman" w:eastAsia="宋体" w:hAnsi="Times New Roman" w:cs="Times New Roman"/>
          <w:color w:val="FF0000"/>
        </w:rPr>
        <w:t>D</w:t>
      </w:r>
      <w:r w:rsidR="00FA160D">
        <w:rPr>
          <w:rFonts w:ascii="Times New Roman" w:eastAsia="宋体" w:hAnsi="Times New Roman" w:cs="Times New Roman"/>
          <w:color w:val="FF0000"/>
        </w:rPr>
        <w:t>项。</w:t>
      </w:r>
    </w:p>
    <w:p w:rsidR="00993980" w:rsidP="00C204DF">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15</w:t>
      </w:r>
      <w:r w:rsidR="00C204DF">
        <w:rPr>
          <w:rFonts w:ascii="Times New Roman" w:eastAsia="宋体" w:hAnsi="Times New Roman" w:cs="Times New Roman"/>
        </w:rPr>
        <w:t>．</w:t>
      </w:r>
      <w:r>
        <w:rPr>
          <w:rFonts w:ascii="Times New Roman" w:eastAsia="宋体" w:hAnsi="Times New Roman" w:cs="Times New Roman"/>
        </w:rPr>
        <w:t>行会是欧洲中世纪时期城市同行业者建立的一种组织。如图是当时部分行会的徽章。这些徽章可以佐证当时</w:t>
      </w:r>
      <w:r w:rsidR="00C204DF">
        <w:rPr>
          <w:rFonts w:ascii="Times New Roman" w:eastAsia="宋体" w:hAnsi="Times New Roman" w:cs="Times New Roman"/>
        </w:rPr>
        <w:t>（</w:t>
      </w:r>
      <w:r w:rsidR="00C204DF">
        <w:rPr>
          <w:rFonts w:ascii="Times New Roman" w:eastAsia="Times New Roman" w:hAnsi="Times New Roman" w:cs="Times New Roman"/>
          <w:kern w:val="0"/>
          <w:sz w:val="24"/>
          <w:szCs w:val="24"/>
        </w:rPr>
        <w:t xml:space="preserve">      </w:t>
      </w:r>
      <w:r w:rsidR="00C204DF">
        <w:rPr>
          <w:rFonts w:ascii="Times New Roman" w:eastAsia="宋体" w:hAnsi="Times New Roman" w:cs="Times New Roman"/>
        </w:rPr>
        <w:t>）</w:t>
      </w:r>
    </w:p>
    <w:p w:rsidR="00993980" w:rsidP="00C204DF">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4029075" cy="1657350"/>
            <wp:effectExtent l="0" t="0" r="9525" b="0"/>
            <wp:docPr id="100009" name="图片 10000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
                    <pic:cNvPicPr>
                      <a:picLocks noChangeAspect="1"/>
                    </pic:cNvPicPr>
                  </pic:nvPicPr>
                  <pic:blipFill>
                    <a:blip xmlns:r="http://schemas.openxmlformats.org/officeDocument/2006/relationships" r:embed="rId10"/>
                    <a:stretch>
                      <a:fillRect/>
                    </a:stretch>
                  </pic:blipFill>
                  <pic:spPr>
                    <a:xfrm>
                      <a:off x="0" y="0"/>
                      <a:ext cx="4029075" cy="1657350"/>
                    </a:xfrm>
                    <a:prstGeom prst="rect">
                      <a:avLst/>
                    </a:prstGeom>
                  </pic:spPr>
                </pic:pic>
              </a:graphicData>
            </a:graphic>
          </wp:inline>
        </w:drawing>
      </w:r>
    </w:p>
    <w:p w:rsidR="00C204DF" w:rsidP="00C204DF">
      <w:pPr>
        <w:tabs>
          <w:tab w:val="left" w:pos="2078"/>
          <w:tab w:val="left" w:pos="4156"/>
          <w:tab w:val="left" w:pos="6234"/>
        </w:tabs>
        <w:spacing w:line="360" w:lineRule="auto"/>
        <w:ind w:left="420"/>
        <w:jc w:val="left"/>
        <w:textAlignment w:val="center"/>
        <w:rPr>
          <w:rFonts w:ascii="Times New Roman" w:eastAsia="宋体" w:hAnsi="Times New Roman" w:cs="Times New Roman" w:hint="eastAsia"/>
        </w:rPr>
      </w:pPr>
      <w:r>
        <w:rPr>
          <w:rFonts w:ascii="Times New Roman" w:eastAsia="宋体" w:hAnsi="Times New Roman" w:cs="Times New Roman"/>
        </w:rPr>
        <w:t>A</w:t>
      </w:r>
      <w:r>
        <w:rPr>
          <w:rFonts w:ascii="Times New Roman" w:eastAsia="宋体" w:hAnsi="Times New Roman" w:cs="Times New Roman"/>
        </w:rPr>
        <w:t>．</w:t>
      </w:r>
      <w:r>
        <w:rPr>
          <w:rFonts w:ascii="Times New Roman" w:eastAsia="宋体" w:hAnsi="Times New Roman" w:cs="Times New Roman"/>
        </w:rPr>
        <w:t>自治城市走向联合</w:t>
      </w:r>
      <w:r>
        <w:rPr>
          <w:rFonts w:ascii="Times New Roman" w:eastAsia="宋体" w:hAnsi="Times New Roman" w:cs="Times New Roman"/>
        </w:rPr>
        <w:tab/>
        <w:t>B</w:t>
      </w:r>
      <w:r>
        <w:rPr>
          <w:rFonts w:ascii="Times New Roman" w:eastAsia="宋体" w:hAnsi="Times New Roman" w:cs="Times New Roman"/>
        </w:rPr>
        <w:t>．</w:t>
      </w:r>
      <w:r>
        <w:rPr>
          <w:rFonts w:ascii="Times New Roman" w:eastAsia="宋体" w:hAnsi="Times New Roman" w:cs="Times New Roman"/>
        </w:rPr>
        <w:t>手工行业类别多样</w:t>
      </w:r>
    </w:p>
    <w:p w:rsidR="00993980" w:rsidP="00C204DF">
      <w:pPr>
        <w:tabs>
          <w:tab w:val="left" w:pos="2078"/>
          <w:tab w:val="left" w:pos="4156"/>
          <w:tab w:val="left" w:pos="6234"/>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C204DF">
        <w:rPr>
          <w:rFonts w:ascii="Times New Roman" w:eastAsia="宋体" w:hAnsi="Times New Roman" w:cs="Times New Roman"/>
        </w:rPr>
        <w:t>．</w:t>
      </w:r>
      <w:r>
        <w:rPr>
          <w:rFonts w:ascii="Times New Roman" w:eastAsia="宋体" w:hAnsi="Times New Roman" w:cs="Times New Roman"/>
        </w:rPr>
        <w:t>封君封臣等级森严</w:t>
      </w:r>
      <w:r>
        <w:rPr>
          <w:rFonts w:ascii="Times New Roman" w:eastAsia="宋体" w:hAnsi="Times New Roman" w:cs="Times New Roman"/>
        </w:rPr>
        <w:tab/>
        <w:t>D</w:t>
      </w:r>
      <w:r w:rsidR="00C204DF">
        <w:rPr>
          <w:rFonts w:ascii="Times New Roman" w:eastAsia="宋体" w:hAnsi="Times New Roman" w:cs="Times New Roman"/>
        </w:rPr>
        <w:t>．</w:t>
      </w:r>
      <w:r>
        <w:rPr>
          <w:rFonts w:ascii="Times New Roman" w:eastAsia="宋体" w:hAnsi="Times New Roman" w:cs="Times New Roman"/>
        </w:rPr>
        <w:t>封建势力急剧衰落</w:t>
      </w:r>
    </w:p>
    <w:p w:rsidR="00993980" w:rsidP="00C204DF">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C204DF">
        <w:rPr>
          <w:rFonts w:ascii="Times New Roman" w:eastAsia="黑体" w:hAnsi="Times New Roman" w:cs="Times New Roman"/>
        </w:rPr>
        <w:t>：</w:t>
      </w:r>
      <w:r>
        <w:rPr>
          <w:rFonts w:ascii="Times New Roman" w:eastAsia="黑体" w:hAnsi="Times New Roman" w:cs="Times New Roman"/>
        </w:rPr>
        <w:t>中世纪行会徽章</w:t>
      </w:r>
      <w:r w:rsidR="00C204DF">
        <w:rPr>
          <w:rFonts w:ascii="Times New Roman" w:eastAsia="黑体" w:hAnsi="Times New Roman" w:cs="Times New Roman"/>
        </w:rPr>
        <w:t>（</w:t>
      </w:r>
      <w:r>
        <w:rPr>
          <w:rFonts w:ascii="Times New Roman" w:eastAsia="黑体" w:hAnsi="Times New Roman" w:cs="Times New Roman"/>
        </w:rPr>
        <w:t>裁缝、酿酒、面包师、铁匠</w:t>
      </w:r>
      <w:r w:rsidR="00C204DF">
        <w:rPr>
          <w:rFonts w:ascii="Times New Roman" w:eastAsia="黑体" w:hAnsi="Times New Roman" w:cs="Times New Roman"/>
        </w:rPr>
        <w:t>）</w:t>
      </w:r>
      <w:r w:rsidRPr="00C204DF" w:rsidR="00C204DF">
        <w:rPr>
          <w:rFonts w:ascii="Times New Roman" w:eastAsia="黑体" w:hAnsi="Times New Roman" w:cs="Times New Roman"/>
        </w:rPr>
        <w:t>，</w:t>
      </w:r>
      <w:r>
        <w:rPr>
          <w:rFonts w:ascii="Times New Roman" w:eastAsia="黑体" w:hAnsi="Times New Roman" w:cs="Times New Roman"/>
        </w:rPr>
        <w:t>是城市手工业分工的直观证据。徽章上的职业符号</w:t>
      </w:r>
      <w:r w:rsidR="00C204DF">
        <w:rPr>
          <w:rFonts w:ascii="Times New Roman" w:eastAsia="黑体" w:hAnsi="Times New Roman" w:cs="Times New Roman"/>
        </w:rPr>
        <w:t>（</w:t>
      </w:r>
      <w:r>
        <w:rPr>
          <w:rFonts w:ascii="Times New Roman" w:eastAsia="黑体" w:hAnsi="Times New Roman" w:cs="Times New Roman"/>
        </w:rPr>
        <w:t>如裁缝的剪刀、铁匠的铁锤</w:t>
      </w:r>
      <w:r w:rsidR="00C204DF">
        <w:rPr>
          <w:rFonts w:ascii="Times New Roman" w:eastAsia="黑体" w:hAnsi="Times New Roman" w:cs="Times New Roman"/>
        </w:rPr>
        <w:t>）</w:t>
      </w:r>
      <w:r>
        <w:rPr>
          <w:rFonts w:ascii="Times New Roman" w:eastAsia="黑体" w:hAnsi="Times New Roman" w:cs="Times New Roman"/>
        </w:rPr>
        <w:t>不仅是身份标识</w:t>
      </w:r>
      <w:r w:rsidRPr="00C204DF" w:rsidR="00C204DF">
        <w:rPr>
          <w:rFonts w:ascii="Times New Roman" w:eastAsia="黑体" w:hAnsi="Times New Roman" w:cs="Times New Roman"/>
        </w:rPr>
        <w:t>，</w:t>
      </w:r>
      <w:r>
        <w:rPr>
          <w:rFonts w:ascii="Times New Roman" w:eastAsia="黑体" w:hAnsi="Times New Roman" w:cs="Times New Roman"/>
        </w:rPr>
        <w:t>更通过图案传递行业荣誉和质量承诺</w:t>
      </w:r>
      <w:r w:rsidRPr="00C204DF" w:rsidR="00C204DF">
        <w:rPr>
          <w:rFonts w:ascii="Times New Roman" w:eastAsia="黑体" w:hAnsi="Times New Roman" w:cs="Times New Roman"/>
        </w:rPr>
        <w:t>，</w:t>
      </w:r>
      <w:r>
        <w:rPr>
          <w:rFonts w:ascii="Times New Roman" w:eastAsia="黑体" w:hAnsi="Times New Roman" w:cs="Times New Roman"/>
        </w:rPr>
        <w:t>类似现代</w:t>
      </w:r>
      <w:r>
        <w:rPr>
          <w:rFonts w:ascii="Times New Roman" w:eastAsia="黑体" w:hAnsi="Times New Roman" w:cs="Times New Roman"/>
        </w:rPr>
        <w:t xml:space="preserve"> “</w:t>
      </w:r>
      <w:r>
        <w:rPr>
          <w:rFonts w:ascii="Times New Roman" w:eastAsia="黑体" w:hAnsi="Times New Roman" w:cs="Times New Roman"/>
        </w:rPr>
        <w:t>品牌标识</w:t>
      </w:r>
      <w:r>
        <w:rPr>
          <w:rFonts w:ascii="Times New Roman" w:eastAsia="黑体" w:hAnsi="Times New Roman" w:cs="Times New Roman"/>
        </w:rPr>
        <w:t>”</w:t>
      </w:r>
      <w:r>
        <w:rPr>
          <w:rFonts w:ascii="Times New Roman" w:eastAsia="黑体" w:hAnsi="Times New Roman" w:cs="Times New Roman"/>
        </w:rPr>
        <w:t>。行会通过统一徽章强化成员认同</w:t>
      </w:r>
      <w:r w:rsidRPr="00C204DF" w:rsidR="00C204DF">
        <w:rPr>
          <w:rFonts w:ascii="Times New Roman" w:eastAsia="黑体" w:hAnsi="Times New Roman" w:cs="Times New Roman"/>
        </w:rPr>
        <w:t>，</w:t>
      </w:r>
      <w:r>
        <w:rPr>
          <w:rFonts w:ascii="Times New Roman" w:eastAsia="黑体" w:hAnsi="Times New Roman" w:cs="Times New Roman"/>
        </w:rPr>
        <w:t>同时向消费者传递</w:t>
      </w:r>
      <w:r>
        <w:rPr>
          <w:rFonts w:ascii="Times New Roman" w:eastAsia="黑体" w:hAnsi="Times New Roman" w:cs="Times New Roman"/>
        </w:rPr>
        <w:t xml:space="preserve"> “</w:t>
      </w:r>
      <w:r>
        <w:rPr>
          <w:rFonts w:ascii="Times New Roman" w:eastAsia="黑体" w:hAnsi="Times New Roman" w:cs="Times New Roman"/>
        </w:rPr>
        <w:t>可追溯</w:t>
      </w:r>
      <w:r>
        <w:rPr>
          <w:rFonts w:ascii="Times New Roman" w:eastAsia="黑体" w:hAnsi="Times New Roman" w:cs="Times New Roman"/>
        </w:rPr>
        <w:t xml:space="preserve">” </w:t>
      </w:r>
      <w:r>
        <w:rPr>
          <w:rFonts w:ascii="Times New Roman" w:eastAsia="黑体" w:hAnsi="Times New Roman" w:cs="Times New Roman"/>
        </w:rPr>
        <w:t>信号</w:t>
      </w:r>
      <w:r>
        <w:rPr>
          <w:rFonts w:ascii="Times New Roman" w:eastAsia="黑体" w:hAnsi="Times New Roman" w:cs="Times New Roman"/>
        </w:rPr>
        <w:t xml:space="preserve"> —— </w:t>
      </w:r>
      <w:r>
        <w:rPr>
          <w:rFonts w:ascii="Times New Roman" w:eastAsia="黑体" w:hAnsi="Times New Roman" w:cs="Times New Roman"/>
        </w:rPr>
        <w:t>若产品质量问题</w:t>
      </w:r>
      <w:r w:rsidRPr="00C204DF" w:rsidR="00C204DF">
        <w:rPr>
          <w:rFonts w:ascii="Times New Roman" w:eastAsia="黑体" w:hAnsi="Times New Roman" w:cs="Times New Roman"/>
        </w:rPr>
        <w:t>，</w:t>
      </w:r>
      <w:r>
        <w:rPr>
          <w:rFonts w:ascii="Times New Roman" w:eastAsia="黑体" w:hAnsi="Times New Roman" w:cs="Times New Roman"/>
        </w:rPr>
        <w:t>可通过徽章追溯到行会责任。这种</w:t>
      </w:r>
      <w:r>
        <w:rPr>
          <w:rFonts w:ascii="Times New Roman" w:eastAsia="黑体" w:hAnsi="Times New Roman" w:cs="Times New Roman"/>
        </w:rPr>
        <w:t xml:space="preserve"> “</w:t>
      </w:r>
      <w:r>
        <w:rPr>
          <w:rFonts w:ascii="Times New Roman" w:eastAsia="黑体" w:hAnsi="Times New Roman" w:cs="Times New Roman"/>
        </w:rPr>
        <w:t>集体信誉机制</w:t>
      </w:r>
      <w:r>
        <w:rPr>
          <w:rFonts w:ascii="Times New Roman" w:eastAsia="黑体" w:hAnsi="Times New Roman" w:cs="Times New Roman"/>
        </w:rPr>
        <w:t xml:space="preserve">” </w:t>
      </w:r>
      <w:r>
        <w:rPr>
          <w:rFonts w:ascii="Times New Roman" w:eastAsia="黑体" w:hAnsi="Times New Roman" w:cs="Times New Roman"/>
        </w:rPr>
        <w:t>是前现代社会应对信息不对称的智慧</w:t>
      </w:r>
      <w:r w:rsidRPr="00C204DF" w:rsidR="00C204DF">
        <w:rPr>
          <w:rFonts w:ascii="Times New Roman" w:eastAsia="黑体" w:hAnsi="Times New Roman" w:cs="Times New Roman"/>
        </w:rPr>
        <w:t>，</w:t>
      </w:r>
      <w:r>
        <w:rPr>
          <w:rFonts w:ascii="Times New Roman" w:eastAsia="黑体" w:hAnsi="Times New Roman" w:cs="Times New Roman"/>
        </w:rPr>
        <w:t>也限制了自由竞争</w:t>
      </w:r>
      <w:r w:rsidR="00C204DF">
        <w:rPr>
          <w:rFonts w:ascii="Times New Roman" w:eastAsia="黑体" w:hAnsi="Times New Roman" w:cs="Times New Roman"/>
        </w:rPr>
        <w:t>（</w:t>
      </w:r>
      <w:r>
        <w:rPr>
          <w:rFonts w:ascii="Times New Roman" w:eastAsia="黑体" w:hAnsi="Times New Roman" w:cs="Times New Roman"/>
        </w:rPr>
        <w:t>如禁止非行会成员经营</w:t>
      </w:r>
      <w:r w:rsidR="00C204DF">
        <w:rPr>
          <w:rFonts w:ascii="Times New Roman" w:eastAsia="黑体" w:hAnsi="Times New Roman" w:cs="Times New Roman"/>
        </w:rPr>
        <w:t>）</w:t>
      </w:r>
      <w:r>
        <w:rPr>
          <w:rFonts w:ascii="Times New Roman" w:eastAsia="黑体" w:hAnsi="Times New Roman" w:cs="Times New Roman"/>
        </w:rPr>
        <w:t>。徽章的多样性表明</w:t>
      </w:r>
      <w:r w:rsidRPr="00C204DF" w:rsidR="00C204DF">
        <w:rPr>
          <w:rFonts w:ascii="Times New Roman" w:eastAsia="黑体" w:hAnsi="Times New Roman" w:cs="Times New Roman"/>
        </w:rPr>
        <w:t>，</w:t>
      </w:r>
      <w:r>
        <w:rPr>
          <w:rFonts w:ascii="Times New Roman" w:eastAsia="黑体" w:hAnsi="Times New Roman" w:cs="Times New Roman"/>
        </w:rPr>
        <w:t>城市已形成完整的手工业体系</w:t>
      </w:r>
      <w:r w:rsidRPr="00C204DF" w:rsidR="00C204DF">
        <w:rPr>
          <w:rFonts w:ascii="Times New Roman" w:eastAsia="黑体" w:hAnsi="Times New Roman" w:cs="Times New Roman"/>
        </w:rPr>
        <w:t>，</w:t>
      </w:r>
      <w:r>
        <w:rPr>
          <w:rFonts w:ascii="Times New Roman" w:eastAsia="黑体" w:hAnsi="Times New Roman" w:cs="Times New Roman"/>
        </w:rPr>
        <w:t>从食品加工到金属制造</w:t>
      </w:r>
      <w:r w:rsidRPr="00C204DF" w:rsidR="00C204DF">
        <w:rPr>
          <w:rFonts w:ascii="Times New Roman" w:eastAsia="黑体" w:hAnsi="Times New Roman" w:cs="Times New Roman"/>
        </w:rPr>
        <w:t>，</w:t>
      </w:r>
      <w:r>
        <w:rPr>
          <w:rFonts w:ascii="Times New Roman" w:eastAsia="黑体" w:hAnsi="Times New Roman" w:cs="Times New Roman"/>
        </w:rPr>
        <w:t>满足市民生活需求</w:t>
      </w:r>
      <w:r w:rsidRPr="00C204DF" w:rsidR="00C204DF">
        <w:rPr>
          <w:rFonts w:ascii="Times New Roman" w:eastAsia="黑体" w:hAnsi="Times New Roman" w:cs="Times New Roman"/>
        </w:rPr>
        <w:t>，</w:t>
      </w:r>
      <w:r>
        <w:rPr>
          <w:rFonts w:ascii="Times New Roman" w:eastAsia="黑体" w:hAnsi="Times New Roman" w:cs="Times New Roman"/>
        </w:rPr>
        <w:t>摆脱对农村的依赖。</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B</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A160D">
        <w:rPr>
          <w:rFonts w:ascii="Times New Roman" w:eastAsia="宋体" w:hAnsi="Times New Roman" w:cs="Times New Roman"/>
          <w:color w:val="FF0000"/>
        </w:rPr>
        <w:t>根据题干信息</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行会是欧洲中世纪时期城市同行业者建立的一种组织</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并结合所学知识可知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中世纪行会是手工业者为保护自身利益、规范行业标准而建立的组织</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其核心特征包括</w:t>
      </w:r>
      <w:r>
        <w:rPr>
          <w:rFonts w:ascii="Times New Roman" w:eastAsia="宋体" w:hAnsi="Times New Roman" w:cs="Times New Roman"/>
          <w:color w:val="FF0000"/>
        </w:rPr>
        <w:t>：</w:t>
      </w:r>
      <w:r w:rsidR="00FA160D">
        <w:rPr>
          <w:rFonts w:ascii="Times New Roman" w:eastAsia="宋体" w:hAnsi="Times New Roman" w:cs="Times New Roman"/>
          <w:color w:val="FF0000"/>
        </w:rPr>
        <w:t>行业垄断、技艺传承等</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多样的行会徽章本质上是手工业分工细化的产物</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证明当时城市手工业</w:t>
      </w:r>
      <w:r w:rsidR="00FA160D">
        <w:rPr>
          <w:rFonts w:ascii="Times New Roman" w:eastAsia="宋体" w:hAnsi="Times New Roman" w:cs="Times New Roman"/>
          <w:color w:val="FF0000"/>
        </w:rPr>
        <w:t>已形成纺织、建筑、金属加工等诸多类别</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对应</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手工行业类别多样</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的结论</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B</w:t>
      </w:r>
      <w:r w:rsidR="00FA160D">
        <w:rPr>
          <w:rFonts w:ascii="Times New Roman" w:eastAsia="宋体" w:hAnsi="Times New Roman" w:cs="Times New Roman"/>
          <w:color w:val="FF0000"/>
        </w:rPr>
        <w:t>项正确；徽章体现的是单个城市内不同行业的组织</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而非城市与城市之间的联合</w:t>
      </w:r>
      <w:r>
        <w:rPr>
          <w:rFonts w:ascii="Times New Roman" w:eastAsia="宋体" w:hAnsi="Times New Roman" w:cs="Times New Roman"/>
          <w:color w:val="FF0000"/>
        </w:rPr>
        <w:t>（</w:t>
      </w:r>
      <w:r w:rsidR="00FA160D">
        <w:rPr>
          <w:rFonts w:ascii="Times New Roman" w:eastAsia="宋体" w:hAnsi="Times New Roman" w:cs="Times New Roman"/>
          <w:color w:val="FF0000"/>
        </w:rPr>
        <w:t>如</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汉萨同盟</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等城市联盟</w:t>
      </w:r>
      <w:r>
        <w:rPr>
          <w:rFonts w:ascii="Times New Roman" w:eastAsia="宋体" w:hAnsi="Times New Roman" w:cs="Times New Roman"/>
          <w:color w:val="FF0000"/>
        </w:rPr>
        <w:t>）</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与题干无关</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A</w:t>
      </w:r>
      <w:r w:rsidR="00FA160D">
        <w:rPr>
          <w:rFonts w:ascii="Times New Roman" w:eastAsia="宋体" w:hAnsi="Times New Roman" w:cs="Times New Roman"/>
          <w:color w:val="FF0000"/>
        </w:rPr>
        <w:t>项；封君封臣制是中世纪封建领主与附庸之间的等级关系</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而行会属于城市市民阶层的组织</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二者分属不同体系</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徽章未体现封建等级特征</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C</w:t>
      </w:r>
      <w:r w:rsidR="00FA160D">
        <w:rPr>
          <w:rFonts w:ascii="Times New Roman" w:eastAsia="宋体" w:hAnsi="Times New Roman" w:cs="Times New Roman"/>
          <w:color w:val="FF0000"/>
        </w:rPr>
        <w:t>项；行会的兴起是城市市民阶层壮大的表现</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客观上冲击了封建经济</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但徽章本身仅反映行业组织形式</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无法直接佐证</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封建势力衰落</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这一动态过程</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D</w:t>
      </w:r>
      <w:r w:rsidR="00FA160D">
        <w:rPr>
          <w:rFonts w:ascii="Times New Roman" w:eastAsia="宋体" w:hAnsi="Times New Roman" w:cs="Times New Roman"/>
          <w:color w:val="FF0000"/>
        </w:rPr>
        <w:t>项。故选</w:t>
      </w:r>
      <w:r w:rsidR="00FA160D">
        <w:rPr>
          <w:rFonts w:ascii="Times New Roman" w:eastAsia="宋体" w:hAnsi="Times New Roman" w:cs="Times New Roman"/>
          <w:color w:val="FF0000"/>
        </w:rPr>
        <w:t>B</w:t>
      </w:r>
      <w:r w:rsidR="00FA160D">
        <w:rPr>
          <w:rFonts w:ascii="Times New Roman" w:eastAsia="宋体" w:hAnsi="Times New Roman" w:cs="Times New Roman"/>
          <w:color w:val="FF0000"/>
        </w:rPr>
        <w:t>项。</w:t>
      </w:r>
    </w:p>
    <w:p w:rsidR="00993980" w:rsidP="00C204DF">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16</w:t>
      </w:r>
      <w:r w:rsidR="00C204DF">
        <w:rPr>
          <w:rFonts w:ascii="Times New Roman" w:eastAsia="宋体" w:hAnsi="Times New Roman" w:cs="Times New Roman"/>
        </w:rPr>
        <w:t>．</w:t>
      </w:r>
      <w:r>
        <w:rPr>
          <w:rFonts w:ascii="Times New Roman" w:eastAsia="宋体" w:hAnsi="Times New Roman" w:cs="Times New Roman"/>
        </w:rPr>
        <w:t>13</w:t>
      </w:r>
      <w:r>
        <w:rPr>
          <w:rFonts w:ascii="Times New Roman" w:eastAsia="宋体" w:hAnsi="Times New Roman" w:cs="Times New Roman"/>
        </w:rPr>
        <w:t>世纪初</w:t>
      </w:r>
      <w:r w:rsidRPr="00C204DF" w:rsidR="00C204DF">
        <w:rPr>
          <w:rFonts w:ascii="Times New Roman" w:eastAsia="宋体" w:hAnsi="Times New Roman" w:cs="Times New Roman"/>
        </w:rPr>
        <w:t>，</w:t>
      </w:r>
      <w:r>
        <w:rPr>
          <w:rFonts w:ascii="Times New Roman" w:eastAsia="宋体" w:hAnsi="Times New Roman" w:cs="Times New Roman"/>
        </w:rPr>
        <w:t>牛津大学形成。右图</w:t>
      </w:r>
      <w:r>
        <w:rPr>
          <w:rFonts w:ascii="Times New Roman" w:eastAsia="宋体" w:hAnsi="Times New Roman" w:cs="Times New Roman"/>
        </w:rPr>
        <w:t>为牛津大学校徽</w:t>
      </w:r>
      <w:r w:rsidRPr="00C204DF" w:rsidR="00C204DF">
        <w:rPr>
          <w:rFonts w:ascii="Times New Roman" w:eastAsia="宋体" w:hAnsi="Times New Roman" w:cs="Times New Roman"/>
        </w:rPr>
        <w:t>，</w:t>
      </w:r>
      <w:r>
        <w:rPr>
          <w:rFonts w:ascii="Times New Roman" w:eastAsia="宋体" w:hAnsi="Times New Roman" w:cs="Times New Roman"/>
        </w:rPr>
        <w:t>校徽由三顶王冠和一本展开的书组成。书上用拉丁文写着《圣经》的一句话</w:t>
      </w:r>
      <w:r>
        <w:rPr>
          <w:rFonts w:ascii="Times New Roman" w:eastAsia="宋体" w:hAnsi="Times New Roman" w:cs="Times New Roman"/>
        </w:rPr>
        <w:t>“</w:t>
      </w:r>
      <w:r>
        <w:rPr>
          <w:rFonts w:ascii="Times New Roman" w:eastAsia="宋体" w:hAnsi="Times New Roman" w:cs="Times New Roman"/>
        </w:rPr>
        <w:t>主照亮我</w:t>
      </w:r>
      <w:r>
        <w:rPr>
          <w:rFonts w:ascii="Times New Roman" w:eastAsia="宋体" w:hAnsi="Times New Roman" w:cs="Times New Roman"/>
        </w:rPr>
        <w:t>”</w:t>
      </w:r>
      <w:r>
        <w:rPr>
          <w:rFonts w:ascii="Times New Roman" w:eastAsia="宋体" w:hAnsi="Times New Roman" w:cs="Times New Roman"/>
        </w:rPr>
        <w:t>。据此可以推断</w:t>
      </w:r>
      <w:r w:rsidR="00C204DF">
        <w:rPr>
          <w:rFonts w:ascii="Times New Roman" w:eastAsia="宋体" w:hAnsi="Times New Roman" w:cs="Times New Roman"/>
        </w:rPr>
        <w:t>（</w:t>
      </w:r>
      <w:r w:rsidR="00C204DF">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204DF">
        <w:rPr>
          <w:rFonts w:ascii="Times New Roman" w:eastAsia="宋体" w:hAnsi="Times New Roman" w:cs="Times New Roman"/>
        </w:rPr>
        <w:t>）</w:t>
      </w:r>
    </w:p>
    <w:p w:rsidR="00993980" w:rsidP="00C204DF">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1000125" cy="1171575"/>
            <wp:effectExtent l="0" t="0" r="9525" b="9525"/>
            <wp:docPr id="100011" name="图片 10001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
                    <pic:cNvPicPr>
                      <a:picLocks noChangeAspect="1"/>
                    </pic:cNvPicPr>
                  </pic:nvPicPr>
                  <pic:blipFill>
                    <a:blip xmlns:r="http://schemas.openxmlformats.org/officeDocument/2006/relationships" r:embed="rId11"/>
                    <a:stretch>
                      <a:fillRect/>
                    </a:stretch>
                  </pic:blipFill>
                  <pic:spPr>
                    <a:xfrm>
                      <a:off x="0" y="0"/>
                      <a:ext cx="1000125" cy="1171575"/>
                    </a:xfrm>
                    <a:prstGeom prst="rect">
                      <a:avLst/>
                    </a:prstGeom>
                  </pic:spPr>
                </pic:pic>
              </a:graphicData>
            </a:graphic>
          </wp:inline>
        </w:drawing>
      </w:r>
    </w:p>
    <w:p w:rsidR="00993980" w:rsidP="00C204DF">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C204DF">
        <w:rPr>
          <w:rFonts w:ascii="Times New Roman" w:eastAsia="宋体" w:hAnsi="Times New Roman" w:cs="Times New Roman"/>
        </w:rPr>
        <w:t>．</w:t>
      </w:r>
      <w:r>
        <w:rPr>
          <w:rFonts w:ascii="Times New Roman" w:eastAsia="宋体" w:hAnsi="Times New Roman" w:cs="Times New Roman"/>
        </w:rPr>
        <w:t>国王兼任中世纪大学校长</w:t>
      </w:r>
      <w:r>
        <w:rPr>
          <w:rFonts w:ascii="Times New Roman" w:eastAsia="宋体" w:hAnsi="Times New Roman" w:cs="Times New Roman"/>
        </w:rPr>
        <w:tab/>
        <w:t>B</w:t>
      </w:r>
      <w:r w:rsidR="00C204DF">
        <w:rPr>
          <w:rFonts w:ascii="Times New Roman" w:eastAsia="宋体" w:hAnsi="Times New Roman" w:cs="Times New Roman"/>
        </w:rPr>
        <w:t>．</w:t>
      </w:r>
      <w:r>
        <w:rPr>
          <w:rFonts w:ascii="Times New Roman" w:eastAsia="宋体" w:hAnsi="Times New Roman" w:cs="Times New Roman"/>
        </w:rPr>
        <w:t>基督教影响中世纪文化教育</w:t>
      </w:r>
    </w:p>
    <w:p w:rsidR="00993980" w:rsidP="00C204DF">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C204DF">
        <w:rPr>
          <w:rFonts w:ascii="Times New Roman" w:eastAsia="宋体" w:hAnsi="Times New Roman" w:cs="Times New Roman"/>
        </w:rPr>
        <w:t>．</w:t>
      </w:r>
      <w:r>
        <w:rPr>
          <w:rFonts w:ascii="Times New Roman" w:eastAsia="宋体" w:hAnsi="Times New Roman" w:cs="Times New Roman"/>
        </w:rPr>
        <w:t>世俗文化的发展受到阻碍</w:t>
      </w:r>
      <w:r>
        <w:rPr>
          <w:rFonts w:ascii="Times New Roman" w:eastAsia="宋体" w:hAnsi="Times New Roman" w:cs="Times New Roman"/>
        </w:rPr>
        <w:tab/>
        <w:t>D</w:t>
      </w:r>
      <w:r w:rsidR="00C204DF">
        <w:rPr>
          <w:rFonts w:ascii="Times New Roman" w:eastAsia="宋体" w:hAnsi="Times New Roman" w:cs="Times New Roman"/>
        </w:rPr>
        <w:t>．</w:t>
      </w:r>
      <w:r>
        <w:rPr>
          <w:rFonts w:ascii="Times New Roman" w:eastAsia="宋体" w:hAnsi="Times New Roman" w:cs="Times New Roman"/>
        </w:rPr>
        <w:t>中世纪大学脱离教会控制</w:t>
      </w:r>
    </w:p>
    <w:p w:rsidR="00993980" w:rsidP="00C204DF">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C204DF">
        <w:rPr>
          <w:rFonts w:ascii="Times New Roman" w:eastAsia="黑体" w:hAnsi="Times New Roman" w:cs="Times New Roman"/>
        </w:rPr>
        <w:t>：</w:t>
      </w:r>
      <w:r>
        <w:rPr>
          <w:rFonts w:ascii="Times New Roman" w:eastAsia="黑体" w:hAnsi="Times New Roman" w:cs="Times New Roman"/>
        </w:rPr>
        <w:t>牛津大学校徽中的</w:t>
      </w:r>
      <w:r>
        <w:rPr>
          <w:rFonts w:ascii="Times New Roman" w:eastAsia="黑体" w:hAnsi="Times New Roman" w:cs="Times New Roman"/>
        </w:rPr>
        <w:t xml:space="preserve"> “</w:t>
      </w:r>
      <w:r>
        <w:rPr>
          <w:rFonts w:ascii="Times New Roman" w:eastAsia="黑体" w:hAnsi="Times New Roman" w:cs="Times New Roman"/>
        </w:rPr>
        <w:t>三顶王冠和《圣经》</w:t>
      </w:r>
      <w:r>
        <w:rPr>
          <w:rFonts w:ascii="Times New Roman" w:eastAsia="黑体" w:hAnsi="Times New Roman" w:cs="Times New Roman"/>
        </w:rPr>
        <w:t>”</w:t>
      </w:r>
      <w:r w:rsidRPr="00C204DF" w:rsidR="00C204DF">
        <w:rPr>
          <w:rFonts w:ascii="Times New Roman" w:eastAsia="黑体" w:hAnsi="Times New Roman" w:cs="Times New Roman"/>
        </w:rPr>
        <w:t>，</w:t>
      </w:r>
      <w:r>
        <w:rPr>
          <w:rFonts w:ascii="Times New Roman" w:eastAsia="黑体" w:hAnsi="Times New Roman" w:cs="Times New Roman"/>
        </w:rPr>
        <w:t>揭示了中世纪大学的双重效忠。</w:t>
      </w:r>
      <w:r>
        <w:rPr>
          <w:rFonts w:ascii="Times New Roman" w:eastAsia="黑体" w:hAnsi="Times New Roman" w:cs="Times New Roman"/>
        </w:rPr>
        <w:t>“</w:t>
      </w:r>
      <w:r>
        <w:rPr>
          <w:rFonts w:ascii="Times New Roman" w:eastAsia="黑体" w:hAnsi="Times New Roman" w:cs="Times New Roman"/>
        </w:rPr>
        <w:t>三顶王冠</w:t>
      </w:r>
      <w:r>
        <w:rPr>
          <w:rFonts w:ascii="Times New Roman" w:eastAsia="黑体" w:hAnsi="Times New Roman" w:cs="Times New Roman"/>
        </w:rPr>
        <w:t xml:space="preserve">” </w:t>
      </w:r>
      <w:r>
        <w:rPr>
          <w:rFonts w:ascii="Times New Roman" w:eastAsia="黑体" w:hAnsi="Times New Roman" w:cs="Times New Roman"/>
        </w:rPr>
        <w:t>通常象征英格兰王权</w:t>
      </w:r>
      <w:r w:rsidRPr="00C204DF" w:rsidR="00C204DF">
        <w:rPr>
          <w:rFonts w:ascii="Times New Roman" w:eastAsia="黑体" w:hAnsi="Times New Roman" w:cs="Times New Roman"/>
        </w:rPr>
        <w:t>，</w:t>
      </w:r>
      <w:r>
        <w:rPr>
          <w:rFonts w:ascii="Times New Roman" w:eastAsia="黑体" w:hAnsi="Times New Roman" w:cs="Times New Roman"/>
        </w:rPr>
        <w:t>表明大学与世俗政权的联系；《圣经》引文</w:t>
      </w:r>
      <w:r>
        <w:rPr>
          <w:rFonts w:ascii="Times New Roman" w:eastAsia="黑体" w:hAnsi="Times New Roman" w:cs="Times New Roman"/>
        </w:rPr>
        <w:t xml:space="preserve"> “</w:t>
      </w:r>
      <w:r>
        <w:rPr>
          <w:rFonts w:ascii="Times New Roman" w:eastAsia="黑体" w:hAnsi="Times New Roman" w:cs="Times New Roman"/>
        </w:rPr>
        <w:t>主照亮我</w:t>
      </w:r>
      <w:r>
        <w:rPr>
          <w:rFonts w:ascii="Times New Roman" w:eastAsia="黑体" w:hAnsi="Times New Roman" w:cs="Times New Roman"/>
        </w:rPr>
        <w:t xml:space="preserve">” </w:t>
      </w:r>
      <w:r>
        <w:rPr>
          <w:rFonts w:ascii="Times New Roman" w:eastAsia="黑体" w:hAnsi="Times New Roman" w:cs="Times New Roman"/>
        </w:rPr>
        <w:t>则体现教会影响。这种</w:t>
      </w:r>
      <w:r>
        <w:rPr>
          <w:rFonts w:ascii="Times New Roman" w:eastAsia="黑体" w:hAnsi="Times New Roman" w:cs="Times New Roman"/>
        </w:rPr>
        <w:t xml:space="preserve"> “</w:t>
      </w:r>
      <w:r>
        <w:rPr>
          <w:rFonts w:ascii="Times New Roman" w:eastAsia="黑体" w:hAnsi="Times New Roman" w:cs="Times New Roman"/>
        </w:rPr>
        <w:t>双元象征</w:t>
      </w:r>
      <w:r>
        <w:rPr>
          <w:rFonts w:ascii="Times New Roman" w:eastAsia="黑体" w:hAnsi="Times New Roman" w:cs="Times New Roman"/>
        </w:rPr>
        <w:t xml:space="preserve">” </w:t>
      </w:r>
      <w:r>
        <w:rPr>
          <w:rFonts w:ascii="Times New Roman" w:eastAsia="黑体" w:hAnsi="Times New Roman" w:cs="Times New Roman"/>
        </w:rPr>
        <w:t>反映了大学的尴尬定位</w:t>
      </w:r>
      <w:r>
        <w:rPr>
          <w:rFonts w:ascii="Times New Roman" w:eastAsia="黑体" w:hAnsi="Times New Roman" w:cs="Times New Roman"/>
        </w:rPr>
        <w:t xml:space="preserve"> —— </w:t>
      </w:r>
      <w:r>
        <w:rPr>
          <w:rFonts w:ascii="Times New Roman" w:eastAsia="黑体" w:hAnsi="Times New Roman" w:cs="Times New Roman"/>
        </w:rPr>
        <w:t>既需国王资助</w:t>
      </w:r>
      <w:r w:rsidR="00C204DF">
        <w:rPr>
          <w:rFonts w:ascii="Times New Roman" w:eastAsia="黑体" w:hAnsi="Times New Roman" w:cs="Times New Roman"/>
        </w:rPr>
        <w:t>（</w:t>
      </w:r>
      <w:r>
        <w:rPr>
          <w:rFonts w:ascii="Times New Roman" w:eastAsia="黑体" w:hAnsi="Times New Roman" w:cs="Times New Roman"/>
        </w:rPr>
        <w:t>如土地、特权</w:t>
      </w:r>
      <w:r w:rsidR="00C204DF">
        <w:rPr>
          <w:rFonts w:ascii="Times New Roman" w:eastAsia="黑体" w:hAnsi="Times New Roman" w:cs="Times New Roman"/>
        </w:rPr>
        <w:t>）</w:t>
      </w:r>
      <w:r w:rsidRPr="00C204DF" w:rsidR="00C204DF">
        <w:rPr>
          <w:rFonts w:ascii="Times New Roman" w:eastAsia="黑体" w:hAnsi="Times New Roman" w:cs="Times New Roman"/>
        </w:rPr>
        <w:t>，</w:t>
      </w:r>
      <w:r>
        <w:rPr>
          <w:rFonts w:ascii="Times New Roman" w:eastAsia="黑体" w:hAnsi="Times New Roman" w:cs="Times New Roman"/>
        </w:rPr>
        <w:t>又需教会认可</w:t>
      </w:r>
      <w:r w:rsidR="00C204DF">
        <w:rPr>
          <w:rFonts w:ascii="Times New Roman" w:eastAsia="黑体" w:hAnsi="Times New Roman" w:cs="Times New Roman"/>
        </w:rPr>
        <w:t>（</w:t>
      </w:r>
      <w:r>
        <w:rPr>
          <w:rFonts w:ascii="Times New Roman" w:eastAsia="黑体" w:hAnsi="Times New Roman" w:cs="Times New Roman"/>
        </w:rPr>
        <w:t>神学合法性</w:t>
      </w:r>
      <w:r w:rsidR="00C204DF">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 xml:space="preserve">13 </w:t>
      </w:r>
      <w:r>
        <w:rPr>
          <w:rFonts w:ascii="Times New Roman" w:eastAsia="黑体" w:hAnsi="Times New Roman" w:cs="Times New Roman"/>
        </w:rPr>
        <w:t>世纪的牛津大学</w:t>
      </w:r>
      <w:r w:rsidRPr="00C204DF" w:rsidR="00C204DF">
        <w:rPr>
          <w:rFonts w:ascii="Times New Roman" w:eastAsia="黑体" w:hAnsi="Times New Roman" w:cs="Times New Roman"/>
        </w:rPr>
        <w:t>，</w:t>
      </w:r>
      <w:r>
        <w:rPr>
          <w:rFonts w:ascii="Times New Roman" w:eastAsia="黑体" w:hAnsi="Times New Roman" w:cs="Times New Roman"/>
        </w:rPr>
        <w:t>虽因</w:t>
      </w:r>
      <w:r>
        <w:rPr>
          <w:rFonts w:ascii="Times New Roman" w:eastAsia="黑体" w:hAnsi="Times New Roman" w:cs="Times New Roman"/>
        </w:rPr>
        <w:t xml:space="preserve"> “</w:t>
      </w:r>
      <w:r>
        <w:rPr>
          <w:rFonts w:ascii="Times New Roman" w:eastAsia="黑体" w:hAnsi="Times New Roman" w:cs="Times New Roman"/>
        </w:rPr>
        <w:t>思想异端</w:t>
      </w:r>
      <w:r>
        <w:rPr>
          <w:rFonts w:ascii="Times New Roman" w:eastAsia="黑体" w:hAnsi="Times New Roman" w:cs="Times New Roman"/>
        </w:rPr>
        <w:t xml:space="preserve">” </w:t>
      </w:r>
      <w:r>
        <w:rPr>
          <w:rFonts w:ascii="Times New Roman" w:eastAsia="黑体" w:hAnsi="Times New Roman" w:cs="Times New Roman"/>
        </w:rPr>
        <w:t>与教会冲突</w:t>
      </w:r>
      <w:r w:rsidR="00C204DF">
        <w:rPr>
          <w:rFonts w:ascii="Times New Roman" w:eastAsia="黑体" w:hAnsi="Times New Roman" w:cs="Times New Roman"/>
        </w:rPr>
        <w:t>（</w:t>
      </w:r>
      <w:r>
        <w:rPr>
          <w:rFonts w:ascii="Times New Roman" w:eastAsia="黑体" w:hAnsi="Times New Roman" w:cs="Times New Roman"/>
        </w:rPr>
        <w:t>如</w:t>
      </w:r>
      <w:r>
        <w:rPr>
          <w:rFonts w:ascii="Times New Roman" w:eastAsia="黑体" w:hAnsi="Times New Roman" w:cs="Times New Roman"/>
        </w:rPr>
        <w:t xml:space="preserve"> 1229 </w:t>
      </w:r>
      <w:r>
        <w:rPr>
          <w:rFonts w:ascii="Times New Roman" w:eastAsia="黑体" w:hAnsi="Times New Roman" w:cs="Times New Roman"/>
        </w:rPr>
        <w:t>年学生与市民冲突后迁校</w:t>
      </w:r>
      <w:r w:rsidR="00C204DF">
        <w:rPr>
          <w:rFonts w:ascii="Times New Roman" w:eastAsia="黑体" w:hAnsi="Times New Roman" w:cs="Times New Roman"/>
        </w:rPr>
        <w:t>）</w:t>
      </w:r>
      <w:r w:rsidRPr="00C204DF" w:rsidR="00C204DF">
        <w:rPr>
          <w:rFonts w:ascii="Times New Roman" w:eastAsia="黑体" w:hAnsi="Times New Roman" w:cs="Times New Roman"/>
        </w:rPr>
        <w:t>，</w:t>
      </w:r>
      <w:r>
        <w:rPr>
          <w:rFonts w:ascii="Times New Roman" w:eastAsia="黑体" w:hAnsi="Times New Roman" w:cs="Times New Roman"/>
        </w:rPr>
        <w:t>但仍将宗教符号置于校徽核心</w:t>
      </w:r>
      <w:r w:rsidRPr="00C204DF" w:rsidR="00C204DF">
        <w:rPr>
          <w:rFonts w:ascii="Times New Roman" w:eastAsia="黑体" w:hAnsi="Times New Roman" w:cs="Times New Roman"/>
        </w:rPr>
        <w:t>，</w:t>
      </w:r>
      <w:r>
        <w:rPr>
          <w:rFonts w:ascii="Times New Roman" w:eastAsia="黑体" w:hAnsi="Times New Roman" w:cs="Times New Roman"/>
        </w:rPr>
        <w:t>说明神学仍是不可动摇的学科基础。这种妥协为大学争取到生存空间</w:t>
      </w:r>
      <w:r w:rsidRPr="00C204DF" w:rsidR="00C204DF">
        <w:rPr>
          <w:rFonts w:ascii="Times New Roman" w:eastAsia="黑体" w:hAnsi="Times New Roman" w:cs="Times New Roman"/>
        </w:rPr>
        <w:t>，</w:t>
      </w:r>
      <w:r>
        <w:rPr>
          <w:rFonts w:ascii="Times New Roman" w:eastAsia="黑体" w:hAnsi="Times New Roman" w:cs="Times New Roman"/>
        </w:rPr>
        <w:t>使其在宗教与世俗的夹缝中发展</w:t>
      </w:r>
      <w:r w:rsidRPr="00C204DF" w:rsidR="00C204DF">
        <w:rPr>
          <w:rFonts w:ascii="Times New Roman" w:eastAsia="黑体" w:hAnsi="Times New Roman" w:cs="Times New Roman"/>
        </w:rPr>
        <w:t>，</w:t>
      </w:r>
      <w:r>
        <w:rPr>
          <w:rFonts w:ascii="Times New Roman" w:eastAsia="黑体" w:hAnsi="Times New Roman" w:cs="Times New Roman"/>
        </w:rPr>
        <w:t>最终成为文艺复兴的知识摇篮。</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B</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A160D">
        <w:rPr>
          <w:rFonts w:ascii="Times New Roman" w:eastAsia="宋体" w:hAnsi="Times New Roman" w:cs="Times New Roman"/>
          <w:color w:val="FF0000"/>
        </w:rPr>
        <w:t>根据材料</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书上用拉丁文写着《圣经》的一句话</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主照亮我</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和结合所学知识</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《圣经》是基督教的宗教经典</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中世纪大学的日常教学和管理有相当大的自主权</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但仍然受到基督教影响</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B</w:t>
      </w:r>
      <w:r w:rsidR="00FA160D">
        <w:rPr>
          <w:rFonts w:ascii="Times New Roman" w:eastAsia="宋体" w:hAnsi="Times New Roman" w:cs="Times New Roman"/>
          <w:color w:val="FF0000"/>
        </w:rPr>
        <w:t>项正确；图中校徽反映了</w:t>
      </w:r>
      <w:r w:rsidR="00FA160D">
        <w:rPr>
          <w:rFonts w:ascii="Times New Roman" w:eastAsia="宋体" w:hAnsi="Times New Roman" w:cs="Times New Roman"/>
          <w:color w:val="FF0000"/>
        </w:rPr>
        <w:t>基督教的影响</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未提及校长的设置</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A</w:t>
      </w:r>
      <w:r w:rsidR="00FA160D">
        <w:rPr>
          <w:rFonts w:ascii="Times New Roman" w:eastAsia="宋体" w:hAnsi="Times New Roman" w:cs="Times New Roman"/>
          <w:color w:val="FF0000"/>
        </w:rPr>
        <w:t>项；图中校徽反映了基督教的影响</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未提及世俗文化的发展</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C</w:t>
      </w:r>
      <w:r w:rsidR="00FA160D">
        <w:rPr>
          <w:rFonts w:ascii="Times New Roman" w:eastAsia="宋体" w:hAnsi="Times New Roman" w:cs="Times New Roman"/>
          <w:color w:val="FF0000"/>
        </w:rPr>
        <w:t>项；</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主照亮我</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说明大学仍然受到基督教影响</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D</w:t>
      </w:r>
      <w:r w:rsidR="00FA160D">
        <w:rPr>
          <w:rFonts w:ascii="Times New Roman" w:eastAsia="宋体" w:hAnsi="Times New Roman" w:cs="Times New Roman"/>
          <w:color w:val="FF0000"/>
        </w:rPr>
        <w:t>项。故选</w:t>
      </w:r>
      <w:r w:rsidR="00FA160D">
        <w:rPr>
          <w:rFonts w:ascii="Times New Roman" w:eastAsia="宋体" w:hAnsi="Times New Roman" w:cs="Times New Roman"/>
          <w:color w:val="FF0000"/>
        </w:rPr>
        <w:t>B</w:t>
      </w:r>
      <w:r w:rsidR="00FA160D">
        <w:rPr>
          <w:rFonts w:ascii="Times New Roman" w:eastAsia="宋体" w:hAnsi="Times New Roman" w:cs="Times New Roman"/>
          <w:color w:val="FF0000"/>
        </w:rPr>
        <w:t>项。</w:t>
      </w:r>
    </w:p>
    <w:p w:rsidR="00993980" w:rsidP="00C204DF">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17</w:t>
      </w:r>
      <w:r w:rsidR="00C204DF">
        <w:rPr>
          <w:rFonts w:ascii="Times New Roman" w:eastAsia="宋体" w:hAnsi="Times New Roman" w:cs="Times New Roman"/>
        </w:rPr>
        <w:t>．</w:t>
      </w:r>
      <w:r>
        <w:rPr>
          <w:rFonts w:ascii="Times New Roman" w:eastAsia="宋体" w:hAnsi="Times New Roman" w:cs="Times New Roman"/>
        </w:rPr>
        <w:t>中古时期西欧社会结构变化</w:t>
      </w:r>
      <w:r w:rsidR="00C204DF">
        <w:rPr>
          <w:rFonts w:ascii="Times New Roman" w:eastAsia="宋体" w:hAnsi="Times New Roman" w:cs="Times New Roman"/>
        </w:rPr>
        <w:t>（</w:t>
      </w:r>
      <w:r>
        <w:rPr>
          <w:rFonts w:ascii="Times New Roman" w:eastAsia="宋体" w:hAnsi="Times New Roman" w:cs="Times New Roman"/>
        </w:rPr>
        <w:t>如图</w:t>
      </w:r>
      <w:r w:rsidR="00C204DF">
        <w:rPr>
          <w:rFonts w:ascii="Times New Roman" w:eastAsia="宋体" w:hAnsi="Times New Roman" w:cs="Times New Roman"/>
        </w:rPr>
        <w:t>）</w:t>
      </w:r>
      <w:r>
        <w:rPr>
          <w:rFonts w:ascii="Times New Roman" w:eastAsia="宋体" w:hAnsi="Times New Roman" w:cs="Times New Roman"/>
        </w:rPr>
        <w:t>的主要原因是</w:t>
      </w:r>
      <w:r w:rsidR="00C204DF">
        <w:rPr>
          <w:rFonts w:ascii="Times New Roman" w:eastAsia="宋体" w:hAnsi="Times New Roman" w:cs="Times New Roman"/>
        </w:rPr>
        <w:t>（</w:t>
      </w:r>
      <w:r w:rsidR="00C204DF">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204DF">
        <w:rPr>
          <w:rFonts w:ascii="Times New Roman" w:eastAsia="宋体" w:hAnsi="Times New Roman" w:cs="Times New Roman"/>
        </w:rPr>
        <w:t>）</w:t>
      </w:r>
    </w:p>
    <w:p w:rsidR="00C204DF" w:rsidP="00C204DF">
      <w:pPr>
        <w:spacing w:line="360" w:lineRule="auto"/>
        <w:ind w:left="420"/>
        <w:jc w:val="left"/>
        <w:textAlignment w:val="center"/>
        <w:rPr>
          <w:rFonts w:ascii="Times New Roman" w:hAnsi="Times New Roman" w:cs="Times New Roman" w:hint="eastAsia"/>
          <w:kern w:val="0"/>
          <w:sz w:val="24"/>
          <w:szCs w:val="24"/>
        </w:rPr>
      </w:pPr>
      <w:r>
        <w:rPr>
          <w:rFonts w:ascii="Times New Roman" w:eastAsia="Times New Roman" w:hAnsi="Times New Roman" w:cs="Times New Roman"/>
          <w:noProof/>
          <w:kern w:val="0"/>
          <w:sz w:val="24"/>
          <w:szCs w:val="24"/>
        </w:rPr>
        <w:drawing>
          <wp:inline distT="0" distB="0" distL="114300" distR="114300">
            <wp:extent cx="5153025" cy="2105025"/>
            <wp:effectExtent l="0" t="0" r="9525" b="9525"/>
            <wp:docPr id="100013" name="图片 10001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
                    <pic:cNvPicPr>
                      <a:picLocks noChangeAspect="1"/>
                    </pic:cNvPicPr>
                  </pic:nvPicPr>
                  <pic:blipFill>
                    <a:blip xmlns:r="http://schemas.openxmlformats.org/officeDocument/2006/relationships" r:embed="rId12"/>
                    <a:stretch>
                      <a:fillRect/>
                    </a:stretch>
                  </pic:blipFill>
                  <pic:spPr>
                    <a:xfrm>
                      <a:off x="0" y="0"/>
                      <a:ext cx="5153025" cy="2105025"/>
                    </a:xfrm>
                    <a:prstGeom prst="rect">
                      <a:avLst/>
                    </a:prstGeom>
                  </pic:spPr>
                </pic:pic>
              </a:graphicData>
            </a:graphic>
          </wp:inline>
        </w:drawing>
      </w:r>
    </w:p>
    <w:p w:rsidR="00993980" w:rsidP="00C204DF">
      <w:pPr>
        <w:spacing w:line="360" w:lineRule="auto"/>
        <w:ind w:left="420" w:firstLine="840" w:firstLineChars="400"/>
        <w:textAlignment w:val="center"/>
        <w:rPr>
          <w:rFonts w:ascii="Times New Roman" w:eastAsia="宋体" w:hAnsi="Times New Roman" w:cs="Times New Roman"/>
        </w:rPr>
      </w:pPr>
      <w:r>
        <w:rPr>
          <w:rFonts w:ascii="Times New Roman" w:eastAsia="宋体" w:hAnsi="Times New Roman" w:cs="Times New Roman"/>
        </w:rPr>
        <w:t>封君封臣制等级结构示意图</w:t>
      </w:r>
      <w:r w:rsidR="00C204DF">
        <w:rPr>
          <w:rFonts w:ascii="Times New Roman" w:eastAsia="Times New Roman" w:hAnsi="Times New Roman" w:cs="Times New Roman"/>
          <w:kern w:val="0"/>
          <w:sz w:val="24"/>
          <w:szCs w:val="24"/>
        </w:rPr>
        <w:t xml:space="preserve">             </w:t>
      </w:r>
      <w:r w:rsidR="00C204DF">
        <w:rPr>
          <w:rFonts w:ascii="Times New Roman" w:hAnsi="Times New Roman" w:cs="Times New Roman" w:hint="eastAsia"/>
          <w:kern w:val="0"/>
          <w:sz w:val="24"/>
          <w:szCs w:val="24"/>
        </w:rPr>
        <w:t xml:space="preserve">     </w:t>
      </w:r>
      <w:r w:rsidR="00C204DF">
        <w:rPr>
          <w:rFonts w:ascii="Times New Roman" w:eastAsia="Times New Roman" w:hAnsi="Times New Roman" w:cs="Times New Roman"/>
          <w:kern w:val="0"/>
          <w:sz w:val="24"/>
          <w:szCs w:val="24"/>
        </w:rPr>
        <w:t xml:space="preserve">   </w:t>
      </w:r>
      <w:r>
        <w:rPr>
          <w:rFonts w:ascii="Times New Roman" w:eastAsia="宋体" w:hAnsi="Times New Roman" w:cs="Times New Roman"/>
        </w:rPr>
        <w:t>等级君主制示意图</w:t>
      </w:r>
    </w:p>
    <w:p w:rsidR="00993980" w:rsidP="00C204DF">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C204DF">
        <w:rPr>
          <w:rFonts w:ascii="Times New Roman" w:eastAsia="宋体" w:hAnsi="Times New Roman" w:cs="Times New Roman"/>
        </w:rPr>
        <w:t>．</w:t>
      </w:r>
      <w:r>
        <w:rPr>
          <w:rFonts w:ascii="Times New Roman" w:eastAsia="宋体" w:hAnsi="Times New Roman" w:cs="Times New Roman"/>
        </w:rPr>
        <w:t>大学兴起</w:t>
      </w:r>
      <w:r>
        <w:rPr>
          <w:rFonts w:ascii="Times New Roman" w:eastAsia="宋体" w:hAnsi="Times New Roman" w:cs="Times New Roman"/>
        </w:rPr>
        <w:tab/>
        <w:t>B</w:t>
      </w:r>
      <w:r w:rsidR="00C204DF">
        <w:rPr>
          <w:rFonts w:ascii="Times New Roman" w:eastAsia="宋体" w:hAnsi="Times New Roman" w:cs="Times New Roman"/>
        </w:rPr>
        <w:t>．</w:t>
      </w:r>
      <w:r>
        <w:rPr>
          <w:rFonts w:ascii="Times New Roman" w:eastAsia="宋体" w:hAnsi="Times New Roman" w:cs="Times New Roman"/>
        </w:rPr>
        <w:t>庄园出现</w:t>
      </w:r>
    </w:p>
    <w:p w:rsidR="00993980" w:rsidP="00C204DF">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C204DF">
        <w:rPr>
          <w:rFonts w:ascii="Times New Roman" w:eastAsia="宋体" w:hAnsi="Times New Roman" w:cs="Times New Roman"/>
        </w:rPr>
        <w:t>．</w:t>
      </w:r>
      <w:r>
        <w:rPr>
          <w:rFonts w:ascii="Times New Roman" w:eastAsia="宋体" w:hAnsi="Times New Roman" w:cs="Times New Roman"/>
        </w:rPr>
        <w:t>商品经济发展</w:t>
      </w:r>
      <w:r>
        <w:rPr>
          <w:rFonts w:ascii="Times New Roman" w:eastAsia="宋体" w:hAnsi="Times New Roman" w:cs="Times New Roman"/>
        </w:rPr>
        <w:tab/>
        <w:t>D</w:t>
      </w:r>
      <w:r w:rsidR="00C204DF">
        <w:rPr>
          <w:rFonts w:ascii="Times New Roman" w:eastAsia="宋体" w:hAnsi="Times New Roman" w:cs="Times New Roman"/>
        </w:rPr>
        <w:t>．</w:t>
      </w:r>
      <w:r>
        <w:rPr>
          <w:rFonts w:ascii="Times New Roman" w:eastAsia="宋体" w:hAnsi="Times New Roman" w:cs="Times New Roman"/>
        </w:rPr>
        <w:t>货币地租流行</w:t>
      </w:r>
    </w:p>
    <w:p w:rsidR="00993980" w:rsidP="00C204DF">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C204DF">
        <w:rPr>
          <w:rFonts w:ascii="Times New Roman" w:eastAsia="黑体" w:hAnsi="Times New Roman" w:cs="Times New Roman"/>
        </w:rPr>
        <w:t>：</w:t>
      </w:r>
      <w:r>
        <w:rPr>
          <w:rFonts w:ascii="Times New Roman" w:eastAsia="黑体" w:hAnsi="Times New Roman" w:cs="Times New Roman"/>
        </w:rPr>
        <w:t>从</w:t>
      </w:r>
      <w:r>
        <w:rPr>
          <w:rFonts w:ascii="Times New Roman" w:eastAsia="黑体" w:hAnsi="Times New Roman" w:cs="Times New Roman"/>
        </w:rPr>
        <w:t xml:space="preserve"> “</w:t>
      </w:r>
      <w:r>
        <w:rPr>
          <w:rFonts w:ascii="Times New Roman" w:eastAsia="黑体" w:hAnsi="Times New Roman" w:cs="Times New Roman"/>
        </w:rPr>
        <w:t>封君封臣制</w:t>
      </w:r>
      <w:r>
        <w:rPr>
          <w:rFonts w:ascii="Times New Roman" w:eastAsia="黑体" w:hAnsi="Times New Roman" w:cs="Times New Roman"/>
        </w:rPr>
        <w:t xml:space="preserve">” </w:t>
      </w:r>
      <w:r>
        <w:rPr>
          <w:rFonts w:ascii="Times New Roman" w:eastAsia="黑体" w:hAnsi="Times New Roman" w:cs="Times New Roman"/>
        </w:rPr>
        <w:t>到</w:t>
      </w:r>
      <w:r>
        <w:rPr>
          <w:rFonts w:ascii="Times New Roman" w:eastAsia="黑体" w:hAnsi="Times New Roman" w:cs="Times New Roman"/>
        </w:rPr>
        <w:t xml:space="preserve"> “</w:t>
      </w:r>
      <w:r>
        <w:rPr>
          <w:rFonts w:ascii="Times New Roman" w:eastAsia="黑体" w:hAnsi="Times New Roman" w:cs="Times New Roman"/>
        </w:rPr>
        <w:t>等级君主制</w:t>
      </w:r>
      <w:r>
        <w:rPr>
          <w:rFonts w:ascii="Times New Roman" w:eastAsia="黑体" w:hAnsi="Times New Roman" w:cs="Times New Roman"/>
        </w:rPr>
        <w:t xml:space="preserve">” </w:t>
      </w:r>
      <w:r>
        <w:rPr>
          <w:rFonts w:ascii="Times New Roman" w:eastAsia="黑体" w:hAnsi="Times New Roman" w:cs="Times New Roman"/>
        </w:rPr>
        <w:t>的结构变化</w:t>
      </w:r>
      <w:r w:rsidRPr="00C204DF" w:rsidR="00C204DF">
        <w:rPr>
          <w:rFonts w:ascii="Times New Roman" w:eastAsia="黑体" w:hAnsi="Times New Roman" w:cs="Times New Roman"/>
        </w:rPr>
        <w:t>，</w:t>
      </w:r>
      <w:r>
        <w:rPr>
          <w:rFonts w:ascii="Times New Roman" w:eastAsia="黑体" w:hAnsi="Times New Roman" w:cs="Times New Roman"/>
        </w:rPr>
        <w:t>反映了城市兴起对西欧政治的重塑。封君封臣制中</w:t>
      </w:r>
      <w:r w:rsidRPr="00C204DF" w:rsidR="00C204DF">
        <w:rPr>
          <w:rFonts w:ascii="Times New Roman" w:eastAsia="黑体" w:hAnsi="Times New Roman" w:cs="Times New Roman"/>
        </w:rPr>
        <w:t>，</w:t>
      </w:r>
      <w:r>
        <w:rPr>
          <w:rFonts w:ascii="Times New Roman" w:eastAsia="黑体" w:hAnsi="Times New Roman" w:cs="Times New Roman"/>
        </w:rPr>
        <w:t>权力分散于各级领主</w:t>
      </w:r>
      <w:r w:rsidRPr="00C204DF" w:rsidR="00C204DF">
        <w:rPr>
          <w:rFonts w:ascii="Times New Roman" w:eastAsia="黑体" w:hAnsi="Times New Roman" w:cs="Times New Roman"/>
        </w:rPr>
        <w:t>，</w:t>
      </w:r>
      <w:r>
        <w:rPr>
          <w:rFonts w:ascii="Times New Roman" w:eastAsia="黑体" w:hAnsi="Times New Roman" w:cs="Times New Roman"/>
        </w:rPr>
        <w:t>国王权威有限；等级君主制中</w:t>
      </w:r>
      <w:r w:rsidRPr="00C204DF" w:rsidR="00C204DF">
        <w:rPr>
          <w:rFonts w:ascii="Times New Roman" w:eastAsia="黑体" w:hAnsi="Times New Roman" w:cs="Times New Roman"/>
        </w:rPr>
        <w:t>，</w:t>
      </w:r>
      <w:r>
        <w:rPr>
          <w:rFonts w:ascii="Times New Roman" w:eastAsia="黑体" w:hAnsi="Times New Roman" w:cs="Times New Roman"/>
        </w:rPr>
        <w:t>城市市民代表进入议会</w:t>
      </w:r>
      <w:r w:rsidR="00C204DF">
        <w:rPr>
          <w:rFonts w:ascii="Times New Roman" w:eastAsia="黑体" w:hAnsi="Times New Roman" w:cs="Times New Roman"/>
        </w:rPr>
        <w:t>（</w:t>
      </w:r>
      <w:r>
        <w:rPr>
          <w:rFonts w:ascii="Times New Roman" w:eastAsia="黑体" w:hAnsi="Times New Roman" w:cs="Times New Roman"/>
        </w:rPr>
        <w:t>如英国议会、法国三级会议</w:t>
      </w:r>
      <w:r w:rsidR="00C204DF">
        <w:rPr>
          <w:rFonts w:ascii="Times New Roman" w:eastAsia="黑体" w:hAnsi="Times New Roman" w:cs="Times New Roman"/>
        </w:rPr>
        <w:t>）</w:t>
      </w:r>
      <w:r w:rsidRPr="00C204DF" w:rsidR="00C204DF">
        <w:rPr>
          <w:rFonts w:ascii="Times New Roman" w:eastAsia="黑体" w:hAnsi="Times New Roman" w:cs="Times New Roman"/>
        </w:rPr>
        <w:t>，</w:t>
      </w:r>
      <w:r>
        <w:rPr>
          <w:rFonts w:ascii="Times New Roman" w:eastAsia="黑体" w:hAnsi="Times New Roman" w:cs="Times New Roman"/>
        </w:rPr>
        <w:t>与国王、贵族形成制衡。这种变化的核心动力是商品经济</w:t>
      </w:r>
      <w:r>
        <w:rPr>
          <w:rFonts w:ascii="Times New Roman" w:eastAsia="黑体" w:hAnsi="Times New Roman" w:cs="Times New Roman"/>
        </w:rPr>
        <w:t xml:space="preserve"> —— </w:t>
      </w:r>
      <w:r>
        <w:rPr>
          <w:rFonts w:ascii="Times New Roman" w:eastAsia="黑体" w:hAnsi="Times New Roman" w:cs="Times New Roman"/>
        </w:rPr>
        <w:t>国王需要城市的财政支持</w:t>
      </w:r>
      <w:r w:rsidR="00C204DF">
        <w:rPr>
          <w:rFonts w:ascii="Times New Roman" w:eastAsia="黑体" w:hAnsi="Times New Roman" w:cs="Times New Roman"/>
        </w:rPr>
        <w:t>（</w:t>
      </w:r>
      <w:r>
        <w:rPr>
          <w:rFonts w:ascii="Times New Roman" w:eastAsia="黑体" w:hAnsi="Times New Roman" w:cs="Times New Roman"/>
        </w:rPr>
        <w:t>如税收</w:t>
      </w:r>
      <w:r w:rsidR="00C204DF">
        <w:rPr>
          <w:rFonts w:ascii="Times New Roman" w:eastAsia="黑体" w:hAnsi="Times New Roman" w:cs="Times New Roman"/>
        </w:rPr>
        <w:t>）</w:t>
      </w:r>
      <w:r>
        <w:rPr>
          <w:rFonts w:ascii="Times New Roman" w:eastAsia="黑体" w:hAnsi="Times New Roman" w:cs="Times New Roman"/>
        </w:rPr>
        <w:t>对抗封建割据</w:t>
      </w:r>
      <w:r w:rsidRPr="00C204DF" w:rsidR="00C204DF">
        <w:rPr>
          <w:rFonts w:ascii="Times New Roman" w:eastAsia="黑体" w:hAnsi="Times New Roman" w:cs="Times New Roman"/>
        </w:rPr>
        <w:t>，</w:t>
      </w:r>
      <w:r>
        <w:rPr>
          <w:rFonts w:ascii="Times New Roman" w:eastAsia="黑体" w:hAnsi="Times New Roman" w:cs="Times New Roman"/>
        </w:rPr>
        <w:t>城市则需要国王保护其自治权</w:t>
      </w:r>
      <w:r w:rsidRPr="00C204DF" w:rsidR="00C204DF">
        <w:rPr>
          <w:rFonts w:ascii="Times New Roman" w:eastAsia="黑体" w:hAnsi="Times New Roman" w:cs="Times New Roman"/>
        </w:rPr>
        <w:t>，</w:t>
      </w:r>
      <w:r>
        <w:rPr>
          <w:rFonts w:ascii="Times New Roman" w:eastAsia="黑体" w:hAnsi="Times New Roman" w:cs="Times New Roman"/>
        </w:rPr>
        <w:t>双方形成</w:t>
      </w:r>
      <w:r>
        <w:rPr>
          <w:rFonts w:ascii="Times New Roman" w:eastAsia="黑体" w:hAnsi="Times New Roman" w:cs="Times New Roman"/>
        </w:rPr>
        <w:t xml:space="preserve"> “</w:t>
      </w:r>
      <w:r>
        <w:rPr>
          <w:rFonts w:ascii="Times New Roman" w:eastAsia="黑体" w:hAnsi="Times New Roman" w:cs="Times New Roman"/>
        </w:rPr>
        <w:t>王权</w:t>
      </w:r>
      <w:r>
        <w:rPr>
          <w:rFonts w:ascii="Times New Roman" w:eastAsia="黑体" w:hAnsi="Times New Roman" w:cs="Times New Roman"/>
        </w:rPr>
        <w:t xml:space="preserve"> - </w:t>
      </w:r>
      <w:r>
        <w:rPr>
          <w:rFonts w:ascii="Times New Roman" w:eastAsia="黑体" w:hAnsi="Times New Roman" w:cs="Times New Roman"/>
        </w:rPr>
        <w:t>城市联盟</w:t>
      </w:r>
      <w:r>
        <w:rPr>
          <w:rFonts w:ascii="Times New Roman" w:eastAsia="黑体" w:hAnsi="Times New Roman" w:cs="Times New Roman"/>
        </w:rPr>
        <w:t>”</w:t>
      </w:r>
      <w:r>
        <w:rPr>
          <w:rFonts w:ascii="Times New Roman" w:eastAsia="黑体" w:hAnsi="Times New Roman" w:cs="Times New Roman"/>
        </w:rPr>
        <w:t>。市民阶层的政治参与</w:t>
      </w:r>
      <w:r w:rsidRPr="00C204DF" w:rsidR="00C204DF">
        <w:rPr>
          <w:rFonts w:ascii="Times New Roman" w:eastAsia="黑体" w:hAnsi="Times New Roman" w:cs="Times New Roman"/>
        </w:rPr>
        <w:t>，</w:t>
      </w:r>
      <w:r>
        <w:rPr>
          <w:rFonts w:ascii="Times New Roman" w:eastAsia="黑体" w:hAnsi="Times New Roman" w:cs="Times New Roman"/>
        </w:rPr>
        <w:t>打破了贵族对权力的垄断</w:t>
      </w:r>
      <w:r w:rsidRPr="00C204DF" w:rsidR="00C204DF">
        <w:rPr>
          <w:rFonts w:ascii="Times New Roman" w:eastAsia="黑体" w:hAnsi="Times New Roman" w:cs="Times New Roman"/>
        </w:rPr>
        <w:t>，</w:t>
      </w:r>
      <w:r>
        <w:rPr>
          <w:rFonts w:ascii="Times New Roman" w:eastAsia="黑体" w:hAnsi="Times New Roman" w:cs="Times New Roman"/>
        </w:rPr>
        <w:t>为近代代议制奠定基础</w:t>
      </w:r>
      <w:r w:rsidRPr="00C204DF" w:rsidR="00C204DF">
        <w:rPr>
          <w:rFonts w:ascii="Times New Roman" w:eastAsia="黑体" w:hAnsi="Times New Roman" w:cs="Times New Roman"/>
        </w:rPr>
        <w:t>，</w:t>
      </w:r>
      <w:r>
        <w:rPr>
          <w:rFonts w:ascii="Times New Roman" w:eastAsia="黑体" w:hAnsi="Times New Roman" w:cs="Times New Roman"/>
        </w:rPr>
        <w:t>图示中</w:t>
      </w:r>
      <w:r>
        <w:rPr>
          <w:rFonts w:ascii="Times New Roman" w:eastAsia="黑体" w:hAnsi="Times New Roman" w:cs="Times New Roman"/>
        </w:rPr>
        <w:t xml:space="preserve"> “</w:t>
      </w:r>
      <w:r>
        <w:rPr>
          <w:rFonts w:ascii="Times New Roman" w:eastAsia="黑体" w:hAnsi="Times New Roman" w:cs="Times New Roman"/>
        </w:rPr>
        <w:t>城市市民</w:t>
      </w:r>
      <w:r>
        <w:rPr>
          <w:rFonts w:ascii="Times New Roman" w:eastAsia="黑体" w:hAnsi="Times New Roman" w:cs="Times New Roman"/>
        </w:rPr>
        <w:t xml:space="preserve">” </w:t>
      </w:r>
      <w:r>
        <w:rPr>
          <w:rFonts w:ascii="Times New Roman" w:eastAsia="黑体" w:hAnsi="Times New Roman" w:cs="Times New Roman"/>
        </w:rPr>
        <w:t>作为独立等级出现</w:t>
      </w:r>
      <w:r w:rsidRPr="00C204DF" w:rsidR="00C204DF">
        <w:rPr>
          <w:rFonts w:ascii="Times New Roman" w:eastAsia="黑体" w:hAnsi="Times New Roman" w:cs="Times New Roman"/>
        </w:rPr>
        <w:t>，</w:t>
      </w:r>
      <w:r>
        <w:rPr>
          <w:rFonts w:ascii="Times New Roman" w:eastAsia="黑体" w:hAnsi="Times New Roman" w:cs="Times New Roman"/>
        </w:rPr>
        <w:t>标志着封建等级制的松动。</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C</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A160D">
        <w:rPr>
          <w:rFonts w:ascii="Times New Roman" w:eastAsia="宋体" w:hAnsi="Times New Roman" w:cs="Times New Roman"/>
          <w:color w:val="FF0000"/>
        </w:rPr>
        <w:t>观察图示中西欧社会结构的变化</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从封建等</w:t>
      </w:r>
      <w:r w:rsidR="00FA160D">
        <w:rPr>
          <w:rFonts w:ascii="Times New Roman" w:eastAsia="宋体" w:hAnsi="Times New Roman" w:cs="Times New Roman"/>
          <w:color w:val="FF0000"/>
        </w:rPr>
        <w:t>级森严的社会结构向分工更加细化的社会结构转变</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结合所学可知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商品经济的发展导致城市兴起、经济交流加快</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社会分工和职业种类变得多样化</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因此</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社会结构出现了变化</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这与封建社会晚期的商品经济发展趋势相符</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C</w:t>
      </w:r>
      <w:r w:rsidR="00FA160D">
        <w:rPr>
          <w:rFonts w:ascii="Times New Roman" w:eastAsia="宋体" w:hAnsi="Times New Roman" w:cs="Times New Roman"/>
          <w:color w:val="FF0000"/>
        </w:rPr>
        <w:t>项正确；大学的兴起虽然对中古时期西欧社会结构有一定影响</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但不是主要原因</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A</w:t>
      </w:r>
      <w:r w:rsidR="00FA160D">
        <w:rPr>
          <w:rFonts w:ascii="Times New Roman" w:eastAsia="宋体" w:hAnsi="Times New Roman" w:cs="Times New Roman"/>
          <w:color w:val="FF0000"/>
        </w:rPr>
        <w:t>项；庄园的出现是中古时期西欧社会早期的一种现象</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它是封建经济的基本单位</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庄园制度的存在在一定程度上巩固了封建社会结构</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而不是促使社会结构发生变化的因素</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B</w:t>
      </w:r>
      <w:r w:rsidR="00FA160D">
        <w:rPr>
          <w:rFonts w:ascii="Times New Roman" w:eastAsia="宋体" w:hAnsi="Times New Roman" w:cs="Times New Roman"/>
          <w:color w:val="FF0000"/>
        </w:rPr>
        <w:t>项；货币地租的流行是商品经济发展的一个结果</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但它是在商品经济发展的大背景下产</w:t>
      </w:r>
      <w:r w:rsidR="00FA160D">
        <w:rPr>
          <w:rFonts w:ascii="Times New Roman" w:eastAsia="宋体" w:hAnsi="Times New Roman" w:cs="Times New Roman"/>
          <w:color w:val="FF0000"/>
        </w:rPr>
        <w:t>生的是商品经济发展促使社会结构变化的一种表现形式</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而非主要原因</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D</w:t>
      </w:r>
      <w:r w:rsidR="00FA160D">
        <w:rPr>
          <w:rFonts w:ascii="Times New Roman" w:eastAsia="宋体" w:hAnsi="Times New Roman" w:cs="Times New Roman"/>
          <w:color w:val="FF0000"/>
        </w:rPr>
        <w:t>项。故选</w:t>
      </w:r>
      <w:r w:rsidR="00FA160D">
        <w:rPr>
          <w:rFonts w:ascii="Times New Roman" w:eastAsia="宋体" w:hAnsi="Times New Roman" w:cs="Times New Roman"/>
          <w:color w:val="FF0000"/>
        </w:rPr>
        <w:t>C</w:t>
      </w:r>
      <w:r w:rsidR="00FA160D">
        <w:rPr>
          <w:rFonts w:ascii="Times New Roman" w:eastAsia="宋体" w:hAnsi="Times New Roman" w:cs="Times New Roman"/>
          <w:color w:val="FF0000"/>
        </w:rPr>
        <w:t>项。</w:t>
      </w:r>
    </w:p>
    <w:p w:rsidR="00993980" w:rsidP="00C204DF">
      <w:pPr>
        <w:spacing w:line="360" w:lineRule="auto"/>
        <w:ind w:left="420"/>
        <w:jc w:val="center"/>
        <w:textAlignment w:val="center"/>
        <w:rPr>
          <w:rFonts w:ascii="Times New Roman" w:eastAsia="宋体" w:hAnsi="Times New Roman" w:cs="Times New Roman"/>
        </w:rPr>
      </w:pPr>
      <w:r>
        <w:rPr>
          <w:rFonts w:ascii="Times New Roman" w:eastAsia="宋体" w:hAnsi="Times New Roman" w:cs="Times New Roman"/>
          <w:noProof/>
        </w:rPr>
        <w:drawing>
          <wp:inline distT="0" distB="0" distL="0" distR="0">
            <wp:extent cx="1781175" cy="342900"/>
            <wp:effectExtent l="0" t="0" r="9525" b="0"/>
            <wp:docPr id="1" name="图片 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
                    <pic:cNvPicPr>
                      <a:picLocks noChangeAspect="1"/>
                    </pic:cNvPicPr>
                  </pic:nvPicPr>
                  <pic:blipFill>
                    <a:blip xmlns:r="http://schemas.openxmlformats.org/officeDocument/2006/relationships" r:embed="rId13"/>
                    <a:stretch>
                      <a:fillRect/>
                    </a:stretch>
                  </pic:blipFill>
                  <pic:spPr>
                    <a:xfrm>
                      <a:off x="0" y="0"/>
                      <a:ext cx="1781175" cy="342900"/>
                    </a:xfrm>
                    <a:prstGeom prst="rect">
                      <a:avLst/>
                    </a:prstGeom>
                  </pic:spPr>
                </pic:pic>
              </a:graphicData>
            </a:graphic>
          </wp:inline>
        </w:drawing>
      </w:r>
    </w:p>
    <w:p w:rsidR="00993980" w:rsidP="00C204DF">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18</w:t>
      </w:r>
      <w:r w:rsidR="00C204DF">
        <w:rPr>
          <w:rFonts w:ascii="Times New Roman" w:eastAsia="宋体" w:hAnsi="Times New Roman" w:cs="Times New Roman"/>
        </w:rPr>
        <w:t>．</w:t>
      </w:r>
      <w:r>
        <w:rPr>
          <w:rFonts w:ascii="Times New Roman" w:eastAsia="宋体" w:hAnsi="Times New Roman" w:cs="Times New Roman"/>
        </w:rPr>
        <w:t>下图为</w:t>
      </w:r>
      <w:r>
        <w:rPr>
          <w:rFonts w:ascii="Times New Roman" w:eastAsia="宋体" w:hAnsi="Times New Roman" w:cs="Times New Roman"/>
        </w:rPr>
        <w:t>11—15</w:t>
      </w:r>
      <w:r>
        <w:rPr>
          <w:rFonts w:ascii="Times New Roman" w:eastAsia="宋体" w:hAnsi="Times New Roman" w:cs="Times New Roman"/>
        </w:rPr>
        <w:t>世纪欧洲大学数量变化图</w:t>
      </w:r>
      <w:r w:rsidRPr="00C204DF" w:rsidR="00C204DF">
        <w:rPr>
          <w:rFonts w:ascii="Times New Roman" w:eastAsia="宋体" w:hAnsi="Times New Roman" w:cs="Times New Roman"/>
        </w:rPr>
        <w:t>，</w:t>
      </w:r>
      <w:r>
        <w:rPr>
          <w:rFonts w:ascii="Times New Roman" w:eastAsia="宋体" w:hAnsi="Times New Roman" w:cs="Times New Roman"/>
        </w:rPr>
        <w:t>可知当时欧洲</w:t>
      </w:r>
      <w:r w:rsidR="00C204DF">
        <w:rPr>
          <w:rFonts w:ascii="Times New Roman" w:eastAsia="宋体" w:hAnsi="Times New Roman" w:cs="Times New Roman"/>
        </w:rPr>
        <w:t>（</w:t>
      </w:r>
      <w:r w:rsidR="00C204DF">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204DF">
        <w:rPr>
          <w:rFonts w:ascii="Times New Roman" w:eastAsia="宋体" w:hAnsi="Times New Roman" w:cs="Times New Roman"/>
        </w:rPr>
        <w:t>）</w:t>
      </w:r>
    </w:p>
    <w:p w:rsidR="00993980" w:rsidP="00C204DF">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3495675" cy="2619375"/>
            <wp:effectExtent l="0" t="0" r="9525" b="9525"/>
            <wp:docPr id="100015" name="图片 10001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
                    <pic:cNvPicPr>
                      <a:picLocks noChangeAspect="1"/>
                    </pic:cNvPicPr>
                  </pic:nvPicPr>
                  <pic:blipFill>
                    <a:blip xmlns:r="http://schemas.openxmlformats.org/officeDocument/2006/relationships" r:embed="rId14"/>
                    <a:stretch>
                      <a:fillRect/>
                    </a:stretch>
                  </pic:blipFill>
                  <pic:spPr>
                    <a:xfrm>
                      <a:off x="0" y="0"/>
                      <a:ext cx="3495675" cy="2619375"/>
                    </a:xfrm>
                    <a:prstGeom prst="rect">
                      <a:avLst/>
                    </a:prstGeom>
                  </pic:spPr>
                </pic:pic>
              </a:graphicData>
            </a:graphic>
          </wp:inline>
        </w:drawing>
      </w:r>
    </w:p>
    <w:p w:rsidR="00C204DF" w:rsidP="00C204DF">
      <w:pPr>
        <w:tabs>
          <w:tab w:val="left" w:pos="2078"/>
          <w:tab w:val="left" w:pos="4156"/>
          <w:tab w:val="left" w:pos="6234"/>
        </w:tabs>
        <w:spacing w:line="360" w:lineRule="auto"/>
        <w:ind w:left="420"/>
        <w:jc w:val="left"/>
        <w:textAlignment w:val="center"/>
        <w:rPr>
          <w:rFonts w:ascii="Times New Roman" w:eastAsia="宋体" w:hAnsi="Times New Roman" w:cs="Times New Roman" w:hint="eastAsia"/>
        </w:rPr>
      </w:pPr>
      <w:r>
        <w:rPr>
          <w:rFonts w:ascii="Times New Roman" w:eastAsia="宋体" w:hAnsi="Times New Roman" w:cs="Times New Roman"/>
        </w:rPr>
        <w:t>A</w:t>
      </w:r>
      <w:r>
        <w:rPr>
          <w:rFonts w:ascii="Times New Roman" w:eastAsia="宋体" w:hAnsi="Times New Roman" w:cs="Times New Roman"/>
        </w:rPr>
        <w:t>．</w:t>
      </w:r>
      <w:r>
        <w:rPr>
          <w:rFonts w:ascii="Times New Roman" w:eastAsia="宋体" w:hAnsi="Times New Roman" w:cs="Times New Roman"/>
        </w:rPr>
        <w:t>大学兴起与发展状况</w:t>
      </w:r>
      <w:r>
        <w:rPr>
          <w:rFonts w:ascii="Times New Roman" w:eastAsia="宋体" w:hAnsi="Times New Roman" w:cs="Times New Roman"/>
        </w:rPr>
        <w:tab/>
        <w:t>B</w:t>
      </w:r>
      <w:r>
        <w:rPr>
          <w:rFonts w:ascii="Times New Roman" w:eastAsia="宋体" w:hAnsi="Times New Roman" w:cs="Times New Roman"/>
        </w:rPr>
        <w:t>．</w:t>
      </w:r>
      <w:r>
        <w:rPr>
          <w:rFonts w:ascii="Times New Roman" w:eastAsia="宋体" w:hAnsi="Times New Roman" w:cs="Times New Roman"/>
        </w:rPr>
        <w:t>高等教育已全面普及</w:t>
      </w:r>
    </w:p>
    <w:p w:rsidR="00993980" w:rsidP="00C204DF">
      <w:pPr>
        <w:tabs>
          <w:tab w:val="left" w:pos="2078"/>
          <w:tab w:val="left" w:pos="4156"/>
          <w:tab w:val="left" w:pos="6234"/>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C204DF">
        <w:rPr>
          <w:rFonts w:ascii="Times New Roman" w:eastAsia="宋体" w:hAnsi="Times New Roman" w:cs="Times New Roman"/>
        </w:rPr>
        <w:t>．</w:t>
      </w:r>
      <w:r>
        <w:rPr>
          <w:rFonts w:ascii="Times New Roman" w:eastAsia="宋体" w:hAnsi="Times New Roman" w:cs="Times New Roman"/>
        </w:rPr>
        <w:t>庄园遍布于世界各地</w:t>
      </w:r>
      <w:r>
        <w:rPr>
          <w:rFonts w:ascii="Times New Roman" w:eastAsia="宋体" w:hAnsi="Times New Roman" w:cs="Times New Roman"/>
        </w:rPr>
        <w:tab/>
        <w:t>D</w:t>
      </w:r>
      <w:r w:rsidR="00C204DF">
        <w:rPr>
          <w:rFonts w:ascii="Times New Roman" w:eastAsia="宋体" w:hAnsi="Times New Roman" w:cs="Times New Roman"/>
        </w:rPr>
        <w:t>．</w:t>
      </w:r>
      <w:r>
        <w:rPr>
          <w:rFonts w:ascii="Times New Roman" w:eastAsia="宋体" w:hAnsi="Times New Roman" w:cs="Times New Roman"/>
        </w:rPr>
        <w:t>城市摆脱了神权影响</w:t>
      </w:r>
    </w:p>
    <w:p w:rsidR="00993980" w:rsidP="00C204DF">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C204DF">
        <w:rPr>
          <w:rFonts w:ascii="Times New Roman" w:eastAsia="黑体" w:hAnsi="Times New Roman" w:cs="Times New Roman"/>
        </w:rPr>
        <w:t>：</w:t>
      </w:r>
      <w:r>
        <w:rPr>
          <w:rFonts w:ascii="Times New Roman" w:eastAsia="黑体" w:hAnsi="Times New Roman" w:cs="Times New Roman"/>
        </w:rPr>
        <w:t xml:space="preserve">11—15 </w:t>
      </w:r>
      <w:r>
        <w:rPr>
          <w:rFonts w:ascii="Times New Roman" w:eastAsia="黑体" w:hAnsi="Times New Roman" w:cs="Times New Roman"/>
        </w:rPr>
        <w:t>世纪欧洲大学数量增长图</w:t>
      </w:r>
      <w:r w:rsidRPr="00C204DF" w:rsidR="00C204DF">
        <w:rPr>
          <w:rFonts w:ascii="Times New Roman" w:eastAsia="黑体" w:hAnsi="Times New Roman" w:cs="Times New Roman"/>
        </w:rPr>
        <w:t>，</w:t>
      </w:r>
      <w:r>
        <w:rPr>
          <w:rFonts w:ascii="Times New Roman" w:eastAsia="黑体" w:hAnsi="Times New Roman" w:cs="Times New Roman"/>
        </w:rPr>
        <w:t>直观反映了城市与知识的共生关系。</w:t>
      </w:r>
      <w:r>
        <w:rPr>
          <w:rFonts w:ascii="Times New Roman" w:eastAsia="黑体" w:hAnsi="Times New Roman" w:cs="Times New Roman"/>
        </w:rPr>
        <w:t xml:space="preserve">12 </w:t>
      </w:r>
      <w:r>
        <w:rPr>
          <w:rFonts w:ascii="Times New Roman" w:eastAsia="黑体" w:hAnsi="Times New Roman" w:cs="Times New Roman"/>
        </w:rPr>
        <w:t>世纪大学兴起</w:t>
      </w:r>
      <w:r w:rsidR="00C204DF">
        <w:rPr>
          <w:rFonts w:ascii="Times New Roman" w:eastAsia="黑体" w:hAnsi="Times New Roman" w:cs="Times New Roman"/>
        </w:rPr>
        <w:t>（</w:t>
      </w:r>
      <w:r>
        <w:rPr>
          <w:rFonts w:ascii="Times New Roman" w:eastAsia="黑体" w:hAnsi="Times New Roman" w:cs="Times New Roman"/>
        </w:rPr>
        <w:t>如巴黎大学、博洛尼亚大学</w:t>
      </w:r>
      <w:r w:rsidR="00C204DF">
        <w:rPr>
          <w:rFonts w:ascii="Times New Roman" w:eastAsia="黑体" w:hAnsi="Times New Roman" w:cs="Times New Roman"/>
        </w:rPr>
        <w:t>）</w:t>
      </w:r>
      <w:r w:rsidRPr="00C204DF" w:rsidR="00C204DF">
        <w:rPr>
          <w:rFonts w:ascii="Times New Roman" w:eastAsia="黑体" w:hAnsi="Times New Roman" w:cs="Times New Roman"/>
        </w:rPr>
        <w:t>，</w:t>
      </w:r>
      <w:r>
        <w:rPr>
          <w:rFonts w:ascii="Times New Roman" w:eastAsia="黑体" w:hAnsi="Times New Roman" w:cs="Times New Roman"/>
        </w:rPr>
        <w:t>与城市商品经济同步</w:t>
      </w:r>
      <w:r w:rsidRPr="00C204DF" w:rsidR="00C204DF">
        <w:rPr>
          <w:rFonts w:ascii="Times New Roman" w:eastAsia="黑体" w:hAnsi="Times New Roman" w:cs="Times New Roman"/>
        </w:rPr>
        <w:t>，</w:t>
      </w:r>
      <w:r>
        <w:rPr>
          <w:rFonts w:ascii="Times New Roman" w:eastAsia="黑体" w:hAnsi="Times New Roman" w:cs="Times New Roman"/>
        </w:rPr>
        <w:t>因为城市提供了知识需求</w:t>
      </w:r>
      <w:r w:rsidR="00C204DF">
        <w:rPr>
          <w:rFonts w:ascii="Times New Roman" w:eastAsia="黑体" w:hAnsi="Times New Roman" w:cs="Times New Roman"/>
        </w:rPr>
        <w:t>（</w:t>
      </w:r>
      <w:r>
        <w:rPr>
          <w:rFonts w:ascii="Times New Roman" w:eastAsia="黑体" w:hAnsi="Times New Roman" w:cs="Times New Roman"/>
        </w:rPr>
        <w:t>如法律、医学</w:t>
      </w:r>
      <w:r w:rsidR="00C204DF">
        <w:rPr>
          <w:rFonts w:ascii="Times New Roman" w:eastAsia="黑体" w:hAnsi="Times New Roman" w:cs="Times New Roman"/>
        </w:rPr>
        <w:t>）</w:t>
      </w:r>
      <w:r>
        <w:rPr>
          <w:rFonts w:ascii="Times New Roman" w:eastAsia="黑体" w:hAnsi="Times New Roman" w:cs="Times New Roman"/>
        </w:rPr>
        <w:t>和物质基础</w:t>
      </w:r>
      <w:r w:rsidR="00C204DF">
        <w:rPr>
          <w:rFonts w:ascii="Times New Roman" w:eastAsia="黑体" w:hAnsi="Times New Roman" w:cs="Times New Roman"/>
        </w:rPr>
        <w:t>（</w:t>
      </w:r>
      <w:r>
        <w:rPr>
          <w:rFonts w:ascii="Times New Roman" w:eastAsia="黑体" w:hAnsi="Times New Roman" w:cs="Times New Roman"/>
        </w:rPr>
        <w:t>如校舍、资助</w:t>
      </w:r>
      <w:r w:rsidR="00C204DF">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 xml:space="preserve">13—15 </w:t>
      </w:r>
      <w:r>
        <w:rPr>
          <w:rFonts w:ascii="Times New Roman" w:eastAsia="黑体" w:hAnsi="Times New Roman" w:cs="Times New Roman"/>
        </w:rPr>
        <w:t>世纪数量激增</w:t>
      </w:r>
      <w:r w:rsidR="00C204DF">
        <w:rPr>
          <w:rFonts w:ascii="Times New Roman" w:eastAsia="黑体" w:hAnsi="Times New Roman" w:cs="Times New Roman"/>
        </w:rPr>
        <w:t>（</w:t>
      </w:r>
      <w:r>
        <w:rPr>
          <w:rFonts w:ascii="Times New Roman" w:eastAsia="黑体" w:hAnsi="Times New Roman" w:cs="Times New Roman"/>
        </w:rPr>
        <w:t>从</w:t>
      </w:r>
      <w:r>
        <w:rPr>
          <w:rFonts w:ascii="Times New Roman" w:eastAsia="黑体" w:hAnsi="Times New Roman" w:cs="Times New Roman"/>
        </w:rPr>
        <w:t xml:space="preserve"> 7 </w:t>
      </w:r>
      <w:r>
        <w:rPr>
          <w:rFonts w:ascii="Times New Roman" w:eastAsia="黑体" w:hAnsi="Times New Roman" w:cs="Times New Roman"/>
        </w:rPr>
        <w:t>所到</w:t>
      </w:r>
      <w:r>
        <w:rPr>
          <w:rFonts w:ascii="Times New Roman" w:eastAsia="黑体" w:hAnsi="Times New Roman" w:cs="Times New Roman"/>
        </w:rPr>
        <w:t xml:space="preserve"> </w:t>
      </w:r>
      <w:r>
        <w:rPr>
          <w:rFonts w:ascii="Times New Roman" w:eastAsia="黑体" w:hAnsi="Times New Roman" w:cs="Times New Roman"/>
        </w:rPr>
        <w:t xml:space="preserve">79 </w:t>
      </w:r>
      <w:r>
        <w:rPr>
          <w:rFonts w:ascii="Times New Roman" w:eastAsia="黑体" w:hAnsi="Times New Roman" w:cs="Times New Roman"/>
        </w:rPr>
        <w:t>所</w:t>
      </w:r>
      <w:r w:rsidR="00C204DF">
        <w:rPr>
          <w:rFonts w:ascii="Times New Roman" w:eastAsia="黑体" w:hAnsi="Times New Roman" w:cs="Times New Roman"/>
        </w:rPr>
        <w:t>）</w:t>
      </w:r>
      <w:r w:rsidRPr="00C204DF" w:rsidR="00C204DF">
        <w:rPr>
          <w:rFonts w:ascii="Times New Roman" w:eastAsia="黑体" w:hAnsi="Times New Roman" w:cs="Times New Roman"/>
        </w:rPr>
        <w:t>，</w:t>
      </w:r>
      <w:r>
        <w:rPr>
          <w:rFonts w:ascii="Times New Roman" w:eastAsia="黑体" w:hAnsi="Times New Roman" w:cs="Times New Roman"/>
        </w:rPr>
        <w:t>与城市扩张和王权支持密切相关</w:t>
      </w:r>
      <w:r>
        <w:rPr>
          <w:rFonts w:ascii="Times New Roman" w:eastAsia="黑体" w:hAnsi="Times New Roman" w:cs="Times New Roman"/>
        </w:rPr>
        <w:t xml:space="preserve"> —— </w:t>
      </w:r>
      <w:r>
        <w:rPr>
          <w:rFonts w:ascii="Times New Roman" w:eastAsia="黑体" w:hAnsi="Times New Roman" w:cs="Times New Roman"/>
        </w:rPr>
        <w:t>国王希望通过大学培养行政人才</w:t>
      </w:r>
      <w:r w:rsidRPr="00C204DF" w:rsidR="00C204DF">
        <w:rPr>
          <w:rFonts w:ascii="Times New Roman" w:eastAsia="黑体" w:hAnsi="Times New Roman" w:cs="Times New Roman"/>
        </w:rPr>
        <w:t>，</w:t>
      </w:r>
      <w:r>
        <w:rPr>
          <w:rFonts w:ascii="Times New Roman" w:eastAsia="黑体" w:hAnsi="Times New Roman" w:cs="Times New Roman"/>
        </w:rPr>
        <w:t>城市则需要专业人才管理商业和司法。大学分布也集中在工商业发达地区</w:t>
      </w:r>
      <w:r w:rsidR="00C204DF">
        <w:rPr>
          <w:rFonts w:ascii="Times New Roman" w:eastAsia="黑体" w:hAnsi="Times New Roman" w:cs="Times New Roman"/>
        </w:rPr>
        <w:t>（</w:t>
      </w:r>
      <w:r>
        <w:rPr>
          <w:rFonts w:ascii="Times New Roman" w:eastAsia="黑体" w:hAnsi="Times New Roman" w:cs="Times New Roman"/>
        </w:rPr>
        <w:t>如意大利、法国北部</w:t>
      </w:r>
      <w:r w:rsidR="00C204DF">
        <w:rPr>
          <w:rFonts w:ascii="Times New Roman" w:eastAsia="黑体" w:hAnsi="Times New Roman" w:cs="Times New Roman"/>
        </w:rPr>
        <w:t>）</w:t>
      </w:r>
      <w:r w:rsidRPr="00C204DF" w:rsidR="00C204DF">
        <w:rPr>
          <w:rFonts w:ascii="Times New Roman" w:eastAsia="黑体" w:hAnsi="Times New Roman" w:cs="Times New Roman"/>
        </w:rPr>
        <w:t>，</w:t>
      </w:r>
      <w:r>
        <w:rPr>
          <w:rFonts w:ascii="Times New Roman" w:eastAsia="黑体" w:hAnsi="Times New Roman" w:cs="Times New Roman"/>
        </w:rPr>
        <w:t>印证了</w:t>
      </w:r>
      <w:r>
        <w:rPr>
          <w:rFonts w:ascii="Times New Roman" w:eastAsia="黑体" w:hAnsi="Times New Roman" w:cs="Times New Roman"/>
        </w:rPr>
        <w:t xml:space="preserve"> “</w:t>
      </w:r>
      <w:r>
        <w:rPr>
          <w:rFonts w:ascii="Times New Roman" w:eastAsia="黑体" w:hAnsi="Times New Roman" w:cs="Times New Roman"/>
        </w:rPr>
        <w:t>经济基础决定文化发展</w:t>
      </w:r>
      <w:r>
        <w:rPr>
          <w:rFonts w:ascii="Times New Roman" w:eastAsia="黑体" w:hAnsi="Times New Roman" w:cs="Times New Roman"/>
        </w:rPr>
        <w:t>”</w:t>
      </w:r>
      <w:r>
        <w:rPr>
          <w:rFonts w:ascii="Times New Roman" w:eastAsia="黑体" w:hAnsi="Times New Roman" w:cs="Times New Roman"/>
        </w:rPr>
        <w:t>。但需注意</w:t>
      </w:r>
      <w:r w:rsidRPr="00C204DF" w:rsidR="00C204DF">
        <w:rPr>
          <w:rFonts w:ascii="Times New Roman" w:eastAsia="黑体" w:hAnsi="Times New Roman" w:cs="Times New Roman"/>
        </w:rPr>
        <w:t>，</w:t>
      </w:r>
      <w:r>
        <w:rPr>
          <w:rFonts w:ascii="Times New Roman" w:eastAsia="黑体" w:hAnsi="Times New Roman" w:cs="Times New Roman"/>
        </w:rPr>
        <w:t>大学仍以神学为主</w:t>
      </w:r>
      <w:r w:rsidRPr="00C204DF" w:rsidR="00C204DF">
        <w:rPr>
          <w:rFonts w:ascii="Times New Roman" w:eastAsia="黑体" w:hAnsi="Times New Roman" w:cs="Times New Roman"/>
        </w:rPr>
        <w:t>，</w:t>
      </w:r>
      <w:r>
        <w:rPr>
          <w:rFonts w:ascii="Times New Roman" w:eastAsia="黑体" w:hAnsi="Times New Roman" w:cs="Times New Roman"/>
        </w:rPr>
        <w:t>世俗学科发展缓慢</w:t>
      </w:r>
      <w:r w:rsidRPr="00C204DF" w:rsidR="00C204DF">
        <w:rPr>
          <w:rFonts w:ascii="Times New Roman" w:eastAsia="黑体" w:hAnsi="Times New Roman" w:cs="Times New Roman"/>
        </w:rPr>
        <w:t>，</w:t>
      </w:r>
      <w:r>
        <w:rPr>
          <w:rFonts w:ascii="Times New Roman" w:eastAsia="黑体" w:hAnsi="Times New Roman" w:cs="Times New Roman"/>
        </w:rPr>
        <w:t>反映了宗教的保守性。</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A</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A160D">
        <w:rPr>
          <w:rFonts w:ascii="Times New Roman" w:eastAsia="宋体" w:hAnsi="Times New Roman" w:cs="Times New Roman"/>
          <w:color w:val="FF0000"/>
        </w:rPr>
        <w:t>分析题干图片可知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图表直接展示了大学数量从</w:t>
      </w:r>
      <w:r w:rsidR="00FA160D">
        <w:rPr>
          <w:rFonts w:ascii="Times New Roman" w:eastAsia="宋体" w:hAnsi="Times New Roman" w:cs="Times New Roman"/>
          <w:color w:val="FF0000"/>
        </w:rPr>
        <w:t>12</w:t>
      </w:r>
      <w:r w:rsidR="00FA160D">
        <w:rPr>
          <w:rFonts w:ascii="Times New Roman" w:eastAsia="宋体" w:hAnsi="Times New Roman" w:cs="Times New Roman"/>
          <w:color w:val="FF0000"/>
        </w:rPr>
        <w:t>世纪到</w:t>
      </w:r>
      <w:r w:rsidR="00FA160D">
        <w:rPr>
          <w:rFonts w:ascii="Times New Roman" w:eastAsia="宋体" w:hAnsi="Times New Roman" w:cs="Times New Roman"/>
          <w:color w:val="FF0000"/>
        </w:rPr>
        <w:t>15</w:t>
      </w:r>
      <w:r w:rsidR="00FA160D">
        <w:rPr>
          <w:rFonts w:ascii="Times New Roman" w:eastAsia="宋体" w:hAnsi="Times New Roman" w:cs="Times New Roman"/>
          <w:color w:val="FF0000"/>
        </w:rPr>
        <w:t>世纪的持续增长</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体现了欧洲大学的兴起和扩展状况</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这是图表的直接推论</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A</w:t>
      </w:r>
      <w:r w:rsidR="00FA160D">
        <w:rPr>
          <w:rFonts w:ascii="Times New Roman" w:eastAsia="宋体" w:hAnsi="Times New Roman" w:cs="Times New Roman"/>
          <w:color w:val="FF0000"/>
        </w:rPr>
        <w:t>项正确；图表显示的是大学数量</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而非入学率或普及程度</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因此不能得出</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全面普及</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的结论</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B</w:t>
      </w:r>
      <w:r w:rsidR="00FA160D">
        <w:rPr>
          <w:rFonts w:ascii="Times New Roman" w:eastAsia="宋体" w:hAnsi="Times New Roman" w:cs="Times New Roman"/>
          <w:color w:val="FF0000"/>
        </w:rPr>
        <w:t>项；图表</w:t>
      </w:r>
      <w:r w:rsidR="00FA160D">
        <w:rPr>
          <w:rFonts w:ascii="Times New Roman" w:eastAsia="宋体" w:hAnsi="Times New Roman" w:cs="Times New Roman"/>
          <w:color w:val="FF0000"/>
        </w:rPr>
        <w:t>未涉及庄园</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且庄园主要存在于欧洲</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并未</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遍布于世界各地</w:t>
      </w:r>
      <w:r w:rsidR="00FA160D">
        <w:rPr>
          <w:rFonts w:ascii="Times New Roman" w:eastAsia="宋体" w:hAnsi="Times New Roman" w:cs="Times New Roman"/>
          <w:color w:val="FF0000"/>
        </w:rPr>
        <w:t>”</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此选项与图表主题不符</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C</w:t>
      </w:r>
      <w:r w:rsidR="00FA160D">
        <w:rPr>
          <w:rFonts w:ascii="Times New Roman" w:eastAsia="宋体" w:hAnsi="Times New Roman" w:cs="Times New Roman"/>
          <w:color w:val="FF0000"/>
        </w:rPr>
        <w:t>项；大学兴起促进了知识传播</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但图表未体现城市</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摆脱神权影响</w:t>
      </w:r>
      <w:r w:rsidR="00FA160D">
        <w:rPr>
          <w:rFonts w:ascii="Times New Roman" w:eastAsia="宋体" w:hAnsi="Times New Roman" w:cs="Times New Roman"/>
          <w:color w:val="FF0000"/>
        </w:rPr>
        <w:t>”</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且</w:t>
      </w:r>
      <w:r w:rsidR="00FA160D">
        <w:rPr>
          <w:rFonts w:ascii="Times New Roman" w:eastAsia="宋体" w:hAnsi="Times New Roman" w:cs="Times New Roman"/>
          <w:color w:val="FF0000"/>
        </w:rPr>
        <w:t>15</w:t>
      </w:r>
      <w:r w:rsidR="00FA160D">
        <w:rPr>
          <w:rFonts w:ascii="Times New Roman" w:eastAsia="宋体" w:hAnsi="Times New Roman" w:cs="Times New Roman"/>
          <w:color w:val="FF0000"/>
        </w:rPr>
        <w:t>世纪神权仍占主导地位</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D</w:t>
      </w:r>
      <w:r w:rsidR="00FA160D">
        <w:rPr>
          <w:rFonts w:ascii="Times New Roman" w:eastAsia="宋体" w:hAnsi="Times New Roman" w:cs="Times New Roman"/>
          <w:color w:val="FF0000"/>
        </w:rPr>
        <w:t>项。故选</w:t>
      </w:r>
      <w:r w:rsidR="00FA160D">
        <w:rPr>
          <w:rFonts w:ascii="Times New Roman" w:eastAsia="宋体" w:hAnsi="Times New Roman" w:cs="Times New Roman"/>
          <w:color w:val="FF0000"/>
        </w:rPr>
        <w:t>A</w:t>
      </w:r>
      <w:r w:rsidR="00FA160D">
        <w:rPr>
          <w:rFonts w:ascii="Times New Roman" w:eastAsia="宋体" w:hAnsi="Times New Roman" w:cs="Times New Roman"/>
          <w:color w:val="FF0000"/>
        </w:rPr>
        <w:t>项。</w:t>
      </w:r>
    </w:p>
    <w:p w:rsidR="00993980" w:rsidP="00C204DF">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19</w:t>
      </w:r>
      <w:r w:rsidR="00C204DF">
        <w:rPr>
          <w:rFonts w:ascii="Times New Roman" w:eastAsia="宋体" w:hAnsi="Times New Roman" w:cs="Times New Roman"/>
        </w:rPr>
        <w:t>．</w:t>
      </w:r>
      <w:r>
        <w:rPr>
          <w:rFonts w:ascii="Times New Roman" w:eastAsia="宋体" w:hAnsi="Times New Roman" w:cs="Times New Roman"/>
        </w:rPr>
        <w:t>下图是某同学在学习历史时设计的思维导图</w:t>
      </w:r>
      <w:r w:rsidRPr="00C204DF" w:rsidR="00C204DF">
        <w:rPr>
          <w:rFonts w:ascii="Times New Roman" w:eastAsia="宋体" w:hAnsi="Times New Roman" w:cs="Times New Roman"/>
        </w:rPr>
        <w:t>，</w:t>
      </w:r>
      <w:r>
        <w:rPr>
          <w:rFonts w:ascii="Times New Roman" w:eastAsia="宋体" w:hAnsi="Times New Roman" w:cs="Times New Roman"/>
        </w:rPr>
        <w:t>他研究的主题应是</w:t>
      </w:r>
      <w:r w:rsidR="00C204DF">
        <w:rPr>
          <w:rFonts w:ascii="Times New Roman" w:eastAsia="宋体" w:hAnsi="Times New Roman" w:cs="Times New Roman"/>
        </w:rPr>
        <w:t>（</w:t>
      </w:r>
      <w:r w:rsidR="00C204DF">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204DF">
        <w:rPr>
          <w:rFonts w:ascii="Times New Roman" w:eastAsia="宋体" w:hAnsi="Times New Roman" w:cs="Times New Roman"/>
        </w:rPr>
        <w:t>）</w:t>
      </w:r>
    </w:p>
    <w:p w:rsidR="00993980" w:rsidP="00C204DF">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3962400" cy="1276350"/>
            <wp:effectExtent l="0" t="0" r="0" b="0"/>
            <wp:docPr id="100017" name="图片 10001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
                    <pic:cNvPicPr>
                      <a:picLocks noChangeAspect="1"/>
                    </pic:cNvPicPr>
                  </pic:nvPicPr>
                  <pic:blipFill>
                    <a:blip xmlns:r="http://schemas.openxmlformats.org/officeDocument/2006/relationships" r:embed="rId15"/>
                    <a:stretch>
                      <a:fillRect/>
                    </a:stretch>
                  </pic:blipFill>
                  <pic:spPr>
                    <a:xfrm>
                      <a:off x="0" y="0"/>
                      <a:ext cx="3962400" cy="1276350"/>
                    </a:xfrm>
                    <a:prstGeom prst="rect">
                      <a:avLst/>
                    </a:prstGeom>
                  </pic:spPr>
                </pic:pic>
              </a:graphicData>
            </a:graphic>
          </wp:inline>
        </w:drawing>
      </w:r>
    </w:p>
    <w:p w:rsidR="00993980" w:rsidP="00C204DF">
      <w:pPr>
        <w:tabs>
          <w:tab w:val="left" w:pos="2078"/>
          <w:tab w:val="left" w:pos="4156"/>
          <w:tab w:val="left" w:pos="6234"/>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C204DF">
        <w:rPr>
          <w:rFonts w:ascii="Times New Roman" w:eastAsia="宋体" w:hAnsi="Times New Roman" w:cs="Times New Roman"/>
        </w:rPr>
        <w:t>．</w:t>
      </w:r>
      <w:r>
        <w:rPr>
          <w:rFonts w:ascii="Times New Roman" w:eastAsia="宋体" w:hAnsi="Times New Roman" w:cs="Times New Roman"/>
        </w:rPr>
        <w:t>印度奴隶社会</w:t>
      </w:r>
      <w:r>
        <w:rPr>
          <w:rFonts w:ascii="Times New Roman" w:eastAsia="宋体" w:hAnsi="Times New Roman" w:cs="Times New Roman"/>
        </w:rPr>
        <w:tab/>
        <w:t>B</w:t>
      </w:r>
      <w:r w:rsidR="00C204DF">
        <w:rPr>
          <w:rFonts w:ascii="Times New Roman" w:eastAsia="宋体" w:hAnsi="Times New Roman" w:cs="Times New Roman"/>
        </w:rPr>
        <w:t>．</w:t>
      </w:r>
      <w:r>
        <w:rPr>
          <w:rFonts w:ascii="Times New Roman" w:eastAsia="宋体" w:hAnsi="Times New Roman" w:cs="Times New Roman"/>
        </w:rPr>
        <w:t>希腊奴隶社会</w:t>
      </w:r>
      <w:r>
        <w:rPr>
          <w:rFonts w:ascii="Times New Roman" w:eastAsia="宋体" w:hAnsi="Times New Roman" w:cs="Times New Roman"/>
        </w:rPr>
        <w:tab/>
        <w:t>C</w:t>
      </w:r>
      <w:r w:rsidR="00C204DF">
        <w:rPr>
          <w:rFonts w:ascii="Times New Roman" w:eastAsia="宋体" w:hAnsi="Times New Roman" w:cs="Times New Roman"/>
        </w:rPr>
        <w:t>．</w:t>
      </w:r>
      <w:r>
        <w:rPr>
          <w:rFonts w:ascii="Times New Roman" w:eastAsia="宋体" w:hAnsi="Times New Roman" w:cs="Times New Roman"/>
        </w:rPr>
        <w:t>西欧封建社会</w:t>
      </w:r>
      <w:r>
        <w:rPr>
          <w:rFonts w:ascii="Times New Roman" w:eastAsia="宋体" w:hAnsi="Times New Roman" w:cs="Times New Roman"/>
        </w:rPr>
        <w:tab/>
        <w:t>D</w:t>
      </w:r>
      <w:r w:rsidR="00C204DF">
        <w:rPr>
          <w:rFonts w:ascii="Times New Roman" w:eastAsia="宋体" w:hAnsi="Times New Roman" w:cs="Times New Roman"/>
        </w:rPr>
        <w:t>．</w:t>
      </w:r>
      <w:r>
        <w:rPr>
          <w:rFonts w:ascii="Times New Roman" w:eastAsia="宋体" w:hAnsi="Times New Roman" w:cs="Times New Roman"/>
        </w:rPr>
        <w:t>中国封建社会</w:t>
      </w:r>
    </w:p>
    <w:p w:rsidR="00993980" w:rsidP="00C204DF">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C204DF">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封君封臣制、庄园农奴制、自治城市</w:t>
      </w:r>
      <w:r>
        <w:rPr>
          <w:rFonts w:ascii="Times New Roman" w:eastAsia="黑体" w:hAnsi="Times New Roman" w:cs="Times New Roman"/>
        </w:rPr>
        <w:t xml:space="preserve">” </w:t>
      </w:r>
      <w:r>
        <w:rPr>
          <w:rFonts w:ascii="Times New Roman" w:eastAsia="黑体" w:hAnsi="Times New Roman" w:cs="Times New Roman"/>
        </w:rPr>
        <w:t>的关联</w:t>
      </w:r>
      <w:r w:rsidRPr="00C204DF" w:rsidR="00C204DF">
        <w:rPr>
          <w:rFonts w:ascii="Times New Roman" w:eastAsia="黑体" w:hAnsi="Times New Roman" w:cs="Times New Roman"/>
        </w:rPr>
        <w:t>，</w:t>
      </w:r>
      <w:r>
        <w:rPr>
          <w:rFonts w:ascii="Times New Roman" w:eastAsia="黑体" w:hAnsi="Times New Roman" w:cs="Times New Roman"/>
        </w:rPr>
        <w:t>勾勒出西欧封建社会的三维结构。封君封臣制构成政治框架</w:t>
      </w:r>
      <w:r w:rsidRPr="00C204DF" w:rsidR="00C204DF">
        <w:rPr>
          <w:rFonts w:ascii="Times New Roman" w:eastAsia="黑体" w:hAnsi="Times New Roman" w:cs="Times New Roman"/>
        </w:rPr>
        <w:t>，</w:t>
      </w:r>
      <w:r>
        <w:rPr>
          <w:rFonts w:ascii="Times New Roman" w:eastAsia="黑体" w:hAnsi="Times New Roman" w:cs="Times New Roman"/>
        </w:rPr>
        <w:t>庄园制提供经济基础</w:t>
      </w:r>
      <w:r w:rsidRPr="00C204DF" w:rsidR="00C204DF">
        <w:rPr>
          <w:rFonts w:ascii="Times New Roman" w:eastAsia="黑体" w:hAnsi="Times New Roman" w:cs="Times New Roman"/>
        </w:rPr>
        <w:t>，</w:t>
      </w:r>
      <w:r>
        <w:rPr>
          <w:rFonts w:ascii="Times New Roman" w:eastAsia="黑体" w:hAnsi="Times New Roman" w:cs="Times New Roman"/>
        </w:rPr>
        <w:t>自治城市则是打破这种结构的新兴力量。三者的互动推动封建社会演变</w:t>
      </w:r>
      <w:r w:rsidR="00C204DF">
        <w:rPr>
          <w:rFonts w:ascii="Times New Roman" w:eastAsia="黑体" w:hAnsi="Times New Roman" w:cs="Times New Roman"/>
        </w:rPr>
        <w:t>：</w:t>
      </w:r>
      <w:r>
        <w:rPr>
          <w:rFonts w:ascii="Times New Roman" w:eastAsia="黑体" w:hAnsi="Times New Roman" w:cs="Times New Roman"/>
        </w:rPr>
        <w:t>城市兴起冲击庄园经济</w:t>
      </w:r>
      <w:r w:rsidR="00C204DF">
        <w:rPr>
          <w:rFonts w:ascii="Times New Roman" w:eastAsia="黑体" w:hAnsi="Times New Roman" w:cs="Times New Roman"/>
        </w:rPr>
        <w:t>（</w:t>
      </w:r>
      <w:r>
        <w:rPr>
          <w:rFonts w:ascii="Times New Roman" w:eastAsia="黑体" w:hAnsi="Times New Roman" w:cs="Times New Roman"/>
        </w:rPr>
        <w:t>如农奴逃亡</w:t>
      </w:r>
      <w:r w:rsidR="00C204DF">
        <w:rPr>
          <w:rFonts w:ascii="Times New Roman" w:eastAsia="黑体" w:hAnsi="Times New Roman" w:cs="Times New Roman"/>
        </w:rPr>
        <w:t>）</w:t>
      </w:r>
      <w:r w:rsidRPr="00C204DF" w:rsidR="00C204DF">
        <w:rPr>
          <w:rFonts w:ascii="Times New Roman" w:eastAsia="黑体" w:hAnsi="Times New Roman" w:cs="Times New Roman"/>
        </w:rPr>
        <w:t>，</w:t>
      </w:r>
      <w:r>
        <w:rPr>
          <w:rFonts w:ascii="Times New Roman" w:eastAsia="黑体" w:hAnsi="Times New Roman" w:cs="Times New Roman"/>
        </w:rPr>
        <w:t>促使封君封臣制瓦解</w:t>
      </w:r>
      <w:r w:rsidR="00C204DF">
        <w:rPr>
          <w:rFonts w:ascii="Times New Roman" w:eastAsia="黑体" w:hAnsi="Times New Roman" w:cs="Times New Roman"/>
        </w:rPr>
        <w:t>（</w:t>
      </w:r>
      <w:r>
        <w:rPr>
          <w:rFonts w:ascii="Times New Roman" w:eastAsia="黑体" w:hAnsi="Times New Roman" w:cs="Times New Roman"/>
        </w:rPr>
        <w:t>领主需用货币地租替代劳役</w:t>
      </w:r>
      <w:r w:rsidR="00C204DF">
        <w:rPr>
          <w:rFonts w:ascii="Times New Roman" w:eastAsia="黑体" w:hAnsi="Times New Roman" w:cs="Times New Roman"/>
        </w:rPr>
        <w:t>）</w:t>
      </w:r>
      <w:r>
        <w:rPr>
          <w:rFonts w:ascii="Times New Roman" w:eastAsia="黑体" w:hAnsi="Times New Roman" w:cs="Times New Roman"/>
        </w:rPr>
        <w:t>；同时</w:t>
      </w:r>
      <w:r w:rsidRPr="00C204DF" w:rsidR="00C204DF">
        <w:rPr>
          <w:rFonts w:ascii="Times New Roman" w:eastAsia="黑体" w:hAnsi="Times New Roman" w:cs="Times New Roman"/>
        </w:rPr>
        <w:t>，</w:t>
      </w:r>
      <w:r>
        <w:rPr>
          <w:rFonts w:ascii="Times New Roman" w:eastAsia="黑体" w:hAnsi="Times New Roman" w:cs="Times New Roman"/>
        </w:rPr>
        <w:t>城市与王权结盟</w:t>
      </w:r>
      <w:r w:rsidRPr="00C204DF" w:rsidR="00C204DF">
        <w:rPr>
          <w:rFonts w:ascii="Times New Roman" w:eastAsia="黑体" w:hAnsi="Times New Roman" w:cs="Times New Roman"/>
        </w:rPr>
        <w:t>，</w:t>
      </w:r>
      <w:r>
        <w:rPr>
          <w:rFonts w:ascii="Times New Roman" w:eastAsia="黑体" w:hAnsi="Times New Roman" w:cs="Times New Roman"/>
        </w:rPr>
        <w:t>削弱地方贵族</w:t>
      </w:r>
      <w:r w:rsidRPr="00C204DF" w:rsidR="00C204DF">
        <w:rPr>
          <w:rFonts w:ascii="Times New Roman" w:eastAsia="黑体" w:hAnsi="Times New Roman" w:cs="Times New Roman"/>
        </w:rPr>
        <w:t>，</w:t>
      </w:r>
      <w:r>
        <w:rPr>
          <w:rFonts w:ascii="Times New Roman" w:eastAsia="黑体" w:hAnsi="Times New Roman" w:cs="Times New Roman"/>
        </w:rPr>
        <w:t>推动中央集权。思维导图未直接体现的是教会的作用</w:t>
      </w:r>
      <w:r>
        <w:rPr>
          <w:rFonts w:ascii="Times New Roman" w:eastAsia="黑体" w:hAnsi="Times New Roman" w:cs="Times New Roman"/>
        </w:rPr>
        <w:t xml:space="preserve"> —— </w:t>
      </w:r>
      <w:r>
        <w:rPr>
          <w:rFonts w:ascii="Times New Roman" w:eastAsia="黑体" w:hAnsi="Times New Roman" w:cs="Times New Roman"/>
        </w:rPr>
        <w:t>它既是封建体系的维护者</w:t>
      </w:r>
      <w:r w:rsidR="00C204DF">
        <w:rPr>
          <w:rFonts w:ascii="Times New Roman" w:eastAsia="黑体" w:hAnsi="Times New Roman" w:cs="Times New Roman"/>
        </w:rPr>
        <w:t>（</w:t>
      </w:r>
      <w:r>
        <w:rPr>
          <w:rFonts w:ascii="Times New Roman" w:eastAsia="黑体" w:hAnsi="Times New Roman" w:cs="Times New Roman"/>
        </w:rPr>
        <w:t>如神化等级制</w:t>
      </w:r>
      <w:r w:rsidR="00C204DF">
        <w:rPr>
          <w:rFonts w:ascii="Times New Roman" w:eastAsia="黑体" w:hAnsi="Times New Roman" w:cs="Times New Roman"/>
        </w:rPr>
        <w:t>）</w:t>
      </w:r>
      <w:r w:rsidRPr="00C204DF" w:rsidR="00C204DF">
        <w:rPr>
          <w:rFonts w:ascii="Times New Roman" w:eastAsia="黑体" w:hAnsi="Times New Roman" w:cs="Times New Roman"/>
        </w:rPr>
        <w:t>，</w:t>
      </w:r>
      <w:r>
        <w:rPr>
          <w:rFonts w:ascii="Times New Roman" w:eastAsia="黑体" w:hAnsi="Times New Roman" w:cs="Times New Roman"/>
        </w:rPr>
        <w:t>又通过庇护大学和城市</w:t>
      </w:r>
      <w:r w:rsidRPr="00C204DF" w:rsidR="00C204DF">
        <w:rPr>
          <w:rFonts w:ascii="Times New Roman" w:eastAsia="黑体" w:hAnsi="Times New Roman" w:cs="Times New Roman"/>
        </w:rPr>
        <w:t>，</w:t>
      </w:r>
      <w:r>
        <w:rPr>
          <w:rFonts w:ascii="Times New Roman" w:eastAsia="黑体" w:hAnsi="Times New Roman" w:cs="Times New Roman"/>
        </w:rPr>
        <w:t>客观上促进变革</w:t>
      </w:r>
      <w:r w:rsidRPr="00C204DF" w:rsidR="00C204DF">
        <w:rPr>
          <w:rFonts w:ascii="Times New Roman" w:eastAsia="黑体" w:hAnsi="Times New Roman" w:cs="Times New Roman"/>
        </w:rPr>
        <w:t>，</w:t>
      </w:r>
      <w:r>
        <w:rPr>
          <w:rFonts w:ascii="Times New Roman" w:eastAsia="黑体" w:hAnsi="Times New Roman" w:cs="Times New Roman"/>
        </w:rPr>
        <w:t>形成</w:t>
      </w:r>
      <w:r>
        <w:rPr>
          <w:rFonts w:ascii="Times New Roman" w:eastAsia="黑体" w:hAnsi="Times New Roman" w:cs="Times New Roman"/>
        </w:rPr>
        <w:t xml:space="preserve"> “</w:t>
      </w:r>
      <w:r>
        <w:rPr>
          <w:rFonts w:ascii="Times New Roman" w:eastAsia="黑体" w:hAnsi="Times New Roman" w:cs="Times New Roman"/>
        </w:rPr>
        <w:t>四股力量</w:t>
      </w:r>
      <w:r>
        <w:rPr>
          <w:rFonts w:ascii="Times New Roman" w:eastAsia="黑体" w:hAnsi="Times New Roman" w:cs="Times New Roman"/>
        </w:rPr>
        <w:t xml:space="preserve">” </w:t>
      </w:r>
      <w:r>
        <w:rPr>
          <w:rFonts w:ascii="Times New Roman" w:eastAsia="黑体" w:hAnsi="Times New Roman" w:cs="Times New Roman"/>
        </w:rPr>
        <w:t>的动态平衡。</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C</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A160D">
        <w:rPr>
          <w:rFonts w:ascii="Times New Roman" w:eastAsia="宋体" w:hAnsi="Times New Roman" w:cs="Times New Roman"/>
          <w:color w:val="FF0000"/>
        </w:rPr>
        <w:t>根据思维导图中</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封君封臣制</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庄园与农奴制度</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自治城市</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等</w:t>
      </w:r>
      <w:r w:rsidR="00FA160D">
        <w:rPr>
          <w:rFonts w:ascii="Times New Roman" w:eastAsia="宋体" w:hAnsi="Times New Roman" w:cs="Times New Roman"/>
          <w:color w:val="FF0000"/>
        </w:rPr>
        <w:t>信息并结合所学知识可知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其反映的是中世纪时期</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西欧进入封建社会的典型特征</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因此他研究的主题应是西欧封建社会</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C</w:t>
      </w:r>
      <w:r w:rsidR="00FA160D">
        <w:rPr>
          <w:rFonts w:ascii="Times New Roman" w:eastAsia="宋体" w:hAnsi="Times New Roman" w:cs="Times New Roman"/>
          <w:color w:val="FF0000"/>
        </w:rPr>
        <w:t>项正确；印度奴隶社会最典型的特征是种姓制度</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与题图信息不符</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A</w:t>
      </w:r>
      <w:r w:rsidR="00FA160D">
        <w:rPr>
          <w:rFonts w:ascii="Times New Roman" w:eastAsia="宋体" w:hAnsi="Times New Roman" w:cs="Times New Roman"/>
          <w:color w:val="FF0000"/>
        </w:rPr>
        <w:t>项；希腊奴隶社会最具代表性的是雅典的民主政治</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与题图信息不符</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B</w:t>
      </w:r>
      <w:r w:rsidR="00FA160D">
        <w:rPr>
          <w:rFonts w:ascii="Times New Roman" w:eastAsia="宋体" w:hAnsi="Times New Roman" w:cs="Times New Roman"/>
          <w:color w:val="FF0000"/>
        </w:rPr>
        <w:t>项；中国封建社会不存在封君封臣制、庄园与农奴制度、自治城市</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与题图信息不符</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D</w:t>
      </w:r>
      <w:r w:rsidR="00FA160D">
        <w:rPr>
          <w:rFonts w:ascii="Times New Roman" w:eastAsia="宋体" w:hAnsi="Times New Roman" w:cs="Times New Roman"/>
          <w:color w:val="FF0000"/>
        </w:rPr>
        <w:t>项。故选</w:t>
      </w:r>
      <w:r w:rsidR="00FA160D">
        <w:rPr>
          <w:rFonts w:ascii="Times New Roman" w:eastAsia="宋体" w:hAnsi="Times New Roman" w:cs="Times New Roman"/>
          <w:color w:val="FF0000"/>
        </w:rPr>
        <w:t>C</w:t>
      </w:r>
      <w:r w:rsidR="00FA160D">
        <w:rPr>
          <w:rFonts w:ascii="Times New Roman" w:eastAsia="宋体" w:hAnsi="Times New Roman" w:cs="Times New Roman"/>
          <w:color w:val="FF0000"/>
        </w:rPr>
        <w:t>项。</w:t>
      </w:r>
    </w:p>
    <w:p w:rsidR="00993980" w:rsidP="00C204DF">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20</w:t>
      </w:r>
      <w:r w:rsidR="00C204DF">
        <w:rPr>
          <w:rFonts w:ascii="Times New Roman" w:eastAsia="宋体" w:hAnsi="Times New Roman" w:cs="Times New Roman"/>
        </w:rPr>
        <w:t>．</w:t>
      </w:r>
      <w:r>
        <w:rPr>
          <w:rFonts w:ascii="Times New Roman" w:eastAsia="宋体" w:hAnsi="Times New Roman" w:cs="Times New Roman"/>
        </w:rPr>
        <w:t>制作知识结构是学习历史的一种方法。图中</w:t>
      </w:r>
      <w:r>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处应该填写</w:t>
      </w:r>
      <w:r w:rsidR="00C204DF">
        <w:rPr>
          <w:rFonts w:ascii="Times New Roman" w:eastAsia="宋体" w:hAnsi="Times New Roman" w:cs="Times New Roman"/>
        </w:rPr>
        <w:t>（</w:t>
      </w:r>
      <w:r w:rsidR="00C204DF">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204DF">
        <w:rPr>
          <w:rFonts w:ascii="Times New Roman" w:eastAsia="宋体" w:hAnsi="Times New Roman" w:cs="Times New Roman"/>
        </w:rPr>
        <w:t>）</w:t>
      </w:r>
    </w:p>
    <w:p w:rsidR="00993980" w:rsidP="00C204DF">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4400550" cy="2124075"/>
            <wp:effectExtent l="0" t="0" r="0" b="9525"/>
            <wp:docPr id="100019" name="图片 10001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
                    <pic:cNvPicPr>
                      <a:picLocks noChangeAspect="1"/>
                    </pic:cNvPicPr>
                  </pic:nvPicPr>
                  <pic:blipFill>
                    <a:blip xmlns:r="http://schemas.openxmlformats.org/officeDocument/2006/relationships" r:embed="rId16"/>
                    <a:stretch>
                      <a:fillRect/>
                    </a:stretch>
                  </pic:blipFill>
                  <pic:spPr>
                    <a:xfrm>
                      <a:off x="0" y="0"/>
                      <a:ext cx="4400550" cy="2124075"/>
                    </a:xfrm>
                    <a:prstGeom prst="rect">
                      <a:avLst/>
                    </a:prstGeom>
                  </pic:spPr>
                </pic:pic>
              </a:graphicData>
            </a:graphic>
          </wp:inline>
        </w:drawing>
      </w:r>
    </w:p>
    <w:p w:rsidR="00993980" w:rsidP="00C204DF">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C204DF">
        <w:rPr>
          <w:rFonts w:ascii="Times New Roman" w:eastAsia="宋体" w:hAnsi="Times New Roman" w:cs="Times New Roman"/>
        </w:rPr>
        <w:t>．</w:t>
      </w:r>
      <w:r>
        <w:rPr>
          <w:rFonts w:ascii="Times New Roman" w:eastAsia="宋体" w:hAnsi="Times New Roman" w:cs="Times New Roman"/>
        </w:rPr>
        <w:t>城市的重新兴起</w:t>
      </w:r>
      <w:r>
        <w:rPr>
          <w:rFonts w:ascii="Times New Roman" w:eastAsia="宋体" w:hAnsi="Times New Roman" w:cs="Times New Roman"/>
        </w:rPr>
        <w:tab/>
        <w:t>B</w:t>
      </w:r>
      <w:r w:rsidR="00C204DF">
        <w:rPr>
          <w:rFonts w:ascii="Times New Roman" w:eastAsia="宋体" w:hAnsi="Times New Roman" w:cs="Times New Roman"/>
        </w:rPr>
        <w:t>．</w:t>
      </w:r>
      <w:r>
        <w:rPr>
          <w:rFonts w:ascii="Times New Roman" w:eastAsia="宋体" w:hAnsi="Times New Roman" w:cs="Times New Roman"/>
        </w:rPr>
        <w:t>法制的建立和健全</w:t>
      </w:r>
    </w:p>
    <w:p w:rsidR="00993980" w:rsidP="00C204DF">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C204DF">
        <w:rPr>
          <w:rFonts w:ascii="Times New Roman" w:eastAsia="宋体" w:hAnsi="Times New Roman" w:cs="Times New Roman"/>
        </w:rPr>
        <w:t>．</w:t>
      </w:r>
      <w:r>
        <w:rPr>
          <w:rFonts w:ascii="Times New Roman" w:eastAsia="宋体" w:hAnsi="Times New Roman" w:cs="Times New Roman"/>
        </w:rPr>
        <w:t>科学的发展和进步</w:t>
      </w:r>
      <w:r>
        <w:rPr>
          <w:rFonts w:ascii="Times New Roman" w:eastAsia="宋体" w:hAnsi="Times New Roman" w:cs="Times New Roman"/>
        </w:rPr>
        <w:tab/>
        <w:t>D</w:t>
      </w:r>
      <w:r w:rsidR="00C204DF">
        <w:rPr>
          <w:rFonts w:ascii="Times New Roman" w:eastAsia="宋体" w:hAnsi="Times New Roman" w:cs="Times New Roman"/>
        </w:rPr>
        <w:t>．</w:t>
      </w:r>
      <w:r>
        <w:rPr>
          <w:rFonts w:ascii="Times New Roman" w:eastAsia="宋体" w:hAnsi="Times New Roman" w:cs="Times New Roman"/>
        </w:rPr>
        <w:t>生产组织的资本主义化</w:t>
      </w:r>
    </w:p>
    <w:p w:rsidR="00993980" w:rsidP="00C204DF">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C204DF">
        <w:rPr>
          <w:rFonts w:ascii="Times New Roman" w:eastAsia="黑体" w:hAnsi="Times New Roman" w:cs="Times New Roman"/>
        </w:rPr>
        <w:t>：</w:t>
      </w:r>
      <w:r>
        <w:rPr>
          <w:rFonts w:ascii="Times New Roman" w:eastAsia="黑体" w:hAnsi="Times New Roman" w:cs="Times New Roman"/>
        </w:rPr>
        <w:t xml:space="preserve">10 </w:t>
      </w:r>
      <w:r>
        <w:rPr>
          <w:rFonts w:ascii="Times New Roman" w:eastAsia="黑体" w:hAnsi="Times New Roman" w:cs="Times New Roman"/>
        </w:rPr>
        <w:t>世纪西欧</w:t>
      </w:r>
      <w:r>
        <w:rPr>
          <w:rFonts w:ascii="Times New Roman" w:eastAsia="黑体" w:hAnsi="Times New Roman" w:cs="Times New Roman"/>
        </w:rPr>
        <w:t xml:space="preserve"> “</w:t>
      </w:r>
      <w:r>
        <w:rPr>
          <w:rFonts w:ascii="Times New Roman" w:eastAsia="黑体" w:hAnsi="Times New Roman" w:cs="Times New Roman"/>
        </w:rPr>
        <w:t>农业技术提高</w:t>
      </w:r>
      <w:r>
        <w:rPr>
          <w:rFonts w:ascii="Times New Roman" w:eastAsia="黑体" w:hAnsi="Times New Roman" w:cs="Times New Roman"/>
        </w:rPr>
        <w:t>→</w:t>
      </w:r>
      <w:r>
        <w:rPr>
          <w:rFonts w:ascii="Times New Roman" w:eastAsia="黑体" w:hAnsi="Times New Roman" w:cs="Times New Roman"/>
        </w:rPr>
        <w:t>城市兴起</w:t>
      </w:r>
      <w:r>
        <w:rPr>
          <w:rFonts w:ascii="Times New Roman" w:eastAsia="黑体" w:hAnsi="Times New Roman" w:cs="Times New Roman"/>
        </w:rPr>
        <w:t xml:space="preserve">” </w:t>
      </w:r>
      <w:r>
        <w:rPr>
          <w:rFonts w:ascii="Times New Roman" w:eastAsia="黑体" w:hAnsi="Times New Roman" w:cs="Times New Roman"/>
        </w:rPr>
        <w:t>的逻辑链</w:t>
      </w:r>
      <w:r w:rsidRPr="00C204DF" w:rsidR="00C204DF">
        <w:rPr>
          <w:rFonts w:ascii="Times New Roman" w:eastAsia="黑体" w:hAnsi="Times New Roman" w:cs="Times New Roman"/>
        </w:rPr>
        <w:t>，</w:t>
      </w:r>
      <w:r>
        <w:rPr>
          <w:rFonts w:ascii="Times New Roman" w:eastAsia="黑体" w:hAnsi="Times New Roman" w:cs="Times New Roman"/>
        </w:rPr>
        <w:t>需补充中间环节的深层互动。农业剩余产品增加使部分人脱离农耕</w:t>
      </w:r>
      <w:r w:rsidRPr="00C204DF" w:rsidR="00C204DF">
        <w:rPr>
          <w:rFonts w:ascii="Times New Roman" w:eastAsia="黑体" w:hAnsi="Times New Roman" w:cs="Times New Roman"/>
        </w:rPr>
        <w:t>，</w:t>
      </w:r>
      <w:r>
        <w:rPr>
          <w:rFonts w:ascii="Times New Roman" w:eastAsia="黑体" w:hAnsi="Times New Roman" w:cs="Times New Roman"/>
        </w:rPr>
        <w:t>成为城市工匠和商人；手工业发展催生专业分工</w:t>
      </w:r>
      <w:r w:rsidRPr="00C204DF" w:rsidR="00C204DF">
        <w:rPr>
          <w:rFonts w:ascii="Times New Roman" w:eastAsia="黑体" w:hAnsi="Times New Roman" w:cs="Times New Roman"/>
        </w:rPr>
        <w:t>，</w:t>
      </w:r>
      <w:r>
        <w:rPr>
          <w:rFonts w:ascii="Times New Roman" w:eastAsia="黑体" w:hAnsi="Times New Roman" w:cs="Times New Roman"/>
        </w:rPr>
        <w:t>需要集中生产</w:t>
      </w:r>
      <w:r w:rsidR="00C204DF">
        <w:rPr>
          <w:rFonts w:ascii="Times New Roman" w:eastAsia="黑体" w:hAnsi="Times New Roman" w:cs="Times New Roman"/>
        </w:rPr>
        <w:t>（</w:t>
      </w:r>
      <w:r>
        <w:rPr>
          <w:rFonts w:ascii="Times New Roman" w:eastAsia="黑体" w:hAnsi="Times New Roman" w:cs="Times New Roman"/>
        </w:rPr>
        <w:t>即城市</w:t>
      </w:r>
      <w:r w:rsidR="00C204DF">
        <w:rPr>
          <w:rFonts w:ascii="Times New Roman" w:eastAsia="黑体" w:hAnsi="Times New Roman" w:cs="Times New Roman"/>
        </w:rPr>
        <w:t>）</w:t>
      </w:r>
      <w:r>
        <w:rPr>
          <w:rFonts w:ascii="Times New Roman" w:eastAsia="黑体" w:hAnsi="Times New Roman" w:cs="Times New Roman"/>
        </w:rPr>
        <w:t>；商业贸易则要求固定交易场所</w:t>
      </w:r>
      <w:r w:rsidRPr="00C204DF" w:rsidR="00C204DF">
        <w:rPr>
          <w:rFonts w:ascii="Times New Roman" w:eastAsia="黑体" w:hAnsi="Times New Roman" w:cs="Times New Roman"/>
        </w:rPr>
        <w:t>，</w:t>
      </w:r>
      <w:r>
        <w:rPr>
          <w:rFonts w:ascii="Times New Roman" w:eastAsia="黑体" w:hAnsi="Times New Roman" w:cs="Times New Roman"/>
        </w:rPr>
        <w:t>推动市集升级为城市。人口增长既是结果也是原因</w:t>
      </w:r>
      <w:r>
        <w:rPr>
          <w:rFonts w:ascii="Times New Roman" w:eastAsia="黑体" w:hAnsi="Times New Roman" w:cs="Times New Roman"/>
        </w:rPr>
        <w:t xml:space="preserve"> —— </w:t>
      </w:r>
      <w:r>
        <w:rPr>
          <w:rFonts w:ascii="Times New Roman" w:eastAsia="黑体" w:hAnsi="Times New Roman" w:cs="Times New Roman"/>
        </w:rPr>
        <w:t>农村人口过剩促使农民涌入城市</w:t>
      </w:r>
      <w:r w:rsidRPr="00C204DF" w:rsidR="00C204DF">
        <w:rPr>
          <w:rFonts w:ascii="Times New Roman" w:eastAsia="黑体" w:hAnsi="Times New Roman" w:cs="Times New Roman"/>
        </w:rPr>
        <w:t>，</w:t>
      </w:r>
      <w:r>
        <w:rPr>
          <w:rFonts w:ascii="Times New Roman" w:eastAsia="黑体" w:hAnsi="Times New Roman" w:cs="Times New Roman"/>
        </w:rPr>
        <w:t>提供劳动力。这种</w:t>
      </w:r>
      <w:r>
        <w:rPr>
          <w:rFonts w:ascii="Times New Roman" w:eastAsia="黑体" w:hAnsi="Times New Roman" w:cs="Times New Roman"/>
        </w:rPr>
        <w:t xml:space="preserve"> “</w:t>
      </w:r>
      <w:r>
        <w:rPr>
          <w:rFonts w:ascii="Times New Roman" w:eastAsia="黑体" w:hAnsi="Times New Roman" w:cs="Times New Roman"/>
        </w:rPr>
        <w:t>农业</w:t>
      </w:r>
      <w:r>
        <w:rPr>
          <w:rFonts w:ascii="Times New Roman" w:eastAsia="黑体" w:hAnsi="Times New Roman" w:cs="Times New Roman"/>
        </w:rPr>
        <w:t xml:space="preserve"> - </w:t>
      </w:r>
      <w:r>
        <w:rPr>
          <w:rFonts w:ascii="Times New Roman" w:eastAsia="黑体" w:hAnsi="Times New Roman" w:cs="Times New Roman"/>
        </w:rPr>
        <w:t>手工业</w:t>
      </w:r>
      <w:r>
        <w:rPr>
          <w:rFonts w:ascii="Times New Roman" w:eastAsia="黑体" w:hAnsi="Times New Roman" w:cs="Times New Roman"/>
        </w:rPr>
        <w:t xml:space="preserve"> - </w:t>
      </w:r>
      <w:r>
        <w:rPr>
          <w:rFonts w:ascii="Times New Roman" w:eastAsia="黑体" w:hAnsi="Times New Roman" w:cs="Times New Roman"/>
        </w:rPr>
        <w:t>商业</w:t>
      </w:r>
      <w:r>
        <w:rPr>
          <w:rFonts w:ascii="Times New Roman" w:eastAsia="黑体" w:hAnsi="Times New Roman" w:cs="Times New Roman"/>
        </w:rPr>
        <w:t xml:space="preserve">” </w:t>
      </w:r>
      <w:r>
        <w:rPr>
          <w:rFonts w:ascii="Times New Roman" w:eastAsia="黑体" w:hAnsi="Times New Roman" w:cs="Times New Roman"/>
        </w:rPr>
        <w:t>的连锁反应</w:t>
      </w:r>
      <w:r w:rsidRPr="00C204DF" w:rsidR="00C204DF">
        <w:rPr>
          <w:rFonts w:ascii="Times New Roman" w:eastAsia="黑体" w:hAnsi="Times New Roman" w:cs="Times New Roman"/>
        </w:rPr>
        <w:t>，</w:t>
      </w:r>
      <w:r>
        <w:rPr>
          <w:rFonts w:ascii="Times New Roman" w:eastAsia="黑体" w:hAnsi="Times New Roman" w:cs="Times New Roman"/>
        </w:rPr>
        <w:t>本质是生产力进步引发的社会分工细化</w:t>
      </w:r>
      <w:r w:rsidRPr="00C204DF" w:rsidR="00C204DF">
        <w:rPr>
          <w:rFonts w:ascii="Times New Roman" w:eastAsia="黑体" w:hAnsi="Times New Roman" w:cs="Times New Roman"/>
        </w:rPr>
        <w:t>，</w:t>
      </w:r>
      <w:r>
        <w:rPr>
          <w:rFonts w:ascii="Times New Roman" w:eastAsia="黑体" w:hAnsi="Times New Roman" w:cs="Times New Roman"/>
        </w:rPr>
        <w:t>与中国明清时期</w:t>
      </w:r>
      <w:r>
        <w:rPr>
          <w:rFonts w:ascii="Times New Roman" w:eastAsia="黑体" w:hAnsi="Times New Roman" w:cs="Times New Roman"/>
        </w:rPr>
        <w:t xml:space="preserve"> “</w:t>
      </w:r>
      <w:r>
        <w:rPr>
          <w:rFonts w:ascii="Times New Roman" w:eastAsia="黑体" w:hAnsi="Times New Roman" w:cs="Times New Roman"/>
        </w:rPr>
        <w:t>农业繁荣但城市未突破封建制</w:t>
      </w:r>
      <w:r>
        <w:rPr>
          <w:rFonts w:ascii="Times New Roman" w:eastAsia="黑体" w:hAnsi="Times New Roman" w:cs="Times New Roman"/>
        </w:rPr>
        <w:t xml:space="preserve">” </w:t>
      </w:r>
      <w:r>
        <w:rPr>
          <w:rFonts w:ascii="Times New Roman" w:eastAsia="黑体" w:hAnsi="Times New Roman" w:cs="Times New Roman"/>
        </w:rPr>
        <w:t>形成对比</w:t>
      </w:r>
      <w:r w:rsidRPr="00C204DF" w:rsidR="00C204DF">
        <w:rPr>
          <w:rFonts w:ascii="Times New Roman" w:eastAsia="黑体" w:hAnsi="Times New Roman" w:cs="Times New Roman"/>
        </w:rPr>
        <w:t>，</w:t>
      </w:r>
      <w:r>
        <w:rPr>
          <w:rFonts w:ascii="Times New Roman" w:eastAsia="黑体" w:hAnsi="Times New Roman" w:cs="Times New Roman"/>
        </w:rPr>
        <w:t>关键差异在于西欧城市获得了自治权</w:t>
      </w:r>
      <w:r w:rsidRPr="00C204DF" w:rsidR="00C204DF">
        <w:rPr>
          <w:rFonts w:ascii="Times New Roman" w:eastAsia="黑体" w:hAnsi="Times New Roman" w:cs="Times New Roman"/>
        </w:rPr>
        <w:t>，</w:t>
      </w:r>
      <w:r>
        <w:rPr>
          <w:rFonts w:ascii="Times New Roman" w:eastAsia="黑体" w:hAnsi="Times New Roman" w:cs="Times New Roman"/>
        </w:rPr>
        <w:t>而中国城市始终受皇权</w:t>
      </w:r>
      <w:r>
        <w:rPr>
          <w:rFonts w:ascii="Times New Roman" w:eastAsia="黑体" w:hAnsi="Times New Roman" w:cs="Times New Roman"/>
        </w:rPr>
        <w:t>控制。</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A</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A160D">
        <w:rPr>
          <w:rFonts w:ascii="Times New Roman" w:eastAsia="宋体" w:hAnsi="Times New Roman" w:cs="Times New Roman"/>
          <w:color w:val="FF0000"/>
        </w:rPr>
        <w:t>根据所学和材料示意图可知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西欧中世纪</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随着农业技术的提高</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农业剩余产品增加</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这导致商业贸易发展；与此同时</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手工业发展</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人口增长</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于是</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到十世纪</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西欧城市兴起、发展起来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所以应该填写城市的重新兴起</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A</w:t>
      </w:r>
      <w:r w:rsidR="00FA160D">
        <w:rPr>
          <w:rFonts w:ascii="Times New Roman" w:eastAsia="宋体" w:hAnsi="Times New Roman" w:cs="Times New Roman"/>
          <w:color w:val="FF0000"/>
        </w:rPr>
        <w:t>项正确；材料涉及的是农业、手工业、商业</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属于经济领域</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与法治无关</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B</w:t>
      </w:r>
      <w:r w:rsidR="00FA160D">
        <w:rPr>
          <w:rFonts w:ascii="Times New Roman" w:eastAsia="宋体" w:hAnsi="Times New Roman" w:cs="Times New Roman"/>
          <w:color w:val="FF0000"/>
        </w:rPr>
        <w:t>项；材料涉及的是农业、手工业、商业</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属于经济领域</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与科学的进步无关</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C</w:t>
      </w:r>
      <w:r w:rsidR="00FA160D">
        <w:rPr>
          <w:rFonts w:ascii="Times New Roman" w:eastAsia="宋体" w:hAnsi="Times New Roman" w:cs="Times New Roman"/>
          <w:color w:val="FF0000"/>
        </w:rPr>
        <w:t>项；租地农场与手工工场体现出土地关系的变化和手工业的发展</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推动农业和手工业生产组织逐渐资本主义化</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时间晚于</w:t>
      </w:r>
      <w:r w:rsidR="00FA160D">
        <w:rPr>
          <w:rFonts w:ascii="Times New Roman" w:eastAsia="宋体" w:hAnsi="Times New Roman" w:cs="Times New Roman"/>
          <w:color w:val="FF0000"/>
        </w:rPr>
        <w:t>10</w:t>
      </w:r>
      <w:r w:rsidR="00FA160D">
        <w:rPr>
          <w:rFonts w:ascii="Times New Roman" w:eastAsia="宋体" w:hAnsi="Times New Roman" w:cs="Times New Roman"/>
          <w:color w:val="FF0000"/>
        </w:rPr>
        <w:t>世纪</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排除</w:t>
      </w:r>
      <w:r w:rsidR="00FA160D">
        <w:rPr>
          <w:rFonts w:ascii="Times New Roman" w:eastAsia="宋体" w:hAnsi="Times New Roman" w:cs="Times New Roman"/>
          <w:color w:val="FF0000"/>
        </w:rPr>
        <w:t>D</w:t>
      </w:r>
      <w:r w:rsidR="00FA160D">
        <w:rPr>
          <w:rFonts w:ascii="Times New Roman" w:eastAsia="宋体" w:hAnsi="Times New Roman" w:cs="Times New Roman"/>
          <w:color w:val="FF0000"/>
        </w:rPr>
        <w:t>项。故选</w:t>
      </w:r>
      <w:r w:rsidR="00FA160D">
        <w:rPr>
          <w:rFonts w:ascii="Times New Roman" w:eastAsia="宋体" w:hAnsi="Times New Roman" w:cs="Times New Roman"/>
          <w:color w:val="FF0000"/>
        </w:rPr>
        <w:t>A</w:t>
      </w:r>
      <w:r w:rsidR="00FA160D">
        <w:rPr>
          <w:rFonts w:ascii="Times New Roman" w:eastAsia="宋体" w:hAnsi="Times New Roman" w:cs="Times New Roman"/>
          <w:color w:val="FF0000"/>
        </w:rPr>
        <w:t>项。</w:t>
      </w:r>
    </w:p>
    <w:p w:rsidR="00993980" w:rsidP="00C204DF">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21</w:t>
      </w:r>
      <w:r>
        <w:rPr>
          <w:rFonts w:ascii="Times New Roman" w:eastAsia="宋体" w:hAnsi="Times New Roman" w:cs="Times New Roman"/>
        </w:rPr>
        <w:t>．</w:t>
      </w:r>
      <w:r>
        <w:rPr>
          <w:rFonts w:ascii="Times New Roman" w:eastAsia="宋体" w:hAnsi="Times New Roman" w:cs="Times New Roman" w:hint="eastAsia"/>
          <w:b/>
          <w:bCs/>
          <w:color w:val="70AD47" w:themeColor="accent6"/>
        </w:rPr>
        <w:t>（</w:t>
      </w:r>
      <w:r w:rsidR="00FA160D">
        <w:rPr>
          <w:rFonts w:ascii="Times New Roman" w:eastAsia="宋体" w:hAnsi="Times New Roman" w:cs="Times New Roman"/>
          <w:b/>
          <w:bCs/>
          <w:color w:val="70AD47" w:themeColor="accent6"/>
        </w:rPr>
        <w:t>以</w:t>
      </w:r>
      <w:r w:rsidR="00FA160D">
        <w:rPr>
          <w:rFonts w:ascii="Times New Roman" w:eastAsia="宋体" w:hAnsi="Times New Roman" w:cs="Times New Roman"/>
          <w:b/>
          <w:bCs/>
          <w:color w:val="70AD47" w:themeColor="accent6"/>
        </w:rPr>
        <w:t xml:space="preserve"> “</w:t>
      </w:r>
      <w:r w:rsidR="00FA160D">
        <w:rPr>
          <w:rFonts w:ascii="Times New Roman" w:eastAsia="宋体" w:hAnsi="Times New Roman" w:cs="Times New Roman"/>
          <w:b/>
          <w:bCs/>
          <w:color w:val="70AD47" w:themeColor="accent6"/>
        </w:rPr>
        <w:t>权力转移</w:t>
      </w:r>
      <w:r w:rsidR="00FA160D">
        <w:rPr>
          <w:rFonts w:ascii="Times New Roman" w:eastAsia="宋体" w:hAnsi="Times New Roman" w:cs="Times New Roman"/>
          <w:b/>
          <w:bCs/>
          <w:color w:val="70AD47" w:themeColor="accent6"/>
        </w:rPr>
        <w:t xml:space="preserve">” </w:t>
      </w:r>
      <w:r w:rsidR="00FA160D">
        <w:rPr>
          <w:rFonts w:ascii="Times New Roman" w:eastAsia="宋体" w:hAnsi="Times New Roman" w:cs="Times New Roman"/>
          <w:b/>
          <w:bCs/>
          <w:color w:val="70AD47" w:themeColor="accent6"/>
        </w:rPr>
        <w:t>为主线</w:t>
      </w:r>
      <w:r w:rsidRPr="00C204DF">
        <w:rPr>
          <w:rFonts w:ascii="Times New Roman" w:eastAsia="宋体" w:hAnsi="Times New Roman" w:cs="Times New Roman" w:hint="eastAsia"/>
          <w:b/>
          <w:bCs/>
          <w:color w:val="70AD47" w:themeColor="accent6"/>
        </w:rPr>
        <w:t>，</w:t>
      </w:r>
      <w:r w:rsidR="00FA160D">
        <w:rPr>
          <w:rFonts w:ascii="Times New Roman" w:eastAsia="宋体" w:hAnsi="Times New Roman" w:cs="Times New Roman"/>
          <w:b/>
          <w:bCs/>
          <w:color w:val="70AD47" w:themeColor="accent6"/>
        </w:rPr>
        <w:t>强调</w:t>
      </w:r>
      <w:r w:rsidR="00FA160D">
        <w:rPr>
          <w:rFonts w:ascii="Times New Roman" w:eastAsia="宋体" w:hAnsi="Times New Roman" w:cs="Times New Roman"/>
          <w:b/>
          <w:bCs/>
          <w:color w:val="70AD47" w:themeColor="accent6"/>
        </w:rPr>
        <w:t xml:space="preserve"> “</w:t>
      </w:r>
      <w:r w:rsidR="00FA160D">
        <w:rPr>
          <w:rFonts w:ascii="Times New Roman" w:eastAsia="宋体" w:hAnsi="Times New Roman" w:cs="Times New Roman"/>
          <w:b/>
          <w:bCs/>
          <w:color w:val="70AD47" w:themeColor="accent6"/>
        </w:rPr>
        <w:t>互动关系</w:t>
      </w:r>
      <w:r w:rsidR="00FA160D">
        <w:rPr>
          <w:rFonts w:ascii="Times New Roman" w:eastAsia="宋体" w:hAnsi="Times New Roman" w:cs="Times New Roman"/>
          <w:b/>
          <w:bCs/>
          <w:color w:val="70AD47" w:themeColor="accent6"/>
        </w:rPr>
        <w:t>”</w:t>
      </w:r>
      <w:r w:rsidRPr="00C204DF">
        <w:rPr>
          <w:rFonts w:ascii="Times New Roman" w:eastAsia="宋体" w:hAnsi="Times New Roman" w:cs="Times New Roman" w:hint="eastAsia"/>
          <w:b/>
          <w:bCs/>
          <w:color w:val="70AD47" w:themeColor="accent6"/>
        </w:rPr>
        <w:t>，</w:t>
      </w:r>
      <w:r w:rsidR="00FA160D">
        <w:rPr>
          <w:rFonts w:ascii="Times New Roman" w:eastAsia="宋体" w:hAnsi="Times New Roman" w:cs="Times New Roman"/>
          <w:b/>
          <w:bCs/>
          <w:color w:val="70AD47" w:themeColor="accent6"/>
        </w:rPr>
        <w:t>聚焦</w:t>
      </w:r>
      <w:r w:rsidR="00FA160D">
        <w:rPr>
          <w:rFonts w:ascii="Times New Roman" w:eastAsia="宋体" w:hAnsi="Times New Roman" w:cs="Times New Roman"/>
          <w:b/>
          <w:bCs/>
          <w:color w:val="70AD47" w:themeColor="accent6"/>
        </w:rPr>
        <w:t xml:space="preserve"> “</w:t>
      </w:r>
      <w:r w:rsidR="00FA160D">
        <w:rPr>
          <w:rFonts w:ascii="Times New Roman" w:eastAsia="宋体" w:hAnsi="Times New Roman" w:cs="Times New Roman"/>
          <w:b/>
          <w:bCs/>
          <w:color w:val="70AD47" w:themeColor="accent6"/>
        </w:rPr>
        <w:t>现代性萌芽</w:t>
      </w:r>
      <w:r w:rsidR="00FA160D">
        <w:rPr>
          <w:rFonts w:ascii="Times New Roman" w:eastAsia="宋体" w:hAnsi="Times New Roman" w:cs="Times New Roman"/>
          <w:b/>
          <w:bCs/>
          <w:color w:val="70AD47" w:themeColor="accent6"/>
        </w:rPr>
        <w:t>”</w:t>
      </w:r>
      <w:r>
        <w:rPr>
          <w:rFonts w:ascii="Times New Roman" w:eastAsia="宋体" w:hAnsi="Times New Roman" w:cs="Times New Roman" w:hint="eastAsia"/>
          <w:b/>
          <w:bCs/>
          <w:color w:val="70AD47" w:themeColor="accent6"/>
        </w:rPr>
        <w:t>）</w:t>
      </w:r>
      <w:r w:rsidR="00FA160D">
        <w:rPr>
          <w:rFonts w:ascii="Times New Roman" w:eastAsia="宋体" w:hAnsi="Times New Roman" w:cs="Times New Roman"/>
        </w:rPr>
        <w:t>阅读材料</w:t>
      </w:r>
      <w:r w:rsidRPr="00C204DF">
        <w:rPr>
          <w:rFonts w:ascii="Times New Roman" w:eastAsia="宋体" w:hAnsi="Times New Roman" w:cs="Times New Roman"/>
        </w:rPr>
        <w:t>，</w:t>
      </w:r>
      <w:r w:rsidR="00FA160D">
        <w:rPr>
          <w:rFonts w:ascii="Times New Roman" w:eastAsia="宋体" w:hAnsi="Times New Roman" w:cs="Times New Roman"/>
        </w:rPr>
        <w:t>回答问题。</w:t>
      </w:r>
    </w:p>
    <w:p w:rsidR="00993980" w:rsidP="00C204DF">
      <w:pPr>
        <w:spacing w:line="360" w:lineRule="auto"/>
        <w:ind w:left="420"/>
        <w:jc w:val="left"/>
        <w:textAlignment w:val="center"/>
        <w:rPr>
          <w:rFonts w:ascii="Times New Roman" w:eastAsia="宋体" w:hAnsi="Times New Roman" w:cs="Times New Roman"/>
        </w:rPr>
      </w:pPr>
      <w:r>
        <w:rPr>
          <w:rFonts w:ascii="楷体" w:eastAsia="楷体" w:hAnsi="楷体" w:cs="楷体"/>
        </w:rPr>
        <w:t>材料一</w:t>
      </w:r>
      <w:r w:rsidR="00C204DF">
        <w:rPr>
          <w:rFonts w:ascii="Times New Roman" w:eastAsia="Times New Roman" w:hAnsi="Times New Roman" w:cs="Times New Roman"/>
          <w:kern w:val="0"/>
          <w:sz w:val="24"/>
          <w:szCs w:val="24"/>
        </w:rPr>
        <w:t xml:space="preserve">   </w:t>
      </w:r>
      <w:r>
        <w:rPr>
          <w:rFonts w:ascii="楷体" w:eastAsia="楷体" w:hAnsi="楷体" w:cs="楷体"/>
        </w:rPr>
        <w:t>权力由封建城堡向城市的转移</w:t>
      </w:r>
      <w:r w:rsidRPr="00C204DF" w:rsidR="00C204DF">
        <w:rPr>
          <w:rFonts w:ascii="楷体" w:eastAsia="楷体" w:hAnsi="楷体" w:cs="楷体"/>
        </w:rPr>
        <w:t>，</w:t>
      </w:r>
      <w:r>
        <w:rPr>
          <w:rFonts w:ascii="楷体" w:eastAsia="楷体" w:hAnsi="楷体" w:cs="楷体"/>
        </w:rPr>
        <w:t>是一个缓慢而逐渐的过程</w:t>
      </w:r>
      <w:r>
        <w:rPr>
          <w:rFonts w:ascii="楷体" w:eastAsia="楷体" w:hAnsi="楷体" w:cs="楷体"/>
        </w:rPr>
        <w:t>……</w:t>
      </w:r>
      <w:r>
        <w:rPr>
          <w:rFonts w:ascii="楷体" w:eastAsia="楷体" w:hAnsi="楷体" w:cs="楷体"/>
        </w:rPr>
        <w:t>城镇变得越来越富有</w:t>
      </w:r>
      <w:r w:rsidRPr="00C204DF" w:rsidR="00C204DF">
        <w:rPr>
          <w:rFonts w:ascii="楷体" w:eastAsia="楷体" w:hAnsi="楷体" w:cs="楷体"/>
        </w:rPr>
        <w:t>，</w:t>
      </w:r>
      <w:r>
        <w:rPr>
          <w:rFonts w:ascii="楷体" w:eastAsia="楷体" w:hAnsi="楷体" w:cs="楷体"/>
        </w:rPr>
        <w:t>封建领主却越来越穷</w:t>
      </w:r>
      <w:r>
        <w:rPr>
          <w:rFonts w:ascii="楷体" w:eastAsia="楷体" w:hAnsi="楷体" w:cs="楷体"/>
        </w:rPr>
        <w:t>……</w:t>
      </w:r>
      <w:r>
        <w:rPr>
          <w:rFonts w:ascii="楷体" w:eastAsia="楷体" w:hAnsi="楷体" w:cs="楷体"/>
        </w:rPr>
        <w:t>城市不断地成长壮大。</w:t>
      </w:r>
    </w:p>
    <w:p w:rsidR="00993980" w:rsidP="00C204DF">
      <w:pPr>
        <w:spacing w:line="360" w:lineRule="auto"/>
        <w:ind w:left="420"/>
        <w:jc w:val="right"/>
        <w:textAlignment w:val="center"/>
        <w:rPr>
          <w:rFonts w:ascii="Times New Roman" w:eastAsia="宋体" w:hAnsi="Times New Roman" w:cs="Times New Roman"/>
        </w:rPr>
      </w:pPr>
      <w:r>
        <w:rPr>
          <w:rFonts w:ascii="楷体" w:eastAsia="楷体" w:hAnsi="楷体" w:cs="楷体"/>
        </w:rPr>
        <w:t>——</w:t>
      </w:r>
      <w:r>
        <w:rPr>
          <w:rFonts w:ascii="楷体" w:eastAsia="楷体" w:hAnsi="楷体" w:cs="楷体"/>
        </w:rPr>
        <w:t>摘编自亨德里克</w:t>
      </w:r>
      <w:r>
        <w:rPr>
          <w:rFonts w:ascii="楷体" w:eastAsia="楷体" w:hAnsi="楷体" w:cs="楷体"/>
        </w:rPr>
        <w:t>·</w:t>
      </w:r>
      <w:r>
        <w:rPr>
          <w:rFonts w:ascii="楷体" w:eastAsia="楷体" w:hAnsi="楷体" w:cs="楷体"/>
        </w:rPr>
        <w:t>威廉</w:t>
      </w:r>
      <w:r>
        <w:rPr>
          <w:rFonts w:ascii="楷体" w:eastAsia="楷体" w:hAnsi="楷体" w:cs="楷体"/>
        </w:rPr>
        <w:t>·</w:t>
      </w:r>
      <w:r>
        <w:rPr>
          <w:rFonts w:ascii="楷体" w:eastAsia="楷体" w:hAnsi="楷体" w:cs="楷体"/>
        </w:rPr>
        <w:t>房龙《人类的故事》</w:t>
      </w:r>
    </w:p>
    <w:p w:rsidR="00993980" w:rsidP="00C204DF">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A160D">
        <w:rPr>
          <w:rFonts w:ascii="Times New Roman" w:eastAsia="宋体" w:hAnsi="Times New Roman" w:cs="Times New Roman"/>
        </w:rPr>
        <w:t>1</w:t>
      </w:r>
      <w:r>
        <w:rPr>
          <w:rFonts w:ascii="Times New Roman" w:eastAsia="宋体" w:hAnsi="Times New Roman" w:cs="Times New Roman"/>
        </w:rPr>
        <w:t>）</w:t>
      </w:r>
      <w:r w:rsidR="00FA160D">
        <w:rPr>
          <w:rFonts w:ascii="Times New Roman" w:eastAsia="宋体" w:hAnsi="Times New Roman" w:cs="Times New Roman"/>
        </w:rPr>
        <w:t>材料一中的</w:t>
      </w:r>
      <w:r w:rsidR="00FA160D">
        <w:rPr>
          <w:rFonts w:ascii="Times New Roman" w:eastAsia="宋体" w:hAnsi="Times New Roman" w:cs="Times New Roman"/>
        </w:rPr>
        <w:t>“</w:t>
      </w:r>
      <w:r w:rsidR="00FA160D">
        <w:rPr>
          <w:rFonts w:ascii="Times New Roman" w:eastAsia="宋体" w:hAnsi="Times New Roman" w:cs="Times New Roman"/>
        </w:rPr>
        <w:t>权力由封建城堡向城市的转移</w:t>
      </w:r>
      <w:r w:rsidR="00FA160D">
        <w:rPr>
          <w:rFonts w:ascii="Times New Roman" w:eastAsia="宋体" w:hAnsi="Times New Roman" w:cs="Times New Roman"/>
        </w:rPr>
        <w:t>”</w:t>
      </w:r>
      <w:r w:rsidR="00FA160D">
        <w:rPr>
          <w:rFonts w:ascii="Times New Roman" w:eastAsia="宋体" w:hAnsi="Times New Roman" w:cs="Times New Roman"/>
        </w:rPr>
        <w:t>是指什么现象？结合所学知识</w:t>
      </w:r>
      <w:r w:rsidRPr="00C204DF">
        <w:rPr>
          <w:rFonts w:ascii="Times New Roman" w:eastAsia="宋体" w:hAnsi="Times New Roman" w:cs="Times New Roman"/>
        </w:rPr>
        <w:t>，</w:t>
      </w:r>
      <w:r w:rsidR="00FA160D">
        <w:rPr>
          <w:rFonts w:ascii="Times New Roman" w:eastAsia="宋体" w:hAnsi="Times New Roman" w:cs="Times New Roman"/>
        </w:rPr>
        <w:t>谈谈中世纪城市不断成长壮大在经济、政治、文化方面的表现。</w:t>
      </w:r>
    </w:p>
    <w:p w:rsidR="00993980" w:rsidP="00C204DF">
      <w:pPr>
        <w:spacing w:line="360" w:lineRule="auto"/>
        <w:ind w:left="420"/>
        <w:jc w:val="left"/>
        <w:textAlignment w:val="center"/>
        <w:rPr>
          <w:rFonts w:ascii="Times New Roman" w:eastAsia="宋体" w:hAnsi="Times New Roman" w:cs="Times New Roman"/>
        </w:rPr>
      </w:pPr>
      <w:r>
        <w:rPr>
          <w:rFonts w:ascii="楷体" w:eastAsia="楷体" w:hAnsi="楷体" w:cs="楷体"/>
        </w:rPr>
        <w:t>材料二</w:t>
      </w:r>
      <w:r w:rsidR="00C204DF">
        <w:rPr>
          <w:rFonts w:ascii="Times New Roman" w:eastAsia="Times New Roman" w:hAnsi="Times New Roman" w:cs="Times New Roman"/>
          <w:kern w:val="0"/>
          <w:sz w:val="24"/>
          <w:szCs w:val="24"/>
        </w:rPr>
        <w:t xml:space="preserve">   </w:t>
      </w:r>
      <w:r>
        <w:rPr>
          <w:rFonts w:ascii="楷体" w:eastAsia="楷体" w:hAnsi="楷体" w:cs="楷体"/>
        </w:rPr>
        <w:t>中世纪的西欧城市兴起迟而发展快</w:t>
      </w:r>
      <w:r w:rsidRPr="00C204DF" w:rsidR="00C204DF">
        <w:rPr>
          <w:rFonts w:ascii="楷体" w:eastAsia="楷体" w:hAnsi="楷体" w:cs="楷体"/>
        </w:rPr>
        <w:t>，</w:t>
      </w:r>
      <w:r>
        <w:rPr>
          <w:rFonts w:ascii="楷体" w:eastAsia="楷体" w:hAnsi="楷体" w:cs="楷体"/>
        </w:rPr>
        <w:t>不仅是由于社会经济勃兴的推动和市民的奋斗</w:t>
      </w:r>
      <w:r w:rsidRPr="00C204DF" w:rsidR="00C204DF">
        <w:rPr>
          <w:rFonts w:ascii="楷体" w:eastAsia="楷体" w:hAnsi="楷体" w:cs="楷体"/>
        </w:rPr>
        <w:t>，</w:t>
      </w:r>
      <w:r>
        <w:rPr>
          <w:rFonts w:ascii="楷体" w:eastAsia="楷体" w:hAnsi="楷体" w:cs="楷体"/>
        </w:rPr>
        <w:t>而且还得益于它找到了合适的盟友</w:t>
      </w:r>
      <w:r>
        <w:rPr>
          <w:rFonts w:ascii="楷体" w:eastAsia="楷体" w:hAnsi="楷体" w:cs="楷体"/>
        </w:rPr>
        <w:t>——</w:t>
      </w:r>
      <w:r>
        <w:rPr>
          <w:rFonts w:ascii="楷体" w:eastAsia="楷体" w:hAnsi="楷体" w:cs="楷体"/>
        </w:rPr>
        <w:t>王权的支持。城市与王权结盟</w:t>
      </w:r>
      <w:r w:rsidRPr="00C204DF" w:rsidR="00C204DF">
        <w:rPr>
          <w:rFonts w:ascii="楷体" w:eastAsia="楷体" w:hAnsi="楷体" w:cs="楷体"/>
        </w:rPr>
        <w:t>，</w:t>
      </w:r>
      <w:r>
        <w:rPr>
          <w:rFonts w:ascii="楷体" w:eastAsia="楷体" w:hAnsi="楷体" w:cs="楷体"/>
        </w:rPr>
        <w:t>使得在封建割据的夹缝中生长起来的城市增强了力量</w:t>
      </w:r>
      <w:r w:rsidRPr="00C204DF" w:rsidR="00C204DF">
        <w:rPr>
          <w:rFonts w:ascii="楷体" w:eastAsia="楷体" w:hAnsi="楷体" w:cs="楷体"/>
        </w:rPr>
        <w:t>，</w:t>
      </w:r>
      <w:r>
        <w:rPr>
          <w:rFonts w:ascii="楷体" w:eastAsia="楷体" w:hAnsi="楷体" w:cs="楷体"/>
        </w:rPr>
        <w:t>更有能力与封建领主的侵逼和社会经济运行不畅的困难作斗争</w:t>
      </w:r>
      <w:r w:rsidRPr="00C204DF" w:rsidR="00C204DF">
        <w:rPr>
          <w:rFonts w:ascii="楷体" w:eastAsia="楷体" w:hAnsi="楷体" w:cs="楷体"/>
        </w:rPr>
        <w:t>，</w:t>
      </w:r>
      <w:r>
        <w:rPr>
          <w:rFonts w:ascii="楷体" w:eastAsia="楷体" w:hAnsi="楷体" w:cs="楷体"/>
        </w:rPr>
        <w:t>在艰难竭蹶之中成长壮大</w:t>
      </w:r>
      <w:r w:rsidRPr="00C204DF" w:rsidR="00C204DF">
        <w:rPr>
          <w:rFonts w:ascii="楷体" w:eastAsia="楷体" w:hAnsi="楷体" w:cs="楷体"/>
        </w:rPr>
        <w:t>，</w:t>
      </w:r>
      <w:r>
        <w:rPr>
          <w:rFonts w:ascii="楷体" w:eastAsia="楷体" w:hAnsi="楷体" w:cs="楷体"/>
        </w:rPr>
        <w:t>使城市工商业得以发展兴盛。同时</w:t>
      </w:r>
      <w:r w:rsidRPr="00C204DF" w:rsidR="00C204DF">
        <w:rPr>
          <w:rFonts w:ascii="楷体" w:eastAsia="楷体" w:hAnsi="楷体" w:cs="楷体"/>
        </w:rPr>
        <w:t>，</w:t>
      </w:r>
      <w:r>
        <w:rPr>
          <w:rFonts w:ascii="楷体" w:eastAsia="楷体" w:hAnsi="楷体" w:cs="楷体"/>
        </w:rPr>
        <w:t>这样的联盟也促进了王权的加强</w:t>
      </w:r>
      <w:r w:rsidRPr="00C204DF" w:rsidR="00C204DF">
        <w:rPr>
          <w:rFonts w:ascii="楷体" w:eastAsia="楷体" w:hAnsi="楷体" w:cs="楷体"/>
        </w:rPr>
        <w:t>，</w:t>
      </w:r>
      <w:r>
        <w:rPr>
          <w:rFonts w:ascii="楷体" w:eastAsia="楷体" w:hAnsi="楷体" w:cs="楷体"/>
        </w:rPr>
        <w:t>促进了西欧各国加强中央集权、消除封建割据的历史进程</w:t>
      </w:r>
      <w:r w:rsidRPr="00C204DF" w:rsidR="00C204DF">
        <w:rPr>
          <w:rFonts w:ascii="楷体" w:eastAsia="楷体" w:hAnsi="楷体" w:cs="楷体"/>
        </w:rPr>
        <w:t>，</w:t>
      </w:r>
      <w:r>
        <w:rPr>
          <w:rFonts w:ascii="楷体" w:eastAsia="楷体" w:hAnsi="楷体" w:cs="楷体"/>
        </w:rPr>
        <w:t>并导致了西欧政体的演变。</w:t>
      </w:r>
    </w:p>
    <w:p w:rsidR="00993980" w:rsidP="00C204DF">
      <w:pPr>
        <w:spacing w:line="360" w:lineRule="auto"/>
        <w:ind w:left="420"/>
        <w:jc w:val="right"/>
        <w:textAlignment w:val="center"/>
        <w:rPr>
          <w:rFonts w:ascii="Times New Roman" w:eastAsia="宋体" w:hAnsi="Times New Roman" w:cs="Times New Roman"/>
        </w:rPr>
      </w:pPr>
      <w:r>
        <w:rPr>
          <w:rFonts w:ascii="楷体" w:eastAsia="楷体" w:hAnsi="楷体" w:cs="楷体"/>
        </w:rPr>
        <w:t>——</w:t>
      </w:r>
      <w:r>
        <w:rPr>
          <w:rFonts w:ascii="楷体" w:eastAsia="楷体" w:hAnsi="楷体" w:cs="楷体"/>
        </w:rPr>
        <w:t>摘编自黄健荣《中古西欧城市与王权的盟友关系》</w:t>
      </w:r>
    </w:p>
    <w:p w:rsidR="00993980" w:rsidP="00C204DF">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A160D">
        <w:rPr>
          <w:rFonts w:ascii="Times New Roman" w:eastAsia="宋体" w:hAnsi="Times New Roman" w:cs="Times New Roman"/>
        </w:rPr>
        <w:t>2</w:t>
      </w:r>
      <w:r>
        <w:rPr>
          <w:rFonts w:ascii="Times New Roman" w:eastAsia="宋体" w:hAnsi="Times New Roman" w:cs="Times New Roman"/>
        </w:rPr>
        <w:t>）</w:t>
      </w:r>
      <w:r w:rsidR="00FA160D">
        <w:rPr>
          <w:rFonts w:ascii="Times New Roman" w:eastAsia="宋体" w:hAnsi="Times New Roman" w:cs="Times New Roman"/>
        </w:rPr>
        <w:t>根据材料二</w:t>
      </w:r>
      <w:r w:rsidRPr="00C204DF">
        <w:rPr>
          <w:rFonts w:ascii="Times New Roman" w:eastAsia="宋体" w:hAnsi="Times New Roman" w:cs="Times New Roman"/>
        </w:rPr>
        <w:t>，</w:t>
      </w:r>
      <w:r w:rsidR="00FA160D">
        <w:rPr>
          <w:rFonts w:ascii="Times New Roman" w:eastAsia="宋体" w:hAnsi="Times New Roman" w:cs="Times New Roman"/>
        </w:rPr>
        <w:t>归纳中世纪西欧城市与王权的关系。</w:t>
      </w:r>
    </w:p>
    <w:p w:rsidR="00993980" w:rsidP="00C204DF">
      <w:pPr>
        <w:spacing w:line="360" w:lineRule="auto"/>
        <w:ind w:left="420"/>
        <w:jc w:val="left"/>
        <w:textAlignment w:val="center"/>
        <w:rPr>
          <w:rFonts w:ascii="Times New Roman" w:eastAsia="宋体" w:hAnsi="Times New Roman" w:cs="Times New Roman"/>
        </w:rPr>
      </w:pPr>
      <w:r>
        <w:rPr>
          <w:rFonts w:ascii="楷体" w:eastAsia="楷体" w:hAnsi="楷体" w:cs="楷体"/>
        </w:rPr>
        <w:t>材料三</w:t>
      </w:r>
      <w:r w:rsidR="00C204DF">
        <w:rPr>
          <w:rFonts w:ascii="Times New Roman" w:eastAsia="Times New Roman" w:hAnsi="Times New Roman" w:cs="Times New Roman"/>
          <w:kern w:val="0"/>
          <w:sz w:val="24"/>
          <w:szCs w:val="24"/>
        </w:rPr>
        <w:t xml:space="preserve">   </w:t>
      </w:r>
      <w:r>
        <w:rPr>
          <w:rFonts w:ascii="楷体" w:eastAsia="楷体" w:hAnsi="楷体" w:cs="楷体"/>
        </w:rPr>
        <w:t>13</w:t>
      </w:r>
      <w:r>
        <w:rPr>
          <w:rFonts w:ascii="楷体" w:eastAsia="楷体" w:hAnsi="楷体" w:cs="楷体"/>
        </w:rPr>
        <w:t>至</w:t>
      </w:r>
      <w:r>
        <w:rPr>
          <w:rFonts w:ascii="楷体" w:eastAsia="楷体" w:hAnsi="楷体" w:cs="楷体"/>
        </w:rPr>
        <w:t>16</w:t>
      </w:r>
      <w:r>
        <w:rPr>
          <w:rFonts w:ascii="楷体" w:eastAsia="楷体" w:hAnsi="楷体" w:cs="楷体"/>
        </w:rPr>
        <w:t>世纪</w:t>
      </w:r>
      <w:r w:rsidRPr="00C204DF" w:rsidR="00C204DF">
        <w:rPr>
          <w:rFonts w:ascii="楷体" w:eastAsia="楷体" w:hAnsi="楷体" w:cs="楷体"/>
        </w:rPr>
        <w:t>，</w:t>
      </w:r>
      <w:r>
        <w:rPr>
          <w:rFonts w:ascii="楷体" w:eastAsia="楷体" w:hAnsi="楷体" w:cs="楷体"/>
        </w:rPr>
        <w:t>曾在巴黎大学执教和攻读的知名外国学者当中</w:t>
      </w:r>
      <w:r w:rsidRPr="00C204DF" w:rsidR="00C204DF">
        <w:rPr>
          <w:rFonts w:ascii="楷体" w:eastAsia="楷体" w:hAnsi="楷体" w:cs="楷体"/>
        </w:rPr>
        <w:t>，</w:t>
      </w:r>
      <w:r>
        <w:rPr>
          <w:rFonts w:ascii="楷体" w:eastAsia="楷体" w:hAnsi="楷体" w:cs="楷体"/>
        </w:rPr>
        <w:t>有</w:t>
      </w:r>
      <w:r>
        <w:rPr>
          <w:rFonts w:ascii="楷体" w:eastAsia="楷体" w:hAnsi="楷体" w:cs="楷体"/>
        </w:rPr>
        <w:t>153</w:t>
      </w:r>
      <w:r>
        <w:rPr>
          <w:rFonts w:ascii="楷体" w:eastAsia="楷体" w:hAnsi="楷体" w:cs="楷体"/>
        </w:rPr>
        <w:t>名英格兰人、苏格兰人和爱尔兰人</w:t>
      </w:r>
      <w:r w:rsidRPr="00C204DF" w:rsidR="00C204DF">
        <w:rPr>
          <w:rFonts w:ascii="楷体" w:eastAsia="楷体" w:hAnsi="楷体" w:cs="楷体"/>
        </w:rPr>
        <w:t>，</w:t>
      </w:r>
      <w:r>
        <w:rPr>
          <w:rFonts w:ascii="楷体" w:eastAsia="楷体" w:hAnsi="楷体" w:cs="楷体"/>
        </w:rPr>
        <w:t>200</w:t>
      </w:r>
      <w:r>
        <w:rPr>
          <w:rFonts w:ascii="楷体" w:eastAsia="楷体" w:hAnsi="楷体" w:cs="楷体"/>
        </w:rPr>
        <w:t>名德国人</w:t>
      </w:r>
      <w:r w:rsidRPr="00C204DF" w:rsidR="00C204DF">
        <w:rPr>
          <w:rFonts w:ascii="楷体" w:eastAsia="楷体" w:hAnsi="楷体" w:cs="楷体"/>
        </w:rPr>
        <w:t>，</w:t>
      </w:r>
      <w:r>
        <w:rPr>
          <w:rFonts w:ascii="楷体" w:eastAsia="楷体" w:hAnsi="楷体" w:cs="楷体"/>
        </w:rPr>
        <w:t>56</w:t>
      </w:r>
      <w:r>
        <w:rPr>
          <w:rFonts w:ascii="楷体" w:eastAsia="楷体" w:hAnsi="楷体" w:cs="楷体"/>
        </w:rPr>
        <w:t>名荷兰人</w:t>
      </w:r>
      <w:r w:rsidRPr="00C204DF" w:rsidR="00C204DF">
        <w:rPr>
          <w:rFonts w:ascii="楷体" w:eastAsia="楷体" w:hAnsi="楷体" w:cs="楷体"/>
        </w:rPr>
        <w:t>，</w:t>
      </w:r>
      <w:r>
        <w:rPr>
          <w:rFonts w:ascii="楷体" w:eastAsia="楷体" w:hAnsi="楷体" w:cs="楷体"/>
        </w:rPr>
        <w:t>109</w:t>
      </w:r>
      <w:r>
        <w:rPr>
          <w:rFonts w:ascii="楷体" w:eastAsia="楷体" w:hAnsi="楷体" w:cs="楷体"/>
        </w:rPr>
        <w:t>名意大利人</w:t>
      </w:r>
      <w:r>
        <w:rPr>
          <w:rFonts w:ascii="楷体" w:eastAsia="楷体" w:hAnsi="楷体" w:cs="楷体"/>
        </w:rPr>
        <w:t>……</w:t>
      </w:r>
      <w:r>
        <w:rPr>
          <w:rFonts w:ascii="楷体" w:eastAsia="楷体" w:hAnsi="楷体" w:cs="楷体"/>
        </w:rPr>
        <w:t>从人才培养来看</w:t>
      </w:r>
      <w:r w:rsidRPr="00C204DF" w:rsidR="00C204DF">
        <w:rPr>
          <w:rFonts w:ascii="楷体" w:eastAsia="楷体" w:hAnsi="楷体" w:cs="楷体"/>
        </w:rPr>
        <w:t>，</w:t>
      </w:r>
      <w:r>
        <w:rPr>
          <w:rFonts w:ascii="楷体" w:eastAsia="楷体" w:hAnsi="楷体" w:cs="楷体"/>
        </w:rPr>
        <w:t>中世纪大学训练学生掌握了一定的知识</w:t>
      </w:r>
      <w:r w:rsidRPr="00C204DF" w:rsidR="00C204DF">
        <w:rPr>
          <w:rFonts w:ascii="楷体" w:eastAsia="楷体" w:hAnsi="楷体" w:cs="楷体"/>
        </w:rPr>
        <w:t>，</w:t>
      </w:r>
      <w:r>
        <w:rPr>
          <w:rFonts w:ascii="楷体" w:eastAsia="楷体" w:hAnsi="楷体" w:cs="楷体"/>
        </w:rPr>
        <w:t>以后可以从事法律、医学、教学这些世俗专业或献身教会工作</w:t>
      </w:r>
      <w:r>
        <w:rPr>
          <w:rFonts w:ascii="楷体" w:eastAsia="楷体" w:hAnsi="楷体" w:cs="楷体"/>
        </w:rPr>
        <w:t>……</w:t>
      </w:r>
      <w:r>
        <w:rPr>
          <w:rFonts w:ascii="楷体" w:eastAsia="楷体" w:hAnsi="楷体" w:cs="楷体"/>
        </w:rPr>
        <w:t>中世纪的巴黎市民必须宣誓尊重学者特权</w:t>
      </w:r>
      <w:r w:rsidRPr="00C204DF" w:rsidR="00C204DF">
        <w:rPr>
          <w:rFonts w:ascii="楷体" w:eastAsia="楷体" w:hAnsi="楷体" w:cs="楷体"/>
        </w:rPr>
        <w:t>，</w:t>
      </w:r>
      <w:r>
        <w:rPr>
          <w:rFonts w:ascii="楷体" w:eastAsia="楷体" w:hAnsi="楷体" w:cs="楷体"/>
        </w:rPr>
        <w:t>教区长同样要在一个巴黎的教堂公开向聚集在此处的学者立誓尊重学者特权</w:t>
      </w:r>
      <w:r w:rsidRPr="00C204DF" w:rsidR="00C204DF">
        <w:rPr>
          <w:rFonts w:ascii="楷体" w:eastAsia="楷体" w:hAnsi="楷体" w:cs="楷体"/>
        </w:rPr>
        <w:t>，</w:t>
      </w:r>
      <w:r>
        <w:rPr>
          <w:rFonts w:ascii="楷体" w:eastAsia="楷体" w:hAnsi="楷体" w:cs="楷体"/>
        </w:rPr>
        <w:t>并将该誓言的精神传达到其治理下的机构。</w:t>
      </w:r>
    </w:p>
    <w:p w:rsidR="00993980" w:rsidP="00C204DF">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A160D">
        <w:rPr>
          <w:rFonts w:ascii="Times New Roman" w:eastAsia="宋体" w:hAnsi="Times New Roman" w:cs="Times New Roman"/>
        </w:rPr>
        <w:t>3</w:t>
      </w:r>
      <w:r>
        <w:rPr>
          <w:rFonts w:ascii="Times New Roman" w:eastAsia="宋体" w:hAnsi="Times New Roman" w:cs="Times New Roman"/>
        </w:rPr>
        <w:t>）</w:t>
      </w:r>
      <w:r w:rsidR="00FA160D">
        <w:rPr>
          <w:rFonts w:ascii="Times New Roman" w:eastAsia="宋体" w:hAnsi="Times New Roman" w:cs="Times New Roman"/>
        </w:rPr>
        <w:t>根据材料三</w:t>
      </w:r>
      <w:r w:rsidRPr="00C204DF">
        <w:rPr>
          <w:rFonts w:ascii="Times New Roman" w:eastAsia="宋体" w:hAnsi="Times New Roman" w:cs="Times New Roman"/>
        </w:rPr>
        <w:t>，</w:t>
      </w:r>
      <w:r w:rsidR="00FA160D">
        <w:rPr>
          <w:rFonts w:ascii="Times New Roman" w:eastAsia="宋体" w:hAnsi="Times New Roman" w:cs="Times New Roman"/>
        </w:rPr>
        <w:t>概括中世纪时期巴黎大学的特点。</w:t>
      </w:r>
    </w:p>
    <w:p w:rsidR="00993980" w:rsidP="00C204DF">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A160D">
        <w:rPr>
          <w:rFonts w:ascii="Times New Roman" w:eastAsia="宋体" w:hAnsi="Times New Roman" w:cs="Times New Roman"/>
        </w:rPr>
        <w:t>4</w:t>
      </w:r>
      <w:r>
        <w:rPr>
          <w:rFonts w:ascii="Times New Roman" w:eastAsia="宋体" w:hAnsi="Times New Roman" w:cs="Times New Roman"/>
        </w:rPr>
        <w:t>）</w:t>
      </w:r>
      <w:r w:rsidR="00FA160D">
        <w:rPr>
          <w:rFonts w:ascii="Times New Roman" w:eastAsia="宋体" w:hAnsi="Times New Roman" w:cs="Times New Roman"/>
        </w:rPr>
        <w:t>有学者认为</w:t>
      </w:r>
      <w:r>
        <w:rPr>
          <w:rFonts w:ascii="Times New Roman" w:eastAsia="宋体" w:hAnsi="Times New Roman" w:cs="Times New Roman"/>
        </w:rPr>
        <w:t>：</w:t>
      </w:r>
      <w:r w:rsidR="00FA160D">
        <w:rPr>
          <w:rFonts w:ascii="Times New Roman" w:eastAsia="宋体" w:hAnsi="Times New Roman" w:cs="Times New Roman"/>
        </w:rPr>
        <w:t>“</w:t>
      </w:r>
      <w:r w:rsidR="00FA160D">
        <w:rPr>
          <w:rFonts w:ascii="Times New Roman" w:eastAsia="宋体" w:hAnsi="Times New Roman" w:cs="Times New Roman"/>
        </w:rPr>
        <w:t>城市在中世纪晚期逐渐发展为现代社会</w:t>
      </w:r>
      <w:r w:rsidR="00FA160D">
        <w:rPr>
          <w:rFonts w:ascii="Times New Roman" w:eastAsia="宋体" w:hAnsi="Times New Roman" w:cs="Times New Roman"/>
        </w:rPr>
        <w:t>的胚细胞。</w:t>
      </w:r>
      <w:r w:rsidR="00FA160D">
        <w:rPr>
          <w:rFonts w:ascii="Times New Roman" w:eastAsia="宋体" w:hAnsi="Times New Roman" w:cs="Times New Roman"/>
        </w:rPr>
        <w:t>”</w:t>
      </w:r>
      <w:r w:rsidR="00FA160D">
        <w:rPr>
          <w:rFonts w:ascii="Times New Roman" w:eastAsia="宋体" w:hAnsi="Times New Roman" w:cs="Times New Roman"/>
        </w:rPr>
        <w:t>综合上述材料</w:t>
      </w:r>
      <w:r w:rsidRPr="00C204DF">
        <w:rPr>
          <w:rFonts w:ascii="Times New Roman" w:eastAsia="宋体" w:hAnsi="Times New Roman" w:cs="Times New Roman"/>
        </w:rPr>
        <w:t>，</w:t>
      </w:r>
      <w:r w:rsidR="00FA160D">
        <w:rPr>
          <w:rFonts w:ascii="Times New Roman" w:eastAsia="宋体" w:hAnsi="Times New Roman" w:cs="Times New Roman"/>
        </w:rPr>
        <w:t>谈谈你对这句话的理解。</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sidR="00C204DF">
        <w:rPr>
          <w:rFonts w:ascii="Times New Roman" w:eastAsia="宋体" w:hAnsi="Times New Roman" w:cs="Times New Roman"/>
          <w:color w:val="FF0000"/>
        </w:rPr>
        <w:t>（</w:t>
      </w:r>
      <w:r>
        <w:rPr>
          <w:rFonts w:ascii="Times New Roman" w:eastAsia="宋体" w:hAnsi="Times New Roman" w:cs="Times New Roman"/>
          <w:color w:val="FF0000"/>
        </w:rPr>
        <w:t>1</w:t>
      </w:r>
      <w:r w:rsidR="00C204DF">
        <w:rPr>
          <w:rFonts w:ascii="Times New Roman" w:eastAsia="宋体" w:hAnsi="Times New Roman" w:cs="Times New Roman"/>
          <w:color w:val="FF0000"/>
        </w:rPr>
        <w:t>）</w:t>
      </w:r>
      <w:r>
        <w:rPr>
          <w:rFonts w:ascii="Times New Roman" w:eastAsia="宋体" w:hAnsi="Times New Roman" w:cs="Times New Roman"/>
          <w:color w:val="FF0000"/>
        </w:rPr>
        <w:t>现象</w:t>
      </w:r>
      <w:r w:rsidR="00C204DF">
        <w:rPr>
          <w:rFonts w:ascii="Times New Roman" w:eastAsia="宋体" w:hAnsi="Times New Roman" w:cs="Times New Roman"/>
          <w:color w:val="FF0000"/>
        </w:rPr>
        <w:t>：</w:t>
      </w:r>
      <w:r>
        <w:rPr>
          <w:rFonts w:ascii="Times New Roman" w:eastAsia="宋体" w:hAnsi="Times New Roman" w:cs="Times New Roman"/>
          <w:color w:val="FF0000"/>
        </w:rPr>
        <w:t>中世纪城市争取自由和自治。</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表现</w:t>
      </w:r>
      <w:r w:rsidR="00C204DF">
        <w:rPr>
          <w:rFonts w:ascii="Times New Roman" w:eastAsia="宋体" w:hAnsi="Times New Roman" w:cs="Times New Roman"/>
          <w:color w:val="FF0000"/>
        </w:rPr>
        <w:t>：</w:t>
      </w:r>
      <w:r>
        <w:rPr>
          <w:rFonts w:ascii="Times New Roman" w:eastAsia="宋体" w:hAnsi="Times New Roman" w:cs="Times New Roman"/>
          <w:color w:val="FF0000"/>
        </w:rPr>
        <w:t>经济上</w:t>
      </w:r>
      <w:r w:rsidRPr="00C204DF" w:rsidR="00C204DF">
        <w:rPr>
          <w:rFonts w:ascii="Times New Roman" w:eastAsia="宋体" w:hAnsi="Times New Roman" w:cs="Times New Roman"/>
          <w:color w:val="FF0000"/>
        </w:rPr>
        <w:t>，</w:t>
      </w:r>
      <w:r>
        <w:rPr>
          <w:rFonts w:ascii="Times New Roman" w:eastAsia="宋体" w:hAnsi="Times New Roman" w:cs="Times New Roman"/>
          <w:color w:val="FF0000"/>
        </w:rPr>
        <w:t>城市商品经济活跃</w:t>
      </w:r>
      <w:r w:rsidRPr="00C204DF" w:rsidR="00C204DF">
        <w:rPr>
          <w:rFonts w:ascii="Times New Roman" w:eastAsia="宋体" w:hAnsi="Times New Roman" w:cs="Times New Roman"/>
          <w:color w:val="FF0000"/>
        </w:rPr>
        <w:t>，</w:t>
      </w:r>
      <w:r>
        <w:rPr>
          <w:rFonts w:ascii="Times New Roman" w:eastAsia="宋体" w:hAnsi="Times New Roman" w:cs="Times New Roman"/>
          <w:color w:val="FF0000"/>
        </w:rPr>
        <w:t>发展迅速；政治上</w:t>
      </w:r>
      <w:r w:rsidRPr="00C204DF" w:rsidR="00C204DF">
        <w:rPr>
          <w:rFonts w:ascii="Times New Roman" w:eastAsia="宋体" w:hAnsi="Times New Roman" w:cs="Times New Roman"/>
          <w:color w:val="FF0000"/>
        </w:rPr>
        <w:t>，</w:t>
      </w:r>
      <w:r>
        <w:rPr>
          <w:rFonts w:ascii="Times New Roman" w:eastAsia="宋体" w:hAnsi="Times New Roman" w:cs="Times New Roman"/>
          <w:color w:val="FF0000"/>
        </w:rPr>
        <w:t>城市中新兴的市民阶层要求自治；文化上</w:t>
      </w:r>
      <w:r w:rsidRPr="00C204DF" w:rsidR="00C204DF">
        <w:rPr>
          <w:rFonts w:ascii="Times New Roman" w:eastAsia="宋体" w:hAnsi="Times New Roman" w:cs="Times New Roman"/>
          <w:color w:val="FF0000"/>
        </w:rPr>
        <w:t>，</w:t>
      </w:r>
      <w:r>
        <w:rPr>
          <w:rFonts w:ascii="Times New Roman" w:eastAsia="宋体" w:hAnsi="Times New Roman" w:cs="Times New Roman"/>
          <w:color w:val="FF0000"/>
        </w:rPr>
        <w:t>大学兴起。</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FA160D">
        <w:rPr>
          <w:rFonts w:ascii="Times New Roman" w:eastAsia="宋体" w:hAnsi="Times New Roman" w:cs="Times New Roman"/>
          <w:color w:val="FF0000"/>
        </w:rPr>
        <w:t>2</w:t>
      </w:r>
      <w:r>
        <w:rPr>
          <w:rFonts w:ascii="Times New Roman" w:eastAsia="宋体" w:hAnsi="Times New Roman" w:cs="Times New Roman"/>
          <w:color w:val="FF0000"/>
        </w:rPr>
        <w:t>）</w:t>
      </w:r>
      <w:r w:rsidR="00FA160D">
        <w:rPr>
          <w:rFonts w:ascii="Times New Roman" w:eastAsia="宋体" w:hAnsi="Times New Roman" w:cs="Times New Roman"/>
          <w:color w:val="FF0000"/>
        </w:rPr>
        <w:t>关系</w:t>
      </w:r>
      <w:r>
        <w:rPr>
          <w:rFonts w:ascii="Times New Roman" w:eastAsia="宋体" w:hAnsi="Times New Roman" w:cs="Times New Roman"/>
          <w:color w:val="FF0000"/>
        </w:rPr>
        <w:t>：</w:t>
      </w:r>
      <w:r w:rsidR="00FA160D">
        <w:rPr>
          <w:rFonts w:ascii="Times New Roman" w:eastAsia="宋体" w:hAnsi="Times New Roman" w:cs="Times New Roman"/>
          <w:color w:val="FF0000"/>
        </w:rPr>
        <w:t>一方面</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王权的支持有利于城市的发展；另一方面</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城市的发展促进了王权的加强。</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FA160D">
        <w:rPr>
          <w:rFonts w:ascii="Times New Roman" w:eastAsia="宋体" w:hAnsi="Times New Roman" w:cs="Times New Roman"/>
          <w:color w:val="FF0000"/>
        </w:rPr>
        <w:t>3</w:t>
      </w:r>
      <w:r>
        <w:rPr>
          <w:rFonts w:ascii="Times New Roman" w:eastAsia="宋体" w:hAnsi="Times New Roman" w:cs="Times New Roman"/>
          <w:color w:val="FF0000"/>
        </w:rPr>
        <w:t>）</w:t>
      </w:r>
      <w:r w:rsidR="00FA160D">
        <w:rPr>
          <w:rFonts w:ascii="Times New Roman" w:eastAsia="宋体" w:hAnsi="Times New Roman" w:cs="Times New Roman"/>
          <w:color w:val="FF0000"/>
        </w:rPr>
        <w:t>特点</w:t>
      </w:r>
      <w:r>
        <w:rPr>
          <w:rFonts w:ascii="Times New Roman" w:eastAsia="宋体" w:hAnsi="Times New Roman" w:cs="Times New Roman"/>
          <w:color w:val="FF0000"/>
        </w:rPr>
        <w:t>：</w:t>
      </w:r>
      <w:r w:rsidR="00FA160D">
        <w:rPr>
          <w:rFonts w:ascii="Times New Roman" w:eastAsia="宋体" w:hAnsi="Times New Roman" w:cs="Times New Roman"/>
          <w:color w:val="FF0000"/>
        </w:rPr>
        <w:t>外国学者较多；人才培养领域广泛</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为教会服务；市民尊师重教。</w:t>
      </w:r>
      <w:r>
        <w:rPr>
          <w:rFonts w:ascii="Times New Roman" w:eastAsia="宋体" w:hAnsi="Times New Roman" w:cs="Times New Roman"/>
          <w:color w:val="FF0000"/>
        </w:rPr>
        <w:t>（</w:t>
      </w:r>
      <w:r w:rsidR="00FA160D">
        <w:rPr>
          <w:rFonts w:ascii="Times New Roman" w:eastAsia="宋体" w:hAnsi="Times New Roman" w:cs="Times New Roman"/>
          <w:color w:val="FF0000"/>
        </w:rPr>
        <w:t>答出两点即可</w:t>
      </w:r>
      <w:r>
        <w:rPr>
          <w:rFonts w:ascii="Times New Roman" w:eastAsia="宋体" w:hAnsi="Times New Roman" w:cs="Times New Roman"/>
          <w:color w:val="FF0000"/>
        </w:rPr>
        <w:t>）</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FA160D">
        <w:rPr>
          <w:rFonts w:ascii="Times New Roman" w:eastAsia="宋体" w:hAnsi="Times New Roman" w:cs="Times New Roman"/>
          <w:color w:val="FF0000"/>
        </w:rPr>
        <w:t>4</w:t>
      </w:r>
      <w:r>
        <w:rPr>
          <w:rFonts w:ascii="Times New Roman" w:eastAsia="宋体" w:hAnsi="Times New Roman" w:cs="Times New Roman"/>
          <w:color w:val="FF0000"/>
        </w:rPr>
        <w:t>）</w:t>
      </w:r>
      <w:r w:rsidR="00FA160D">
        <w:rPr>
          <w:rFonts w:ascii="Times New Roman" w:eastAsia="宋体" w:hAnsi="Times New Roman" w:cs="Times New Roman"/>
          <w:color w:val="FF0000"/>
        </w:rPr>
        <w:t>理解</w:t>
      </w:r>
      <w:r>
        <w:rPr>
          <w:rFonts w:ascii="Times New Roman" w:eastAsia="宋体" w:hAnsi="Times New Roman" w:cs="Times New Roman"/>
          <w:color w:val="FF0000"/>
        </w:rPr>
        <w:t>：</w:t>
      </w:r>
      <w:r w:rsidR="00FA160D">
        <w:rPr>
          <w:rFonts w:ascii="Times New Roman" w:eastAsia="宋体" w:hAnsi="Times New Roman" w:cs="Times New Roman"/>
          <w:color w:val="FF0000"/>
        </w:rPr>
        <w:t>城市发展有利于商品经济</w:t>
      </w:r>
      <w:r>
        <w:rPr>
          <w:rFonts w:ascii="Times New Roman" w:eastAsia="宋体" w:hAnsi="Times New Roman" w:cs="Times New Roman"/>
          <w:color w:val="FF0000"/>
        </w:rPr>
        <w:t>（</w:t>
      </w:r>
      <w:r w:rsidR="00FA160D">
        <w:rPr>
          <w:rFonts w:ascii="Times New Roman" w:eastAsia="宋体" w:hAnsi="Times New Roman" w:cs="Times New Roman"/>
          <w:color w:val="FF0000"/>
        </w:rPr>
        <w:t>或工商业、资本主义</w:t>
      </w:r>
      <w:r>
        <w:rPr>
          <w:rFonts w:ascii="Times New Roman" w:eastAsia="宋体" w:hAnsi="Times New Roman" w:cs="Times New Roman"/>
          <w:color w:val="FF0000"/>
        </w:rPr>
        <w:t>）</w:t>
      </w:r>
      <w:r w:rsidR="00FA160D">
        <w:rPr>
          <w:rFonts w:ascii="Times New Roman" w:eastAsia="宋体" w:hAnsi="Times New Roman" w:cs="Times New Roman"/>
          <w:color w:val="FF0000"/>
        </w:rPr>
        <w:t>的发展；一些城市以财富支持王权</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这在一定程度上推动了王权的加强</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为民族国家的形成奠定了基础；城市兴办大学</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推动了教育的发展</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有利于打破基督教会对人们思想的束缚。</w:t>
      </w:r>
      <w:r>
        <w:rPr>
          <w:rFonts w:ascii="Times New Roman" w:eastAsia="宋体" w:hAnsi="Times New Roman" w:cs="Times New Roman"/>
          <w:color w:val="FF0000"/>
        </w:rPr>
        <w:t>（</w:t>
      </w:r>
      <w:r w:rsidR="00FA160D">
        <w:rPr>
          <w:rFonts w:ascii="Times New Roman" w:eastAsia="宋体" w:hAnsi="Times New Roman" w:cs="Times New Roman"/>
          <w:color w:val="FF0000"/>
        </w:rPr>
        <w:t>言之有理即可</w:t>
      </w:r>
      <w:r>
        <w:rPr>
          <w:rFonts w:ascii="Times New Roman" w:eastAsia="宋体" w:hAnsi="Times New Roman" w:cs="Times New Roman"/>
          <w:color w:val="FF0000"/>
        </w:rPr>
        <w:t>）</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A160D">
        <w:rPr>
          <w:rFonts w:ascii="Times New Roman" w:eastAsia="宋体" w:hAnsi="Times New Roman" w:cs="Times New Roman"/>
          <w:color w:val="FF0000"/>
        </w:rPr>
        <w:t>1</w:t>
      </w:r>
      <w:r>
        <w:rPr>
          <w:rFonts w:ascii="Times New Roman" w:eastAsia="宋体" w:hAnsi="Times New Roman" w:cs="Times New Roman"/>
          <w:color w:val="FF0000"/>
        </w:rPr>
        <w:t>）</w:t>
      </w:r>
      <w:r w:rsidR="00FA160D">
        <w:rPr>
          <w:rFonts w:ascii="Times New Roman" w:eastAsia="宋体" w:hAnsi="Times New Roman" w:cs="Times New Roman"/>
          <w:color w:val="FF0000"/>
        </w:rPr>
        <w:t>现象</w:t>
      </w:r>
      <w:r>
        <w:rPr>
          <w:rFonts w:ascii="Times New Roman" w:eastAsia="宋体" w:hAnsi="Times New Roman" w:cs="Times New Roman"/>
          <w:color w:val="FF0000"/>
        </w:rPr>
        <w:t>：</w:t>
      </w:r>
      <w:r w:rsidR="00FA160D">
        <w:rPr>
          <w:rFonts w:ascii="Times New Roman" w:eastAsia="宋体" w:hAnsi="Times New Roman" w:cs="Times New Roman"/>
          <w:color w:val="FF0000"/>
        </w:rPr>
        <w:t>根据材料一</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权力由封建城堡向城市的转移</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城镇变富有</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封建领主变穷</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城市成长壮大</w:t>
      </w:r>
      <w:r w:rsidR="00FA160D">
        <w:rPr>
          <w:rFonts w:ascii="Times New Roman" w:eastAsia="宋体" w:hAnsi="Times New Roman" w:cs="Times New Roman"/>
          <w:color w:val="FF0000"/>
        </w:rPr>
        <w:t>”</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结合所学中世纪城市通过金钱赎买、武装斗争等方式</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争取自由和自治权</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摆脱封建领主控制</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可知现象是中世纪城市争取自由和自治。</w:t>
      </w:r>
      <w:r w:rsidR="00FA160D">
        <w:rPr>
          <w:rFonts w:ascii="Times New Roman" w:eastAsia="宋体" w:hAnsi="Times New Roman" w:cs="Times New Roman"/>
          <w:color w:val="FF0000"/>
        </w:rPr>
        <w:t xml:space="preserve"> </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表现</w:t>
      </w:r>
      <w:r w:rsidR="00C204DF">
        <w:rPr>
          <w:rFonts w:ascii="Times New Roman" w:eastAsia="宋体" w:hAnsi="Times New Roman" w:cs="Times New Roman"/>
          <w:color w:val="FF0000"/>
        </w:rPr>
        <w:t>：</w:t>
      </w:r>
      <w:r>
        <w:rPr>
          <w:rFonts w:ascii="Times New Roman" w:eastAsia="宋体" w:hAnsi="Times New Roman" w:cs="Times New Roman"/>
          <w:color w:val="FF0000"/>
        </w:rPr>
        <w:t>经济上</w:t>
      </w:r>
      <w:r w:rsidR="00C204DF">
        <w:rPr>
          <w:rFonts w:ascii="Times New Roman" w:eastAsia="宋体" w:hAnsi="Times New Roman" w:cs="Times New Roman"/>
          <w:color w:val="FF0000"/>
        </w:rPr>
        <w:t>：</w:t>
      </w:r>
      <w:r>
        <w:rPr>
          <w:rFonts w:ascii="Times New Roman" w:eastAsia="宋体" w:hAnsi="Times New Roman" w:cs="Times New Roman"/>
          <w:color w:val="FF0000"/>
        </w:rPr>
        <w:t>根据材料一</w:t>
      </w:r>
      <w:r>
        <w:rPr>
          <w:rFonts w:ascii="Times New Roman" w:eastAsia="宋体" w:hAnsi="Times New Roman" w:cs="Times New Roman"/>
          <w:color w:val="FF0000"/>
        </w:rPr>
        <w:t>“</w:t>
      </w:r>
      <w:r>
        <w:rPr>
          <w:rFonts w:ascii="Times New Roman" w:eastAsia="宋体" w:hAnsi="Times New Roman" w:cs="Times New Roman"/>
          <w:color w:val="FF0000"/>
        </w:rPr>
        <w:t>城镇变得越来越富有</w:t>
      </w:r>
      <w:r>
        <w:rPr>
          <w:rFonts w:ascii="Times New Roman" w:eastAsia="宋体" w:hAnsi="Times New Roman" w:cs="Times New Roman"/>
          <w:color w:val="FF0000"/>
        </w:rPr>
        <w:t>”</w:t>
      </w:r>
      <w:r w:rsidRPr="00C204DF" w:rsidR="00C204DF">
        <w:rPr>
          <w:rFonts w:ascii="Times New Roman" w:eastAsia="宋体" w:hAnsi="Times New Roman" w:cs="Times New Roman"/>
          <w:color w:val="FF0000"/>
        </w:rPr>
        <w:t>，</w:t>
      </w:r>
      <w:r>
        <w:rPr>
          <w:rFonts w:ascii="Times New Roman" w:eastAsia="宋体" w:hAnsi="Times New Roman" w:cs="Times New Roman"/>
          <w:color w:val="FF0000"/>
        </w:rPr>
        <w:t>结合</w:t>
      </w:r>
      <w:r>
        <w:rPr>
          <w:rFonts w:ascii="Times New Roman" w:eastAsia="宋体" w:hAnsi="Times New Roman" w:cs="Times New Roman"/>
          <w:color w:val="FF0000"/>
        </w:rPr>
        <w:t>所学中世纪城市是商品经济中心</w:t>
      </w:r>
      <w:r w:rsidRPr="00C204DF" w:rsidR="00C204DF">
        <w:rPr>
          <w:rFonts w:ascii="Times New Roman" w:eastAsia="宋体" w:hAnsi="Times New Roman" w:cs="Times New Roman"/>
          <w:color w:val="FF0000"/>
        </w:rPr>
        <w:t>，</w:t>
      </w:r>
      <w:r>
        <w:rPr>
          <w:rFonts w:ascii="Times New Roman" w:eastAsia="宋体" w:hAnsi="Times New Roman" w:cs="Times New Roman"/>
          <w:color w:val="FF0000"/>
        </w:rPr>
        <w:t>手工业、商业活跃</w:t>
      </w:r>
      <w:r w:rsidRPr="00C204DF" w:rsidR="00C204DF">
        <w:rPr>
          <w:rFonts w:ascii="Times New Roman" w:eastAsia="宋体" w:hAnsi="Times New Roman" w:cs="Times New Roman"/>
          <w:color w:val="FF0000"/>
        </w:rPr>
        <w:t>，</w:t>
      </w:r>
      <w:r>
        <w:rPr>
          <w:rFonts w:ascii="Times New Roman" w:eastAsia="宋体" w:hAnsi="Times New Roman" w:cs="Times New Roman"/>
          <w:color w:val="FF0000"/>
        </w:rPr>
        <w:t>如意大利城市的毛纺织业、银行业发展</w:t>
      </w:r>
      <w:r w:rsidRPr="00C204DF" w:rsidR="00C204DF">
        <w:rPr>
          <w:rFonts w:ascii="Times New Roman" w:eastAsia="宋体" w:hAnsi="Times New Roman" w:cs="Times New Roman"/>
          <w:color w:val="FF0000"/>
        </w:rPr>
        <w:t>，</w:t>
      </w:r>
      <w:r>
        <w:rPr>
          <w:rFonts w:ascii="Times New Roman" w:eastAsia="宋体" w:hAnsi="Times New Roman" w:cs="Times New Roman"/>
          <w:color w:val="FF0000"/>
        </w:rPr>
        <w:t>所以中世纪城市不断成长壮大在经济上的表现是城市商品经济活跃</w:t>
      </w:r>
      <w:r w:rsidRPr="00C204DF" w:rsidR="00C204DF">
        <w:rPr>
          <w:rFonts w:ascii="Times New Roman" w:eastAsia="宋体" w:hAnsi="Times New Roman" w:cs="Times New Roman"/>
          <w:color w:val="FF0000"/>
        </w:rPr>
        <w:t>，</w:t>
      </w:r>
      <w:r>
        <w:rPr>
          <w:rFonts w:ascii="Times New Roman" w:eastAsia="宋体" w:hAnsi="Times New Roman" w:cs="Times New Roman"/>
          <w:color w:val="FF0000"/>
        </w:rPr>
        <w:t>发展迅速；政治上</w:t>
      </w:r>
      <w:r w:rsidR="00C204DF">
        <w:rPr>
          <w:rFonts w:ascii="Times New Roman" w:eastAsia="宋体" w:hAnsi="Times New Roman" w:cs="Times New Roman"/>
          <w:color w:val="FF0000"/>
        </w:rPr>
        <w:t>：</w:t>
      </w:r>
      <w:r>
        <w:rPr>
          <w:rFonts w:ascii="Times New Roman" w:eastAsia="宋体" w:hAnsi="Times New Roman" w:cs="Times New Roman"/>
          <w:color w:val="FF0000"/>
        </w:rPr>
        <w:t>根据材料一体现城市与封建领主权力博弈</w:t>
      </w:r>
      <w:r w:rsidRPr="00C204DF" w:rsidR="00C204DF">
        <w:rPr>
          <w:rFonts w:ascii="Times New Roman" w:eastAsia="宋体" w:hAnsi="Times New Roman" w:cs="Times New Roman"/>
          <w:color w:val="FF0000"/>
        </w:rPr>
        <w:t>，</w:t>
      </w:r>
      <w:r>
        <w:rPr>
          <w:rFonts w:ascii="Times New Roman" w:eastAsia="宋体" w:hAnsi="Times New Roman" w:cs="Times New Roman"/>
          <w:color w:val="FF0000"/>
        </w:rPr>
        <w:t>结合所学城市发展催生市民阶层</w:t>
      </w:r>
      <w:r w:rsidRPr="00C204DF" w:rsidR="00C204DF">
        <w:rPr>
          <w:rFonts w:ascii="Times New Roman" w:eastAsia="宋体" w:hAnsi="Times New Roman" w:cs="Times New Roman"/>
          <w:color w:val="FF0000"/>
        </w:rPr>
        <w:t>，</w:t>
      </w:r>
      <w:r>
        <w:rPr>
          <w:rFonts w:ascii="Times New Roman" w:eastAsia="宋体" w:hAnsi="Times New Roman" w:cs="Times New Roman"/>
          <w:color w:val="FF0000"/>
        </w:rPr>
        <w:t>他们要求自治</w:t>
      </w:r>
      <w:r w:rsidRPr="00C204DF" w:rsidR="00C204DF">
        <w:rPr>
          <w:rFonts w:ascii="Times New Roman" w:eastAsia="宋体" w:hAnsi="Times New Roman" w:cs="Times New Roman"/>
          <w:color w:val="FF0000"/>
        </w:rPr>
        <w:t>，</w:t>
      </w:r>
      <w:r>
        <w:rPr>
          <w:rFonts w:ascii="Times New Roman" w:eastAsia="宋体" w:hAnsi="Times New Roman" w:cs="Times New Roman"/>
          <w:color w:val="FF0000"/>
        </w:rPr>
        <w:t>通过成立公社、选举市政官员等方式争取权力</w:t>
      </w:r>
      <w:r w:rsidRPr="00C204DF" w:rsidR="00C204DF">
        <w:rPr>
          <w:rFonts w:ascii="Times New Roman" w:eastAsia="宋体" w:hAnsi="Times New Roman" w:cs="Times New Roman"/>
          <w:color w:val="FF0000"/>
        </w:rPr>
        <w:t>，</w:t>
      </w:r>
      <w:r>
        <w:rPr>
          <w:rFonts w:ascii="Times New Roman" w:eastAsia="宋体" w:hAnsi="Times New Roman" w:cs="Times New Roman"/>
          <w:color w:val="FF0000"/>
        </w:rPr>
        <w:t>因此中世纪城市不断成长壮大在政治上的表现是城市中新兴市民阶层要求自治；文化上</w:t>
      </w:r>
      <w:r w:rsidR="00C204DF">
        <w:rPr>
          <w:rFonts w:ascii="Times New Roman" w:eastAsia="宋体" w:hAnsi="Times New Roman" w:cs="Times New Roman"/>
          <w:color w:val="FF0000"/>
        </w:rPr>
        <w:t>：</w:t>
      </w:r>
      <w:r>
        <w:rPr>
          <w:rFonts w:ascii="Times New Roman" w:eastAsia="宋体" w:hAnsi="Times New Roman" w:cs="Times New Roman"/>
          <w:color w:val="FF0000"/>
        </w:rPr>
        <w:t>结合所学城市发展为文化交流提供场所</w:t>
      </w:r>
      <w:r w:rsidRPr="00C204DF" w:rsidR="00C204DF">
        <w:rPr>
          <w:rFonts w:ascii="Times New Roman" w:eastAsia="宋体" w:hAnsi="Times New Roman" w:cs="Times New Roman"/>
          <w:color w:val="FF0000"/>
        </w:rPr>
        <w:t>，</w:t>
      </w:r>
      <w:r>
        <w:rPr>
          <w:rFonts w:ascii="Times New Roman" w:eastAsia="宋体" w:hAnsi="Times New Roman" w:cs="Times New Roman"/>
          <w:color w:val="FF0000"/>
        </w:rPr>
        <w:t>12</w:t>
      </w:r>
      <w:r>
        <w:rPr>
          <w:rFonts w:ascii="Times New Roman" w:eastAsia="宋体" w:hAnsi="Times New Roman" w:cs="Times New Roman"/>
          <w:color w:val="FF0000"/>
        </w:rPr>
        <w:t>世纪后大学在城市兴起</w:t>
      </w:r>
      <w:r w:rsidR="00C204DF">
        <w:rPr>
          <w:rFonts w:ascii="Times New Roman" w:eastAsia="宋体" w:hAnsi="Times New Roman" w:cs="Times New Roman"/>
          <w:color w:val="FF0000"/>
        </w:rPr>
        <w:t>（</w:t>
      </w:r>
      <w:r>
        <w:rPr>
          <w:rFonts w:ascii="Times New Roman" w:eastAsia="宋体" w:hAnsi="Times New Roman" w:cs="Times New Roman"/>
          <w:color w:val="FF0000"/>
        </w:rPr>
        <w:t>如巴黎大学</w:t>
      </w:r>
      <w:r w:rsidR="00C204DF">
        <w:rPr>
          <w:rFonts w:ascii="Times New Roman" w:eastAsia="宋体" w:hAnsi="Times New Roman" w:cs="Times New Roman"/>
          <w:color w:val="FF0000"/>
        </w:rPr>
        <w:t>）</w:t>
      </w:r>
      <w:r w:rsidRPr="00C204DF" w:rsidR="00C204DF">
        <w:rPr>
          <w:rFonts w:ascii="Times New Roman" w:eastAsia="宋体" w:hAnsi="Times New Roman" w:cs="Times New Roman"/>
          <w:color w:val="FF0000"/>
        </w:rPr>
        <w:t>，</w:t>
      </w:r>
      <w:r>
        <w:rPr>
          <w:rFonts w:ascii="Times New Roman" w:eastAsia="宋体" w:hAnsi="Times New Roman" w:cs="Times New Roman"/>
          <w:color w:val="FF0000"/>
        </w:rPr>
        <w:t>传播知识、培养人才</w:t>
      </w:r>
      <w:r w:rsidRPr="00C204DF" w:rsidR="00C204DF">
        <w:rPr>
          <w:rFonts w:ascii="Times New Roman" w:eastAsia="宋体" w:hAnsi="Times New Roman" w:cs="Times New Roman"/>
          <w:color w:val="FF0000"/>
        </w:rPr>
        <w:t>，</w:t>
      </w:r>
      <w:r>
        <w:rPr>
          <w:rFonts w:ascii="Times New Roman" w:eastAsia="宋体" w:hAnsi="Times New Roman" w:cs="Times New Roman"/>
          <w:color w:val="FF0000"/>
        </w:rPr>
        <w:t>可知中世纪城市不断成长壮大在文化上的表现是大学兴起。</w:t>
      </w:r>
      <w:r>
        <w:rPr>
          <w:rFonts w:ascii="Times New Roman" w:eastAsia="宋体" w:hAnsi="Times New Roman" w:cs="Times New Roman"/>
          <w:color w:val="FF0000"/>
        </w:rPr>
        <w:t xml:space="preserve"> </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FA160D">
        <w:rPr>
          <w:rFonts w:ascii="Times New Roman" w:eastAsia="宋体" w:hAnsi="Times New Roman" w:cs="Times New Roman"/>
          <w:color w:val="FF0000"/>
        </w:rPr>
        <w:t>2</w:t>
      </w:r>
      <w:r>
        <w:rPr>
          <w:rFonts w:ascii="Times New Roman" w:eastAsia="宋体" w:hAnsi="Times New Roman" w:cs="Times New Roman"/>
          <w:color w:val="FF0000"/>
        </w:rPr>
        <w:t>）</w:t>
      </w:r>
      <w:r w:rsidR="00FA160D">
        <w:rPr>
          <w:rFonts w:ascii="Times New Roman" w:eastAsia="宋体" w:hAnsi="Times New Roman" w:cs="Times New Roman"/>
          <w:color w:val="FF0000"/>
        </w:rPr>
        <w:t>关系</w:t>
      </w:r>
      <w:r>
        <w:rPr>
          <w:rFonts w:ascii="Times New Roman" w:eastAsia="宋体" w:hAnsi="Times New Roman" w:cs="Times New Roman"/>
          <w:color w:val="FF0000"/>
        </w:rPr>
        <w:t>：</w:t>
      </w:r>
      <w:r w:rsidR="00FA160D">
        <w:rPr>
          <w:rFonts w:ascii="Times New Roman" w:eastAsia="宋体" w:hAnsi="Times New Roman" w:cs="Times New Roman"/>
          <w:color w:val="FF0000"/>
        </w:rPr>
        <w:t>根据材料二</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中世纪西欧城市兴起发展快</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得益于王权支持；城市与王权结盟</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增强力量</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促进工商业发展；同时联盟促进王权加强</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推动西欧各国加强中央集权</w:t>
      </w:r>
      <w:r w:rsidR="00FA160D">
        <w:rPr>
          <w:rFonts w:ascii="Times New Roman" w:eastAsia="宋体" w:hAnsi="Times New Roman" w:cs="Times New Roman"/>
          <w:color w:val="FF0000"/>
        </w:rPr>
        <w:t>”</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可得出中世纪西欧城市与王权的关系是王权支持城市</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助力城市对抗封建领主、发展工商业</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即一方面</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王权的支持有利于城市的发展；</w:t>
      </w:r>
      <w:r>
        <w:rPr>
          <w:rFonts w:ascii="Times New Roman" w:eastAsia="Times New Roman" w:hAnsi="Times New Roman" w:cs="Times New Roman"/>
          <w:color w:val="FF0000"/>
          <w:kern w:val="0"/>
          <w:sz w:val="24"/>
          <w:szCs w:val="24"/>
        </w:rPr>
        <w:t xml:space="preserve">   </w:t>
      </w:r>
      <w:r w:rsidR="00FA160D">
        <w:rPr>
          <w:rFonts w:ascii="Times New Roman" w:eastAsia="宋体" w:hAnsi="Times New Roman" w:cs="Times New Roman"/>
          <w:color w:val="FF0000"/>
        </w:rPr>
        <w:t>城市发展后</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以财富、力量反哺王权</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推动中央集权</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即另一方面</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城市的发展促进了王权的加强</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二者相互促进。</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FA160D">
        <w:rPr>
          <w:rFonts w:ascii="Times New Roman" w:eastAsia="宋体" w:hAnsi="Times New Roman" w:cs="Times New Roman"/>
          <w:color w:val="FF0000"/>
        </w:rPr>
        <w:t>3</w:t>
      </w:r>
      <w:r>
        <w:rPr>
          <w:rFonts w:ascii="Times New Roman" w:eastAsia="宋体" w:hAnsi="Times New Roman" w:cs="Times New Roman"/>
          <w:color w:val="FF0000"/>
        </w:rPr>
        <w:t>）</w:t>
      </w:r>
      <w:r w:rsidR="00FA160D">
        <w:rPr>
          <w:rFonts w:ascii="Times New Roman" w:eastAsia="宋体" w:hAnsi="Times New Roman" w:cs="Times New Roman"/>
          <w:color w:val="FF0000"/>
        </w:rPr>
        <w:t>特点</w:t>
      </w:r>
      <w:r>
        <w:rPr>
          <w:rFonts w:ascii="Times New Roman" w:eastAsia="宋体" w:hAnsi="Times New Roman" w:cs="Times New Roman"/>
          <w:color w:val="FF0000"/>
        </w:rPr>
        <w:t>：</w:t>
      </w:r>
      <w:r w:rsidR="00FA160D">
        <w:rPr>
          <w:rFonts w:ascii="Times New Roman" w:eastAsia="宋体" w:hAnsi="Times New Roman" w:cs="Times New Roman"/>
          <w:color w:val="FF0000"/>
        </w:rPr>
        <w:t>根据材料三</w:t>
      </w:r>
      <w:r w:rsidR="00FA160D">
        <w:rPr>
          <w:rFonts w:ascii="Times New Roman" w:eastAsia="宋体" w:hAnsi="Times New Roman" w:cs="Times New Roman"/>
          <w:color w:val="FF0000"/>
        </w:rPr>
        <w:t>“13</w:t>
      </w:r>
      <w:r w:rsidR="00FA160D">
        <w:rPr>
          <w:rFonts w:ascii="Times New Roman" w:eastAsia="宋体" w:hAnsi="Times New Roman" w:cs="Times New Roman"/>
          <w:color w:val="FF0000"/>
        </w:rPr>
        <w:t>至</w:t>
      </w:r>
      <w:r w:rsidR="00FA160D">
        <w:rPr>
          <w:rFonts w:ascii="Times New Roman" w:eastAsia="宋体" w:hAnsi="Times New Roman" w:cs="Times New Roman"/>
          <w:color w:val="FF0000"/>
        </w:rPr>
        <w:t>16</w:t>
      </w:r>
      <w:r w:rsidR="00FA160D">
        <w:rPr>
          <w:rFonts w:ascii="Times New Roman" w:eastAsia="宋体" w:hAnsi="Times New Roman" w:cs="Times New Roman"/>
          <w:color w:val="FF0000"/>
        </w:rPr>
        <w:t>世纪</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曾在巴黎大学执教和攻读的知名外国学者当中</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有</w:t>
      </w:r>
      <w:r w:rsidR="00FA160D">
        <w:rPr>
          <w:rFonts w:ascii="Times New Roman" w:eastAsia="宋体" w:hAnsi="Times New Roman" w:cs="Times New Roman"/>
          <w:color w:val="FF0000"/>
        </w:rPr>
        <w:t>153</w:t>
      </w:r>
      <w:r w:rsidR="00FA160D">
        <w:rPr>
          <w:rFonts w:ascii="Times New Roman" w:eastAsia="宋体" w:hAnsi="Times New Roman" w:cs="Times New Roman"/>
          <w:color w:val="FF0000"/>
        </w:rPr>
        <w:t>名英格兰人</w:t>
      </w:r>
      <w:r w:rsidR="00FA160D">
        <w:rPr>
          <w:rFonts w:ascii="Times New Roman" w:eastAsia="宋体" w:hAnsi="Times New Roman" w:cs="Times New Roman"/>
          <w:color w:val="FF0000"/>
        </w:rPr>
        <w:t>……200</w:t>
      </w:r>
      <w:r w:rsidR="00FA160D">
        <w:rPr>
          <w:rFonts w:ascii="Times New Roman" w:eastAsia="宋体" w:hAnsi="Times New Roman" w:cs="Times New Roman"/>
          <w:color w:val="FF0000"/>
        </w:rPr>
        <w:t>名德国人</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可得出中世纪时期巴黎大学的特点是外国学者较多；根据材料三</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中世纪大学训练学生掌握知识</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从事法律、医学、教学或教会工作</w:t>
      </w:r>
      <w:r w:rsidR="00FA160D">
        <w:rPr>
          <w:rFonts w:ascii="Times New Roman" w:eastAsia="宋体" w:hAnsi="Times New Roman" w:cs="Times New Roman"/>
          <w:color w:val="FF0000"/>
        </w:rPr>
        <w:t>”</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可知中世纪时期巴黎大学的特点是人才培养领域广泛</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为教会服务</w:t>
      </w:r>
      <w:r>
        <w:rPr>
          <w:rFonts w:ascii="Times New Roman" w:eastAsia="宋体" w:hAnsi="Times New Roman" w:cs="Times New Roman"/>
          <w:color w:val="FF0000"/>
        </w:rPr>
        <w:t>（</w:t>
      </w:r>
      <w:r w:rsidR="00FA160D">
        <w:rPr>
          <w:rFonts w:ascii="Times New Roman" w:eastAsia="宋体" w:hAnsi="Times New Roman" w:cs="Times New Roman"/>
          <w:color w:val="FF0000"/>
        </w:rPr>
        <w:t>教会是中世纪重要社会力量</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大学服务于宗教需求</w:t>
      </w:r>
      <w:r>
        <w:rPr>
          <w:rFonts w:ascii="Times New Roman" w:eastAsia="宋体" w:hAnsi="Times New Roman" w:cs="Times New Roman"/>
          <w:color w:val="FF0000"/>
        </w:rPr>
        <w:t>）</w:t>
      </w:r>
      <w:r w:rsidR="00FA160D">
        <w:rPr>
          <w:rFonts w:ascii="Times New Roman" w:eastAsia="宋体" w:hAnsi="Times New Roman" w:cs="Times New Roman"/>
          <w:color w:val="FF0000"/>
        </w:rPr>
        <w:t>；根据材料三</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中世纪的巴黎市民必须宣誓尊重学者特权</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教区长向学者宣誓并传达精神到机构</w:t>
      </w:r>
      <w:r w:rsidR="00FA160D">
        <w:rPr>
          <w:rFonts w:ascii="Times New Roman" w:eastAsia="宋体" w:hAnsi="Times New Roman" w:cs="Times New Roman"/>
          <w:color w:val="FF0000"/>
        </w:rPr>
        <w:t>”</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可知中世纪时期巴黎大学的特点是市民尊师重教</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以宣誓形式保障学者地位。</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FA160D">
        <w:rPr>
          <w:rFonts w:ascii="Times New Roman" w:eastAsia="宋体" w:hAnsi="Times New Roman" w:cs="Times New Roman"/>
          <w:color w:val="FF0000"/>
        </w:rPr>
        <w:t>4</w:t>
      </w:r>
      <w:r>
        <w:rPr>
          <w:rFonts w:ascii="Times New Roman" w:eastAsia="宋体" w:hAnsi="Times New Roman" w:cs="Times New Roman"/>
          <w:color w:val="FF0000"/>
        </w:rPr>
        <w:t>）</w:t>
      </w:r>
      <w:r w:rsidR="00FA160D">
        <w:rPr>
          <w:rFonts w:ascii="Times New Roman" w:eastAsia="宋体" w:hAnsi="Times New Roman" w:cs="Times New Roman"/>
          <w:color w:val="FF0000"/>
        </w:rPr>
        <w:t>理解</w:t>
      </w:r>
      <w:r>
        <w:rPr>
          <w:rFonts w:ascii="Times New Roman" w:eastAsia="宋体" w:hAnsi="Times New Roman" w:cs="Times New Roman"/>
          <w:color w:val="FF0000"/>
        </w:rPr>
        <w:t>：</w:t>
      </w:r>
      <w:r w:rsidR="00FA160D">
        <w:rPr>
          <w:rFonts w:ascii="Times New Roman" w:eastAsia="宋体" w:hAnsi="Times New Roman" w:cs="Times New Roman"/>
          <w:color w:val="FF0000"/>
        </w:rPr>
        <w:t>根据材料一城市成长壮大</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材料二城市工商业发展</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结合所学城市是商品经济载体</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其发展促进工商业繁荣</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孕育资本主义萌芽</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可知城市发展有利于商品经济</w:t>
      </w:r>
      <w:r>
        <w:rPr>
          <w:rFonts w:ascii="Times New Roman" w:eastAsia="宋体" w:hAnsi="Times New Roman" w:cs="Times New Roman"/>
          <w:color w:val="FF0000"/>
        </w:rPr>
        <w:t>（</w:t>
      </w:r>
      <w:r w:rsidR="00FA160D">
        <w:rPr>
          <w:rFonts w:ascii="Times New Roman" w:eastAsia="宋体" w:hAnsi="Times New Roman" w:cs="Times New Roman"/>
          <w:color w:val="FF0000"/>
        </w:rPr>
        <w:t>或工商业、资本主义</w:t>
      </w:r>
      <w:r>
        <w:rPr>
          <w:rFonts w:ascii="Times New Roman" w:eastAsia="宋体" w:hAnsi="Times New Roman" w:cs="Times New Roman"/>
          <w:color w:val="FF0000"/>
        </w:rPr>
        <w:t>）</w:t>
      </w:r>
      <w:r w:rsidR="00FA160D">
        <w:rPr>
          <w:rFonts w:ascii="Times New Roman" w:eastAsia="宋体" w:hAnsi="Times New Roman" w:cs="Times New Roman"/>
          <w:color w:val="FF0000"/>
        </w:rPr>
        <w:t>的发展；根据材料二城市与王权结盟</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促进王权加强、中央集权</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结合所学王权加强利于打破封建割据</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为民族国家形成奠定基础</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因此一些城市以财富支持王权</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推动王权加强</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为民族国家形成奠基；根据材料三城市兴办大学</w:t>
      </w:r>
      <w:r>
        <w:rPr>
          <w:rFonts w:ascii="Times New Roman" w:eastAsia="宋体" w:hAnsi="Times New Roman" w:cs="Times New Roman"/>
          <w:color w:val="FF0000"/>
        </w:rPr>
        <w:t>（</w:t>
      </w:r>
      <w:r w:rsidR="00FA160D">
        <w:rPr>
          <w:rFonts w:ascii="Times New Roman" w:eastAsia="宋体" w:hAnsi="Times New Roman" w:cs="Times New Roman"/>
          <w:color w:val="FF0000"/>
        </w:rPr>
        <w:t>如巴黎大学</w:t>
      </w:r>
      <w:r>
        <w:rPr>
          <w:rFonts w:ascii="Times New Roman" w:eastAsia="宋体" w:hAnsi="Times New Roman" w:cs="Times New Roman"/>
          <w:color w:val="FF0000"/>
        </w:rPr>
        <w:t>）</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结合所学大学传播知识</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培养人才</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冲击教会对思想的垄断</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城市兴办大学</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推动了教育发展</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利于打破基督教会思想束缚</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为近代社会思想解放奠基。</w:t>
      </w:r>
    </w:p>
    <w:p w:rsidR="00993980" w:rsidP="00C204DF">
      <w:pPr>
        <w:spacing w:line="360" w:lineRule="auto"/>
        <w:ind w:left="424" w:hanging="420" w:leftChars="2" w:hangingChars="200"/>
        <w:jc w:val="left"/>
        <w:textAlignment w:val="center"/>
        <w:rPr>
          <w:rFonts w:ascii="Times New Roman" w:eastAsia="宋体" w:hAnsi="Times New Roman" w:cs="Times New Roman"/>
        </w:rPr>
      </w:pPr>
      <w:r>
        <w:rPr>
          <w:rFonts w:ascii="Times New Roman" w:eastAsia="宋体" w:hAnsi="Times New Roman" w:cs="Times New Roman"/>
        </w:rPr>
        <w:t>22</w:t>
      </w:r>
      <w:r>
        <w:rPr>
          <w:rFonts w:ascii="Times New Roman" w:eastAsia="宋体" w:hAnsi="Times New Roman" w:cs="Times New Roman"/>
        </w:rPr>
        <w:t>．</w:t>
      </w:r>
      <w:r>
        <w:rPr>
          <w:rFonts w:ascii="Times New Roman" w:eastAsia="宋体" w:hAnsi="Times New Roman" w:cs="Times New Roman" w:hint="eastAsia"/>
          <w:b/>
          <w:bCs/>
          <w:color w:val="70AD47" w:themeColor="accent6"/>
        </w:rPr>
        <w:t>（</w:t>
      </w:r>
      <w:r w:rsidR="00FA160D">
        <w:rPr>
          <w:rFonts w:ascii="Times New Roman" w:eastAsia="宋体" w:hAnsi="Times New Roman" w:cs="Times New Roman" w:hint="eastAsia"/>
          <w:b/>
          <w:bCs/>
          <w:color w:val="70AD47" w:themeColor="accent6"/>
        </w:rPr>
        <w:t>从</w:t>
      </w:r>
      <w:r w:rsidR="00FA160D">
        <w:rPr>
          <w:rFonts w:ascii="Times New Roman" w:eastAsia="宋体" w:hAnsi="Times New Roman" w:cs="Times New Roman" w:hint="eastAsia"/>
          <w:b/>
          <w:bCs/>
          <w:color w:val="70AD47" w:themeColor="accent6"/>
        </w:rPr>
        <w:t xml:space="preserve"> </w:t>
      </w:r>
      <w:r w:rsidR="00FA160D">
        <w:rPr>
          <w:rFonts w:ascii="Times New Roman" w:eastAsia="宋体" w:hAnsi="Times New Roman" w:cs="Times New Roman" w:hint="eastAsia"/>
          <w:b/>
          <w:bCs/>
          <w:color w:val="70AD47" w:themeColor="accent6"/>
        </w:rPr>
        <w:t>“庄园到城市”</w:t>
      </w:r>
      <w:r w:rsidR="00FA160D">
        <w:rPr>
          <w:rFonts w:ascii="Times New Roman" w:eastAsia="宋体" w:hAnsi="Times New Roman" w:cs="Times New Roman" w:hint="eastAsia"/>
          <w:b/>
          <w:bCs/>
          <w:color w:val="70AD47" w:themeColor="accent6"/>
        </w:rPr>
        <w:t xml:space="preserve"> </w:t>
      </w:r>
      <w:r w:rsidR="00FA160D">
        <w:rPr>
          <w:rFonts w:ascii="Times New Roman" w:eastAsia="宋体" w:hAnsi="Times New Roman" w:cs="Times New Roman" w:hint="eastAsia"/>
          <w:b/>
          <w:bCs/>
          <w:color w:val="70AD47" w:themeColor="accent6"/>
        </w:rPr>
        <w:t>的对比视角</w:t>
      </w:r>
      <w:r w:rsidRPr="00C204DF">
        <w:rPr>
          <w:rFonts w:ascii="Times New Roman" w:eastAsia="宋体" w:hAnsi="Times New Roman" w:cs="Times New Roman" w:hint="eastAsia"/>
          <w:b/>
          <w:bCs/>
          <w:color w:val="70AD47" w:themeColor="accent6"/>
        </w:rPr>
        <w:t>，</w:t>
      </w:r>
      <w:r w:rsidR="00FA160D">
        <w:rPr>
          <w:rFonts w:ascii="Times New Roman" w:eastAsia="宋体" w:hAnsi="Times New Roman" w:cs="Times New Roman" w:hint="eastAsia"/>
          <w:b/>
          <w:bCs/>
          <w:color w:val="70AD47" w:themeColor="accent6"/>
        </w:rPr>
        <w:t>聚焦</w:t>
      </w:r>
      <w:r w:rsidR="00FA160D">
        <w:rPr>
          <w:rFonts w:ascii="Times New Roman" w:eastAsia="宋体" w:hAnsi="Times New Roman" w:cs="Times New Roman" w:hint="eastAsia"/>
          <w:b/>
          <w:bCs/>
          <w:color w:val="70AD47" w:themeColor="accent6"/>
        </w:rPr>
        <w:t xml:space="preserve"> </w:t>
      </w:r>
      <w:r w:rsidR="00FA160D">
        <w:rPr>
          <w:rFonts w:ascii="Times New Roman" w:eastAsia="宋体" w:hAnsi="Times New Roman" w:cs="Times New Roman" w:hint="eastAsia"/>
          <w:b/>
          <w:bCs/>
          <w:color w:val="70AD47" w:themeColor="accent6"/>
        </w:rPr>
        <w:t>“权利斗争”</w:t>
      </w:r>
      <w:r w:rsidR="00FA160D">
        <w:rPr>
          <w:rFonts w:ascii="Times New Roman" w:eastAsia="宋体" w:hAnsi="Times New Roman" w:cs="Times New Roman" w:hint="eastAsia"/>
          <w:b/>
          <w:bCs/>
          <w:color w:val="70AD47" w:themeColor="accent6"/>
        </w:rPr>
        <w:t xml:space="preserve"> </w:t>
      </w:r>
      <w:r w:rsidR="00FA160D">
        <w:rPr>
          <w:rFonts w:ascii="Times New Roman" w:eastAsia="宋体" w:hAnsi="Times New Roman" w:cs="Times New Roman" w:hint="eastAsia"/>
          <w:b/>
          <w:bCs/>
          <w:color w:val="70AD47" w:themeColor="accent6"/>
        </w:rPr>
        <w:t>的主线</w:t>
      </w:r>
      <w:r w:rsidRPr="00C204DF">
        <w:rPr>
          <w:rFonts w:ascii="Times New Roman" w:eastAsia="宋体" w:hAnsi="Times New Roman" w:cs="Times New Roman" w:hint="eastAsia"/>
          <w:b/>
          <w:bCs/>
          <w:color w:val="70AD47" w:themeColor="accent6"/>
        </w:rPr>
        <w:t>，</w:t>
      </w:r>
      <w:r w:rsidR="00FA160D">
        <w:rPr>
          <w:rFonts w:ascii="Times New Roman" w:eastAsia="宋体" w:hAnsi="Times New Roman" w:cs="Times New Roman" w:hint="eastAsia"/>
          <w:b/>
          <w:bCs/>
          <w:color w:val="70AD47" w:themeColor="accent6"/>
        </w:rPr>
        <w:t>关联教育与社会变革</w:t>
      </w:r>
      <w:r>
        <w:rPr>
          <w:rFonts w:ascii="Times New Roman" w:eastAsia="宋体" w:hAnsi="Times New Roman" w:cs="Times New Roman" w:hint="eastAsia"/>
          <w:b/>
          <w:bCs/>
          <w:color w:val="70AD47" w:themeColor="accent6"/>
        </w:rPr>
        <w:t>）</w:t>
      </w:r>
      <w:r w:rsidR="00FA160D">
        <w:rPr>
          <w:rFonts w:ascii="Times New Roman" w:eastAsia="宋体" w:hAnsi="Times New Roman" w:cs="Times New Roman"/>
        </w:rPr>
        <w:t>中世纪的欧洲是指封建制</w:t>
      </w:r>
      <w:r w:rsidR="00FA160D">
        <w:rPr>
          <w:rFonts w:ascii="Times New Roman" w:eastAsia="宋体" w:hAnsi="Times New Roman" w:cs="Times New Roman"/>
        </w:rPr>
        <w:t>度在欧洲占统治地位的时代。阅读材料</w:t>
      </w:r>
      <w:r w:rsidRPr="00C204DF">
        <w:rPr>
          <w:rFonts w:ascii="Times New Roman" w:eastAsia="宋体" w:hAnsi="Times New Roman" w:cs="Times New Roman"/>
        </w:rPr>
        <w:t>，</w:t>
      </w:r>
      <w:r w:rsidR="00FA160D">
        <w:rPr>
          <w:rFonts w:ascii="Times New Roman" w:eastAsia="宋体" w:hAnsi="Times New Roman" w:cs="Times New Roman"/>
        </w:rPr>
        <w:t>回答问题。</w:t>
      </w:r>
    </w:p>
    <w:p w:rsidR="00993980" w:rsidP="00C204DF">
      <w:pPr>
        <w:spacing w:line="360" w:lineRule="auto"/>
        <w:ind w:left="420"/>
        <w:jc w:val="left"/>
        <w:textAlignment w:val="center"/>
        <w:rPr>
          <w:rFonts w:ascii="Times New Roman" w:eastAsia="宋体" w:hAnsi="Times New Roman" w:cs="Times New Roman"/>
        </w:rPr>
      </w:pPr>
      <w:r>
        <w:rPr>
          <w:rFonts w:ascii="楷体" w:eastAsia="楷体" w:hAnsi="楷体" w:cs="楷体"/>
        </w:rPr>
        <w:t>材料一</w:t>
      </w:r>
      <w:r w:rsidR="00C204DF">
        <w:rPr>
          <w:rFonts w:ascii="Times New Roman" w:eastAsia="Times New Roman" w:hAnsi="Times New Roman" w:cs="Times New Roman"/>
          <w:kern w:val="0"/>
          <w:sz w:val="24"/>
          <w:szCs w:val="24"/>
        </w:rPr>
        <w:t xml:space="preserve">   </w:t>
      </w:r>
      <w:r>
        <w:rPr>
          <w:rFonts w:ascii="楷体" w:eastAsia="楷体" w:hAnsi="楷体" w:cs="楷体"/>
        </w:rPr>
        <w:t>佃户因为没有认真耕种领主的田地</w:t>
      </w:r>
      <w:r w:rsidRPr="00C204DF" w:rsidR="00C204DF">
        <w:rPr>
          <w:rFonts w:ascii="楷体" w:eastAsia="楷体" w:hAnsi="楷体" w:cs="楷体"/>
        </w:rPr>
        <w:t>，</w:t>
      </w:r>
      <w:r>
        <w:rPr>
          <w:rFonts w:ascii="楷体" w:eastAsia="楷体" w:hAnsi="楷体" w:cs="楷体"/>
        </w:rPr>
        <w:t>被罚款</w:t>
      </w:r>
      <w:r>
        <w:rPr>
          <w:rFonts w:ascii="Times New Roman" w:eastAsia="宋体" w:hAnsi="Times New Roman" w:cs="Times New Roman"/>
        </w:rPr>
        <w:t>6</w:t>
      </w:r>
      <w:r>
        <w:rPr>
          <w:rFonts w:ascii="楷体" w:eastAsia="楷体" w:hAnsi="楷体" w:cs="楷体"/>
        </w:rPr>
        <w:t>便士；佃户的家畜误入领主的园子</w:t>
      </w:r>
      <w:r w:rsidRPr="00C204DF" w:rsidR="00C204DF">
        <w:rPr>
          <w:rFonts w:ascii="楷体" w:eastAsia="楷体" w:hAnsi="楷体" w:cs="楷体"/>
        </w:rPr>
        <w:t>，</w:t>
      </w:r>
      <w:r>
        <w:rPr>
          <w:rFonts w:ascii="楷体" w:eastAsia="楷体" w:hAnsi="楷体" w:cs="楷体"/>
        </w:rPr>
        <w:t>被罚款</w:t>
      </w:r>
      <w:r>
        <w:rPr>
          <w:rFonts w:ascii="Times New Roman" w:eastAsia="宋体" w:hAnsi="Times New Roman" w:cs="Times New Roman"/>
        </w:rPr>
        <w:t>6</w:t>
      </w:r>
      <w:r>
        <w:rPr>
          <w:rFonts w:ascii="楷体" w:eastAsia="楷体" w:hAnsi="楷体" w:cs="楷体"/>
        </w:rPr>
        <w:t>便士；只要领主的磨坊能够磨面粉</w:t>
      </w:r>
      <w:r w:rsidRPr="00C204DF" w:rsidR="00C204DF">
        <w:rPr>
          <w:rFonts w:ascii="楷体" w:eastAsia="楷体" w:hAnsi="楷体" w:cs="楷体"/>
        </w:rPr>
        <w:t>，</w:t>
      </w:r>
      <w:r>
        <w:rPr>
          <w:rFonts w:ascii="楷体" w:eastAsia="楷体" w:hAnsi="楷体" w:cs="楷体"/>
        </w:rPr>
        <w:t>就不得到庄园以外磨面粉</w:t>
      </w:r>
      <w:r w:rsidRPr="00C204DF" w:rsidR="00C204DF">
        <w:rPr>
          <w:rFonts w:ascii="楷体" w:eastAsia="楷体" w:hAnsi="楷体" w:cs="楷体"/>
        </w:rPr>
        <w:t>，</w:t>
      </w:r>
      <w:r>
        <w:rPr>
          <w:rFonts w:ascii="楷体" w:eastAsia="楷体" w:hAnsi="楷体" w:cs="楷体"/>
        </w:rPr>
        <w:t>违者罚款</w:t>
      </w:r>
      <w:r>
        <w:rPr>
          <w:rFonts w:ascii="Times New Roman" w:eastAsia="宋体" w:hAnsi="Times New Roman" w:cs="Times New Roman"/>
        </w:rPr>
        <w:t>20</w:t>
      </w:r>
      <w:r>
        <w:rPr>
          <w:rFonts w:ascii="楷体" w:eastAsia="楷体" w:hAnsi="楷体" w:cs="楷体"/>
        </w:rPr>
        <w:t>先令。</w:t>
      </w:r>
    </w:p>
    <w:p w:rsidR="00993980" w:rsidP="00C204DF">
      <w:pPr>
        <w:spacing w:line="360" w:lineRule="auto"/>
        <w:ind w:left="420"/>
        <w:jc w:val="left"/>
        <w:textAlignment w:val="center"/>
        <w:rPr>
          <w:rFonts w:ascii="Times New Roman" w:eastAsia="宋体" w:hAnsi="Times New Roman" w:cs="Times New Roman"/>
        </w:rPr>
      </w:pPr>
      <w:r>
        <w:rPr>
          <w:rFonts w:ascii="楷体" w:eastAsia="楷体" w:hAnsi="楷体" w:cs="楷体"/>
        </w:rPr>
        <w:t>材料二</w:t>
      </w:r>
      <w:r w:rsidR="00C204DF">
        <w:rPr>
          <w:rFonts w:ascii="Times New Roman" w:eastAsia="Times New Roman" w:hAnsi="Times New Roman" w:cs="Times New Roman"/>
          <w:kern w:val="0"/>
          <w:sz w:val="24"/>
          <w:szCs w:val="24"/>
        </w:rPr>
        <w:t xml:space="preserve">   </w:t>
      </w:r>
      <w:r>
        <w:rPr>
          <w:rFonts w:ascii="楷体" w:eastAsia="楷体" w:hAnsi="楷体" w:cs="楷体"/>
        </w:rPr>
        <w:t>无权享用公共牧场</w:t>
      </w:r>
      <w:r w:rsidRPr="00C204DF" w:rsidR="00C204DF">
        <w:rPr>
          <w:rFonts w:ascii="楷体" w:eastAsia="楷体" w:hAnsi="楷体" w:cs="楷体"/>
        </w:rPr>
        <w:t>，</w:t>
      </w:r>
      <w:r>
        <w:rPr>
          <w:rFonts w:ascii="楷体" w:eastAsia="楷体" w:hAnsi="楷体" w:cs="楷体"/>
        </w:rPr>
        <w:t>但仍在牧场内放牧</w:t>
      </w:r>
      <w:r w:rsidRPr="00C204DF" w:rsidR="00C204DF">
        <w:rPr>
          <w:rFonts w:ascii="楷体" w:eastAsia="楷体" w:hAnsi="楷体" w:cs="楷体"/>
        </w:rPr>
        <w:t>，</w:t>
      </w:r>
      <w:r>
        <w:rPr>
          <w:rFonts w:ascii="楷体" w:eastAsia="楷体" w:hAnsi="楷体" w:cs="楷体"/>
        </w:rPr>
        <w:t>侵犯了全体村民的权益</w:t>
      </w:r>
      <w:r w:rsidRPr="00C204DF" w:rsidR="00C204DF">
        <w:rPr>
          <w:rFonts w:ascii="楷体" w:eastAsia="楷体" w:hAnsi="楷体" w:cs="楷体"/>
        </w:rPr>
        <w:t>，</w:t>
      </w:r>
      <w:r>
        <w:rPr>
          <w:rFonts w:ascii="楷体" w:eastAsia="楷体" w:hAnsi="楷体" w:cs="楷体"/>
        </w:rPr>
        <w:t>判令他们从牧场牵走他们的牲畜</w:t>
      </w:r>
      <w:r w:rsidRPr="00C204DF" w:rsidR="00C204DF">
        <w:rPr>
          <w:rFonts w:ascii="楷体" w:eastAsia="楷体" w:hAnsi="楷体" w:cs="楷体"/>
        </w:rPr>
        <w:t>，</w:t>
      </w:r>
      <w:r>
        <w:rPr>
          <w:rFonts w:ascii="楷体" w:eastAsia="楷体" w:hAnsi="楷体" w:cs="楷体"/>
        </w:rPr>
        <w:t>从此不得占用牧场</w:t>
      </w:r>
      <w:r w:rsidRPr="00C204DF" w:rsidR="00C204DF">
        <w:rPr>
          <w:rFonts w:ascii="楷体" w:eastAsia="楷体" w:hAnsi="楷体" w:cs="楷体"/>
        </w:rPr>
        <w:t>，</w:t>
      </w:r>
      <w:r>
        <w:rPr>
          <w:rFonts w:ascii="楷体" w:eastAsia="楷体" w:hAnsi="楷体" w:cs="楷体"/>
        </w:rPr>
        <w:t>违者还要罚款。不按规定价格卖酒</w:t>
      </w:r>
      <w:r w:rsidRPr="00C204DF" w:rsidR="00C204DF">
        <w:rPr>
          <w:rFonts w:ascii="楷体" w:eastAsia="楷体" w:hAnsi="楷体" w:cs="楷体"/>
        </w:rPr>
        <w:t>，</w:t>
      </w:r>
      <w:r>
        <w:rPr>
          <w:rFonts w:ascii="楷体" w:eastAsia="楷体" w:hAnsi="楷体" w:cs="楷体"/>
        </w:rPr>
        <w:t>也要罚款。</w:t>
      </w:r>
    </w:p>
    <w:p w:rsidR="00993980" w:rsidP="00C204DF">
      <w:pPr>
        <w:spacing w:line="360" w:lineRule="auto"/>
        <w:ind w:left="420"/>
        <w:jc w:val="left"/>
        <w:textAlignment w:val="center"/>
        <w:rPr>
          <w:rFonts w:ascii="Times New Roman" w:eastAsia="宋体" w:hAnsi="Times New Roman" w:cs="Times New Roman"/>
        </w:rPr>
      </w:pPr>
      <w:r>
        <w:rPr>
          <w:rFonts w:ascii="楷体" w:eastAsia="楷体" w:hAnsi="楷体" w:cs="楷体"/>
        </w:rPr>
        <w:t>材料三</w:t>
      </w:r>
      <w:r w:rsidR="00C204DF">
        <w:rPr>
          <w:rFonts w:ascii="Times New Roman" w:eastAsia="Times New Roman" w:hAnsi="Times New Roman" w:cs="Times New Roman"/>
          <w:kern w:val="0"/>
          <w:sz w:val="24"/>
          <w:szCs w:val="24"/>
        </w:rPr>
        <w:t xml:space="preserve">   </w:t>
      </w:r>
      <w:r>
        <w:rPr>
          <w:rFonts w:ascii="楷体" w:eastAsia="楷体" w:hAnsi="楷体" w:cs="楷体"/>
        </w:rPr>
        <w:t>一些比较富裕的城市</w:t>
      </w:r>
      <w:r w:rsidRPr="00C204DF" w:rsidR="00C204DF">
        <w:rPr>
          <w:rFonts w:ascii="楷体" w:eastAsia="楷体" w:hAnsi="楷体" w:cs="楷体"/>
        </w:rPr>
        <w:t>，</w:t>
      </w:r>
      <w:r>
        <w:rPr>
          <w:rFonts w:ascii="楷体" w:eastAsia="楷体" w:hAnsi="楷体" w:cs="楷体"/>
        </w:rPr>
        <w:t>就用赎买的办法摆脱领主的统治；有的城市则采用武装斗争的手段；另一些则两种办法交替使用。意大利北部的威尼斯、热那亚等城市建立起独立的城市共和国。那些取得完全自治权的城市只向国王缴纳定额赋税。市民选举产生的市议会</w:t>
      </w:r>
      <w:r w:rsidRPr="00C204DF" w:rsidR="00C204DF">
        <w:rPr>
          <w:rFonts w:ascii="楷体" w:eastAsia="楷体" w:hAnsi="楷体" w:cs="楷体"/>
        </w:rPr>
        <w:t>，</w:t>
      </w:r>
      <w:r>
        <w:rPr>
          <w:rFonts w:ascii="楷体" w:eastAsia="楷体" w:hAnsi="楷体" w:cs="楷体"/>
        </w:rPr>
        <w:t>成为最高权力机关。另外一些城市</w:t>
      </w:r>
      <w:r w:rsidRPr="00C204DF" w:rsidR="00C204DF">
        <w:rPr>
          <w:rFonts w:ascii="楷体" w:eastAsia="楷体" w:hAnsi="楷体" w:cs="楷体"/>
        </w:rPr>
        <w:t>，</w:t>
      </w:r>
      <w:r>
        <w:rPr>
          <w:rFonts w:ascii="楷体" w:eastAsia="楷体" w:hAnsi="楷体" w:cs="楷体"/>
        </w:rPr>
        <w:t>如法国的巴黎、奥尔良、里昂和英国的伦敦、牛津等</w:t>
      </w:r>
      <w:r w:rsidRPr="00C204DF" w:rsidR="00C204DF">
        <w:rPr>
          <w:rFonts w:ascii="楷体" w:eastAsia="楷体" w:hAnsi="楷体" w:cs="楷体"/>
        </w:rPr>
        <w:t>，</w:t>
      </w:r>
      <w:r>
        <w:rPr>
          <w:rFonts w:ascii="楷体" w:eastAsia="楷体" w:hAnsi="楷体" w:cs="楷体"/>
        </w:rPr>
        <w:t>只享有不完全的自治权</w:t>
      </w:r>
      <w:r w:rsidRPr="00C204DF" w:rsidR="00C204DF">
        <w:rPr>
          <w:rFonts w:ascii="楷体" w:eastAsia="楷体" w:hAnsi="楷体" w:cs="楷体"/>
        </w:rPr>
        <w:t>，</w:t>
      </w:r>
      <w:r>
        <w:rPr>
          <w:rFonts w:ascii="楷体" w:eastAsia="楷体" w:hAnsi="楷体" w:cs="楷体"/>
        </w:rPr>
        <w:t>由国王和城市代表共同管理城市。</w:t>
      </w:r>
    </w:p>
    <w:p w:rsidR="00993980" w:rsidP="00C204DF">
      <w:pPr>
        <w:spacing w:line="360" w:lineRule="auto"/>
        <w:ind w:left="420"/>
        <w:jc w:val="left"/>
        <w:textAlignment w:val="center"/>
        <w:rPr>
          <w:rFonts w:ascii="Times New Roman" w:eastAsia="宋体" w:hAnsi="Times New Roman" w:cs="Times New Roman"/>
        </w:rPr>
      </w:pPr>
      <w:r>
        <w:rPr>
          <w:rFonts w:ascii="楷体" w:eastAsia="楷体" w:hAnsi="楷体" w:cs="楷体"/>
        </w:rPr>
        <w:t>材料四</w:t>
      </w:r>
      <w:r w:rsidR="00C204DF">
        <w:rPr>
          <w:rFonts w:ascii="Times New Roman" w:eastAsia="Times New Roman" w:hAnsi="Times New Roman" w:cs="Times New Roman"/>
          <w:kern w:val="0"/>
          <w:sz w:val="24"/>
          <w:szCs w:val="24"/>
        </w:rPr>
        <w:t xml:space="preserve">   </w:t>
      </w:r>
      <w:r>
        <w:rPr>
          <w:rFonts w:ascii="楷体" w:eastAsia="楷体" w:hAnsi="楷体" w:cs="楷体"/>
        </w:rPr>
        <w:t>城市是中世纪的花朵。</w:t>
      </w:r>
    </w:p>
    <w:p w:rsidR="00993980" w:rsidP="00C204DF">
      <w:pPr>
        <w:spacing w:line="360" w:lineRule="auto"/>
        <w:ind w:left="420"/>
        <w:jc w:val="right"/>
        <w:textAlignment w:val="center"/>
        <w:rPr>
          <w:rFonts w:ascii="Times New Roman" w:eastAsia="宋体" w:hAnsi="Times New Roman" w:cs="Times New Roman"/>
        </w:rPr>
      </w:pPr>
      <w:r>
        <w:rPr>
          <w:rFonts w:ascii="楷体" w:eastAsia="楷体" w:hAnsi="楷体" w:cs="楷体"/>
        </w:rPr>
        <w:t>——</w:t>
      </w:r>
      <w:r>
        <w:rPr>
          <w:rFonts w:ascii="楷体" w:eastAsia="楷体" w:hAnsi="楷体" w:cs="楷体"/>
        </w:rPr>
        <w:t>《世界通史中世纪卷》</w:t>
      </w:r>
    </w:p>
    <w:p w:rsidR="00993980" w:rsidP="00C204DF">
      <w:pPr>
        <w:spacing w:line="360" w:lineRule="auto"/>
        <w:ind w:left="420"/>
        <w:jc w:val="left"/>
        <w:textAlignment w:val="center"/>
        <w:rPr>
          <w:rFonts w:ascii="Times New Roman" w:eastAsia="宋体" w:hAnsi="Times New Roman" w:cs="Times New Roman"/>
        </w:rPr>
      </w:pPr>
      <w:r>
        <w:rPr>
          <w:rFonts w:ascii="楷体" w:eastAsia="楷体" w:hAnsi="楷体" w:cs="楷体"/>
        </w:rPr>
        <w:t>材料五</w:t>
      </w:r>
      <w:r w:rsidR="00C204DF">
        <w:rPr>
          <w:rFonts w:ascii="Times New Roman" w:eastAsia="Times New Roman" w:hAnsi="Times New Roman" w:cs="Times New Roman"/>
          <w:kern w:val="0"/>
          <w:sz w:val="24"/>
          <w:szCs w:val="24"/>
        </w:rPr>
        <w:t xml:space="preserve">   </w:t>
      </w:r>
      <w:r>
        <w:rPr>
          <w:rFonts w:ascii="Times New Roman" w:eastAsia="宋体" w:hAnsi="Times New Roman" w:cs="Times New Roman"/>
        </w:rPr>
        <w:t>13</w:t>
      </w:r>
      <w:r>
        <w:rPr>
          <w:rFonts w:ascii="楷体" w:eastAsia="楷体" w:hAnsi="楷体" w:cs="楷体"/>
        </w:rPr>
        <w:t>世纪的西欧</w:t>
      </w:r>
      <w:r w:rsidRPr="00C204DF" w:rsidR="00C204DF">
        <w:rPr>
          <w:rFonts w:ascii="楷体" w:eastAsia="楷体" w:hAnsi="楷体" w:cs="楷体"/>
        </w:rPr>
        <w:t>，</w:t>
      </w:r>
      <w:r>
        <w:rPr>
          <w:rFonts w:ascii="楷体" w:eastAsia="楷体" w:hAnsi="楷体" w:cs="楷体"/>
        </w:rPr>
        <w:t>国王希望大学成为教育和文化中心</w:t>
      </w:r>
      <w:r w:rsidRPr="00C204DF" w:rsidR="00C204DF">
        <w:rPr>
          <w:rFonts w:ascii="楷体" w:eastAsia="楷体" w:hAnsi="楷体" w:cs="楷体"/>
        </w:rPr>
        <w:t>，</w:t>
      </w:r>
      <w:r>
        <w:rPr>
          <w:rFonts w:ascii="楷体" w:eastAsia="楷体" w:hAnsi="楷体" w:cs="楷体"/>
        </w:rPr>
        <w:t>一般都尊重大学自治。</w:t>
      </w:r>
    </w:p>
    <w:p w:rsidR="00993980" w:rsidP="00C204DF">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A160D">
        <w:rPr>
          <w:rFonts w:ascii="Times New Roman" w:eastAsia="宋体" w:hAnsi="Times New Roman" w:cs="Times New Roman"/>
        </w:rPr>
        <w:t>1</w:t>
      </w:r>
      <w:r>
        <w:rPr>
          <w:rFonts w:ascii="Times New Roman" w:eastAsia="宋体" w:hAnsi="Times New Roman" w:cs="Times New Roman"/>
        </w:rPr>
        <w:t>）</w:t>
      </w:r>
      <w:r w:rsidR="00FA160D">
        <w:rPr>
          <w:rFonts w:ascii="Times New Roman" w:eastAsia="宋体" w:hAnsi="Times New Roman" w:cs="Times New Roman"/>
        </w:rPr>
        <w:t>材料</w:t>
      </w:r>
      <w:r w:rsidR="00FA160D">
        <w:rPr>
          <w:rFonts w:ascii="Times New Roman" w:eastAsia="宋体" w:hAnsi="Times New Roman" w:cs="Times New Roman"/>
        </w:rPr>
        <w:t>一、二中反映了西欧庄园具有司法权</w:t>
      </w:r>
      <w:r w:rsidRPr="00C204DF">
        <w:rPr>
          <w:rFonts w:ascii="Times New Roman" w:eastAsia="宋体" w:hAnsi="Times New Roman" w:cs="Times New Roman"/>
        </w:rPr>
        <w:t>，</w:t>
      </w:r>
      <w:r w:rsidR="00FA160D">
        <w:rPr>
          <w:rFonts w:ascii="Times New Roman" w:eastAsia="宋体" w:hAnsi="Times New Roman" w:cs="Times New Roman"/>
        </w:rPr>
        <w:t>根据所学知识猜测主持法庭的是哪些人？西欧庄园法庭审判的依据是什么？庄园法庭惩罚各种违法行为的基本手段是什么？</w:t>
      </w:r>
    </w:p>
    <w:p w:rsidR="00993980" w:rsidP="00C204DF">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A160D">
        <w:rPr>
          <w:rFonts w:ascii="Times New Roman" w:eastAsia="宋体" w:hAnsi="Times New Roman" w:cs="Times New Roman"/>
        </w:rPr>
        <w:t>2</w:t>
      </w:r>
      <w:r>
        <w:rPr>
          <w:rFonts w:ascii="Times New Roman" w:eastAsia="宋体" w:hAnsi="Times New Roman" w:cs="Times New Roman"/>
        </w:rPr>
        <w:t>）</w:t>
      </w:r>
      <w:r w:rsidR="00FA160D">
        <w:rPr>
          <w:rFonts w:ascii="Times New Roman" w:eastAsia="宋体" w:hAnsi="Times New Roman" w:cs="Times New Roman"/>
        </w:rPr>
        <w:t>根据材料三归纳</w:t>
      </w:r>
      <w:r w:rsidRPr="00C204DF">
        <w:rPr>
          <w:rFonts w:ascii="Times New Roman" w:eastAsia="宋体" w:hAnsi="Times New Roman" w:cs="Times New Roman"/>
        </w:rPr>
        <w:t>，</w:t>
      </w:r>
      <w:r w:rsidR="00FA160D">
        <w:rPr>
          <w:rFonts w:ascii="Times New Roman" w:eastAsia="宋体" w:hAnsi="Times New Roman" w:cs="Times New Roman"/>
        </w:rPr>
        <w:t>为了取得城市的自由和自治</w:t>
      </w:r>
      <w:r w:rsidRPr="00C204DF">
        <w:rPr>
          <w:rFonts w:ascii="Times New Roman" w:eastAsia="宋体" w:hAnsi="Times New Roman" w:cs="Times New Roman"/>
        </w:rPr>
        <w:t>，</w:t>
      </w:r>
      <w:r w:rsidR="00FA160D">
        <w:rPr>
          <w:rFonts w:ascii="Times New Roman" w:eastAsia="宋体" w:hAnsi="Times New Roman" w:cs="Times New Roman"/>
        </w:rPr>
        <w:t>城市经常采用采取哪些手段？</w:t>
      </w:r>
    </w:p>
    <w:p w:rsidR="00993980" w:rsidP="00C204DF">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A160D">
        <w:rPr>
          <w:rFonts w:ascii="Times New Roman" w:eastAsia="宋体" w:hAnsi="Times New Roman" w:cs="Times New Roman"/>
        </w:rPr>
        <w:t>3</w:t>
      </w:r>
      <w:r>
        <w:rPr>
          <w:rFonts w:ascii="Times New Roman" w:eastAsia="宋体" w:hAnsi="Times New Roman" w:cs="Times New Roman"/>
        </w:rPr>
        <w:t>）</w:t>
      </w:r>
      <w:r w:rsidR="00FA160D">
        <w:rPr>
          <w:rFonts w:ascii="Times New Roman" w:eastAsia="宋体" w:hAnsi="Times New Roman" w:cs="Times New Roman"/>
        </w:rPr>
        <w:t>材料四提到城市是中世纪的花朵</w:t>
      </w:r>
      <w:r w:rsidRPr="00C204DF">
        <w:rPr>
          <w:rFonts w:ascii="Times New Roman" w:eastAsia="宋体" w:hAnsi="Times New Roman" w:cs="Times New Roman"/>
        </w:rPr>
        <w:t>，</w:t>
      </w:r>
      <w:r w:rsidR="00FA160D">
        <w:rPr>
          <w:rFonts w:ascii="Times New Roman" w:eastAsia="宋体" w:hAnsi="Times New Roman" w:cs="Times New Roman"/>
        </w:rPr>
        <w:t>那么城市的基本居民除了手工工匠外</w:t>
      </w:r>
      <w:r w:rsidRPr="00C204DF">
        <w:rPr>
          <w:rFonts w:ascii="Times New Roman" w:eastAsia="宋体" w:hAnsi="Times New Roman" w:cs="Times New Roman"/>
        </w:rPr>
        <w:t>，</w:t>
      </w:r>
      <w:r w:rsidR="00FA160D">
        <w:rPr>
          <w:rFonts w:ascii="Times New Roman" w:eastAsia="宋体" w:hAnsi="Times New Roman" w:cs="Times New Roman"/>
        </w:rPr>
        <w:t>还有什么人？什么被认为是欧洲中世纪教育</w:t>
      </w:r>
      <w:r w:rsidR="00FA160D">
        <w:rPr>
          <w:rFonts w:ascii="Times New Roman" w:eastAsia="宋体" w:hAnsi="Times New Roman" w:cs="Times New Roman"/>
        </w:rPr>
        <w:t>“</w:t>
      </w:r>
      <w:r w:rsidR="00FA160D">
        <w:rPr>
          <w:rFonts w:ascii="Times New Roman" w:eastAsia="宋体" w:hAnsi="Times New Roman" w:cs="Times New Roman"/>
        </w:rPr>
        <w:t>最美好的花朵</w:t>
      </w:r>
      <w:r w:rsidR="00FA160D">
        <w:rPr>
          <w:rFonts w:ascii="Times New Roman" w:eastAsia="宋体" w:hAnsi="Times New Roman" w:cs="Times New Roman"/>
        </w:rPr>
        <w:t>”</w:t>
      </w:r>
      <w:r w:rsidR="00FA160D">
        <w:rPr>
          <w:rFonts w:ascii="Times New Roman" w:eastAsia="宋体" w:hAnsi="Times New Roman" w:cs="Times New Roman"/>
        </w:rPr>
        <w:t>？</w:t>
      </w:r>
    </w:p>
    <w:p w:rsidR="00993980" w:rsidP="00C204DF">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A160D">
        <w:rPr>
          <w:rFonts w:ascii="Times New Roman" w:eastAsia="宋体" w:hAnsi="Times New Roman" w:cs="Times New Roman"/>
        </w:rPr>
        <w:t>4</w:t>
      </w:r>
      <w:r>
        <w:rPr>
          <w:rFonts w:ascii="Times New Roman" w:eastAsia="宋体" w:hAnsi="Times New Roman" w:cs="Times New Roman"/>
        </w:rPr>
        <w:t>）</w:t>
      </w:r>
      <w:r w:rsidR="00FA160D">
        <w:rPr>
          <w:rFonts w:ascii="Times New Roman" w:eastAsia="宋体" w:hAnsi="Times New Roman" w:cs="Times New Roman"/>
        </w:rPr>
        <w:t>材料五中</w:t>
      </w:r>
      <w:r w:rsidRPr="00C204DF">
        <w:rPr>
          <w:rFonts w:ascii="Times New Roman" w:eastAsia="宋体" w:hAnsi="Times New Roman" w:cs="Times New Roman"/>
        </w:rPr>
        <w:t>，</w:t>
      </w:r>
      <w:r w:rsidR="00FA160D">
        <w:rPr>
          <w:rFonts w:ascii="Times New Roman" w:eastAsia="宋体" w:hAnsi="Times New Roman" w:cs="Times New Roman"/>
        </w:rPr>
        <w:t>13</w:t>
      </w:r>
      <w:r w:rsidR="00FA160D">
        <w:rPr>
          <w:rFonts w:ascii="Times New Roman" w:eastAsia="宋体" w:hAnsi="Times New Roman" w:cs="Times New Roman"/>
        </w:rPr>
        <w:t>世纪的西欧</w:t>
      </w:r>
      <w:r w:rsidRPr="00C204DF">
        <w:rPr>
          <w:rFonts w:ascii="Times New Roman" w:eastAsia="宋体" w:hAnsi="Times New Roman" w:cs="Times New Roman"/>
        </w:rPr>
        <w:t>，</w:t>
      </w:r>
      <w:r w:rsidR="00FA160D">
        <w:rPr>
          <w:rFonts w:ascii="Times New Roman" w:eastAsia="宋体" w:hAnsi="Times New Roman" w:cs="Times New Roman"/>
        </w:rPr>
        <w:t>大学的自治地位主要体现在免赋税权以及其它哪两项权利上？</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sidR="00C204DF">
        <w:rPr>
          <w:rFonts w:ascii="Times New Roman" w:eastAsia="宋体" w:hAnsi="Times New Roman" w:cs="Times New Roman"/>
          <w:color w:val="FF0000"/>
        </w:rPr>
        <w:t>（</w:t>
      </w:r>
      <w:r>
        <w:rPr>
          <w:rFonts w:ascii="Times New Roman" w:eastAsia="宋体" w:hAnsi="Times New Roman" w:cs="Times New Roman"/>
          <w:color w:val="FF0000"/>
        </w:rPr>
        <w:t>1</w:t>
      </w:r>
      <w:r w:rsidR="00C204DF">
        <w:rPr>
          <w:rFonts w:ascii="Times New Roman" w:eastAsia="宋体" w:hAnsi="Times New Roman" w:cs="Times New Roman"/>
          <w:color w:val="FF0000"/>
        </w:rPr>
        <w:t>）</w:t>
      </w:r>
      <w:r>
        <w:rPr>
          <w:rFonts w:ascii="Times New Roman" w:eastAsia="宋体" w:hAnsi="Times New Roman" w:cs="Times New Roman"/>
          <w:color w:val="FF0000"/>
        </w:rPr>
        <w:t>领主或他的管家；习惯法或村法；罚金。</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FA160D">
        <w:rPr>
          <w:rFonts w:ascii="Times New Roman" w:eastAsia="宋体" w:hAnsi="Times New Roman" w:cs="Times New Roman"/>
          <w:color w:val="FF0000"/>
        </w:rPr>
        <w:t>2</w:t>
      </w:r>
      <w:r>
        <w:rPr>
          <w:rFonts w:ascii="Times New Roman" w:eastAsia="宋体" w:hAnsi="Times New Roman" w:cs="Times New Roman"/>
          <w:color w:val="FF0000"/>
        </w:rPr>
        <w:t>）</w:t>
      </w:r>
      <w:r w:rsidR="00FA160D">
        <w:rPr>
          <w:rFonts w:ascii="Times New Roman" w:eastAsia="宋体" w:hAnsi="Times New Roman" w:cs="Times New Roman"/>
          <w:color w:val="FF0000"/>
        </w:rPr>
        <w:t>金钱赎买和武力斗争</w:t>
      </w:r>
      <w:r w:rsidR="00FA160D">
        <w:rPr>
          <w:rFonts w:ascii="Times New Roman" w:eastAsia="宋体" w:hAnsi="Times New Roman" w:cs="Times New Roman"/>
          <w:color w:val="FF0000"/>
        </w:rPr>
        <w:t>。</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FA160D">
        <w:rPr>
          <w:rFonts w:ascii="Times New Roman" w:eastAsia="宋体" w:hAnsi="Times New Roman" w:cs="Times New Roman"/>
          <w:color w:val="FF0000"/>
        </w:rPr>
        <w:t>3</w:t>
      </w:r>
      <w:r>
        <w:rPr>
          <w:rFonts w:ascii="Times New Roman" w:eastAsia="宋体" w:hAnsi="Times New Roman" w:cs="Times New Roman"/>
          <w:color w:val="FF0000"/>
        </w:rPr>
        <w:t>）</w:t>
      </w:r>
      <w:r w:rsidR="00FA160D">
        <w:rPr>
          <w:rFonts w:ascii="Times New Roman" w:eastAsia="宋体" w:hAnsi="Times New Roman" w:cs="Times New Roman"/>
          <w:color w:val="FF0000"/>
        </w:rPr>
        <w:t>商人；大学的兴起。</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FA160D">
        <w:rPr>
          <w:rFonts w:ascii="Times New Roman" w:eastAsia="宋体" w:hAnsi="Times New Roman" w:cs="Times New Roman"/>
          <w:color w:val="FF0000"/>
        </w:rPr>
        <w:t>4</w:t>
      </w:r>
      <w:r>
        <w:rPr>
          <w:rFonts w:ascii="Times New Roman" w:eastAsia="宋体" w:hAnsi="Times New Roman" w:cs="Times New Roman"/>
          <w:color w:val="FF0000"/>
        </w:rPr>
        <w:t>）</w:t>
      </w:r>
      <w:r w:rsidR="00FA160D">
        <w:rPr>
          <w:rFonts w:ascii="Times New Roman" w:eastAsia="宋体" w:hAnsi="Times New Roman" w:cs="Times New Roman"/>
          <w:color w:val="FF0000"/>
        </w:rPr>
        <w:t>司法特权和教育自主权。</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A160D">
        <w:rPr>
          <w:rFonts w:ascii="Times New Roman" w:eastAsia="宋体" w:hAnsi="Times New Roman" w:cs="Times New Roman"/>
          <w:color w:val="FF0000"/>
        </w:rPr>
        <w:t>1</w:t>
      </w:r>
      <w:r>
        <w:rPr>
          <w:rFonts w:ascii="Times New Roman" w:eastAsia="宋体" w:hAnsi="Times New Roman" w:cs="Times New Roman"/>
          <w:color w:val="FF0000"/>
        </w:rPr>
        <w:t>）</w:t>
      </w:r>
      <w:r w:rsidR="00FA160D">
        <w:rPr>
          <w:rFonts w:ascii="Times New Roman" w:eastAsia="宋体" w:hAnsi="Times New Roman" w:cs="Times New Roman"/>
          <w:color w:val="FF0000"/>
        </w:rPr>
        <w:t>根据材料一、二信息</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佃户因为没有认真耕种领主的田地</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被罚款</w:t>
      </w:r>
      <w:r w:rsidR="00FA160D">
        <w:rPr>
          <w:rFonts w:ascii="Times New Roman" w:eastAsia="宋体" w:hAnsi="Times New Roman" w:cs="Times New Roman"/>
          <w:color w:val="FF0000"/>
        </w:rPr>
        <w:t>6</w:t>
      </w:r>
      <w:r w:rsidR="00FA160D">
        <w:rPr>
          <w:rFonts w:ascii="Times New Roman" w:eastAsia="宋体" w:hAnsi="Times New Roman" w:cs="Times New Roman"/>
          <w:color w:val="FF0000"/>
        </w:rPr>
        <w:t>便士；佃户的家畜误入领主的园子</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被罚款</w:t>
      </w:r>
      <w:r w:rsidR="00FA160D">
        <w:rPr>
          <w:rFonts w:ascii="Times New Roman" w:eastAsia="宋体" w:hAnsi="Times New Roman" w:cs="Times New Roman"/>
          <w:color w:val="FF0000"/>
        </w:rPr>
        <w:t>6</w:t>
      </w:r>
      <w:r w:rsidR="00FA160D">
        <w:rPr>
          <w:rFonts w:ascii="Times New Roman" w:eastAsia="宋体" w:hAnsi="Times New Roman" w:cs="Times New Roman"/>
          <w:color w:val="FF0000"/>
        </w:rPr>
        <w:t>便士；只要领主的磨坊能够磨面粉</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就不得到庄园以外磨面粉</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违者罚款</w:t>
      </w:r>
      <w:r w:rsidR="00FA160D">
        <w:rPr>
          <w:rFonts w:ascii="Times New Roman" w:eastAsia="宋体" w:hAnsi="Times New Roman" w:cs="Times New Roman"/>
          <w:color w:val="FF0000"/>
        </w:rPr>
        <w:t>20</w:t>
      </w:r>
      <w:r w:rsidR="00FA160D">
        <w:rPr>
          <w:rFonts w:ascii="Times New Roman" w:eastAsia="宋体" w:hAnsi="Times New Roman" w:cs="Times New Roman"/>
          <w:color w:val="FF0000"/>
        </w:rPr>
        <w:t>先令</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判令他们从牧场牵走他们的牲畜</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从此不得占用牧场</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违者还要罚款。不按规定价格卖酒</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也要罚款</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可知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材料中反映了西欧庄园具有司法权。根据所学知识可知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主持法庭的是领主或他的管家。根据所学知识</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西欧庄园法庭审判的依据是习惯法或村法；依据题干</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被罚款</w:t>
      </w:r>
      <w:r w:rsidR="00FA160D">
        <w:rPr>
          <w:rFonts w:ascii="Times New Roman" w:eastAsia="宋体" w:hAnsi="Times New Roman" w:cs="Times New Roman"/>
          <w:color w:val="FF0000"/>
        </w:rPr>
        <w:t>6</w:t>
      </w:r>
      <w:r w:rsidR="00FA160D">
        <w:rPr>
          <w:rFonts w:ascii="Times New Roman" w:eastAsia="宋体" w:hAnsi="Times New Roman" w:cs="Times New Roman"/>
          <w:color w:val="FF0000"/>
        </w:rPr>
        <w:t>便士</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被罚款</w:t>
      </w:r>
      <w:r w:rsidR="00FA160D">
        <w:rPr>
          <w:rFonts w:ascii="Times New Roman" w:eastAsia="宋体" w:hAnsi="Times New Roman" w:cs="Times New Roman"/>
          <w:color w:val="FF0000"/>
        </w:rPr>
        <w:t>6</w:t>
      </w:r>
      <w:r w:rsidR="00FA160D">
        <w:rPr>
          <w:rFonts w:ascii="Times New Roman" w:eastAsia="宋体" w:hAnsi="Times New Roman" w:cs="Times New Roman"/>
          <w:color w:val="FF0000"/>
        </w:rPr>
        <w:t>便士</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违者罚款</w:t>
      </w:r>
      <w:r w:rsidR="00FA160D">
        <w:rPr>
          <w:rFonts w:ascii="Times New Roman" w:eastAsia="宋体" w:hAnsi="Times New Roman" w:cs="Times New Roman"/>
          <w:color w:val="FF0000"/>
        </w:rPr>
        <w:t>20</w:t>
      </w:r>
      <w:r w:rsidR="00FA160D">
        <w:rPr>
          <w:rFonts w:ascii="Times New Roman" w:eastAsia="宋体" w:hAnsi="Times New Roman" w:cs="Times New Roman"/>
          <w:color w:val="FF0000"/>
        </w:rPr>
        <w:t>先令</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可知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庄园法庭惩罚各种违法行为的基本</w:t>
      </w:r>
      <w:r w:rsidR="00FA160D">
        <w:rPr>
          <w:rFonts w:ascii="Times New Roman" w:eastAsia="宋体" w:hAnsi="Times New Roman" w:cs="Times New Roman"/>
          <w:color w:val="FF0000"/>
        </w:rPr>
        <w:t>手段是罚金。</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FA160D">
        <w:rPr>
          <w:rFonts w:ascii="Times New Roman" w:eastAsia="宋体" w:hAnsi="Times New Roman" w:cs="Times New Roman"/>
          <w:color w:val="FF0000"/>
        </w:rPr>
        <w:t>2</w:t>
      </w:r>
      <w:r>
        <w:rPr>
          <w:rFonts w:ascii="Times New Roman" w:eastAsia="宋体" w:hAnsi="Times New Roman" w:cs="Times New Roman"/>
          <w:color w:val="FF0000"/>
        </w:rPr>
        <w:t>）</w:t>
      </w:r>
      <w:r w:rsidR="00FA160D">
        <w:rPr>
          <w:rFonts w:ascii="Times New Roman" w:eastAsia="宋体" w:hAnsi="Times New Roman" w:cs="Times New Roman"/>
          <w:color w:val="FF0000"/>
        </w:rPr>
        <w:t>依据材料三信息</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比较富裕的城市</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就用赎买的办法摆脱领主的统治；有的城市则采用武装斗争的手段</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分析可知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城市经常采用采取金钱赎买和武力斗争的手段获取城市的自治。</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FA160D">
        <w:rPr>
          <w:rFonts w:ascii="Times New Roman" w:eastAsia="宋体" w:hAnsi="Times New Roman" w:cs="Times New Roman"/>
          <w:color w:val="FF0000"/>
        </w:rPr>
        <w:t>3</w:t>
      </w:r>
      <w:r>
        <w:rPr>
          <w:rFonts w:ascii="Times New Roman" w:eastAsia="宋体" w:hAnsi="Times New Roman" w:cs="Times New Roman"/>
          <w:color w:val="FF0000"/>
        </w:rPr>
        <w:t>）</w:t>
      </w:r>
      <w:r w:rsidR="00FA160D">
        <w:rPr>
          <w:rFonts w:ascii="Times New Roman" w:eastAsia="宋体" w:hAnsi="Times New Roman" w:cs="Times New Roman"/>
          <w:color w:val="FF0000"/>
        </w:rPr>
        <w:t>根据材料四</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城市是中世纪的花朵</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并结合所学知识</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中世纪西欧城市的居民除了手工工匠还有商人；依据所学可知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大学的兴起是欧洲中世纪教育</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最美好的花朵</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FA160D">
        <w:rPr>
          <w:rFonts w:ascii="Times New Roman" w:eastAsia="宋体" w:hAnsi="Times New Roman" w:cs="Times New Roman"/>
          <w:color w:val="FF0000"/>
        </w:rPr>
        <w:t>4</w:t>
      </w:r>
      <w:r>
        <w:rPr>
          <w:rFonts w:ascii="Times New Roman" w:eastAsia="宋体" w:hAnsi="Times New Roman" w:cs="Times New Roman"/>
          <w:color w:val="FF0000"/>
        </w:rPr>
        <w:t>）</w:t>
      </w:r>
      <w:r w:rsidR="00FA160D">
        <w:rPr>
          <w:rFonts w:ascii="Times New Roman" w:eastAsia="宋体" w:hAnsi="Times New Roman" w:cs="Times New Roman"/>
          <w:color w:val="FF0000"/>
        </w:rPr>
        <w:t>根据所学可知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13</w:t>
      </w:r>
      <w:r w:rsidR="00FA160D">
        <w:rPr>
          <w:rFonts w:ascii="Times New Roman" w:eastAsia="宋体" w:hAnsi="Times New Roman" w:cs="Times New Roman"/>
          <w:color w:val="FF0000"/>
        </w:rPr>
        <w:t>世纪</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大学的自治地位主要体现在免赋税权、司法特权和教育自主权上。</w:t>
      </w:r>
    </w:p>
    <w:p w:rsidR="00993980" w:rsidP="00C204DF">
      <w:pPr>
        <w:spacing w:line="360" w:lineRule="auto"/>
        <w:jc w:val="left"/>
        <w:textAlignment w:val="center"/>
        <w:rPr>
          <w:rFonts w:ascii="Times New Roman" w:eastAsia="宋体" w:hAnsi="Times New Roman" w:cs="Times New Roman"/>
        </w:rPr>
      </w:pPr>
      <w:bookmarkStart w:id="0" w:name="_GoBack"/>
      <w:bookmarkEnd w:id="0"/>
      <w:r>
        <w:rPr>
          <w:rFonts w:ascii="Times New Roman" w:eastAsia="宋体" w:hAnsi="Times New Roman" w:cs="Times New Roman"/>
        </w:rPr>
        <w:t>23</w:t>
      </w:r>
      <w:r>
        <w:rPr>
          <w:rFonts w:ascii="Times New Roman" w:eastAsia="宋体" w:hAnsi="Times New Roman" w:cs="Times New Roman"/>
        </w:rPr>
        <w:t>．</w:t>
      </w:r>
      <w:r>
        <w:rPr>
          <w:rFonts w:ascii="Times New Roman" w:eastAsia="宋体" w:hAnsi="Times New Roman" w:cs="Times New Roman" w:hint="eastAsia"/>
          <w:b/>
          <w:bCs/>
          <w:color w:val="70AD47" w:themeColor="accent6"/>
        </w:rPr>
        <w:t>（</w:t>
      </w:r>
      <w:r w:rsidR="00FA160D">
        <w:rPr>
          <w:rFonts w:ascii="Times New Roman" w:eastAsia="宋体" w:hAnsi="Times New Roman" w:cs="Times New Roman" w:hint="eastAsia"/>
          <w:b/>
          <w:bCs/>
          <w:color w:val="70AD47" w:themeColor="accent6"/>
        </w:rPr>
        <w:t>跨时空对比</w:t>
      </w:r>
      <w:r w:rsidRPr="00C204DF">
        <w:rPr>
          <w:rFonts w:ascii="Times New Roman" w:eastAsia="宋体" w:hAnsi="Times New Roman" w:cs="Times New Roman" w:hint="eastAsia"/>
          <w:b/>
          <w:bCs/>
          <w:color w:val="70AD47" w:themeColor="accent6"/>
        </w:rPr>
        <w:t>，</w:t>
      </w:r>
      <w:r w:rsidR="00FA160D">
        <w:rPr>
          <w:rFonts w:ascii="Times New Roman" w:eastAsia="宋体" w:hAnsi="Times New Roman" w:cs="Times New Roman" w:hint="eastAsia"/>
          <w:b/>
          <w:bCs/>
          <w:color w:val="70AD47" w:themeColor="accent6"/>
        </w:rPr>
        <w:t>聚焦</w:t>
      </w:r>
      <w:r w:rsidR="00FA160D">
        <w:rPr>
          <w:rFonts w:ascii="Times New Roman" w:eastAsia="宋体" w:hAnsi="Times New Roman" w:cs="Times New Roman" w:hint="eastAsia"/>
          <w:b/>
          <w:bCs/>
          <w:color w:val="70AD47" w:themeColor="accent6"/>
        </w:rPr>
        <w:t xml:space="preserve"> </w:t>
      </w:r>
      <w:r w:rsidR="00FA160D">
        <w:rPr>
          <w:rFonts w:ascii="Times New Roman" w:eastAsia="宋体" w:hAnsi="Times New Roman" w:cs="Times New Roman" w:hint="eastAsia"/>
          <w:b/>
          <w:bCs/>
          <w:color w:val="70AD47" w:themeColor="accent6"/>
        </w:rPr>
        <w:t>“教育功能”</w:t>
      </w:r>
      <w:r w:rsidRPr="00C204DF">
        <w:rPr>
          <w:rFonts w:ascii="Times New Roman" w:eastAsia="宋体" w:hAnsi="Times New Roman" w:cs="Times New Roman" w:hint="eastAsia"/>
          <w:b/>
          <w:bCs/>
          <w:color w:val="70AD47" w:themeColor="accent6"/>
        </w:rPr>
        <w:t>，</w:t>
      </w:r>
      <w:r w:rsidR="00FA160D">
        <w:rPr>
          <w:rFonts w:ascii="Times New Roman" w:eastAsia="宋体" w:hAnsi="Times New Roman" w:cs="Times New Roman" w:hint="eastAsia"/>
          <w:b/>
          <w:bCs/>
          <w:color w:val="70AD47" w:themeColor="accent6"/>
        </w:rPr>
        <w:t>呼应现实关切</w:t>
      </w:r>
      <w:r>
        <w:rPr>
          <w:rFonts w:ascii="Times New Roman" w:eastAsia="宋体" w:hAnsi="Times New Roman" w:cs="Times New Roman" w:hint="eastAsia"/>
          <w:b/>
          <w:bCs/>
          <w:color w:val="70AD47" w:themeColor="accent6"/>
        </w:rPr>
        <w:t>）</w:t>
      </w:r>
      <w:r w:rsidR="00FA160D">
        <w:rPr>
          <w:rFonts w:ascii="Times New Roman" w:eastAsia="宋体" w:hAnsi="Times New Roman" w:cs="Times New Roman"/>
        </w:rPr>
        <w:t>阅读下列材料</w:t>
      </w:r>
      <w:r>
        <w:rPr>
          <w:rFonts w:ascii="Times New Roman" w:eastAsia="宋体" w:hAnsi="Times New Roman" w:cs="Times New Roman"/>
        </w:rPr>
        <w:t>：</w:t>
      </w:r>
    </w:p>
    <w:p w:rsidR="00C204DF" w:rsidP="00C204DF">
      <w:pPr>
        <w:spacing w:line="360" w:lineRule="auto"/>
        <w:ind w:left="420"/>
        <w:jc w:val="left"/>
        <w:textAlignment w:val="center"/>
        <w:rPr>
          <w:rFonts w:ascii="楷体" w:eastAsia="楷体" w:hAnsi="楷体" w:cs="楷体" w:hint="eastAsia"/>
        </w:rPr>
      </w:pPr>
      <w:r>
        <w:rPr>
          <w:rFonts w:ascii="楷体" w:eastAsia="楷体" w:hAnsi="楷体" w:cs="楷体"/>
        </w:rPr>
        <w:t>材料一</w:t>
      </w:r>
    </w:p>
    <w:p w:rsidR="00993980" w:rsidP="00C204DF">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3686175" cy="2409825"/>
            <wp:effectExtent l="0" t="0" r="9525" b="9525"/>
            <wp:docPr id="100021" name="图片 10002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
                    <pic:cNvPicPr>
                      <a:picLocks noChangeAspect="1"/>
                    </pic:cNvPicPr>
                  </pic:nvPicPr>
                  <pic:blipFill>
                    <a:blip xmlns:r="http://schemas.openxmlformats.org/officeDocument/2006/relationships" r:embed="rId17"/>
                    <a:stretch>
                      <a:fillRect/>
                    </a:stretch>
                  </pic:blipFill>
                  <pic:spPr>
                    <a:xfrm>
                      <a:off x="0" y="0"/>
                      <a:ext cx="3686175" cy="2409825"/>
                    </a:xfrm>
                    <a:prstGeom prst="rect">
                      <a:avLst/>
                    </a:prstGeom>
                  </pic:spPr>
                </pic:pic>
              </a:graphicData>
            </a:graphic>
          </wp:inline>
        </w:drawing>
      </w:r>
    </w:p>
    <w:p w:rsidR="00993980" w:rsidP="00C204DF">
      <w:pPr>
        <w:spacing w:line="360" w:lineRule="auto"/>
        <w:ind w:left="420"/>
        <w:jc w:val="left"/>
        <w:textAlignment w:val="center"/>
        <w:rPr>
          <w:rFonts w:ascii="Times New Roman" w:eastAsia="宋体" w:hAnsi="Times New Roman" w:cs="Times New Roman"/>
        </w:rPr>
      </w:pPr>
      <w:r>
        <w:rPr>
          <w:rFonts w:ascii="楷体" w:eastAsia="楷体" w:hAnsi="楷体" w:cs="楷体"/>
        </w:rPr>
        <w:t>材料二</w:t>
      </w:r>
      <w:r w:rsidR="00C204DF">
        <w:rPr>
          <w:rFonts w:ascii="Times New Roman" w:eastAsia="Times New Roman" w:hAnsi="Times New Roman" w:cs="Times New Roman"/>
          <w:kern w:val="0"/>
          <w:sz w:val="24"/>
          <w:szCs w:val="24"/>
        </w:rPr>
        <w:t xml:space="preserve">   </w:t>
      </w:r>
      <w:r>
        <w:rPr>
          <w:rFonts w:ascii="Times New Roman" w:eastAsia="宋体" w:hAnsi="Times New Roman" w:cs="Times New Roman"/>
        </w:rPr>
        <w:t>1937</w:t>
      </w:r>
      <w:r>
        <w:rPr>
          <w:rFonts w:ascii="楷体" w:eastAsia="楷体" w:hAnsi="楷体" w:cs="楷体"/>
        </w:rPr>
        <w:t>年</w:t>
      </w:r>
      <w:r w:rsidRPr="00C204DF" w:rsidR="00C204DF">
        <w:rPr>
          <w:rFonts w:ascii="楷体" w:eastAsia="楷体" w:hAnsi="楷体" w:cs="楷体"/>
        </w:rPr>
        <w:t>，</w:t>
      </w:r>
      <w:r>
        <w:rPr>
          <w:rFonts w:ascii="楷体" w:eastAsia="楷体" w:hAnsi="楷体" w:cs="楷体"/>
        </w:rPr>
        <w:t>国民政府教育部命原处平津两地的北京大学、清华大季、南开大学组成长沙临时大学</w:t>
      </w:r>
      <w:r w:rsidRPr="00C204DF" w:rsidR="00C204DF">
        <w:rPr>
          <w:rFonts w:ascii="楷体" w:eastAsia="楷体" w:hAnsi="楷体" w:cs="楷体"/>
        </w:rPr>
        <w:t>，</w:t>
      </w:r>
      <w:r>
        <w:rPr>
          <w:rFonts w:ascii="Times New Roman" w:eastAsia="宋体" w:hAnsi="Times New Roman" w:cs="Times New Roman"/>
        </w:rPr>
        <w:t>1938</w:t>
      </w:r>
      <w:r>
        <w:rPr>
          <w:rFonts w:ascii="楷体" w:eastAsia="楷体" w:hAnsi="楷体" w:cs="楷体"/>
        </w:rPr>
        <w:t>年</w:t>
      </w:r>
      <w:r>
        <w:rPr>
          <w:rFonts w:ascii="Times New Roman" w:eastAsia="宋体" w:hAnsi="Times New Roman" w:cs="Times New Roman"/>
        </w:rPr>
        <w:t>1</w:t>
      </w:r>
      <w:r>
        <w:rPr>
          <w:rFonts w:ascii="楷体" w:eastAsia="楷体" w:hAnsi="楷体" w:cs="楷体"/>
        </w:rPr>
        <w:t>月</w:t>
      </w:r>
      <w:r w:rsidRPr="00C204DF" w:rsidR="00C204DF">
        <w:rPr>
          <w:rFonts w:ascii="楷体" w:eastAsia="楷体" w:hAnsi="楷体" w:cs="楷体"/>
        </w:rPr>
        <w:t>，</w:t>
      </w:r>
      <w:r>
        <w:rPr>
          <w:rFonts w:ascii="楷体" w:eastAsia="楷体" w:hAnsi="楷体" w:cs="楷体"/>
        </w:rPr>
        <w:t>迁往昆明</w:t>
      </w:r>
      <w:r w:rsidRPr="00C204DF" w:rsidR="00C204DF">
        <w:rPr>
          <w:rFonts w:ascii="楷体" w:eastAsia="楷体" w:hAnsi="楷体" w:cs="楷体"/>
        </w:rPr>
        <w:t>，</w:t>
      </w:r>
      <w:r>
        <w:rPr>
          <w:rFonts w:ascii="楷体" w:eastAsia="楷体" w:hAnsi="楷体" w:cs="楷体"/>
        </w:rPr>
        <w:t>组建国立西南联合大学。八年间</w:t>
      </w:r>
      <w:r w:rsidRPr="00C204DF" w:rsidR="00C204DF">
        <w:rPr>
          <w:rFonts w:ascii="楷体" w:eastAsia="楷体" w:hAnsi="楷体" w:cs="楷体"/>
        </w:rPr>
        <w:t>，</w:t>
      </w:r>
      <w:r>
        <w:rPr>
          <w:rFonts w:ascii="楷体" w:eastAsia="楷体" w:hAnsi="楷体" w:cs="楷体"/>
        </w:rPr>
        <w:t>西南联大共培养出</w:t>
      </w:r>
      <w:r>
        <w:rPr>
          <w:rFonts w:ascii="Times New Roman" w:eastAsia="宋体" w:hAnsi="Times New Roman" w:cs="Times New Roman"/>
        </w:rPr>
        <w:t>8000</w:t>
      </w:r>
      <w:r>
        <w:rPr>
          <w:rFonts w:ascii="楷体" w:eastAsia="楷体" w:hAnsi="楷体" w:cs="楷体"/>
        </w:rPr>
        <w:t>多名学生。西南联大从军学生前后一共达到</w:t>
      </w:r>
      <w:r>
        <w:rPr>
          <w:rFonts w:ascii="Times New Roman" w:eastAsia="宋体" w:hAnsi="Times New Roman" w:cs="Times New Roman"/>
        </w:rPr>
        <w:t>834</w:t>
      </w:r>
      <w:r>
        <w:rPr>
          <w:rFonts w:ascii="楷体" w:eastAsia="楷体" w:hAnsi="楷体" w:cs="楷体"/>
        </w:rPr>
        <w:t>人</w:t>
      </w:r>
      <w:r w:rsidRPr="00C204DF" w:rsidR="00C204DF">
        <w:rPr>
          <w:rFonts w:ascii="楷体" w:eastAsia="楷体" w:hAnsi="楷体" w:cs="楷体"/>
        </w:rPr>
        <w:t>，</w:t>
      </w:r>
      <w:r>
        <w:rPr>
          <w:rFonts w:ascii="楷体" w:eastAsia="楷体" w:hAnsi="楷体" w:cs="楷体"/>
        </w:rPr>
        <w:t>其中不乏主动投笔从戎的热血青年。除了担任翻译外</w:t>
      </w:r>
      <w:r w:rsidRPr="00C204DF" w:rsidR="00C204DF">
        <w:rPr>
          <w:rFonts w:ascii="楷体" w:eastAsia="楷体" w:hAnsi="楷体" w:cs="楷体"/>
        </w:rPr>
        <w:t>，</w:t>
      </w:r>
      <w:r>
        <w:rPr>
          <w:rFonts w:ascii="楷体" w:eastAsia="楷体" w:hAnsi="楷体" w:cs="楷体"/>
        </w:rPr>
        <w:t>联大学生还参加了远征军和空军</w:t>
      </w:r>
      <w:r w:rsidRPr="00C204DF" w:rsidR="00C204DF">
        <w:rPr>
          <w:rFonts w:ascii="楷体" w:eastAsia="楷体" w:hAnsi="楷体" w:cs="楷体"/>
        </w:rPr>
        <w:t>，</w:t>
      </w:r>
      <w:r>
        <w:rPr>
          <w:rFonts w:ascii="楷体" w:eastAsia="楷体" w:hAnsi="楷体" w:cs="楷体"/>
        </w:rPr>
        <w:t>数百健儿血洒长空和缅北丛林。师生们办起了大批中学</w:t>
      </w:r>
      <w:r w:rsidRPr="00C204DF" w:rsidR="00C204DF">
        <w:rPr>
          <w:rFonts w:ascii="楷体" w:eastAsia="楷体" w:hAnsi="楷体" w:cs="楷体"/>
        </w:rPr>
        <w:t>，</w:t>
      </w:r>
      <w:r>
        <w:rPr>
          <w:rFonts w:ascii="楷体" w:eastAsia="楷体" w:hAnsi="楷体" w:cs="楷体"/>
        </w:rPr>
        <w:t>参与了西部少数民族调查和地方历史文化的发掘整理工作</w:t>
      </w:r>
      <w:r w:rsidRPr="00C204DF" w:rsidR="00C204DF">
        <w:rPr>
          <w:rFonts w:ascii="楷体" w:eastAsia="楷体" w:hAnsi="楷体" w:cs="楷体"/>
        </w:rPr>
        <w:t>，</w:t>
      </w:r>
      <w:r>
        <w:rPr>
          <w:rFonts w:ascii="楷体" w:eastAsia="楷体" w:hAnsi="楷体" w:cs="楷体"/>
        </w:rPr>
        <w:t>并直接参加了云南的经济建设</w:t>
      </w:r>
      <w:r w:rsidRPr="00C204DF" w:rsidR="00C204DF">
        <w:rPr>
          <w:rFonts w:ascii="楷体" w:eastAsia="楷体" w:hAnsi="楷体" w:cs="楷体"/>
        </w:rPr>
        <w:t>，</w:t>
      </w:r>
      <w:r>
        <w:rPr>
          <w:rFonts w:ascii="楷体" w:eastAsia="楷体" w:hAnsi="楷体" w:cs="楷体"/>
        </w:rPr>
        <w:t>如创建恒通酒精厂和利滇化工厂等。</w:t>
      </w:r>
    </w:p>
    <w:p w:rsidR="00993980" w:rsidP="00C204DF">
      <w:pPr>
        <w:spacing w:line="360" w:lineRule="auto"/>
        <w:ind w:left="420"/>
        <w:jc w:val="right"/>
        <w:textAlignment w:val="center"/>
        <w:rPr>
          <w:rFonts w:ascii="Times New Roman" w:eastAsia="宋体" w:hAnsi="Times New Roman" w:cs="Times New Roman"/>
        </w:rPr>
      </w:pPr>
      <w:r>
        <w:rPr>
          <w:rFonts w:ascii="楷体" w:eastAsia="楷体" w:hAnsi="楷体" w:cs="楷体"/>
        </w:rPr>
        <w:t>——</w:t>
      </w:r>
      <w:r>
        <w:rPr>
          <w:rFonts w:ascii="楷体" w:eastAsia="楷体" w:hAnsi="楷体" w:cs="楷体"/>
        </w:rPr>
        <w:t>摘编自知中《西南联大的遗产》</w:t>
      </w:r>
    </w:p>
    <w:p w:rsidR="00993980" w:rsidP="00C204DF">
      <w:pPr>
        <w:spacing w:line="360" w:lineRule="auto"/>
        <w:ind w:left="420"/>
        <w:jc w:val="left"/>
        <w:textAlignment w:val="center"/>
        <w:rPr>
          <w:rFonts w:ascii="Times New Roman" w:eastAsia="宋体" w:hAnsi="Times New Roman" w:cs="Times New Roman"/>
        </w:rPr>
      </w:pPr>
      <w:r>
        <w:rPr>
          <w:rFonts w:ascii="楷体" w:eastAsia="楷体" w:hAnsi="楷体" w:cs="楷体"/>
        </w:rPr>
        <w:t>材料三</w:t>
      </w:r>
      <w:r w:rsidR="00C204DF">
        <w:rPr>
          <w:rFonts w:ascii="Times New Roman" w:eastAsia="Times New Roman" w:hAnsi="Times New Roman" w:cs="Times New Roman"/>
          <w:kern w:val="0"/>
          <w:sz w:val="24"/>
          <w:szCs w:val="24"/>
        </w:rPr>
        <w:t xml:space="preserve">   </w:t>
      </w:r>
      <w:r>
        <w:rPr>
          <w:rFonts w:ascii="楷体" w:eastAsia="楷体" w:hAnsi="楷体" w:cs="楷体"/>
        </w:rPr>
        <w:t>新中国</w:t>
      </w:r>
      <w:r>
        <w:rPr>
          <w:rFonts w:ascii="楷体" w:eastAsia="楷体" w:hAnsi="楷体" w:cs="楷体"/>
        </w:rPr>
        <w:t>高等教育发展有两个重要的阶段。</w:t>
      </w:r>
      <w:r>
        <w:rPr>
          <w:rFonts w:ascii="Times New Roman" w:eastAsia="宋体" w:hAnsi="Times New Roman" w:cs="Times New Roman"/>
        </w:rPr>
        <w:t>1957</w:t>
      </w:r>
      <w:r>
        <w:rPr>
          <w:rFonts w:ascii="楷体" w:eastAsia="楷体" w:hAnsi="楷体" w:cs="楷体"/>
        </w:rPr>
        <w:t>年</w:t>
      </w:r>
      <w:r w:rsidRPr="00C204DF" w:rsidR="00C204DF">
        <w:rPr>
          <w:rFonts w:ascii="楷体" w:eastAsia="楷体" w:hAnsi="楷体" w:cs="楷体"/>
        </w:rPr>
        <w:t>，</w:t>
      </w:r>
      <w:r>
        <w:rPr>
          <w:rFonts w:ascii="楷体" w:eastAsia="楷体" w:hAnsi="楷体" w:cs="楷体"/>
        </w:rPr>
        <w:t>经过院系调整</w:t>
      </w:r>
      <w:r w:rsidRPr="00C204DF" w:rsidR="00C204DF">
        <w:rPr>
          <w:rFonts w:ascii="楷体" w:eastAsia="楷体" w:hAnsi="楷体" w:cs="楷体"/>
        </w:rPr>
        <w:t>，</w:t>
      </w:r>
      <w:r>
        <w:rPr>
          <w:rFonts w:ascii="楷体" w:eastAsia="楷体" w:hAnsi="楷体" w:cs="楷体"/>
        </w:rPr>
        <w:t>高等院校共有</w:t>
      </w:r>
      <w:r>
        <w:rPr>
          <w:rFonts w:ascii="Times New Roman" w:eastAsia="宋体" w:hAnsi="Times New Roman" w:cs="Times New Roman"/>
        </w:rPr>
        <w:t>323</w:t>
      </w:r>
      <w:r>
        <w:rPr>
          <w:rFonts w:ascii="楷体" w:eastAsia="楷体" w:hAnsi="楷体" w:cs="楷体"/>
        </w:rPr>
        <w:t>种专业</w:t>
      </w:r>
      <w:r w:rsidRPr="00C204DF" w:rsidR="00C204DF">
        <w:rPr>
          <w:rFonts w:ascii="楷体" w:eastAsia="楷体" w:hAnsi="楷体" w:cs="楷体"/>
        </w:rPr>
        <w:t>，</w:t>
      </w:r>
      <w:r>
        <w:rPr>
          <w:rFonts w:ascii="楷体" w:eastAsia="楷体" w:hAnsi="楷体" w:cs="楷体"/>
        </w:rPr>
        <w:t>其中工科</w:t>
      </w:r>
      <w:r>
        <w:rPr>
          <w:rFonts w:ascii="Times New Roman" w:eastAsia="宋体" w:hAnsi="Times New Roman" w:cs="Times New Roman"/>
        </w:rPr>
        <w:t>183</w:t>
      </w:r>
      <w:r>
        <w:rPr>
          <w:rFonts w:ascii="楷体" w:eastAsia="楷体" w:hAnsi="楷体" w:cs="楷体"/>
        </w:rPr>
        <w:t>种</w:t>
      </w:r>
      <w:r w:rsidRPr="00C204DF" w:rsidR="00C204DF">
        <w:rPr>
          <w:rFonts w:ascii="楷体" w:eastAsia="楷体" w:hAnsi="楷体" w:cs="楷体"/>
        </w:rPr>
        <w:t>，</w:t>
      </w:r>
      <w:r>
        <w:rPr>
          <w:rFonts w:ascii="楷体" w:eastAsia="楷体" w:hAnsi="楷体" w:cs="楷体"/>
        </w:rPr>
        <w:t>占</w:t>
      </w:r>
      <w:r>
        <w:rPr>
          <w:rFonts w:ascii="Times New Roman" w:eastAsia="宋体" w:hAnsi="Times New Roman" w:cs="Times New Roman"/>
        </w:rPr>
        <w:t>56</w:t>
      </w:r>
      <w:r w:rsidR="00C204DF">
        <w:rPr>
          <w:rFonts w:ascii="Times New Roman" w:eastAsia="宋体" w:hAnsi="Times New Roman" w:cs="Times New Roman"/>
        </w:rPr>
        <w:t>．</w:t>
      </w:r>
      <w:r>
        <w:rPr>
          <w:rFonts w:ascii="Times New Roman" w:eastAsia="宋体" w:hAnsi="Times New Roman" w:cs="Times New Roman"/>
        </w:rPr>
        <w:t>7%</w:t>
      </w:r>
      <w:r>
        <w:rPr>
          <w:rFonts w:ascii="楷体" w:eastAsia="楷体" w:hAnsi="楷体" w:cs="楷体"/>
        </w:rPr>
        <w:t>。而文科、政法、财经各专业所占的比重急剧下降。</w:t>
      </w:r>
      <w:r>
        <w:rPr>
          <w:rFonts w:ascii="Times New Roman" w:eastAsia="宋体" w:hAnsi="Times New Roman" w:cs="Times New Roman"/>
        </w:rPr>
        <w:t>1993</w:t>
      </w:r>
      <w:r>
        <w:rPr>
          <w:rFonts w:ascii="楷体" w:eastAsia="楷体" w:hAnsi="楷体" w:cs="楷体"/>
        </w:rPr>
        <w:t>年</w:t>
      </w:r>
      <w:r w:rsidRPr="00C204DF" w:rsidR="00C204DF">
        <w:rPr>
          <w:rFonts w:ascii="楷体" w:eastAsia="楷体" w:hAnsi="楷体" w:cs="楷体"/>
        </w:rPr>
        <w:t>，</w:t>
      </w:r>
      <w:r>
        <w:rPr>
          <w:rFonts w:ascii="楷体" w:eastAsia="楷体" w:hAnsi="楷体" w:cs="楷体"/>
        </w:rPr>
        <w:t>中共中央、国务院印发《中国教育改革和发展纲要》</w:t>
      </w:r>
      <w:r w:rsidRPr="00C204DF" w:rsidR="00C204DF">
        <w:rPr>
          <w:rFonts w:ascii="楷体" w:eastAsia="楷体" w:hAnsi="楷体" w:cs="楷体"/>
        </w:rPr>
        <w:t>，</w:t>
      </w:r>
      <w:r>
        <w:rPr>
          <w:rFonts w:ascii="楷体" w:eastAsia="楷体" w:hAnsi="楷体" w:cs="楷体"/>
        </w:rPr>
        <w:t>指出要分期分批地重点建设具有全球竞争力的</w:t>
      </w:r>
      <w:r>
        <w:rPr>
          <w:rFonts w:ascii="Times New Roman" w:eastAsia="宋体" w:hAnsi="Times New Roman" w:cs="Times New Roman"/>
        </w:rPr>
        <w:t>100</w:t>
      </w:r>
      <w:r>
        <w:rPr>
          <w:rFonts w:ascii="楷体" w:eastAsia="楷体" w:hAnsi="楷体" w:cs="楷体"/>
        </w:rPr>
        <w:t>所左右重点大学。</w:t>
      </w:r>
      <w:r>
        <w:rPr>
          <w:rFonts w:ascii="Times New Roman" w:eastAsia="宋体" w:hAnsi="Times New Roman" w:cs="Times New Roman"/>
        </w:rPr>
        <w:t>2008</w:t>
      </w:r>
      <w:r>
        <w:rPr>
          <w:rFonts w:ascii="楷体" w:eastAsia="楷体" w:hAnsi="楷体" w:cs="楷体"/>
        </w:rPr>
        <w:t>年</w:t>
      </w:r>
      <w:r w:rsidRPr="00C204DF" w:rsidR="00C204DF">
        <w:rPr>
          <w:rFonts w:ascii="楷体" w:eastAsia="楷体" w:hAnsi="楷体" w:cs="楷体"/>
        </w:rPr>
        <w:t>，</w:t>
      </w:r>
      <w:r>
        <w:rPr>
          <w:rFonts w:ascii="楷体" w:eastAsia="楷体" w:hAnsi="楷体" w:cs="楷体"/>
        </w:rPr>
        <w:t>全国普通高校在校生达到</w:t>
      </w:r>
      <w:r>
        <w:rPr>
          <w:rFonts w:ascii="Times New Roman" w:eastAsia="宋体" w:hAnsi="Times New Roman" w:cs="Times New Roman"/>
        </w:rPr>
        <w:t>2021</w:t>
      </w:r>
      <w:r>
        <w:rPr>
          <w:rFonts w:ascii="楷体" w:eastAsia="楷体" w:hAnsi="楷体" w:cs="楷体"/>
        </w:rPr>
        <w:t>万人</w:t>
      </w:r>
      <w:r w:rsidRPr="00C204DF" w:rsidR="00C204DF">
        <w:rPr>
          <w:rFonts w:ascii="楷体" w:eastAsia="楷体" w:hAnsi="楷体" w:cs="楷体"/>
        </w:rPr>
        <w:t>，</w:t>
      </w:r>
      <w:r>
        <w:rPr>
          <w:rFonts w:ascii="楷体" w:eastAsia="楷体" w:hAnsi="楷体" w:cs="楷体"/>
        </w:rPr>
        <w:t>是</w:t>
      </w:r>
      <w:r>
        <w:rPr>
          <w:rFonts w:ascii="Times New Roman" w:eastAsia="宋体" w:hAnsi="Times New Roman" w:cs="Times New Roman"/>
        </w:rPr>
        <w:t>1998</w:t>
      </w:r>
      <w:r>
        <w:rPr>
          <w:rFonts w:ascii="楷体" w:eastAsia="楷体" w:hAnsi="楷体" w:cs="楷体"/>
        </w:rPr>
        <w:t>年的</w:t>
      </w:r>
      <w:r>
        <w:rPr>
          <w:rFonts w:ascii="Times New Roman" w:eastAsia="宋体" w:hAnsi="Times New Roman" w:cs="Times New Roman"/>
        </w:rPr>
        <w:t>4</w:t>
      </w:r>
      <w:r w:rsidR="00C204DF">
        <w:rPr>
          <w:rFonts w:ascii="Times New Roman" w:eastAsia="宋体" w:hAnsi="Times New Roman" w:cs="Times New Roman"/>
        </w:rPr>
        <w:t>．</w:t>
      </w:r>
      <w:r>
        <w:rPr>
          <w:rFonts w:ascii="Times New Roman" w:eastAsia="宋体" w:hAnsi="Times New Roman" w:cs="Times New Roman"/>
        </w:rPr>
        <w:t>5</w:t>
      </w:r>
      <w:r>
        <w:rPr>
          <w:rFonts w:ascii="楷体" w:eastAsia="楷体" w:hAnsi="楷体" w:cs="楷体"/>
        </w:rPr>
        <w:t>倍</w:t>
      </w:r>
      <w:r w:rsidRPr="00C204DF" w:rsidR="00C204DF">
        <w:rPr>
          <w:rFonts w:ascii="楷体" w:eastAsia="楷体" w:hAnsi="楷体" w:cs="楷体"/>
        </w:rPr>
        <w:t>，</w:t>
      </w:r>
      <w:r>
        <w:rPr>
          <w:rFonts w:ascii="楷体" w:eastAsia="楷体" w:hAnsi="楷体" w:cs="楷体"/>
        </w:rPr>
        <w:t>是</w:t>
      </w:r>
      <w:r>
        <w:rPr>
          <w:rFonts w:ascii="Times New Roman" w:eastAsia="宋体" w:hAnsi="Times New Roman" w:cs="Times New Roman"/>
        </w:rPr>
        <w:t>1949</w:t>
      </w:r>
      <w:r>
        <w:rPr>
          <w:rFonts w:ascii="楷体" w:eastAsia="楷体" w:hAnsi="楷体" w:cs="楷体"/>
        </w:rPr>
        <w:t>年的</w:t>
      </w:r>
      <w:r>
        <w:rPr>
          <w:rFonts w:ascii="Times New Roman" w:eastAsia="宋体" w:hAnsi="Times New Roman" w:cs="Times New Roman"/>
        </w:rPr>
        <w:t>172</w:t>
      </w:r>
      <w:r>
        <w:rPr>
          <w:rFonts w:ascii="楷体" w:eastAsia="楷体" w:hAnsi="楷体" w:cs="楷体"/>
        </w:rPr>
        <w:t>倍</w:t>
      </w:r>
      <w:r>
        <w:rPr>
          <w:rFonts w:ascii="楷体" w:eastAsia="楷体" w:hAnsi="楷体" w:cs="楷体"/>
        </w:rPr>
        <w:t>多</w:t>
      </w:r>
      <w:r w:rsidRPr="00C204DF" w:rsidR="00C204DF">
        <w:rPr>
          <w:rFonts w:ascii="楷体" w:eastAsia="楷体" w:hAnsi="楷体" w:cs="楷体"/>
        </w:rPr>
        <w:t>，</w:t>
      </w:r>
      <w:r>
        <w:rPr>
          <w:rFonts w:ascii="楷体" w:eastAsia="楷体" w:hAnsi="楷体" w:cs="楷体"/>
        </w:rPr>
        <w:t>高等教育规模居世界首位。</w:t>
      </w:r>
    </w:p>
    <w:p w:rsidR="00993980" w:rsidP="00C204DF">
      <w:pPr>
        <w:spacing w:line="360" w:lineRule="auto"/>
        <w:ind w:left="420"/>
        <w:jc w:val="right"/>
        <w:textAlignment w:val="center"/>
        <w:rPr>
          <w:rFonts w:ascii="Times New Roman" w:eastAsia="宋体" w:hAnsi="Times New Roman" w:cs="Times New Roman"/>
        </w:rPr>
      </w:pPr>
      <w:r>
        <w:rPr>
          <w:rFonts w:ascii="楷体" w:eastAsia="楷体" w:hAnsi="楷体" w:cs="楷体"/>
        </w:rPr>
        <w:t>——</w:t>
      </w:r>
      <w:r>
        <w:rPr>
          <w:rFonts w:ascii="楷体" w:eastAsia="楷体" w:hAnsi="楷体" w:cs="楷体"/>
        </w:rPr>
        <w:t>摘编自韩梦洁、宋伟《新中国成立以来高等教育区域结构的制度安排与反思》</w:t>
      </w:r>
    </w:p>
    <w:p w:rsidR="00993980" w:rsidP="00C204DF">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请回答</w:t>
      </w:r>
      <w:r w:rsidR="00C204DF">
        <w:rPr>
          <w:rFonts w:ascii="Times New Roman" w:eastAsia="宋体" w:hAnsi="Times New Roman" w:cs="Times New Roman"/>
        </w:rPr>
        <w:t>：</w:t>
      </w:r>
    </w:p>
    <w:p w:rsidR="00993980" w:rsidP="00C204DF">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A160D">
        <w:rPr>
          <w:rFonts w:ascii="Times New Roman" w:eastAsia="宋体" w:hAnsi="Times New Roman" w:cs="Times New Roman"/>
        </w:rPr>
        <w:t>1</w:t>
      </w:r>
      <w:r>
        <w:rPr>
          <w:rFonts w:ascii="Times New Roman" w:eastAsia="宋体" w:hAnsi="Times New Roman" w:cs="Times New Roman"/>
        </w:rPr>
        <w:t>）</w:t>
      </w:r>
      <w:r w:rsidR="00FA160D">
        <w:rPr>
          <w:rFonts w:ascii="Times New Roman" w:eastAsia="宋体" w:hAnsi="Times New Roman" w:cs="Times New Roman"/>
        </w:rPr>
        <w:t>根据材料一</w:t>
      </w:r>
      <w:r w:rsidRPr="00C204DF">
        <w:rPr>
          <w:rFonts w:ascii="Times New Roman" w:eastAsia="宋体" w:hAnsi="Times New Roman" w:cs="Times New Roman"/>
        </w:rPr>
        <w:t>，</w:t>
      </w:r>
      <w:r w:rsidR="00FA160D">
        <w:rPr>
          <w:rFonts w:ascii="Times New Roman" w:eastAsia="宋体" w:hAnsi="Times New Roman" w:cs="Times New Roman"/>
        </w:rPr>
        <w:t>分析中</w:t>
      </w:r>
      <w:r w:rsidR="00FA160D">
        <w:rPr>
          <w:rFonts w:ascii="Times New Roman" w:eastAsia="宋体" w:hAnsi="Times New Roman" w:cs="Times New Roman"/>
        </w:rPr>
        <w:t>世纪欧洲大学的分布特点。结合所学知识</w:t>
      </w:r>
      <w:r w:rsidRPr="00C204DF">
        <w:rPr>
          <w:rFonts w:ascii="Times New Roman" w:eastAsia="宋体" w:hAnsi="Times New Roman" w:cs="Times New Roman"/>
        </w:rPr>
        <w:t>，</w:t>
      </w:r>
      <w:r w:rsidR="00FA160D">
        <w:rPr>
          <w:rFonts w:ascii="Times New Roman" w:eastAsia="宋体" w:hAnsi="Times New Roman" w:cs="Times New Roman"/>
        </w:rPr>
        <w:t>指出中世纪大学发展的意义。</w:t>
      </w:r>
    </w:p>
    <w:p w:rsidR="00993980" w:rsidP="00C204DF">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A160D">
        <w:rPr>
          <w:rFonts w:ascii="Times New Roman" w:eastAsia="宋体" w:hAnsi="Times New Roman" w:cs="Times New Roman"/>
        </w:rPr>
        <w:t>2</w:t>
      </w:r>
      <w:r>
        <w:rPr>
          <w:rFonts w:ascii="Times New Roman" w:eastAsia="宋体" w:hAnsi="Times New Roman" w:cs="Times New Roman"/>
        </w:rPr>
        <w:t>）</w:t>
      </w:r>
      <w:r w:rsidR="00FA160D">
        <w:rPr>
          <w:rFonts w:ascii="Times New Roman" w:eastAsia="宋体" w:hAnsi="Times New Roman" w:cs="Times New Roman"/>
        </w:rPr>
        <w:t>根据材料二</w:t>
      </w:r>
      <w:r w:rsidRPr="00C204DF">
        <w:rPr>
          <w:rFonts w:ascii="Times New Roman" w:eastAsia="宋体" w:hAnsi="Times New Roman" w:cs="Times New Roman"/>
        </w:rPr>
        <w:t>，</w:t>
      </w:r>
      <w:r w:rsidR="00FA160D">
        <w:rPr>
          <w:rFonts w:ascii="Times New Roman" w:eastAsia="宋体" w:hAnsi="Times New Roman" w:cs="Times New Roman"/>
        </w:rPr>
        <w:t>归纳抗战时期西南联大做出了哪些贡献？结合所学知识</w:t>
      </w:r>
      <w:r w:rsidRPr="00C204DF">
        <w:rPr>
          <w:rFonts w:ascii="Times New Roman" w:eastAsia="宋体" w:hAnsi="Times New Roman" w:cs="Times New Roman"/>
        </w:rPr>
        <w:t>，</w:t>
      </w:r>
      <w:r w:rsidR="00FA160D">
        <w:rPr>
          <w:rFonts w:ascii="Times New Roman" w:eastAsia="宋体" w:hAnsi="Times New Roman" w:cs="Times New Roman"/>
        </w:rPr>
        <w:t>指出抗战时期重庆高等教育发展的表现。</w:t>
      </w:r>
    </w:p>
    <w:p w:rsidR="00993980" w:rsidP="00C204DF">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A160D">
        <w:rPr>
          <w:rFonts w:ascii="Times New Roman" w:eastAsia="宋体" w:hAnsi="Times New Roman" w:cs="Times New Roman"/>
        </w:rPr>
        <w:t>3</w:t>
      </w:r>
      <w:r>
        <w:rPr>
          <w:rFonts w:ascii="Times New Roman" w:eastAsia="宋体" w:hAnsi="Times New Roman" w:cs="Times New Roman"/>
        </w:rPr>
        <w:t>）</w:t>
      </w:r>
      <w:r w:rsidR="00FA160D">
        <w:rPr>
          <w:rFonts w:ascii="Times New Roman" w:eastAsia="宋体" w:hAnsi="Times New Roman" w:cs="Times New Roman"/>
        </w:rPr>
        <w:t>根据材料三、概括新中国高等教育发展的趋势</w:t>
      </w:r>
      <w:r w:rsidRPr="00C204DF">
        <w:rPr>
          <w:rFonts w:ascii="Times New Roman" w:eastAsia="宋体" w:hAnsi="Times New Roman" w:cs="Times New Roman"/>
        </w:rPr>
        <w:t>，</w:t>
      </w:r>
      <w:r w:rsidR="00FA160D">
        <w:rPr>
          <w:rFonts w:ascii="Times New Roman" w:eastAsia="宋体" w:hAnsi="Times New Roman" w:cs="Times New Roman"/>
        </w:rPr>
        <w:t>结合所学知识</w:t>
      </w:r>
      <w:r w:rsidRPr="00C204DF">
        <w:rPr>
          <w:rFonts w:ascii="Times New Roman" w:eastAsia="宋体" w:hAnsi="Times New Roman" w:cs="Times New Roman"/>
        </w:rPr>
        <w:t>，</w:t>
      </w:r>
      <w:r w:rsidR="00FA160D">
        <w:rPr>
          <w:rFonts w:ascii="Times New Roman" w:eastAsia="宋体" w:hAnsi="Times New Roman" w:cs="Times New Roman"/>
        </w:rPr>
        <w:t>分析新中国高等教育改革的历史背景。</w:t>
      </w:r>
    </w:p>
    <w:p w:rsidR="00993980" w:rsidP="00C204DF">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A160D">
        <w:rPr>
          <w:rFonts w:ascii="Times New Roman" w:eastAsia="宋体" w:hAnsi="Times New Roman" w:cs="Times New Roman"/>
        </w:rPr>
        <w:t>4</w:t>
      </w:r>
      <w:r>
        <w:rPr>
          <w:rFonts w:ascii="Times New Roman" w:eastAsia="宋体" w:hAnsi="Times New Roman" w:cs="Times New Roman"/>
        </w:rPr>
        <w:t>）</w:t>
      </w:r>
      <w:r w:rsidR="00FA160D">
        <w:rPr>
          <w:rFonts w:ascii="Times New Roman" w:eastAsia="宋体" w:hAnsi="Times New Roman" w:cs="Times New Roman"/>
        </w:rPr>
        <w:t>综合上述材料</w:t>
      </w:r>
      <w:r w:rsidRPr="00C204DF">
        <w:rPr>
          <w:rFonts w:ascii="Times New Roman" w:eastAsia="宋体" w:hAnsi="Times New Roman" w:cs="Times New Roman"/>
        </w:rPr>
        <w:t>，</w:t>
      </w:r>
      <w:r w:rsidR="00FA160D">
        <w:rPr>
          <w:rFonts w:ascii="Times New Roman" w:eastAsia="宋体" w:hAnsi="Times New Roman" w:cs="Times New Roman"/>
        </w:rPr>
        <w:t>谈谈你的认识。</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sidR="00C204DF">
        <w:rPr>
          <w:rFonts w:ascii="Times New Roman" w:eastAsia="宋体" w:hAnsi="Times New Roman" w:cs="Times New Roman"/>
          <w:color w:val="FF0000"/>
        </w:rPr>
        <w:t>（</w:t>
      </w:r>
      <w:r>
        <w:rPr>
          <w:rFonts w:ascii="Times New Roman" w:eastAsia="宋体" w:hAnsi="Times New Roman" w:cs="Times New Roman"/>
          <w:color w:val="FF0000"/>
        </w:rPr>
        <w:t>1</w:t>
      </w:r>
      <w:r w:rsidR="00C204DF">
        <w:rPr>
          <w:rFonts w:ascii="Times New Roman" w:eastAsia="宋体" w:hAnsi="Times New Roman" w:cs="Times New Roman"/>
          <w:color w:val="FF0000"/>
        </w:rPr>
        <w:t>）</w:t>
      </w:r>
      <w:r>
        <w:rPr>
          <w:rFonts w:ascii="Times New Roman" w:eastAsia="宋体" w:hAnsi="Times New Roman" w:cs="Times New Roman"/>
          <w:color w:val="FF0000"/>
        </w:rPr>
        <w:t>中世纪欧洲的大学分布特点是</w:t>
      </w:r>
      <w:r w:rsidR="00C204DF">
        <w:rPr>
          <w:rFonts w:ascii="Times New Roman" w:eastAsia="宋体" w:hAnsi="Times New Roman" w:cs="Times New Roman"/>
          <w:color w:val="FF0000"/>
        </w:rPr>
        <w:t>：</w:t>
      </w:r>
      <w:r>
        <w:rPr>
          <w:rFonts w:ascii="Times New Roman" w:eastAsia="宋体" w:hAnsi="Times New Roman" w:cs="Times New Roman"/>
          <w:color w:val="FF0000"/>
        </w:rPr>
        <w:t>西欧为主；西欧中世纪的大学还不是现在意义上的大学</w:t>
      </w:r>
      <w:r w:rsidRPr="00C204DF" w:rsidR="00C204DF">
        <w:rPr>
          <w:rFonts w:ascii="Times New Roman" w:eastAsia="宋体" w:hAnsi="Times New Roman" w:cs="Times New Roman"/>
          <w:color w:val="FF0000"/>
        </w:rPr>
        <w:t>，</w:t>
      </w:r>
      <w:r>
        <w:rPr>
          <w:rFonts w:ascii="Times New Roman" w:eastAsia="宋体" w:hAnsi="Times New Roman" w:cs="Times New Roman"/>
          <w:color w:val="FF0000"/>
        </w:rPr>
        <w:t>但它为近代的大学奠定了基础。中世纪大学的出现</w:t>
      </w:r>
      <w:r w:rsidRPr="00C204DF" w:rsidR="00C204DF">
        <w:rPr>
          <w:rFonts w:ascii="Times New Roman" w:eastAsia="宋体" w:hAnsi="Times New Roman" w:cs="Times New Roman"/>
          <w:color w:val="FF0000"/>
        </w:rPr>
        <w:t>，</w:t>
      </w:r>
      <w:r>
        <w:rPr>
          <w:rFonts w:ascii="Times New Roman" w:eastAsia="宋体" w:hAnsi="Times New Roman" w:cs="Times New Roman"/>
          <w:color w:val="FF0000"/>
        </w:rPr>
        <w:t>无论是从组织上还是从思想上</w:t>
      </w:r>
      <w:r w:rsidRPr="00C204DF" w:rsidR="00C204DF">
        <w:rPr>
          <w:rFonts w:ascii="Times New Roman" w:eastAsia="宋体" w:hAnsi="Times New Roman" w:cs="Times New Roman"/>
          <w:color w:val="FF0000"/>
        </w:rPr>
        <w:t>，</w:t>
      </w:r>
      <w:r>
        <w:rPr>
          <w:rFonts w:ascii="Times New Roman" w:eastAsia="宋体" w:hAnsi="Times New Roman" w:cs="Times New Roman"/>
          <w:color w:val="FF0000"/>
        </w:rPr>
        <w:t>都突破了教会对教育的垄断局面</w:t>
      </w:r>
      <w:r w:rsidRPr="00C204DF" w:rsidR="00C204DF">
        <w:rPr>
          <w:rFonts w:ascii="Times New Roman" w:eastAsia="宋体" w:hAnsi="Times New Roman" w:cs="Times New Roman"/>
          <w:color w:val="FF0000"/>
        </w:rPr>
        <w:t>，</w:t>
      </w:r>
      <w:r>
        <w:rPr>
          <w:rFonts w:ascii="Times New Roman" w:eastAsia="宋体" w:hAnsi="Times New Roman" w:cs="Times New Roman"/>
          <w:color w:val="FF0000"/>
        </w:rPr>
        <w:t>从而有益于</w:t>
      </w:r>
      <w:r>
        <w:rPr>
          <w:rFonts w:ascii="Times New Roman" w:eastAsia="宋体" w:hAnsi="Times New Roman" w:cs="Times New Roman"/>
          <w:color w:val="FF0000"/>
        </w:rPr>
        <w:t>世俗性文化的发展。</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FA160D">
        <w:rPr>
          <w:rFonts w:ascii="Times New Roman" w:eastAsia="宋体" w:hAnsi="Times New Roman" w:cs="Times New Roman"/>
          <w:color w:val="FF0000"/>
        </w:rPr>
        <w:t>2</w:t>
      </w:r>
      <w:r>
        <w:rPr>
          <w:rFonts w:ascii="Times New Roman" w:eastAsia="宋体" w:hAnsi="Times New Roman" w:cs="Times New Roman"/>
          <w:color w:val="FF0000"/>
        </w:rPr>
        <w:t>）</w:t>
      </w:r>
      <w:r w:rsidR="00FA160D">
        <w:rPr>
          <w:rFonts w:ascii="Times New Roman" w:eastAsia="宋体" w:hAnsi="Times New Roman" w:cs="Times New Roman"/>
          <w:color w:val="FF0000"/>
        </w:rPr>
        <w:t>担任翻译</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参加了远征军和空军；参与了西部少数民族调查和地方历史文化的发掘整理工作</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并直接参加了云南的经济建设；抗日战争时期重庆在教育方面发展表现在</w:t>
      </w:r>
      <w:r>
        <w:rPr>
          <w:rFonts w:ascii="Times New Roman" w:eastAsia="宋体" w:hAnsi="Times New Roman" w:cs="Times New Roman"/>
          <w:color w:val="FF0000"/>
        </w:rPr>
        <w:t>：</w:t>
      </w:r>
      <w:r w:rsidR="00FA160D">
        <w:rPr>
          <w:rFonts w:ascii="Times New Roman" w:eastAsia="宋体" w:hAnsi="Times New Roman" w:cs="Times New Roman"/>
          <w:color w:val="FF0000"/>
        </w:rPr>
        <w:t>创办第一所重庆的高等院校</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重庆大学</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建立各类职业学校</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成了抗战时期全国的教育中心。</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FA160D">
        <w:rPr>
          <w:rFonts w:ascii="Times New Roman" w:eastAsia="宋体" w:hAnsi="Times New Roman" w:cs="Times New Roman"/>
          <w:color w:val="FF0000"/>
        </w:rPr>
        <w:t>3</w:t>
      </w:r>
      <w:r>
        <w:rPr>
          <w:rFonts w:ascii="Times New Roman" w:eastAsia="宋体" w:hAnsi="Times New Roman" w:cs="Times New Roman"/>
          <w:color w:val="FF0000"/>
        </w:rPr>
        <w:t>）</w:t>
      </w:r>
      <w:r w:rsidR="00FA160D">
        <w:rPr>
          <w:rFonts w:ascii="Times New Roman" w:eastAsia="宋体" w:hAnsi="Times New Roman" w:cs="Times New Roman"/>
          <w:color w:val="FF0000"/>
        </w:rPr>
        <w:t>形成了比较完整的高等教育体系</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培养了大批高质量的建设人才；社会主义建设和改革开放的深入；适应国家建设需要；</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FA160D">
        <w:rPr>
          <w:rFonts w:ascii="Times New Roman" w:eastAsia="宋体" w:hAnsi="Times New Roman" w:cs="Times New Roman"/>
          <w:color w:val="FF0000"/>
        </w:rPr>
        <w:t>4</w:t>
      </w:r>
      <w:r>
        <w:rPr>
          <w:rFonts w:ascii="Times New Roman" w:eastAsia="宋体" w:hAnsi="Times New Roman" w:cs="Times New Roman"/>
          <w:color w:val="FF0000"/>
        </w:rPr>
        <w:t>）</w:t>
      </w:r>
      <w:r w:rsidR="00FA160D">
        <w:rPr>
          <w:rFonts w:ascii="Times New Roman" w:eastAsia="宋体" w:hAnsi="Times New Roman" w:cs="Times New Roman"/>
          <w:color w:val="FF0000"/>
        </w:rPr>
        <w:t>教育的发展要适应经济发展的需要；教育的发展应始终与国家发展和民族振兴同向同行等等。</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A160D">
        <w:rPr>
          <w:rFonts w:ascii="Times New Roman" w:eastAsia="宋体" w:hAnsi="Times New Roman" w:cs="Times New Roman"/>
          <w:color w:val="FF0000"/>
        </w:rPr>
        <w:t>1</w:t>
      </w:r>
      <w:r>
        <w:rPr>
          <w:rFonts w:ascii="Times New Roman" w:eastAsia="宋体" w:hAnsi="Times New Roman" w:cs="Times New Roman"/>
          <w:color w:val="FF0000"/>
        </w:rPr>
        <w:t>）</w:t>
      </w:r>
      <w:r w:rsidR="00FA160D">
        <w:rPr>
          <w:rFonts w:ascii="Times New Roman" w:eastAsia="宋体" w:hAnsi="Times New Roman" w:cs="Times New Roman"/>
          <w:color w:val="FF0000"/>
        </w:rPr>
        <w:t>根据材料一</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中世纪欧洲的大学分布图</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可以看出</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中世纪欧洲大学的分布特点是以西欧为主</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以工商业发达的地区为主；结合所学知识可知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西欧中世纪的大学还不是现在意义上的大学</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但它为近代的大学奠定了基础。中世纪大学的出现</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无论是从组织上还是从思想上</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都突破了教会对教育的垄断局面</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从而有益于世俗性文化的发展。</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FA160D">
        <w:rPr>
          <w:rFonts w:ascii="Times New Roman" w:eastAsia="宋体" w:hAnsi="Times New Roman" w:cs="Times New Roman"/>
          <w:color w:val="FF0000"/>
        </w:rPr>
        <w:t>2</w:t>
      </w:r>
      <w:r>
        <w:rPr>
          <w:rFonts w:ascii="Times New Roman" w:eastAsia="宋体" w:hAnsi="Times New Roman" w:cs="Times New Roman"/>
          <w:color w:val="FF0000"/>
        </w:rPr>
        <w:t>）</w:t>
      </w:r>
      <w:r w:rsidR="00FA160D">
        <w:rPr>
          <w:rFonts w:ascii="Times New Roman" w:eastAsia="宋体" w:hAnsi="Times New Roman" w:cs="Times New Roman"/>
          <w:color w:val="FF0000"/>
        </w:rPr>
        <w:t>根据材料二</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西南联大从军学生前后一共达到</w:t>
      </w:r>
      <w:r w:rsidR="00FA160D">
        <w:rPr>
          <w:rFonts w:ascii="Times New Roman" w:eastAsia="宋体" w:hAnsi="Times New Roman" w:cs="Times New Roman"/>
          <w:color w:val="FF0000"/>
        </w:rPr>
        <w:t>834</w:t>
      </w:r>
      <w:r w:rsidR="00FA160D">
        <w:rPr>
          <w:rFonts w:ascii="Times New Roman" w:eastAsia="宋体" w:hAnsi="Times New Roman" w:cs="Times New Roman"/>
          <w:color w:val="FF0000"/>
        </w:rPr>
        <w:t>人</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其中不乏主动投笔从戎的热血青年。除了担任翻译外</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联大学生还参加了远征军和空军</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可知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抗战时期西南联大做出了的学生担任翻译</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参加了远征军和空军；</w:t>
      </w:r>
      <w:r w:rsidR="00FA160D">
        <w:rPr>
          <w:rFonts w:ascii="Times New Roman" w:eastAsia="宋体" w:hAnsi="Times New Roman" w:cs="Times New Roman"/>
          <w:color w:val="FF0000"/>
        </w:rPr>
        <w:t>根据材料二</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师生们办起了大批中学</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参与了西部少数民族调查和地方历史文化的发掘整理工作</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并直接参加了云南的经济建设</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如创建恒通酒精厂和利滇化工厂等</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可知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抗战时期西南联大学生参与了西部少数民族调查和地方历史文化的发掘整理工作</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并直接参加了云南的经济建设；结合所学知识可知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抗战时期重庆高等教育发展的表现创办第一所重庆的高等院校</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重庆大学</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建立各类职业学校</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成了抗战时期全国的教育中心。</w:t>
      </w:r>
    </w:p>
    <w:p w:rsidR="00993980"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FA160D">
        <w:rPr>
          <w:rFonts w:ascii="Times New Roman" w:eastAsia="宋体" w:hAnsi="Times New Roman" w:cs="Times New Roman"/>
          <w:color w:val="FF0000"/>
        </w:rPr>
        <w:t>3</w:t>
      </w:r>
      <w:r>
        <w:rPr>
          <w:rFonts w:ascii="Times New Roman" w:eastAsia="宋体" w:hAnsi="Times New Roman" w:cs="Times New Roman"/>
          <w:color w:val="FF0000"/>
        </w:rPr>
        <w:t>）</w:t>
      </w:r>
      <w:r w:rsidR="00FA160D">
        <w:rPr>
          <w:rFonts w:ascii="Times New Roman" w:eastAsia="宋体" w:hAnsi="Times New Roman" w:cs="Times New Roman"/>
          <w:color w:val="FF0000"/>
        </w:rPr>
        <w:t>根据材料三</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新中国高等教育发展有两个重要的阶段。</w:t>
      </w:r>
      <w:r w:rsidR="00FA160D">
        <w:rPr>
          <w:rFonts w:ascii="Times New Roman" w:eastAsia="宋体" w:hAnsi="Times New Roman" w:cs="Times New Roman"/>
          <w:color w:val="FF0000"/>
        </w:rPr>
        <w:t>1957</w:t>
      </w:r>
      <w:r w:rsidR="00FA160D">
        <w:rPr>
          <w:rFonts w:ascii="Times New Roman" w:eastAsia="宋体" w:hAnsi="Times New Roman" w:cs="Times New Roman"/>
          <w:color w:val="FF0000"/>
        </w:rPr>
        <w:t>年</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经过院系调整</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高等院校共有</w:t>
      </w:r>
      <w:r w:rsidR="00FA160D">
        <w:rPr>
          <w:rFonts w:ascii="Times New Roman" w:eastAsia="宋体" w:hAnsi="Times New Roman" w:cs="Times New Roman"/>
          <w:color w:val="FF0000"/>
        </w:rPr>
        <w:t>323</w:t>
      </w:r>
      <w:r w:rsidR="00FA160D">
        <w:rPr>
          <w:rFonts w:ascii="Times New Roman" w:eastAsia="宋体" w:hAnsi="Times New Roman" w:cs="Times New Roman"/>
          <w:color w:val="FF0000"/>
        </w:rPr>
        <w:t>种专业</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其中工科</w:t>
      </w:r>
      <w:r w:rsidR="00FA160D">
        <w:rPr>
          <w:rFonts w:ascii="Times New Roman" w:eastAsia="宋体" w:hAnsi="Times New Roman" w:cs="Times New Roman"/>
          <w:color w:val="FF0000"/>
        </w:rPr>
        <w:t>183</w:t>
      </w:r>
      <w:r w:rsidR="00FA160D">
        <w:rPr>
          <w:rFonts w:ascii="Times New Roman" w:eastAsia="宋体" w:hAnsi="Times New Roman" w:cs="Times New Roman"/>
          <w:color w:val="FF0000"/>
        </w:rPr>
        <w:t>种</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占</w:t>
      </w:r>
      <w:r w:rsidR="00FA160D">
        <w:rPr>
          <w:rFonts w:ascii="Times New Roman" w:eastAsia="宋体" w:hAnsi="Times New Roman" w:cs="Times New Roman"/>
          <w:color w:val="FF0000"/>
        </w:rPr>
        <w:t>56</w:t>
      </w:r>
      <w:r>
        <w:rPr>
          <w:rFonts w:ascii="Times New Roman" w:eastAsia="宋体" w:hAnsi="Times New Roman" w:cs="Times New Roman"/>
          <w:color w:val="FF0000"/>
        </w:rPr>
        <w:t>．</w:t>
      </w:r>
      <w:r w:rsidR="00FA160D">
        <w:rPr>
          <w:rFonts w:ascii="Times New Roman" w:eastAsia="宋体" w:hAnsi="Times New Roman" w:cs="Times New Roman"/>
          <w:color w:val="FF0000"/>
        </w:rPr>
        <w:t>7%</w:t>
      </w:r>
      <w:r w:rsidR="00FA160D">
        <w:rPr>
          <w:rFonts w:ascii="Times New Roman" w:eastAsia="宋体" w:hAnsi="Times New Roman" w:cs="Times New Roman"/>
          <w:color w:val="FF0000"/>
        </w:rPr>
        <w:t>。而文科、政法、财经各专业所占的比重急剧下降。</w:t>
      </w:r>
      <w:r w:rsidR="00FA160D">
        <w:rPr>
          <w:rFonts w:ascii="Times New Roman" w:eastAsia="宋体" w:hAnsi="Times New Roman" w:cs="Times New Roman"/>
          <w:color w:val="FF0000"/>
        </w:rPr>
        <w:t>1993</w:t>
      </w:r>
      <w:r w:rsidR="00FA160D">
        <w:rPr>
          <w:rFonts w:ascii="Times New Roman" w:eastAsia="宋体" w:hAnsi="Times New Roman" w:cs="Times New Roman"/>
          <w:color w:val="FF0000"/>
        </w:rPr>
        <w:t>年</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中共中央、国务院印发《中国教育改革和发展纲要》</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指出要分期分批地重点建设具有全球竞争力的</w:t>
      </w:r>
      <w:r w:rsidR="00FA160D">
        <w:rPr>
          <w:rFonts w:ascii="Times New Roman" w:eastAsia="宋体" w:hAnsi="Times New Roman" w:cs="Times New Roman"/>
          <w:color w:val="FF0000"/>
        </w:rPr>
        <w:t>100</w:t>
      </w:r>
      <w:r w:rsidR="00FA160D">
        <w:rPr>
          <w:rFonts w:ascii="Times New Roman" w:eastAsia="宋体" w:hAnsi="Times New Roman" w:cs="Times New Roman"/>
          <w:color w:val="FF0000"/>
        </w:rPr>
        <w:t>所左右重点大学。</w:t>
      </w:r>
      <w:r w:rsidR="00FA160D">
        <w:rPr>
          <w:rFonts w:ascii="Times New Roman" w:eastAsia="宋体" w:hAnsi="Times New Roman" w:cs="Times New Roman"/>
          <w:color w:val="FF0000"/>
        </w:rPr>
        <w:t>2008</w:t>
      </w:r>
      <w:r w:rsidR="00FA160D">
        <w:rPr>
          <w:rFonts w:ascii="Times New Roman" w:eastAsia="宋体" w:hAnsi="Times New Roman" w:cs="Times New Roman"/>
          <w:color w:val="FF0000"/>
        </w:rPr>
        <w:t>年</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全国普通高校在校生达到</w:t>
      </w:r>
      <w:r w:rsidR="00FA160D">
        <w:rPr>
          <w:rFonts w:ascii="Times New Roman" w:eastAsia="宋体" w:hAnsi="Times New Roman" w:cs="Times New Roman"/>
          <w:color w:val="FF0000"/>
        </w:rPr>
        <w:t>2021</w:t>
      </w:r>
      <w:r w:rsidR="00FA160D">
        <w:rPr>
          <w:rFonts w:ascii="Times New Roman" w:eastAsia="宋体" w:hAnsi="Times New Roman" w:cs="Times New Roman"/>
          <w:color w:val="FF0000"/>
        </w:rPr>
        <w:t>万人</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是</w:t>
      </w:r>
      <w:r w:rsidR="00FA160D">
        <w:rPr>
          <w:rFonts w:ascii="Times New Roman" w:eastAsia="宋体" w:hAnsi="Times New Roman" w:cs="Times New Roman"/>
          <w:color w:val="FF0000"/>
        </w:rPr>
        <w:t>1998</w:t>
      </w:r>
      <w:r w:rsidR="00FA160D">
        <w:rPr>
          <w:rFonts w:ascii="Times New Roman" w:eastAsia="宋体" w:hAnsi="Times New Roman" w:cs="Times New Roman"/>
          <w:color w:val="FF0000"/>
        </w:rPr>
        <w:t>年的</w:t>
      </w:r>
      <w:r w:rsidR="00FA160D">
        <w:rPr>
          <w:rFonts w:ascii="Times New Roman" w:eastAsia="宋体" w:hAnsi="Times New Roman" w:cs="Times New Roman"/>
          <w:color w:val="FF0000"/>
        </w:rPr>
        <w:t>4</w:t>
      </w:r>
      <w:r>
        <w:rPr>
          <w:rFonts w:ascii="Times New Roman" w:eastAsia="宋体" w:hAnsi="Times New Roman" w:cs="Times New Roman"/>
          <w:color w:val="FF0000"/>
        </w:rPr>
        <w:t>．</w:t>
      </w:r>
      <w:r w:rsidR="00FA160D">
        <w:rPr>
          <w:rFonts w:ascii="Times New Roman" w:eastAsia="宋体" w:hAnsi="Times New Roman" w:cs="Times New Roman"/>
          <w:color w:val="FF0000"/>
        </w:rPr>
        <w:t>5</w:t>
      </w:r>
      <w:r w:rsidR="00FA160D">
        <w:rPr>
          <w:rFonts w:ascii="Times New Roman" w:eastAsia="宋体" w:hAnsi="Times New Roman" w:cs="Times New Roman"/>
          <w:color w:val="FF0000"/>
        </w:rPr>
        <w:t>倍</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是</w:t>
      </w:r>
      <w:r w:rsidR="00FA160D">
        <w:rPr>
          <w:rFonts w:ascii="Times New Roman" w:eastAsia="宋体" w:hAnsi="Times New Roman" w:cs="Times New Roman"/>
          <w:color w:val="FF0000"/>
        </w:rPr>
        <w:t>1949</w:t>
      </w:r>
      <w:r w:rsidR="00FA160D">
        <w:rPr>
          <w:rFonts w:ascii="Times New Roman" w:eastAsia="宋体" w:hAnsi="Times New Roman" w:cs="Times New Roman"/>
          <w:color w:val="FF0000"/>
        </w:rPr>
        <w:t>年的</w:t>
      </w:r>
      <w:r w:rsidR="00FA160D">
        <w:rPr>
          <w:rFonts w:ascii="Times New Roman" w:eastAsia="宋体" w:hAnsi="Times New Roman" w:cs="Times New Roman"/>
          <w:color w:val="FF0000"/>
        </w:rPr>
        <w:t>172</w:t>
      </w:r>
      <w:r w:rsidR="00FA160D">
        <w:rPr>
          <w:rFonts w:ascii="Times New Roman" w:eastAsia="宋体" w:hAnsi="Times New Roman" w:cs="Times New Roman"/>
          <w:color w:val="FF0000"/>
        </w:rPr>
        <w:t>倍多</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高等教育规模居世界首位</w:t>
      </w:r>
      <w:r w:rsidR="00FA160D">
        <w:rPr>
          <w:rFonts w:ascii="Times New Roman" w:eastAsia="宋体" w:hAnsi="Times New Roman" w:cs="Times New Roman"/>
          <w:color w:val="FF0000"/>
        </w:rPr>
        <w:t>”</w:t>
      </w:r>
      <w:r w:rsidR="00FA160D">
        <w:rPr>
          <w:rFonts w:ascii="Times New Roman" w:eastAsia="宋体" w:hAnsi="Times New Roman" w:cs="Times New Roman"/>
          <w:color w:val="FF0000"/>
        </w:rPr>
        <w:t>可知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新中国高等教育发展的趋势是形成了比较完整的高等教育体系</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培养了大批高质量的建设人才；结合所学知识可知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新中国高等教育改革的历史背景是社会主义建设和改革开放的深入；适应国家建设需要。</w:t>
      </w:r>
    </w:p>
    <w:p w:rsidR="00C204DF" w:rsidP="00C204DF">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FA160D">
        <w:rPr>
          <w:rFonts w:ascii="Times New Roman" w:eastAsia="宋体" w:hAnsi="Times New Roman" w:cs="Times New Roman"/>
          <w:color w:val="FF0000"/>
        </w:rPr>
        <w:t>4</w:t>
      </w:r>
      <w:r>
        <w:rPr>
          <w:rFonts w:ascii="Times New Roman" w:eastAsia="宋体" w:hAnsi="Times New Roman" w:cs="Times New Roman"/>
          <w:color w:val="FF0000"/>
        </w:rPr>
        <w:t>）</w:t>
      </w:r>
      <w:r w:rsidR="00FA160D">
        <w:rPr>
          <w:rFonts w:ascii="Times New Roman" w:eastAsia="宋体" w:hAnsi="Times New Roman" w:cs="Times New Roman"/>
          <w:color w:val="FF0000"/>
        </w:rPr>
        <w:t>综合上述材料可知</w:t>
      </w:r>
      <w:r w:rsidRPr="00C204DF">
        <w:rPr>
          <w:rFonts w:ascii="Times New Roman" w:eastAsia="宋体" w:hAnsi="Times New Roman" w:cs="Times New Roman"/>
          <w:color w:val="FF0000"/>
        </w:rPr>
        <w:t>，</w:t>
      </w:r>
      <w:r w:rsidR="00FA160D">
        <w:rPr>
          <w:rFonts w:ascii="Times New Roman" w:eastAsia="宋体" w:hAnsi="Times New Roman" w:cs="Times New Roman"/>
          <w:color w:val="FF0000"/>
        </w:rPr>
        <w:t>教育的发展要适应经济发展的需要；教育的发展应始终与国家发展和民族振兴同向同行等等。</w:t>
      </w:r>
    </w:p>
    <w:p w:rsidR="00993980" w:rsidP="00C204DF">
      <w:pPr>
        <w:spacing w:line="360" w:lineRule="auto"/>
        <w:ind w:left="420"/>
        <w:jc w:val="left"/>
        <w:textAlignment w:val="center"/>
        <w:rPr>
          <w:rFonts w:ascii="Times New Roman" w:eastAsia="宋体" w:hAnsi="Times New Roman" w:cs="Times New Roman"/>
          <w:b/>
          <w:bCs/>
          <w:color w:val="70AD47" w:themeColor="accent6"/>
        </w:rPr>
      </w:pPr>
    </w:p>
    <w:sectPr>
      <w:headerReference w:type="default" r:id="rId18"/>
      <w:footerReference w:type="default" r:id="rId19"/>
      <w:pgSz w:w="11906" w:h="16838"/>
      <w:pgMar w:top="1440" w:right="1083" w:bottom="1440" w:left="108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Arial Unicode MS"/>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93980">
    <w:pPr>
      <w:jc w:val="center"/>
    </w:pPr>
    <w:r>
      <w:rPr>
        <w:rFonts w:ascii="Times New Roman" w:eastAsia="Times New Roman" w:hAnsi="Times New Roman"/>
      </w:rPr>
      <w:fldChar w:fldCharType="begin"/>
    </w:r>
    <w:r>
      <w:rPr>
        <w:rFonts w:ascii="Times New Roman" w:eastAsia="Times New Roman" w:hAnsi="Times New Roman"/>
      </w:rPr>
      <w:instrText>PAGE</w:instrText>
    </w:r>
    <w:r w:rsidR="00C204DF">
      <w:rPr>
        <w:rFonts w:ascii="Times New Roman" w:eastAsia="Times New Roman" w:hAnsi="Times New Roman"/>
      </w:rPr>
      <w:fldChar w:fldCharType="separate"/>
    </w:r>
    <w:r w:rsidR="00C204DF">
      <w:rPr>
        <w:rFonts w:ascii="Times New Roman" w:eastAsia="Times New Roman" w:hAnsi="Times New Roman"/>
        <w:noProof/>
      </w:rPr>
      <w:t>19</w:t>
    </w:r>
    <w:r>
      <w:rPr>
        <w:rFonts w:ascii="Times New Roman" w:eastAsia="Times New Roman" w:hAnsi="Times New Roman"/>
      </w:rPr>
      <w:fldChar w:fldCharType="end"/>
    </w:r>
    <w:r>
      <w:rPr>
        <w:rFonts w:ascii="Times New Roman" w:eastAsia="Times New Roman" w:hAnsi="Times New Roman"/>
      </w:rPr>
      <w:t xml:space="preserve"> / </w:t>
    </w:r>
    <w:r>
      <w:rPr>
        <w:rFonts w:ascii="Times New Roman" w:eastAsia="Times New Roman" w:hAnsi="Times New Roman"/>
      </w:rPr>
      <w:fldChar w:fldCharType="begin"/>
    </w:r>
    <w:r>
      <w:rPr>
        <w:rFonts w:ascii="Times New Roman" w:eastAsia="Times New Roman" w:hAnsi="Times New Roman"/>
      </w:rPr>
      <w:instrText>NUMPAGES</w:instrText>
    </w:r>
    <w:r w:rsidR="00C204DF">
      <w:rPr>
        <w:rFonts w:ascii="Times New Roman" w:eastAsia="Times New Roman" w:hAnsi="Times New Roman"/>
      </w:rPr>
      <w:fldChar w:fldCharType="separate"/>
    </w:r>
    <w:r w:rsidR="00C204DF">
      <w:rPr>
        <w:rFonts w:ascii="Times New Roman" w:eastAsia="Times New Roman" w:hAnsi="Times New Roman"/>
        <w:noProof/>
      </w:rPr>
      <w:t>20</w:t>
    </w:r>
    <w:r>
      <w:rPr>
        <w:rFonts w:ascii="Times New Roman" w:eastAsia="Times New Roman" w:hAnsi="Times New Roman"/>
      </w:rPr>
      <w:fldChar w:fldCharType="end"/>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93980">
    <w:r>
      <w:rPr>
        <w:noProof/>
      </w:rPr>
      <w:drawing>
        <wp:inline distT="0" distB="0" distL="0" distR="0">
          <wp:extent cx="6207125" cy="1905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png"/>
                  <pic:cNvPicPr/>
                </pic:nvPicPr>
                <pic:blipFill>
                  <a:blip xmlns:r="http://schemas.openxmlformats.org/officeDocument/2006/relationships" r:embed="rId1"/>
                  <a:stretch>
                    <a:fillRect/>
                  </a:stretch>
                </pic:blipFill>
                <pic:spPr>
                  <a:xfrm>
                    <a:off x="0" y="0"/>
                    <a:ext cx="6207125" cy="190500"/>
                  </a:xfrm>
                  <a:prstGeom prst="rect">
                    <a:avLst/>
                  </a:prstGeom>
                </pic:spPr>
              </pic:pic>
            </a:graphicData>
          </a:graphic>
        </wp:inline>
      </w:drawing>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231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2FC2"/>
    <w:rsid w:val="00030B58"/>
    <w:rsid w:val="000C3824"/>
    <w:rsid w:val="000D0A78"/>
    <w:rsid w:val="00143AA9"/>
    <w:rsid w:val="00172A27"/>
    <w:rsid w:val="001A1BDF"/>
    <w:rsid w:val="001C7E88"/>
    <w:rsid w:val="00201B2A"/>
    <w:rsid w:val="00266905"/>
    <w:rsid w:val="002A1EB5"/>
    <w:rsid w:val="003B531C"/>
    <w:rsid w:val="003D4A95"/>
    <w:rsid w:val="003E1AD7"/>
    <w:rsid w:val="003E710C"/>
    <w:rsid w:val="003F561A"/>
    <w:rsid w:val="004151FC"/>
    <w:rsid w:val="004406E8"/>
    <w:rsid w:val="004937FA"/>
    <w:rsid w:val="004A3F50"/>
    <w:rsid w:val="004C6214"/>
    <w:rsid w:val="004D5F63"/>
    <w:rsid w:val="00571965"/>
    <w:rsid w:val="005861B6"/>
    <w:rsid w:val="005B6051"/>
    <w:rsid w:val="00620A9F"/>
    <w:rsid w:val="006556C0"/>
    <w:rsid w:val="00671431"/>
    <w:rsid w:val="00694F01"/>
    <w:rsid w:val="00697184"/>
    <w:rsid w:val="006D6B31"/>
    <w:rsid w:val="006E6293"/>
    <w:rsid w:val="00735CBE"/>
    <w:rsid w:val="00737B13"/>
    <w:rsid w:val="00747B9B"/>
    <w:rsid w:val="00801BEF"/>
    <w:rsid w:val="008B5ED4"/>
    <w:rsid w:val="00993980"/>
    <w:rsid w:val="00A51524"/>
    <w:rsid w:val="00B2051B"/>
    <w:rsid w:val="00B80A60"/>
    <w:rsid w:val="00BF6B0E"/>
    <w:rsid w:val="00C02FC6"/>
    <w:rsid w:val="00C069E7"/>
    <w:rsid w:val="00C204DF"/>
    <w:rsid w:val="00C22C32"/>
    <w:rsid w:val="00C262F5"/>
    <w:rsid w:val="00C60690"/>
    <w:rsid w:val="00DA6A96"/>
    <w:rsid w:val="00DC2162"/>
    <w:rsid w:val="00DF5F69"/>
    <w:rsid w:val="00E55257"/>
    <w:rsid w:val="00E73841"/>
    <w:rsid w:val="00F13100"/>
    <w:rsid w:val="00F70A0C"/>
    <w:rsid w:val="00F967B8"/>
    <w:rsid w:val="00FA160D"/>
    <w:rsid w:val="00FB2830"/>
    <w:rsid w:val="010A29DC"/>
    <w:rsid w:val="011E7635"/>
    <w:rsid w:val="01443A28"/>
    <w:rsid w:val="01D134FA"/>
    <w:rsid w:val="022F4F6E"/>
    <w:rsid w:val="02B20860"/>
    <w:rsid w:val="02BA4EA4"/>
    <w:rsid w:val="02BF77F6"/>
    <w:rsid w:val="030F1F7E"/>
    <w:rsid w:val="035124A8"/>
    <w:rsid w:val="03A10FD4"/>
    <w:rsid w:val="03C56D03"/>
    <w:rsid w:val="040F1ED1"/>
    <w:rsid w:val="0442248D"/>
    <w:rsid w:val="054C4671"/>
    <w:rsid w:val="06C069A3"/>
    <w:rsid w:val="06C158EB"/>
    <w:rsid w:val="070E498D"/>
    <w:rsid w:val="071D0B0C"/>
    <w:rsid w:val="072506FA"/>
    <w:rsid w:val="073D4803"/>
    <w:rsid w:val="07493674"/>
    <w:rsid w:val="074B3407"/>
    <w:rsid w:val="07BA14B5"/>
    <w:rsid w:val="08203462"/>
    <w:rsid w:val="0846085E"/>
    <w:rsid w:val="08B70410"/>
    <w:rsid w:val="08F63B48"/>
    <w:rsid w:val="09357480"/>
    <w:rsid w:val="0A4A3E4A"/>
    <w:rsid w:val="0A687AD8"/>
    <w:rsid w:val="0A830C70"/>
    <w:rsid w:val="0AA04FB4"/>
    <w:rsid w:val="0B9D4CB5"/>
    <w:rsid w:val="0BAA1044"/>
    <w:rsid w:val="0BBE35C7"/>
    <w:rsid w:val="0CCE5330"/>
    <w:rsid w:val="0D092489"/>
    <w:rsid w:val="0D4252AC"/>
    <w:rsid w:val="0E5A03D3"/>
    <w:rsid w:val="0E5B6625"/>
    <w:rsid w:val="0E611A32"/>
    <w:rsid w:val="0E674BA2"/>
    <w:rsid w:val="10066A65"/>
    <w:rsid w:val="10146D27"/>
    <w:rsid w:val="113C261A"/>
    <w:rsid w:val="11F77791"/>
    <w:rsid w:val="12521E00"/>
    <w:rsid w:val="12E97100"/>
    <w:rsid w:val="14183E89"/>
    <w:rsid w:val="160D7128"/>
    <w:rsid w:val="16161345"/>
    <w:rsid w:val="16A8314F"/>
    <w:rsid w:val="175B58B1"/>
    <w:rsid w:val="199F6E23"/>
    <w:rsid w:val="19EF59BA"/>
    <w:rsid w:val="1A016F45"/>
    <w:rsid w:val="1A7F3039"/>
    <w:rsid w:val="1D41732E"/>
    <w:rsid w:val="1E205A0A"/>
    <w:rsid w:val="1E42510C"/>
    <w:rsid w:val="1EFD1033"/>
    <w:rsid w:val="1F3E6060"/>
    <w:rsid w:val="1FE13D1F"/>
    <w:rsid w:val="204A7721"/>
    <w:rsid w:val="21132D8F"/>
    <w:rsid w:val="21963970"/>
    <w:rsid w:val="21A6507B"/>
    <w:rsid w:val="22077EAB"/>
    <w:rsid w:val="22F57EAF"/>
    <w:rsid w:val="23454050"/>
    <w:rsid w:val="23CC192B"/>
    <w:rsid w:val="251C7334"/>
    <w:rsid w:val="253A197B"/>
    <w:rsid w:val="253B7EF0"/>
    <w:rsid w:val="25A6683E"/>
    <w:rsid w:val="25FB54E6"/>
    <w:rsid w:val="27C052F3"/>
    <w:rsid w:val="2810618F"/>
    <w:rsid w:val="2857710D"/>
    <w:rsid w:val="28932D88"/>
    <w:rsid w:val="28E65FFE"/>
    <w:rsid w:val="296E7A51"/>
    <w:rsid w:val="299D769A"/>
    <w:rsid w:val="2AA91D98"/>
    <w:rsid w:val="2AB4113F"/>
    <w:rsid w:val="2ADD0BB2"/>
    <w:rsid w:val="2B47078A"/>
    <w:rsid w:val="2B682A08"/>
    <w:rsid w:val="2C4829BD"/>
    <w:rsid w:val="2C8C11DD"/>
    <w:rsid w:val="2F2A2F8A"/>
    <w:rsid w:val="2F5876C2"/>
    <w:rsid w:val="2F827582"/>
    <w:rsid w:val="3025488D"/>
    <w:rsid w:val="30D56A93"/>
    <w:rsid w:val="30DA1C73"/>
    <w:rsid w:val="310F6C24"/>
    <w:rsid w:val="31927D00"/>
    <w:rsid w:val="321656AE"/>
    <w:rsid w:val="324B1359"/>
    <w:rsid w:val="32B97039"/>
    <w:rsid w:val="32BE4949"/>
    <w:rsid w:val="337B4EF0"/>
    <w:rsid w:val="33D22C2B"/>
    <w:rsid w:val="34034EE6"/>
    <w:rsid w:val="340B51F1"/>
    <w:rsid w:val="34D05115"/>
    <w:rsid w:val="34DB19BE"/>
    <w:rsid w:val="37B65A46"/>
    <w:rsid w:val="37F35313"/>
    <w:rsid w:val="38585147"/>
    <w:rsid w:val="39CB1E5C"/>
    <w:rsid w:val="3CFC5CFD"/>
    <w:rsid w:val="3E2B12C1"/>
    <w:rsid w:val="3E302AD9"/>
    <w:rsid w:val="3E302FAA"/>
    <w:rsid w:val="3F392018"/>
    <w:rsid w:val="3FA70E1B"/>
    <w:rsid w:val="3FC52AD9"/>
    <w:rsid w:val="3FC574F3"/>
    <w:rsid w:val="403E5AE8"/>
    <w:rsid w:val="409243BE"/>
    <w:rsid w:val="41695FF3"/>
    <w:rsid w:val="4184316F"/>
    <w:rsid w:val="421B3E90"/>
    <w:rsid w:val="433F7E95"/>
    <w:rsid w:val="434661BF"/>
    <w:rsid w:val="43C0139C"/>
    <w:rsid w:val="44B975F6"/>
    <w:rsid w:val="452E0BB6"/>
    <w:rsid w:val="45E81FF5"/>
    <w:rsid w:val="45EF4D65"/>
    <w:rsid w:val="46DC584E"/>
    <w:rsid w:val="46E3720C"/>
    <w:rsid w:val="47064475"/>
    <w:rsid w:val="475060AF"/>
    <w:rsid w:val="48FB5D34"/>
    <w:rsid w:val="49507E2D"/>
    <w:rsid w:val="4A181876"/>
    <w:rsid w:val="4A7C355C"/>
    <w:rsid w:val="4C105824"/>
    <w:rsid w:val="4CE126CD"/>
    <w:rsid w:val="4E835BA2"/>
    <w:rsid w:val="4F1D1146"/>
    <w:rsid w:val="4F6768F9"/>
    <w:rsid w:val="4FEE214E"/>
    <w:rsid w:val="50507BB0"/>
    <w:rsid w:val="507E34D2"/>
    <w:rsid w:val="50AA0EC9"/>
    <w:rsid w:val="50D71373"/>
    <w:rsid w:val="51293F60"/>
    <w:rsid w:val="513A3AA6"/>
    <w:rsid w:val="52B82624"/>
    <w:rsid w:val="52CB49C9"/>
    <w:rsid w:val="557C43C4"/>
    <w:rsid w:val="56893B64"/>
    <w:rsid w:val="56D30863"/>
    <w:rsid w:val="58EC0A5F"/>
    <w:rsid w:val="59CA000B"/>
    <w:rsid w:val="5A1C7A58"/>
    <w:rsid w:val="5A252481"/>
    <w:rsid w:val="5B5724A3"/>
    <w:rsid w:val="5C6058C3"/>
    <w:rsid w:val="5C6760BF"/>
    <w:rsid w:val="5CB00EB7"/>
    <w:rsid w:val="5E94711B"/>
    <w:rsid w:val="5ECA2C74"/>
    <w:rsid w:val="5FC60AF2"/>
    <w:rsid w:val="60676BE3"/>
    <w:rsid w:val="60690D23"/>
    <w:rsid w:val="60D813E8"/>
    <w:rsid w:val="615A3CBB"/>
    <w:rsid w:val="61CF56B7"/>
    <w:rsid w:val="63B35731"/>
    <w:rsid w:val="63EB0A27"/>
    <w:rsid w:val="64A86918"/>
    <w:rsid w:val="67027D55"/>
    <w:rsid w:val="67901DE5"/>
    <w:rsid w:val="697664E9"/>
    <w:rsid w:val="6ADF0B63"/>
    <w:rsid w:val="6B161FBD"/>
    <w:rsid w:val="6BAD5AA8"/>
    <w:rsid w:val="6BCE2980"/>
    <w:rsid w:val="6C6857D1"/>
    <w:rsid w:val="6D325918"/>
    <w:rsid w:val="6D413EF5"/>
    <w:rsid w:val="6DA47E46"/>
    <w:rsid w:val="6DC20F1D"/>
    <w:rsid w:val="6DF55653"/>
    <w:rsid w:val="6E0E0DEF"/>
    <w:rsid w:val="6ECA4467"/>
    <w:rsid w:val="6EEC100C"/>
    <w:rsid w:val="70832E1C"/>
    <w:rsid w:val="709654EB"/>
    <w:rsid w:val="70C62CED"/>
    <w:rsid w:val="71AA0501"/>
    <w:rsid w:val="71B5080D"/>
    <w:rsid w:val="720B179A"/>
    <w:rsid w:val="7295497F"/>
    <w:rsid w:val="729A65A7"/>
    <w:rsid w:val="72FC0465"/>
    <w:rsid w:val="73135419"/>
    <w:rsid w:val="739531F2"/>
    <w:rsid w:val="73BD6C1A"/>
    <w:rsid w:val="73DD02C3"/>
    <w:rsid w:val="74382034"/>
    <w:rsid w:val="75405343"/>
    <w:rsid w:val="754B3A1B"/>
    <w:rsid w:val="76EB5674"/>
    <w:rsid w:val="77A61681"/>
    <w:rsid w:val="782B5C68"/>
    <w:rsid w:val="78AB0A2D"/>
    <w:rsid w:val="79960190"/>
    <w:rsid w:val="7A236D15"/>
    <w:rsid w:val="7A6B6883"/>
    <w:rsid w:val="7ADB0244"/>
    <w:rsid w:val="7B39441D"/>
    <w:rsid w:val="7B825CBD"/>
    <w:rsid w:val="7C1607F6"/>
    <w:rsid w:val="7CB2073C"/>
    <w:rsid w:val="7CF3034F"/>
    <w:rsid w:val="7DE31DEC"/>
    <w:rsid w:val="7E236C23"/>
    <w:rsid w:val="7ED904A9"/>
    <w:rsid w:val="7F1865E7"/>
  </w:rsids>
  <w:docVars>
    <w:docVar w:name="commondata" w:val="eyJoZGlkIjoiYmQ3NjQxYmZmN2ZkODIxYWNiNTEzMzQyMTZmNzQ1Mm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4">
    <w:name w:val="heading 4"/>
    <w:basedOn w:val="Normal"/>
    <w:next w:val="Normal"/>
    <w:uiPriority w:val="9"/>
    <w:semiHidden/>
    <w:unhideWhenUsed/>
    <w:qFormat/>
    <w:pPr>
      <w:spacing w:beforeAutospacing="1" w:afterAutospacing="1"/>
      <w:jc w:val="left"/>
      <w:outlineLvl w:val="3"/>
    </w:pPr>
    <w:rPr>
      <w:rFonts w:ascii="宋体" w:eastAsia="宋体" w:hAnsi="宋体" w:cs="Times New Roman" w:hint="eastAsia"/>
      <w:b/>
      <w:bCs/>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qFormat/>
    <w:rPr>
      <w:rFonts w:ascii="宋体" w:hAnsi="Courier New" w:cs="Courier New"/>
      <w:szCs w:val="21"/>
    </w:rPr>
  </w:style>
  <w:style w:type="paragraph" w:styleId="BalloonText">
    <w:name w:val="Balloon Text"/>
    <w:basedOn w:val="Normal"/>
    <w:link w:val="Char1"/>
    <w:uiPriority w:val="99"/>
    <w:semiHidden/>
    <w:unhideWhenUsed/>
    <w:qFormat/>
    <w:rPr>
      <w:sz w:val="18"/>
      <w:szCs w:val="18"/>
    </w:r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semiHidden/>
    <w:unhideWhenUsed/>
    <w:qFormat/>
    <w:rPr>
      <w:sz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 w:type="character" w:customStyle="1" w:styleId="Char1">
    <w:name w:val="批注框文本 Char"/>
    <w:basedOn w:val="DefaultParagraphFont"/>
    <w:link w:val="BalloonText"/>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header" Target="header1.xml"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_rels/footer1.xml.rels><?xml version="1.0" encoding="utf-8" standalone="yes"?><Relationships xmlns="http://schemas.openxmlformats.org/package/2006/relationships"><Relationship Id="rId1" Type="http://schemas.openxmlformats.org/officeDocument/2006/relationships/image" Target="media/image16.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5.png" /><Relationship Id="rId2" Type="http://schemas.openxmlformats.org/officeDocument/2006/relationships/image" Target="media/image16.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20</Pages>
  <Words>2743</Words>
  <Characters>15636</Characters>
  <Application>Microsoft Office Word</Application>
  <DocSecurity>0</DocSecurity>
  <Lines>130</Lines>
  <Paragraphs>36</Paragraphs>
  <ScaleCrop>false</ScaleCrop>
  <Company/>
  <LinksUpToDate>false</LinksUpToDate>
  <CharactersWithSpaces>18343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WSJ</dc:creator>
  <dc:description>原创精品资源学科网独家享有版权，侵权必究！</dc:description>
  <cp:lastModifiedBy>DELL</cp:lastModifiedBy>
  <cp:revision>28</cp:revision>
  <dcterms:created xsi:type="dcterms:W3CDTF">2022-07-14T00:56:00Z</dcterms:created>
  <dcterms:modified xsi:type="dcterms:W3CDTF">2025-08-26T09:41:00Z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