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svg" ContentType="image/svg+xml"/>
  <Override PartName="/word/media/image5.svg" ContentType="image/svg+xml"/>
  <Override PartName="/word/media/image7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EDD6E98">
      <w:pPr>
        <w:spacing w:line="360" w:lineRule="auto"/>
        <w:jc w:val="center"/>
        <w:rPr>
          <w:rFonts w:ascii="Times New Roman" w:eastAsia="新宋体" w:hAnsi="Times New Roman" w:hint="eastAsia"/>
          <w:b/>
          <w:sz w:val="30"/>
          <w:szCs w:val="30"/>
        </w:rPr>
      </w:pPr>
      <w:r>
        <w:rPr>
          <w:rFonts w:ascii="Times New Roman" w:eastAsia="新宋体" w:hAnsi="Times New Roman" w:hint="eastAsia"/>
          <w:b/>
          <w:sz w:val="30"/>
          <w:szCs w:val="30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12573000</wp:posOffset>
            </wp:positionH>
            <wp:positionV relativeFrom="topMargin">
              <wp:posOffset>11684000</wp:posOffset>
            </wp:positionV>
            <wp:extent cx="393700" cy="469900"/>
            <wp:wrapNone/>
            <wp:docPr id="1000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b/>
          <w:sz w:val="30"/>
          <w:szCs w:val="30"/>
        </w:rPr>
        <w:t>（寒假弯道超车）专题04：分数乘除法应用题</w:t>
      </w:r>
    </w:p>
    <w:p w14:paraId="6BC7E353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（知识梳理+典型例题+跟踪训练）</w:t>
      </w:r>
    </w:p>
    <w:p w14:paraId="084FF2A4">
      <w:pPr>
        <w:pStyle w:val="-26-a"/>
        <w:bidi w:val="0"/>
        <w:jc w:val="center"/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</w:pPr>
      <w:r>
        <w:rPr>
          <w:rFonts w:ascii="楷体" w:cs="楷体" w:eastAsia="楷体" w:hAnsi="楷体" w:hint="default"/>
          <w:b/>
          <w:bCs/>
          <w:sz w:val="28"/>
          <w:szCs w:val="28"/>
          <w:lang w:eastAsia="zh-CN" w:val="en-US"/>
        </w:rPr>
        <w:drawing>
          <wp:inline distB="0" distL="114300" distR="114300" distT="0">
            <wp:extent cx="570230" cy="570230"/>
            <wp:effectExtent b="1270" l="0" r="0" t="0"/>
            <wp:docPr descr="圆规"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圆规" id="10" name="图片 1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  <w:t>知识梳理</w:t>
      </w:r>
    </w:p>
    <w:p w14:paraId="2FAEC0E1"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分数乘法应用题</w:t>
      </w:r>
    </w:p>
    <w:p w14:paraId="00CA248B">
      <w:pPr>
        <w:spacing w:line="360" w:lineRule="auto"/>
      </w:pPr>
      <w:r>
        <w:rPr>
          <w:rFonts w:ascii="Times New Roman" w:eastAsia="新宋体" w:hAnsi="Times New Roman" w:hint="eastAsia"/>
          <w:sz w:val="21"/>
          <w:szCs w:val="21"/>
        </w:rPr>
        <w:t>是指已知一个数，求它的几分之几是多少的应用题．</w:t>
      </w:r>
    </w:p>
    <w:p w14:paraId="2BE3222D">
      <w:pPr>
        <w:spacing w:line="360" w:lineRule="auto"/>
      </w:pPr>
      <w:r>
        <w:rPr>
          <w:rFonts w:ascii="Times New Roman" w:eastAsia="新宋体" w:hAnsi="Times New Roman" w:hint="eastAsia"/>
          <w:sz w:val="21"/>
          <w:szCs w:val="21"/>
        </w:rPr>
        <w:t>特征：已知单位“1”的量和分率，求与分率所对应的实际数量</w:t>
      </w:r>
    </w:p>
    <w:p w14:paraId="43D9A202">
      <w:pPr>
        <w:spacing w:line="360" w:lineRule="auto"/>
      </w:pPr>
      <w:r>
        <w:rPr>
          <w:rFonts w:ascii="Times New Roman" w:eastAsia="新宋体" w:hAnsi="Times New Roman" w:hint="eastAsia"/>
          <w:sz w:val="21"/>
          <w:szCs w:val="21"/>
        </w:rPr>
        <w:t>解题关键：准确判断单位“1”的量，找准要求问题所对应的分率，然后，根据一个数乘分数的意义正确列式．</w:t>
      </w:r>
    </w:p>
    <w:p w14:paraId="1E914B94"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分数除法应用题</w:t>
      </w:r>
    </w:p>
    <w:p w14:paraId="568D9618">
      <w:pPr>
        <w:spacing w:line="360" w:lineRule="auto"/>
      </w:pPr>
      <w:r>
        <w:rPr>
          <w:rFonts w:ascii="Times New Roman" w:eastAsia="新宋体" w:hAnsi="Times New Roman" w:hint="eastAsia"/>
          <w:sz w:val="21"/>
          <w:szCs w:val="21"/>
        </w:rPr>
        <w:t>求一个数是另一个数的几分之几（或百分之几）是多少．</w:t>
      </w:r>
    </w:p>
    <w:p w14:paraId="28DE1212">
      <w:pPr>
        <w:spacing w:line="360" w:lineRule="auto"/>
      </w:pPr>
      <w:r>
        <w:rPr>
          <w:rFonts w:ascii="Times New Roman" w:eastAsia="新宋体" w:hAnsi="Times New Roman" w:hint="eastAsia"/>
          <w:sz w:val="21"/>
          <w:szCs w:val="21"/>
        </w:rPr>
        <w:t>特征：已知一个数和另一个数，求一个数是另一个数的几分之几或百分之几．“一个数”是比较量，“另一个数”是标准量．求分率或百分率，也就是求它们的倍数关系．</w:t>
      </w:r>
    </w:p>
    <w:p w14:paraId="2472D58E">
      <w:pPr>
        <w:spacing w:line="360" w:lineRule="auto"/>
      </w:pPr>
      <w:r>
        <w:rPr>
          <w:rFonts w:ascii="Times New Roman" w:eastAsia="新宋体" w:hAnsi="Times New Roman" w:hint="eastAsia"/>
          <w:sz w:val="21"/>
          <w:szCs w:val="21"/>
        </w:rPr>
        <w:t>解题关键：从问题入手，搞清是把谁看做标准的数也就是把谁看做了单位“1”，谁知单位“1”的量比较，谁就作为被除数．</w:t>
      </w:r>
    </w:p>
    <w:p w14:paraId="69511E70">
      <w:pPr>
        <w:spacing w:line="360" w:lineRule="auto"/>
      </w:pPr>
      <w:r>
        <w:rPr>
          <w:rFonts w:ascii="Times New Roman" w:eastAsia="新宋体" w:hAnsi="Times New Roman" w:hint="eastAsia"/>
          <w:sz w:val="21"/>
          <w:szCs w:val="21"/>
        </w:rPr>
        <w:t>甲是乙的几分之几（或百分之几）：甲是比较量，乙是标准量，用甲除以乙．</w:t>
      </w:r>
    </w:p>
    <w:p w14:paraId="2D08562B">
      <w:pPr>
        <w:spacing w:line="360" w:lineRule="auto"/>
      </w:pPr>
      <w:r>
        <w:rPr>
          <w:rFonts w:ascii="Times New Roman" w:eastAsia="新宋体" w:hAnsi="Times New Roman" w:hint="eastAsia"/>
          <w:sz w:val="21"/>
          <w:szCs w:val="21"/>
        </w:rPr>
        <w:t>甲比乙多（或少）几分之几（或百分之几）：甲减乙比乙多（或少）几分之几（或百分之几）．</w:t>
      </w:r>
    </w:p>
    <w:p w14:paraId="0F15A4DE">
      <w:pPr>
        <w:spacing w:line="360" w:lineRule="auto"/>
      </w:pPr>
      <w:r>
        <w:rPr>
          <w:rFonts w:ascii="Times New Roman" w:eastAsia="新宋体" w:hAnsi="Times New Roman" w:hint="eastAsia"/>
          <w:sz w:val="21"/>
          <w:szCs w:val="21"/>
        </w:rPr>
        <w:t>关系式：（甲数﹣乙数）÷乙数，或（甲数﹣乙数）÷甲数．</w:t>
      </w:r>
    </w:p>
    <w:p w14:paraId="10C3D06D">
      <w:pPr>
        <w:spacing w:line="360" w:lineRule="auto"/>
      </w:pPr>
      <w:r>
        <w:rPr>
          <w:rFonts w:ascii="Times New Roman" w:eastAsia="新宋体" w:hAnsi="Times New Roman" w:hint="eastAsia"/>
          <w:sz w:val="21"/>
          <w:szCs w:val="21"/>
        </w:rPr>
        <w:t>特征：已知一个实际数量和它相对应的分率，求单位“1”的量．</w:t>
      </w:r>
    </w:p>
    <w:p w14:paraId="21DCF16E">
      <w:pPr>
        <w:spacing w:line="360" w:lineRule="auto"/>
        <w:rPr>
          <w:rFonts w:ascii="Times New Roman" w:eastAsia="新宋体" w:hAnsi="Times New Roman" w:hint="eastAsia"/>
          <w:sz w:val="21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t>解题关键：准确判断单位“1”的量，把单位“1”的量看成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，根据分数乘法的意义列方程，或者根据分数除法的意义列算式，但必须找准和分率相对应的已知实际数量．</w:t>
      </w:r>
    </w:p>
    <w:p w14:paraId="54016D82">
      <w:pPr>
        <w:spacing w:line="360" w:lineRule="auto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  <w:bookmarkStart w:id="0" w:name="_GoBack"/>
      <w:bookmarkEnd w:id="0"/>
    </w:p>
    <w:p w14:paraId="4E1279B2">
      <w:pPr>
        <w:bidi w:val="0"/>
        <w:jc w:val="center"/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</w:pPr>
    </w:p>
    <w:p w14:paraId="0DF04416">
      <w:pPr>
        <w:bidi w:val="0"/>
        <w:jc w:val="center"/>
        <w:rPr>
          <w:rFonts w:hint="default"/>
          <w:lang w:eastAsia="zh-CN" w:val="en-US"/>
        </w:rPr>
      </w:pPr>
      <w:r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  <w:t>考点一：分数连乘问题</w:t>
      </w:r>
    </w:p>
    <w:p w14:paraId="75142209">
      <w:pPr>
        <w:pStyle w:val="-03-a"/>
        <w:bidi w:val="0"/>
        <w:jc w:val="center"/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</w:pPr>
      <w:r>
        <w:rPr>
          <w:rFonts w:hint="eastAsia"/>
          <w:lang w:eastAsia="zh-CN" w:val="en-US"/>
        </w:rPr>
        <w:drawing>
          <wp:inline distB="0" distL="114300" distR="114300" distT="0">
            <wp:extent cx="542290" cy="542290"/>
            <wp:effectExtent b="3810" l="0" r="3810" t="0"/>
            <wp:docPr descr="讲课"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讲课"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  <w:t>典型例题</w:t>
      </w:r>
    </w:p>
    <w:p w14:paraId="610948B4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1．双星路小学在救助生病同学的捐款活动中，四年级师生捐款1080元，五年级师生的捐款是四年级的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，六年级师生的捐款是五年级的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，六年级师生捐款多少元？</w:t>
      </w:r>
    </w:p>
    <w:p w14:paraId="240B282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解：1080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1944（元）</w:t>
      </w:r>
    </w:p>
    <w:p w14:paraId="275A232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答：六年级师生捐款1944元。</w:t>
      </w:r>
    </w:p>
    <w:p w14:paraId="4DF26EB7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2．健康的体魄是青少年学习拼搏的资本，是中华民族旺盛生命力的体现。为引导学生劳逸结合，加强身体锻炼，实验小学六年级学生举行1分钟跳绳比赛，小华跳了120个，小明跳的个数是小华的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，小红跳的个数是小明的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，小红跳了多少个？</w:t>
      </w:r>
    </w:p>
    <w:p w14:paraId="2E959A4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解：120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</w:p>
    <w:p w14:paraId="1AFBB56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＝70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</w:p>
    <w:p w14:paraId="457F874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＝130（个）</w:t>
      </w:r>
    </w:p>
    <w:p w14:paraId="43D6F09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答：小红跳了130个。</w:t>
      </w:r>
    </w:p>
    <w:p w14:paraId="64EFB20C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3．苹果是一种营养价值极高的水果，苹果中的类黄酮有助于人体及时排出体内垃圾。一个苹果中，碳水化合物的质量大约占苹果质量的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20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，类黄酮的质量是碳水化合物质量的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。如果一个苹果重160克，那么这个苹果中含有类黄酮多少克？</w:t>
      </w:r>
    </w:p>
    <w:p w14:paraId="269EEF0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</w:t>
      </w:r>
      <m:oMath>
        <m:r>
          <w:rPr>
            <w:rFonts w:ascii="Cambria Math" w:eastAsia="新宋体" w:hAnsi="Cambria Math"/>
            <w:sz w:val="21"/>
            <w:szCs w:val="21"/>
          </w:rPr>
          <m:t>160×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20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</w:p>
    <w:p w14:paraId="7E29B02B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=24×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 xml:space="preserve"> </w:t>
      </w:r>
    </w:p>
    <w:p w14:paraId="2CDC0A8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＝32（克）</w:t>
      </w:r>
    </w:p>
    <w:p w14:paraId="73390AA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答：这个苹果中含有类黄酮32克。</w:t>
      </w:r>
    </w:p>
    <w:p w14:paraId="5072A812">
      <w:pPr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</w:pPr>
    </w:p>
    <w:p w14:paraId="500795F2">
      <w:pPr>
        <w:bidi w:val="0"/>
        <w:jc w:val="center"/>
        <w:rPr>
          <w:rFonts w:hint="default"/>
          <w:lang w:eastAsia="zh-CN" w:val="en-US"/>
        </w:rPr>
      </w:pPr>
      <w:r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  <w:t>考点二：求比一个数多或少几分之几是多少</w:t>
      </w:r>
    </w:p>
    <w:p w14:paraId="723D5A99">
      <w:pPr>
        <w:pStyle w:val="-03-a"/>
        <w:bidi w:val="0"/>
        <w:jc w:val="center"/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</w:pPr>
      <w:r>
        <w:rPr>
          <w:rFonts w:hint="eastAsia"/>
          <w:lang w:eastAsia="zh-CN" w:val="en-US"/>
        </w:rPr>
        <w:drawing>
          <wp:inline distB="0" distL="114300" distR="114300" distT="0">
            <wp:extent cx="542290" cy="542290"/>
            <wp:effectExtent b="3810" l="0" r="3810" t="0"/>
            <wp:docPr descr="讲课"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讲课" id="3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  <w:t>典型例题</w:t>
      </w:r>
    </w:p>
    <w:p w14:paraId="6E663EAE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．学校9月份用水650吨，10月份用水比9月份节约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，学校10月份用水多少吨？</w:t>
      </w:r>
    </w:p>
    <w:p w14:paraId="48D5435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解：650×（1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</w:t>
      </w:r>
    </w:p>
    <w:p w14:paraId="224DDD9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＝650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</m:oMath>
    </w:p>
    <w:p w14:paraId="0F2DF41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＝500（吨）</w:t>
      </w:r>
    </w:p>
    <w:p w14:paraId="40B9E20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答：学校10月份用水500吨。</w:t>
      </w:r>
    </w:p>
    <w:p w14:paraId="22FE3E16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．某电器商场六月份销售了160台空调，七月份销售的比六月份多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，七月份销售了多少台空调？</w:t>
      </w:r>
    </w:p>
    <w:p w14:paraId="0FBD7F5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解：160×（1</w:t>
      </w:r>
      <m:oMath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</w:t>
      </w:r>
    </w:p>
    <w:p w14:paraId="35C681C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＝160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1D177FB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＝192（台）</w:t>
      </w:r>
    </w:p>
    <w:p w14:paraId="5F3AC6A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答：七月份销售了192台空调。</w:t>
      </w:r>
    </w:p>
    <w:p w14:paraId="3735FE03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．小东爸爸的月工资是4500元，妈妈的月工资比爸爸少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．妈妈的月工资是多少元？</w:t>
      </w:r>
    </w:p>
    <w:p w14:paraId="1CB4919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解：4500×（1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</w:t>
      </w:r>
    </w:p>
    <w:p w14:paraId="22D4404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＝4500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4998A2B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＝3600（元）</w:t>
      </w:r>
    </w:p>
    <w:p w14:paraId="1B3B2FA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答：妈妈的月工资是3600元．</w:t>
      </w:r>
    </w:p>
    <w:p w14:paraId="15D3C290">
      <w:pPr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</w:pPr>
    </w:p>
    <w:p w14:paraId="62694416">
      <w:pPr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</w:pPr>
    </w:p>
    <w:p w14:paraId="1E27F744">
      <w:pPr>
        <w:bidi w:val="0"/>
        <w:jc w:val="center"/>
        <w:rPr>
          <w:rFonts w:hint="default"/>
          <w:lang w:eastAsia="zh-CN" w:val="en-US"/>
        </w:rPr>
      </w:pPr>
      <w:r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  <w:t>考点三：分数乘除混合问题</w:t>
      </w:r>
    </w:p>
    <w:p w14:paraId="38032420">
      <w:pPr>
        <w:pStyle w:val="-03-a"/>
        <w:bidi w:val="0"/>
        <w:jc w:val="center"/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</w:pPr>
      <w:r>
        <w:rPr>
          <w:rFonts w:hint="eastAsia"/>
          <w:lang w:eastAsia="zh-CN" w:val="en-US"/>
        </w:rPr>
        <w:drawing>
          <wp:inline distB="0" distL="114300" distR="114300" distT="0">
            <wp:extent cx="542290" cy="542290"/>
            <wp:effectExtent b="3810" l="0" r="3810" t="0"/>
            <wp:docPr descr="讲课"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讲课" id="4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  <w:t>典型例题</w:t>
      </w:r>
    </w:p>
    <w:p w14:paraId="58C99B20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．实验小学六年级有三好学生56人，是六年级学生人数的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，六年级学生人数是全校学生人数的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．全校有学生多少人？</w:t>
      </w:r>
    </w:p>
    <w:p w14:paraId="138971B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解：56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</w:p>
    <w:p w14:paraId="13D4241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＝336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</w:p>
    <w:p w14:paraId="6963E28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＝1512（人）</w:t>
      </w:r>
    </w:p>
    <w:p w14:paraId="585E80B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答：全校有学生1512人。</w:t>
      </w:r>
    </w:p>
    <w:p w14:paraId="1589F036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．实验小学美术小组有40人，美术小组人数是科技小组的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，体育小组是科技组小人数的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，体育小组有多少人？</w:t>
      </w:r>
    </w:p>
    <w:p w14:paraId="28708F1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解：40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7CA4493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＝40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6E03803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＝36（人）</w:t>
      </w:r>
    </w:p>
    <w:p w14:paraId="042929F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答：体育小组有36人。</w:t>
      </w:r>
    </w:p>
    <w:p w14:paraId="10590017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．小明的体重是30千克，是哥哥体重的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，哥哥的体重是爸爸体重的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，爸爸的体重是多少千克？</w:t>
      </w:r>
    </w:p>
    <w:p w14:paraId="792F424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解：30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</w:p>
    <w:p w14:paraId="3489F26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＝40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</w:p>
    <w:p w14:paraId="3B65204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＝80（千克）</w:t>
      </w:r>
    </w:p>
    <w:p w14:paraId="09B76CC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答：爸爸的体重是80千克。</w:t>
      </w:r>
    </w:p>
    <w:p w14:paraId="20CAB20E">
      <w:pPr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</w:pPr>
    </w:p>
    <w:p w14:paraId="622DB732">
      <w:pPr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</w:pPr>
    </w:p>
    <w:p w14:paraId="3850886F">
      <w:pPr>
        <w:bidi w:val="0"/>
        <w:jc w:val="center"/>
        <w:rPr>
          <w:rFonts w:hint="default"/>
          <w:lang w:eastAsia="zh-CN" w:val="en-US"/>
        </w:rPr>
      </w:pPr>
      <w:r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  <w:t>考点四：已知比一个数多或少几分之几，求这个数</w:t>
      </w:r>
    </w:p>
    <w:p w14:paraId="73560167">
      <w:pPr>
        <w:pStyle w:val="-03-a"/>
        <w:bidi w:val="0"/>
        <w:jc w:val="center"/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</w:pPr>
      <w:r>
        <w:rPr>
          <w:rFonts w:hint="eastAsia"/>
          <w:lang w:eastAsia="zh-CN" w:val="en-US"/>
        </w:rPr>
        <w:drawing>
          <wp:inline distB="0" distL="114300" distR="114300" distT="0">
            <wp:extent cx="542290" cy="542290"/>
            <wp:effectExtent b="3810" l="0" r="3810" t="0"/>
            <wp:docPr descr="讲课"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讲课" id="5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  <w:t>典型例题</w:t>
      </w:r>
    </w:p>
    <w:p w14:paraId="53A72D4D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．2024年8月12日，第33届夏季奥运会在巴黎闭幕，中国体育代表团收获40枚金牌，比2008年北京奥运会获得的金牌数少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，中国体育代表团在北京奥运会上获得多少枚金牌？</w:t>
      </w:r>
    </w:p>
    <w:p w14:paraId="031C564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</w:t>
      </w:r>
      <m:oMath>
        <m:r>
          <w:rPr>
            <w:rFonts w:ascii="Cambria Math" w:eastAsia="新宋体" w:hAnsi="Cambria Math"/>
            <w:sz w:val="21"/>
            <w:szCs w:val="21"/>
          </w:rPr>
          <m:t>40÷(1−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)</m:t>
        </m:r>
      </m:oMath>
    </w:p>
    <w:p w14:paraId="0350681B">
      <w:pPr>
        <w:spacing w:line="360" w:lineRule="auto"/>
        <w:ind w:firstLine="420"/>
      </w:pPr>
      <w:r>
        <w:rPr>
          <w:rFonts w:ascii="Times New Roman" w:eastAsia="新宋体" w:hAnsi="Times New Roman" w:hint="eastAsia"/>
          <w:sz w:val="21"/>
          <w:szCs w:val="21"/>
        </w:rPr>
        <w:t>＝48（枚）</w:t>
      </w:r>
    </w:p>
    <w:p w14:paraId="240268D0">
      <w:pPr>
        <w:spacing w:line="360" w:lineRule="auto"/>
        <w:ind w:firstLine="420"/>
      </w:pPr>
      <w:r>
        <w:rPr>
          <w:rFonts w:ascii="Times New Roman" w:eastAsia="新宋体" w:hAnsi="Times New Roman" w:hint="eastAsia"/>
          <w:sz w:val="21"/>
          <w:szCs w:val="21"/>
        </w:rPr>
        <w:t>答：中国体育代表团在北京奥运会上获得48枚金牌。</w:t>
      </w:r>
    </w:p>
    <w:p w14:paraId="7D96069F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．玲玲准备参加“数学小讲坛”演讲活动。她写演讲稿用了30分钟，比练习演讲的时间多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。她练习演讲用了多长时间？</w:t>
      </w:r>
    </w:p>
    <w:p w14:paraId="56C0033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解：30÷（1</w:t>
      </w:r>
      <m:oMath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</w:t>
      </w:r>
    </w:p>
    <w:p w14:paraId="0E1FA46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＝30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64CBBBE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＝25（分钟）</w:t>
      </w:r>
    </w:p>
    <w:p w14:paraId="04D76C7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答：她练习演讲用了25分钟。</w:t>
      </w:r>
    </w:p>
    <w:p w14:paraId="3F35D0A7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．冰融化成水后，水的体积比冰的体积少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。现有一块冰，融化成水后的体积是27</w:t>
      </w:r>
      <w:r>
        <w:rPr>
          <w:rFonts w:ascii="Times New Roman" w:eastAsia="新宋体" w:hAnsi="Times New Roman" w:hint="eastAsia"/>
          <w:i/>
          <w:sz w:val="21"/>
          <w:szCs w:val="21"/>
        </w:rPr>
        <w:t>dm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，这一块冰的体积是多少立方分米？</w:t>
      </w:r>
    </w:p>
    <w:p w14:paraId="17E8DED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解：27÷（1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</w:t>
      </w:r>
    </w:p>
    <w:p w14:paraId="6BDF6DA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＝27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</w:p>
    <w:p w14:paraId="311C737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＝30（立方分米）</w:t>
      </w:r>
    </w:p>
    <w:p w14:paraId="54CAF56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答：这一块冰的体积是30立方分米。</w:t>
      </w:r>
    </w:p>
    <w:p w14:paraId="544D7CBD">
      <w:pPr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</w:pPr>
    </w:p>
    <w:p w14:paraId="4DF5843C">
      <w:pPr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</w:pPr>
    </w:p>
    <w:p w14:paraId="6C28F9B4">
      <w:pPr>
        <w:bidi w:val="0"/>
        <w:jc w:val="center"/>
        <w:rPr>
          <w:rFonts w:hint="default"/>
          <w:lang w:eastAsia="zh-CN" w:val="en-US"/>
        </w:rPr>
      </w:pPr>
      <w:r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  <w:t>考点五：分数除法拔高</w:t>
      </w:r>
    </w:p>
    <w:p w14:paraId="6A2B5052">
      <w:pPr>
        <w:pStyle w:val="-03-a"/>
        <w:bidi w:val="0"/>
        <w:jc w:val="center"/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</w:pPr>
      <w:r>
        <w:rPr>
          <w:rFonts w:hint="eastAsia"/>
          <w:lang w:eastAsia="zh-CN" w:val="en-US"/>
        </w:rPr>
        <w:drawing>
          <wp:inline distB="0" distL="114300" distR="114300" distT="0">
            <wp:extent cx="542290" cy="542290"/>
            <wp:effectExtent b="3810" l="0" r="3810" t="0"/>
            <wp:docPr descr="讲课"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讲课"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  <w:t>典型例题</w:t>
      </w:r>
    </w:p>
    <w:p w14:paraId="76CB044A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两个商场出售洗衣机，3月份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商场共出售980台，比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商场多售出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商场比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商场多售出多少台？</w:t>
      </w:r>
    </w:p>
    <w:p w14:paraId="36E8283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解：980﹣980÷（1</w:t>
      </w:r>
      <m:oMath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</w:t>
      </w:r>
    </w:p>
    <w:p w14:paraId="3B0FEEA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＝980﹣840</w:t>
      </w:r>
    </w:p>
    <w:p w14:paraId="2A2E22C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＝140（台）</w:t>
      </w:r>
    </w:p>
    <w:p w14:paraId="23F61D1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商场比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商场多售出140台。</w:t>
      </w:r>
    </w:p>
    <w:p w14:paraId="4CD1576A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．有一列火车从甲地开往乙地，已经行驶了全程的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，距离乙地还有240千米，甲、乙两地之间的距离是多少千米？</w:t>
      </w:r>
    </w:p>
    <w:p w14:paraId="1861F97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解：240÷（1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</w:t>
      </w:r>
    </w:p>
    <w:p w14:paraId="1853311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＝240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328D68B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＝600（千米）</w:t>
      </w:r>
    </w:p>
    <w:p w14:paraId="3B05E80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答：甲乙两地之间的距离是600千米．</w:t>
      </w:r>
    </w:p>
    <w:p w14:paraId="6664EF7B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．学校足球队女生人数原来占总人数的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，后来又有6名女生加入，这时候女生人数占足球队总人数的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。现在足球队有女生多少人？</w:t>
      </w:r>
    </w:p>
    <w:p w14:paraId="41AD917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</m:oMath>
      <w:r>
        <w:rPr>
          <w:rFonts w:ascii="Times New Roman" w:eastAsia="新宋体" w:hAnsi="Times New Roman" w:hint="eastAsia"/>
          <w:sz w:val="21"/>
          <w:szCs w:val="21"/>
        </w:rPr>
        <w:t>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</w:p>
    <w:p w14:paraId="48A910AD">
      <w:pPr>
        <w:spacing w:line="360" w:lineRule="auto"/>
        <w:ind w:firstLine="0" w:firstLineChars="0" w:left="273" w:leftChars="130" w:right="0"/>
      </w:pP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</m:oMath>
      <w:r>
        <w:rPr>
          <w:rFonts w:ascii="Times New Roman" w:eastAsia="新宋体" w:hAnsi="Times New Roman" w:hint="eastAsia"/>
          <w:sz w:val="21"/>
          <w:szCs w:val="21"/>
        </w:rPr>
        <w:t>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 xml:space="preserve"> </w:t>
      </w:r>
    </w:p>
    <w:p w14:paraId="28A5D92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6÷（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）＝20（人）</w:t>
      </w:r>
    </w:p>
    <w:p w14:paraId="0A868E0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20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10（人）</w:t>
      </w:r>
    </w:p>
    <w:p w14:paraId="7E4090E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10+6＝16（人）</w:t>
      </w:r>
    </w:p>
    <w:p w14:paraId="4CDDB46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答：现在足球队有女生16人。</w:t>
      </w:r>
    </w:p>
    <w:p w14:paraId="0A06CDB8">
      <w:pPr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</w:pPr>
    </w:p>
    <w:p w14:paraId="4AB68F66">
      <w:pPr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</w:pPr>
    </w:p>
    <w:p w14:paraId="23AAFD83">
      <w:pPr>
        <w:pStyle w:val="-25-a"/>
        <w:bidi w:val="0"/>
        <w:jc w:val="center"/>
        <w:rPr>
          <w:rFonts w:ascii="楷体" w:cs="楷体" w:eastAsia="楷体" w:hAnsi="楷体" w:hint="default"/>
          <w:b/>
          <w:bCs/>
          <w:sz w:val="28"/>
          <w:szCs w:val="28"/>
          <w:lang w:eastAsia="zh-CN" w:val="en-US"/>
        </w:rPr>
      </w:pPr>
      <w:r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  <w:drawing>
          <wp:inline distB="0" distL="114300" distR="114300" distT="0">
            <wp:extent cx="516255" cy="516255"/>
            <wp:effectExtent b="4445" l="0" r="4445" t="0"/>
            <wp:docPr descr="考试"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考试" id="12" name="图片 1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cs="楷体" w:eastAsia="楷体" w:hAnsi="楷体" w:hint="eastAsia"/>
          <w:b/>
          <w:bCs/>
          <w:sz w:val="28"/>
          <w:szCs w:val="28"/>
          <w:lang w:eastAsia="zh-CN" w:val="en-US"/>
        </w:rPr>
        <w:t>跟踪训练</w:t>
      </w:r>
    </w:p>
    <w:p w14:paraId="3339BCDE"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一．应用题（共20小题）</w:t>
      </w:r>
    </w:p>
    <w:p w14:paraId="41E095F3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1．（2023秋•李沧区期末）烟台被称为中国现代苹果的发源地，栖霞苹果艺术节开幕第一天，现场销售苹果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吨，照这样计算，连续销售七天，能销售苹果多少吨？</w:t>
      </w:r>
    </w:p>
    <w:p w14:paraId="3C5A4225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26845227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241F6DB5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34D7C05B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4506C96E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2．（2023秋•李沧区期末）《诗经》是我国第一部诗歌总集，现存305篇，分为《风》、《雅》、《颂》三部分。其中《风》出自各地的民歌，其篇数占全书总篇数的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，《雅》是周王朝国都附近的乐歌，其篇数占全书总篇数的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，《颂》有多少篇？</w:t>
      </w:r>
    </w:p>
    <w:p w14:paraId="347F39C8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6A91BF93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5099CF4B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71BDCEC5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3ABEAC94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3．（2023秋•鹿城区期末）六（1）班去年义卖收入420元，今年通过优化摊位布置和宣传力度，收入提高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，今年收入多少元？</w:t>
      </w:r>
    </w:p>
    <w:p w14:paraId="2AFA4659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015D4279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7FD9E457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607233F9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6FBDA42D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4．（2023秋•慈溪市期末）一本《西游记》标价32元，书店促销，可按标价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的价格购买，便宜了多少元？</w:t>
      </w:r>
    </w:p>
    <w:p w14:paraId="4622BF96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7CF43BF7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0C10F7B5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61178280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5B43A422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5．（2023秋•宁海县期末）李阿姨家九月份支出水费140元，十月份的水费支出比九月份降低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，十月份支出水费比九月份少多少元？</w:t>
      </w:r>
    </w:p>
    <w:p w14:paraId="064683AD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2ACD69CA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6716989E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4C6221BC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3ADB4122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6．（2024秋•洪泽区期中）李老师用钢丝制作一个长18厘米的长方体框架，已知宽是长的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，高比长短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，做这样一个框架至少需要钢丝多少厘米？（接头焊接处忽略不计）</w:t>
      </w:r>
    </w:p>
    <w:p w14:paraId="210129C4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4DDD14B8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53E7CA4D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7．（2024秋•莒县期中）防护林是以防御自然灾害、维护生态平衡为主要目的的森林群落。华华做了一张植树造林保护环境的手抄报。手抄报的面积是480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，她用手抄报的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介绍防护林的作用，写倡议书的版面比介绍防护林作用版面多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，写倡议书的版面面积是多少？</w:t>
      </w:r>
    </w:p>
    <w:p w14:paraId="77361B9F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3354EF16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15229B6C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79DE01FE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3DA6AF97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8．（2024秋•通道县期中）一个足球售价96元，一个篮球的价钱是足球的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，一个排球的售价比足球售价少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，一个排球的价钱是多少元？</w:t>
      </w:r>
    </w:p>
    <w:p w14:paraId="6FCCBEA6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56273DC4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0AAA0879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07F0C60D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2238DAA7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9．（2024秋•万柏林区期中）学校组织六年级320名学生观看电影《志愿军》，五年级观看的人数比六年级少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，五年级比六年级观看人数少多少人？</w:t>
      </w:r>
    </w:p>
    <w:p w14:paraId="4A440531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6DF1B3CF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0A223618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67FD488C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42A4886D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10．（2024秋•隰县期中）孟州屯的水渠因年久失修而影响农田灌溉，乡村振兴工作队了解情况后，协调来工程队修这条水渠，施工情况如图。第三天修了多少千米？</w:t>
      </w:r>
    </w:p>
    <w:p w14:paraId="0111A60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0" distR="0" distT="0">
            <wp:extent cx="2023745" cy="1325880"/>
            <wp:effectExtent b="0" l="0" r="0" t="0"/>
            <wp:docPr descr="菁优网：http://www.jyeoo.com" id="1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" name="图片24"/>
                    <pic:cNvPicPr>
                      <a:picLocks noChangeAspect="1"/>
                    </pic:cNvPicPr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3876" cy="132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49E70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531973D6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649950E7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11．（2024秋•朝阳区期末）百货商场今年销售了2250台电脑，今年的销售量比去年多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，去年销售了多少台电脑？</w:t>
      </w:r>
    </w:p>
    <w:p w14:paraId="7FA5C033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48BE5B8C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337FBAD9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7A87A817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58833833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12．（2023秋•阿城区期末）丁丁每分钟跳绳160下，比当当每分钟少跳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，当当每分钟跳绳多少下？</w:t>
      </w:r>
    </w:p>
    <w:p w14:paraId="570B1603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2AE010C4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7F7C59C9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5D767B34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6165D217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13．（2023秋•即墨区期末）食堂运进一袋大米，吃了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，还剩24千克。这袋大米一共多少千克？</w:t>
      </w:r>
    </w:p>
    <w:p w14:paraId="7E9CAD0E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015F8D9C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220FA290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0811E6D1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3B2A6866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14．（2023秋•永泰县期末）学校六年级学生开展了以“快乐萝卜”为主题的项目式学习，开设“萝卜+语文”“萝卜+数学”“萝卜+美术”等跨学科学习，培养学生的兴趣和爱好。其中参加“萝卜+数学”的有35人，比参加“萝卜+美术”的人数少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，参加“萝卜+美术”的有多少人？</w:t>
      </w:r>
    </w:p>
    <w:p w14:paraId="33F66B3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（1）请写出数量关系式：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          　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 w14:paraId="7F7B36B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（2）列式解答如下：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          　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 w14:paraId="647076B0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76F500F6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76946DAF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62979A0A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0492A93C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15．（2023秋•福清市期末）学校为了丰富同学们的阅读，新购买了一批图书，已知科技书有2400本，比文学书的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少120本。文学书有多少本？</w:t>
      </w:r>
    </w:p>
    <w:p w14:paraId="31A2AB90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20F304B1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16．（2024秋•通道县期中）王阿姨开车从东城到西城去办事，走了全程的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，离全程的中点还有16千米，东西两城相距多少千米？</w:t>
      </w:r>
    </w:p>
    <w:p w14:paraId="285F87F1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00D76CE3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5E63CEFF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190268A4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0824304C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17．（2024秋•万柏林区期中）“纸上得来终觉浅，绝知此事要躬行”。研学旅行是行走的课堂，当书本上的知识与现实的体验相结合，就会变得鲜知而有温度。光明小学组织学生植物园研学游，四年级有120人参加，四年级参加的人数是五年级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，五年级参加的人数是六年级的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，六年级参加研学游的有多少人？</w:t>
      </w:r>
    </w:p>
    <w:p w14:paraId="65B62E80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4E2AA9FA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5EEEA7BE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7100A818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54A590B7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18．（2024秋•肇庆期中）东方小学六年级举行“我运动，我健康”的活动，其中参加体操队的有60人，占全年级学生人数的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，全年级有多少名同学？</w:t>
      </w:r>
    </w:p>
    <w:p w14:paraId="417CE9F8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5FE3823F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009B34F1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54918A9C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34C7A24C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19．（2024秋•肇庆期中）学校准备采购一批桌子和椅子，现已知桌子和椅子一共花了14000元，椅子的价格是桌子的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，桌子和椅子分别花了多少钱？</w:t>
      </w:r>
    </w:p>
    <w:p w14:paraId="60B61DD4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46489FF3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29D273D8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44D8102F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72D06D77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4DFEF0FE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781C6ACD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20．（2024秋•通道县期中）幸福小学六年级（二）班的强强和琳琳参加了学校的“读书日”活动。</w:t>
      </w:r>
    </w:p>
    <w:p w14:paraId="4394531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强强：这本科技书真有趣，我已经看完了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，还剩60页。</w:t>
      </w:r>
    </w:p>
    <w:p w14:paraId="50AE756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琳琳：我看的故事书也看完了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，不过我看的页数和你剩下的页数一样多。</w:t>
      </w:r>
    </w:p>
    <w:p w14:paraId="46985CB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根据上面两人对话中所提供的信息，请你算一算。</w:t>
      </w:r>
    </w:p>
    <w:p w14:paraId="6E3BCBB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（1）科技书和故事书的页数各是多少？</w:t>
      </w:r>
    </w:p>
    <w:p w14:paraId="08F072D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（2）你还能提出一个什么有价值的问题？并解答出来。</w:t>
      </w:r>
    </w:p>
    <w:p w14:paraId="13FA21A7">
      <w:pPr>
        <w:spacing w:line="360" w:lineRule="auto"/>
        <w:ind w:firstLine="0" w:firstLineChars="0" w:left="273" w:leftChars="130" w:right="0"/>
        <w:jc w:val="center"/>
      </w:pPr>
    </w:p>
    <w:p w14:paraId="69ED437A">
      <w:pPr>
        <w:spacing w:line="360" w:lineRule="auto"/>
        <w:ind w:firstLine="0" w:firstLineChars="0" w:left="273" w:leftChars="130" w:right="0"/>
        <w:jc w:val="center"/>
      </w:pPr>
    </w:p>
    <w:p w14:paraId="6249A254">
      <w:pPr>
        <w:spacing w:line="360" w:lineRule="auto"/>
        <w:ind w:firstLine="0" w:firstLineChars="0" w:left="273" w:leftChars="130" w:right="0"/>
        <w:jc w:val="center"/>
      </w:pPr>
    </w:p>
    <w:p w14:paraId="2A2D2CEA">
      <w:pPr>
        <w:spacing w:line="360" w:lineRule="auto"/>
        <w:ind w:firstLine="0" w:firstLineChars="0" w:left="273" w:leftChars="130" w:right="0"/>
        <w:jc w:val="center"/>
      </w:pPr>
    </w:p>
    <w:p w14:paraId="788982D4">
      <w:pPr>
        <w:spacing w:line="360" w:lineRule="auto"/>
        <w:ind w:firstLine="0" w:firstLineChars="0" w:left="273" w:leftChars="130" w:right="0"/>
        <w:jc w:val="center"/>
      </w:pPr>
    </w:p>
    <w:p w14:paraId="4EA94853">
      <w:pPr>
        <w:spacing w:line="360" w:lineRule="auto"/>
        <w:ind w:firstLine="0" w:firstLineChars="0" w:left="273" w:leftChars="130" w:right="0"/>
        <w:jc w:val="center"/>
      </w:pPr>
    </w:p>
    <w:p w14:paraId="1EA0CB5E">
      <w:pPr>
        <w:spacing w:line="360" w:lineRule="auto"/>
        <w:ind w:firstLine="0" w:firstLineChars="0" w:left="273" w:leftChars="130" w:right="0"/>
        <w:jc w:val="center"/>
      </w:pPr>
    </w:p>
    <w:p w14:paraId="0D4B9708">
      <w:pPr>
        <w:widowControl/>
        <w:spacing w:line="360" w:lineRule="auto"/>
        <w:jc w:val="left"/>
      </w:pPr>
      <w:r>
        <w:br w:type="page"/>
      </w:r>
    </w:p>
    <w:p w14:paraId="189602EF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（寒假弯道超车）专题04：分数乘除法应用题（知识梳理+典型例题+跟踪训练）-数学六年级上册人教版</w:t>
      </w:r>
    </w:p>
    <w:p w14:paraId="6FB7D724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 w14:paraId="1B160519">
      <w:pPr>
        <w:spacing w:line="360" w:lineRule="auto"/>
      </w:pPr>
    </w:p>
    <w:p w14:paraId="54ECDB75"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一．应用题（共20小题）</w:t>
      </w:r>
    </w:p>
    <w:p w14:paraId="242C2C84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1．（2023秋•李沧区期末）烟台被称为中国现代苹果的发源地，栖霞苹果艺术节开幕第一天，现场销售苹果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吨，照这样计算，连续销售七天，能销售苹果多少吨？</w:t>
      </w:r>
    </w:p>
    <w:p w14:paraId="7BC0DA6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sz w:val="21"/>
          <w:szCs w:val="21"/>
        </w:rPr>
        <w:t>7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（吨）</w:t>
      </w:r>
    </w:p>
    <w:p w14:paraId="321C116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答：照这样计算，连续销售七天，能销售苹果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吨。</w:t>
      </w:r>
    </w:p>
    <w:p w14:paraId="03500008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2．（2023秋•李沧区期末）《诗经》是我国第一部诗歌总集，现存305篇，分为《风》、《雅》、《颂》三部分。其中《风》出自各地的民歌，其篇数占全书总篇数的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，《雅》是周王朝国都附近的乐歌，其篇数占全书总篇数的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，《颂》有多少篇？</w:t>
      </w:r>
    </w:p>
    <w:p w14:paraId="00B49B2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解：305×（1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</w:t>
      </w:r>
    </w:p>
    <w:p w14:paraId="140637E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＝305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61</m:t>
            </m:r>
          </m:den>
        </m:f>
      </m:oMath>
    </w:p>
    <w:p w14:paraId="2C63B40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＝40（篇）</w:t>
      </w:r>
    </w:p>
    <w:p w14:paraId="1F0570E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答：《颂》有40篇。</w:t>
      </w:r>
    </w:p>
    <w:p w14:paraId="08383501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3．（2023秋•鹿城区期末）六（1）班去年义卖收入420元，今年通过优化摊位布置和宣传力度，收入提高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，今年收入多少元？</w:t>
      </w:r>
    </w:p>
    <w:p w14:paraId="3433648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解：420×（1</w:t>
      </w:r>
      <m:oMath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</w:t>
      </w:r>
    </w:p>
    <w:p w14:paraId="32195EC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＝420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</w:p>
    <w:p w14:paraId="51E60E6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＝560（元）</w:t>
      </w:r>
    </w:p>
    <w:p w14:paraId="74AE638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答：今年收入560元。</w:t>
      </w:r>
    </w:p>
    <w:p w14:paraId="3711943E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4．（2023秋•慈溪市期末）一本《西游记》标价32元，书店促销，可按标价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的价格购买，便宜了多少元？</w:t>
      </w:r>
    </w:p>
    <w:p w14:paraId="6D6DAD9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解：32×（1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</w:t>
      </w:r>
    </w:p>
    <w:p w14:paraId="4BB29CB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＝32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</w:p>
    <w:p w14:paraId="2F7B688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＝8（元）</w:t>
      </w:r>
    </w:p>
    <w:p w14:paraId="4F57889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答：便宜了8元。</w:t>
      </w:r>
    </w:p>
    <w:p w14:paraId="570418B5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5．（2023秋•宁海县期末）李阿姨家九月份支出水费140元，十月份的水费支出比九月份降低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，十月份支出水费比九月份少多少元？</w:t>
      </w:r>
    </w:p>
    <w:p w14:paraId="4205246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解：140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40（元）</w:t>
      </w:r>
    </w:p>
    <w:p w14:paraId="1CF58E2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答：十月份支出水费比九月份少40元。</w:t>
      </w:r>
    </w:p>
    <w:p w14:paraId="2973E293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6．（2024秋•洪泽区期中）李老师用钢丝制作一个长18厘米的长方体框架，已知宽是长的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，高比长短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，做这样一个框架至少需要钢丝多少厘米？（接头焊接处忽略不计）</w:t>
      </w:r>
    </w:p>
    <w:p w14:paraId="571BC9E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解：18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16（厘米）</w:t>
      </w:r>
    </w:p>
    <w:p w14:paraId="567111B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18×（1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</w:t>
      </w:r>
    </w:p>
    <w:p w14:paraId="0DE80FF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＝18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</w:p>
    <w:p w14:paraId="2DA0457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＝15（厘米）</w:t>
      </w:r>
    </w:p>
    <w:p w14:paraId="7A31BDE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（18+16+15）×4</w:t>
      </w:r>
    </w:p>
    <w:p w14:paraId="0A3BCD2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＝49×4</w:t>
      </w:r>
    </w:p>
    <w:p w14:paraId="6D65BFA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＝196（厘米）</w:t>
      </w:r>
    </w:p>
    <w:p w14:paraId="2A0BE09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答：做这样一个框架至少需要钢丝196厘米。</w:t>
      </w:r>
    </w:p>
    <w:p w14:paraId="1377B98B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7．（2024秋•莒县期中）防护林是以防御自然灾害、维护生态平衡为主要目的的森林群落。华华做了一张植树造林保护环境的手抄报。手抄报的面积是480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，她用手抄报的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介绍防护林的作用，写倡议书的版面比介绍防护林作用版面多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，写倡议书的版面面积是多少？</w:t>
      </w:r>
    </w:p>
    <w:p w14:paraId="64A35A3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解：480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sz w:val="21"/>
          <w:szCs w:val="21"/>
        </w:rPr>
        <w:t>（1</w:t>
      </w:r>
      <m:oMath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</w:t>
      </w:r>
    </w:p>
    <w:p w14:paraId="2CFD750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＝120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</w:p>
    <w:p w14:paraId="0EFEECF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＝160（平方厘米）</w:t>
      </w:r>
    </w:p>
    <w:p w14:paraId="06DDCA8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答：写倡议书的版面面积是160平方厘米。</w:t>
      </w:r>
    </w:p>
    <w:p w14:paraId="5308A7F4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8．（2024秋•通道县期中）一个足球售价96元，一个篮球的价钱是足球的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，一个排球的售价比足球售价少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，一个排球的价钱是多少元？</w:t>
      </w:r>
    </w:p>
    <w:p w14:paraId="1916355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</w:t>
      </w:r>
      <m:oMath>
        <m:r>
          <w:rPr>
            <w:rFonts w:ascii="Cambria Math" w:eastAsia="新宋体" w:hAnsi="Cambria Math"/>
            <w:sz w:val="21"/>
            <w:szCs w:val="21"/>
          </w:rPr>
          <m:t>96×(1−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)</m:t>
        </m:r>
      </m:oMath>
    </w:p>
    <w:p w14:paraId="478F3147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=96×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 xml:space="preserve"> </w:t>
      </w:r>
    </w:p>
    <w:p w14:paraId="63D3EAB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＝72（元）</w:t>
      </w:r>
    </w:p>
    <w:p w14:paraId="70D29EF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答：一个排球的价钱是72元。</w:t>
      </w:r>
    </w:p>
    <w:p w14:paraId="5CEE87B8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9．（2024秋•万柏林区期中）学校组织六年级320名学生观看电影《志愿军》，五年级观看的人数比六年级少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，五年级比六年级观看人数少多少人？</w:t>
      </w:r>
    </w:p>
    <w:p w14:paraId="7273379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解：320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80（人）</w:t>
      </w:r>
    </w:p>
    <w:p w14:paraId="231DB19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答：五年级比六年级观看人数少80人。</w:t>
      </w:r>
    </w:p>
    <w:p w14:paraId="6B6A3CE8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10．（2024秋•隰县期中）孟州屯的水渠因年久失修而影响农田灌溉，乡村振兴工作队了解情况后，协调来工程队修这条水渠，施工情况如图。第三天修了多少千米？</w:t>
      </w:r>
    </w:p>
    <w:p w14:paraId="75C64BA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0" distR="0" distT="0">
            <wp:extent cx="2023745" cy="1325880"/>
            <wp:effectExtent b="0" l="0" r="0" t="0"/>
            <wp:docPr descr="菁优网：http://www.jyeoo.com" id="2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" name="图片24"/>
                    <pic:cNvPicPr>
                      <a:picLocks noChangeAspect="1"/>
                    </pic:cNvPicPr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23876" cy="132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7206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</w:p>
    <w:p w14:paraId="09D60FC4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 xml:space="preserve"> </w:t>
      </w:r>
    </w:p>
    <w:p w14:paraId="7DA170CE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（千米）</w:t>
      </w:r>
    </w:p>
    <w:p w14:paraId="4EB5A82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答：第三天修了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千米。</w:t>
      </w:r>
    </w:p>
    <w:p w14:paraId="001F9447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11．（2024秋•朝阳区期末）百货商场今年销售了2250台电脑，今年的销售量比去年多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，去年销售了多少台电脑？</w:t>
      </w:r>
    </w:p>
    <w:p w14:paraId="1AD1CA3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解：2250÷（1</w:t>
      </w:r>
      <m:oMath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</w:t>
      </w:r>
    </w:p>
    <w:p w14:paraId="0277EE5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＝2250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12D9B96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＝1875（台）</w:t>
      </w:r>
    </w:p>
    <w:p w14:paraId="6B9192A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答：去年销售了1875台电脑。</w:t>
      </w:r>
    </w:p>
    <w:p w14:paraId="6FECA745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12．（2023秋•阿城区期末）丁丁每分钟跳绳160下，比当当每分钟少跳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，当当每分钟跳绳多少下？</w:t>
      </w:r>
    </w:p>
    <w:p w14:paraId="3F8A89F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解：160÷（1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</w:t>
      </w:r>
    </w:p>
    <w:p w14:paraId="36623C3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＝160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</w:p>
    <w:p w14:paraId="4406A9B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＝180（下）</w:t>
      </w:r>
    </w:p>
    <w:p w14:paraId="4E7AB1D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答：当当每分钟跳绳180下。</w:t>
      </w:r>
    </w:p>
    <w:p w14:paraId="18A7CEB8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13．（2023秋•即墨区期末）食堂运进一袋大米，吃了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，还剩24千克。这袋大米一共多少千克？</w:t>
      </w:r>
    </w:p>
    <w:p w14:paraId="74CB6F1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解：24÷（1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</w:t>
      </w:r>
    </w:p>
    <w:p w14:paraId="0797803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＝24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07D5D9A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＝60（千克）</w:t>
      </w:r>
    </w:p>
    <w:p w14:paraId="33CB4D6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答：这袋大米一共60千克。</w:t>
      </w:r>
    </w:p>
    <w:p w14:paraId="4F705B86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14．（2023秋•永泰县期末）学校六年级学生开展了以“快乐萝卜”为主题的项目式学习，开设“萝卜+语文”“萝卜+数学”“萝卜+美术”等跨学科学习，培养学生的兴趣和爱好。其中参加“萝卜+数学”的有35人，比参加“萝卜+美术”的人数少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，参加“萝卜+美术”的有多少人？</w:t>
      </w:r>
    </w:p>
    <w:p w14:paraId="3B7BAFC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（1）请写出数量关系式：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参加“萝卜+数学”的人÷（1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  <w:u w:val="single"/>
        </w:rPr>
        <w:t>）＝参加“萝卜+美术”的人　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 w14:paraId="2AF1509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（2）列式解答如下：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35÷（1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  <w:u w:val="single"/>
        </w:rPr>
        <w:t>）＝40（人）　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 w14:paraId="6A9BA9B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解：（1）数量关系式为：参加“萝卜+数学”的人÷（1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）＝参加“萝卜+美术”的人。</w:t>
      </w:r>
    </w:p>
    <w:p w14:paraId="7213708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（2）35÷（1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</w:t>
      </w:r>
    </w:p>
    <w:p w14:paraId="5E979D7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＝35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</w:p>
    <w:p w14:paraId="16BBFE5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＝40（人）</w:t>
      </w:r>
    </w:p>
    <w:p w14:paraId="1C63828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答：参加“萝卜+美术”的有40人。</w:t>
      </w:r>
    </w:p>
    <w:p w14:paraId="2792B73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故答案为：参加“萝卜+数学”的人÷（1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）＝参加“萝卜+美术”的人；35÷（1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）＝40（人）。</w:t>
      </w:r>
    </w:p>
    <w:p w14:paraId="5E4C7706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15．（2023秋•福清市期末）学校为了丰富同学们的阅读，新购买了一批图书，已知科技书有2400本，比文学书的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少120本。文学书有多少本？</w:t>
      </w:r>
    </w:p>
    <w:p w14:paraId="64C2C45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解：（2400+120）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2469585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＝2520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2F59B93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＝4200（本）</w:t>
      </w:r>
    </w:p>
    <w:p w14:paraId="08B8222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答：文学书有4200本。</w:t>
      </w:r>
    </w:p>
    <w:p w14:paraId="6B2E901E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16．（2024秋•通道县期中）王阿姨开车从东城到西城去办事，走了全程的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，离全程的中点还有16千米，东西两城相距多少千米？</w:t>
      </w:r>
    </w:p>
    <w:p w14:paraId="0D68EE7B">
      <w:pPr>
        <w:spacing w:line="360" w:lineRule="auto"/>
        <w:ind w:firstLine="0" w:firstLineChars="0" w:left="273" w:leftChars="130" w:right="0"/>
        <w:rPr>
          <w:rFonts w:ascii="Times New Roman" w:eastAsia="新宋体" w:hAnsi="Times New Roman" w:hint="eastAsia"/>
          <w:sz w:val="21"/>
          <w:szCs w:val="21"/>
        </w:rPr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解：设东西两城相距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千米</w:t>
      </w:r>
    </w:p>
    <w:p w14:paraId="6EA44DAD">
      <w:pPr>
        <w:spacing w:line="360" w:lineRule="auto"/>
        <w:ind w:right="0"/>
        <w:rPr>
          <w:rFonts w:eastAsia="新宋体" w:hAnsi="Cambria Math"/>
          <w:i w:val="0"/>
          <w:sz w:val="21"/>
          <w:szCs w:val="21"/>
        </w:rPr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 xml:space="preserve"> 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x−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x=16</m:t>
        </m:r>
      </m:oMath>
    </w:p>
    <w:p w14:paraId="00A0D647">
      <w:pPr>
        <w:spacing w:line="360" w:lineRule="auto"/>
        <w:ind w:right="0"/>
      </w:pPr>
      <w:r>
        <w:rPr>
          <w:rFonts w:ascii="Times New Roman" w:eastAsia="新宋体" w:hAnsi="Times New Roman" w:hint="eastAsia"/>
          <w:sz w:val="21"/>
          <w:szCs w:val="21"/>
        </w:rPr>
        <w:t xml:space="preserve"> 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x=16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x×8=16×8</m:t>
        </m:r>
      </m:oMath>
    </w:p>
    <w:p w14:paraId="30E17BE7">
      <w:pPr>
        <w:spacing w:line="360" w:lineRule="auto"/>
      </w:pP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＝128</w:t>
      </w:r>
    </w:p>
    <w:p w14:paraId="78781C0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答：东西两城相距128千米。</w:t>
      </w:r>
    </w:p>
    <w:p w14:paraId="28ADF4DC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17．（2024秋•万柏林区期中）“纸上得来终觉浅，绝知此事要躬行”。研学旅行是行走的课堂，当书本上的知识与现实的体验相结合，就会变得鲜知而有温度。光明小学组织学生植物园研学游，四年级有120人参加，四年级参加的人数是五年级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，五年级参加的人数是六年级的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，六年级参加研学游的有多少人？</w:t>
      </w:r>
    </w:p>
    <w:p w14:paraId="126347B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解：120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</w:p>
    <w:p w14:paraId="2ECE644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＝180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</w:p>
    <w:p w14:paraId="6102754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＝216（人）</w:t>
      </w:r>
    </w:p>
    <w:p w14:paraId="3CAACED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答：六年级参加研学游的有216人。</w:t>
      </w:r>
    </w:p>
    <w:p w14:paraId="02F6D0A6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18．（2024秋•肇庆期中）东方小学六年级举行“我运动，我健康”的活动，其中参加体操队的有60人，占全年级学生人数的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，全年级有多少名同学？</w:t>
      </w:r>
    </w:p>
    <w:p w14:paraId="11EC3D2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解：60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144（名）</w:t>
      </w:r>
    </w:p>
    <w:p w14:paraId="326CC0A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答：全年级有144名同学。</w:t>
      </w:r>
    </w:p>
    <w:p w14:paraId="3705776B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19．（2024秋•肇庆期中）学校准备采购一批桌子和椅子，现已知桌子和椅子一共花了14000元，椅子的价格是桌子的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，桌子和椅子分别花了多少钱？</w:t>
      </w:r>
    </w:p>
    <w:p w14:paraId="7D9C1BF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解：14000÷（1</w:t>
      </w:r>
      <m:oMath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</w:t>
      </w:r>
    </w:p>
    <w:p w14:paraId="4B6D101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＝14000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7A863BB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＝10000（元）</w:t>
      </w:r>
    </w:p>
    <w:p w14:paraId="1F61F66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10000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4000（元）</w:t>
      </w:r>
    </w:p>
    <w:p w14:paraId="6E91DF1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答：桌子花了10000元，椅子花了4000元。</w:t>
      </w:r>
    </w:p>
    <w:p w14:paraId="0E6A5163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20．（2024秋•通道县期中）幸福小学六年级（二）班的强强和琳琳参加了学校的“读书日”活动。</w:t>
      </w:r>
    </w:p>
    <w:p w14:paraId="5FCA2A3B">
      <w:pPr>
        <w:spacing w:line="360" w:lineRule="auto"/>
        <w:ind w:firstLine="0" w:firstLineChars="0" w:left="273" w:leftChars="130" w:right="0"/>
        <w:jc w:val="center"/>
      </w:pPr>
    </w:p>
    <w:p w14:paraId="08E152B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强强：这本科技书真有趣，我已经看完了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，还剩60页。</w:t>
      </w:r>
    </w:p>
    <w:p w14:paraId="50BC78D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琳琳：我看的故事书也看完了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，不过我看的页数和你剩下的页数一样多。</w:t>
      </w:r>
    </w:p>
    <w:p w14:paraId="5EFE272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根据上面两人对话中所提供的信息，请你算一算。</w:t>
      </w:r>
    </w:p>
    <w:p w14:paraId="7B4E139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（1）科技书和故事书的页数各是多少？</w:t>
      </w:r>
    </w:p>
    <w:p w14:paraId="72DA283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（2）你还能提出一个什么有价值的问题？并解答出来。</w:t>
      </w:r>
    </w:p>
    <w:p w14:paraId="3D2C19C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解：（1）科技书：60÷（1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 xml:space="preserve"> ）</w:t>
      </w:r>
    </w:p>
    <w:p w14:paraId="3AC54C2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＝60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</w:p>
    <w:p w14:paraId="5FF2FB0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＝180（页）</w:t>
      </w:r>
    </w:p>
    <w:p w14:paraId="6478968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故事书：60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 xml:space="preserve"> ＝90（页）</w:t>
      </w:r>
    </w:p>
    <w:p w14:paraId="6434329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答：科技书有180页，故事书有90页。</w:t>
      </w:r>
    </w:p>
    <w:p w14:paraId="4AF6076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（2）科技书比故事书多多少页？（答案不唯一）</w:t>
      </w:r>
    </w:p>
    <w:p w14:paraId="33BA8A8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180﹣90＝90（页）</w:t>
      </w:r>
    </w:p>
    <w:p w14:paraId="6D75B05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答：科技书比故事书多90页。</w:t>
      </w:r>
    </w:p>
    <w:p w14:paraId="2AF8B37F">
      <w:pPr>
        <w:widowControl/>
        <w:spacing w:line="360" w:lineRule="auto"/>
        <w:jc w:val="left"/>
      </w:pPr>
    </w:p>
    <w:sectPr>
      <w:headerReference r:id="rId14" w:type="default"/>
      <w:footerReference r:id="rId15" w:type="default"/>
      <w:pgSz w:h="16838" w:w="11906"/>
      <w:pgMar w:bottom="1418" w:footer="992" w:gutter="0" w:header="851" w:left="1134" w:right="1134" w:top="1418"/>
      <w:pgNumType w:chapSep="colon" w:chapStyle="5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汉仪方叠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0F15A84"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050ADF">
    <w:pPr>
      <w:pStyle w:val="Header"/>
      <w:pBdr>
        <w:bottom w:val="thinThickThinSmallGap" w:sz="18" w:space="1" w:color="3366FF"/>
      </w:pBdr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2F5D20D"/>
    <w:multiLevelType w:val="singleLevel"/>
    <w:tmpl w:val="92F5D20D"/>
    <w:lvl w:ilvl="0">
      <w:start w:val="1"/>
      <w:numFmt w:val="bullet"/>
      <w:pStyle w:val="-25-a"/>
      <w:lvlText w:val="&quot;"/>
      <w:lvlJc w:val="left"/>
      <w:pPr>
        <w:tabs>
          <w:tab w:val="left" w:pos="113"/>
        </w:tabs>
        <w:ind w:left="0" w:firstLine="0"/>
      </w:pPr>
      <w:rPr>
        <w:rFonts w:ascii="汉仪方叠体简" w:eastAsia="汉仪方叠体简" w:hAnsi="汉仪方叠体简" w:cs="汉仪方叠体简" w:hint="default"/>
        <w:b/>
        <w:bCs/>
        <w:color w:val="D99694" w:themeColor="accent2" w:themeTint="99"/>
        <w:sz w:val="56"/>
        <w:szCs w:val="56"/>
        <w14:textFill>
          <w14:solidFill>
            <w14:schemeClr w14:val="accent2">
              <w14:lumMod w14:val="60000"/>
              <w14:lumOff w14:val="40000"/>
            </w14:schemeClr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DF"/>
    <w:rsid w:val="0024353C"/>
    <w:rsid w:val="004151FC"/>
    <w:rsid w:val="004E5AE9"/>
    <w:rsid w:val="005A281C"/>
    <w:rsid w:val="009A52EA"/>
    <w:rsid w:val="00AC09DF"/>
    <w:rsid w:val="00C02FC6"/>
    <w:rsid w:val="00C52DED"/>
    <w:rsid w:val="00CB4B8A"/>
    <w:rsid w:val="0F125E88"/>
    <w:rsid w:val="0F2F81E4"/>
    <w:rsid w:val="0F3BC98E"/>
    <w:rsid w:val="0F47BD91"/>
    <w:rsid w:val="0F525347"/>
    <w:rsid w:val="0F657559"/>
    <w:rsid w:val="0F775244"/>
    <w:rsid w:val="0F8C8CBB"/>
    <w:rsid w:val="0F8D11BE"/>
    <w:rsid w:val="0F8D3C9F"/>
    <w:rsid w:val="0F8D6703"/>
    <w:rsid w:val="0F8D793F"/>
    <w:rsid w:val="0F8DA5B4"/>
    <w:rsid w:val="24EC0511"/>
    <w:rsid w:val="6A5A4DD3"/>
    <w:rsid w:val="7E5B5E5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nhideWhenUsed="0" w:qFormat="1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3"/>
    <w:uiPriority w:val="99"/>
    <w:semiHidden/>
    <w:unhideWhenUsed/>
    <w:qFormat/>
    <w:pPr>
      <w:ind w:left="100" w:leftChars="2500"/>
    </w:p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BorderColor035C54CC">
    <w:name w:val="Border Color 035C54CC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NoSpacing">
    <w:name w:val="No Spacing"/>
    <w:link w:val="Char2"/>
    <w:uiPriority w:val="1"/>
    <w:qFormat/>
    <w:rPr>
      <w:rFonts w:asciiTheme="minorHAnsi" w:eastAsiaTheme="minorEastAsia" w:hAnsiTheme="minorHAnsi" w:cstheme="minorBidi"/>
      <w:kern w:val="0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har3">
    <w:name w:val="日期 Char"/>
    <w:basedOn w:val="DefaultParagraphFont"/>
    <w:link w:val="Date"/>
    <w:uiPriority w:val="99"/>
    <w:semiHidden/>
    <w:qFormat/>
  </w:style>
  <w:style w:type="paragraph" w:customStyle="1" w:styleId="Style17">
    <w:name w:val="_Style 17"/>
    <w:qFormat/>
    <w:rPr>
      <w:rFonts w:ascii="Times New Roman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-26-a">
    <w:name w:val="内容块-26-a"/>
    <w:basedOn w:val="Normal"/>
    <w:next w:val="Normal"/>
    <w:qFormat/>
    <w:pPr>
      <w:pBdr>
        <w:top w:val="thinThickSmallGap" w:sz="24" w:space="5" w:color="95B3D7" w:themeColor="accent1" w:themeTint="99"/>
        <w:left w:val="thinThickSmallGap" w:sz="24" w:space="14" w:color="95B3D7" w:themeColor="accent1" w:themeTint="99"/>
        <w:bottom w:val="thickThinSmallGap" w:sz="24" w:space="5" w:color="95B3D7" w:themeColor="accent1" w:themeTint="99"/>
        <w:right w:val="thickThinSmallGap" w:sz="24" w:space="14" w:color="95B3D7" w:themeColor="accent1" w:themeTint="99"/>
      </w:pBdr>
      <w:tabs>
        <w:tab w:val="left" w:pos="420"/>
      </w:tabs>
      <w:adjustRightInd/>
      <w:snapToGrid/>
      <w:ind w:left="357" w:right="357"/>
      <w:textAlignment w:val="center"/>
    </w:pPr>
    <w:rPr>
      <w:color w:val="auto"/>
    </w:rPr>
  </w:style>
  <w:style w:type="paragraph" w:customStyle="1" w:styleId="-03-a">
    <w:name w:val="内容块-03-a"/>
    <w:basedOn w:val="Normal"/>
    <w:next w:val="Normal"/>
    <w:qFormat/>
    <w:pPr>
      <w:pBdr>
        <w:top w:val="dotted" w:sz="18" w:space="10" w:color="4F81BD" w:themeColor="accent1"/>
        <w:left w:val="dotted" w:sz="18" w:space="14" w:color="4F81BD" w:themeColor="accent1"/>
        <w:bottom w:val="dotted" w:sz="18" w:space="10" w:color="4F81BD" w:themeColor="accent1"/>
        <w:right w:val="dotted" w:sz="18" w:space="14" w:color="4F81BD" w:themeColor="accent1"/>
      </w:pBdr>
      <w:shd w:val="clear" w:color="auto" w:fill="F9FBFC" w:themeFill="accent1" w:themeFillTint="08"/>
      <w:ind w:left="340" w:right="312"/>
      <w:textAlignment w:val="center"/>
    </w:pPr>
    <w:rPr>
      <w:rFonts w:asciiTheme="minorAscii" w:hAnsiTheme="minorAscii"/>
      <w:color w:val="auto"/>
      <w:szCs w:val="21"/>
    </w:rPr>
  </w:style>
  <w:style w:type="paragraph" w:customStyle="1" w:styleId="-25-a">
    <w:name w:val="内容块-25-a"/>
    <w:basedOn w:val="Normal"/>
    <w:next w:val="Normal"/>
    <w:qFormat/>
    <w:pPr>
      <w:numPr>
        <w:ilvl w:val="0"/>
        <w:numId w:val="1"/>
      </w:numPr>
      <w:pBdr>
        <w:top w:val="single" w:sz="2" w:space="1" w:color="FAF1F1" w:themeColor="accent2" w:themeTint="14"/>
        <w:left w:val="single" w:sz="2" w:space="8" w:color="FAF1F1" w:themeColor="accent2" w:themeTint="14"/>
        <w:bottom w:val="single" w:sz="36" w:space="9" w:color="C0504D" w:themeColor="accent2"/>
        <w:right w:val="single" w:sz="36" w:space="8" w:color="C0504D" w:themeColor="accent2"/>
      </w:pBdr>
      <w:shd w:val="clear" w:color="auto" w:fill="FAF1F1" w:themeFill="accent2" w:themeFillTint="14"/>
      <w:tabs>
        <w:tab w:val="left" w:pos="0"/>
        <w:tab w:val="clear" w:pos="113"/>
      </w:tabs>
      <w:ind w:left="725" w:right="244" w:hanging="567" w:leftChars="76"/>
    </w:pPr>
    <w:rPr>
      <w:rFonts w:asciiTheme="minorAscii" w:hAnsiTheme="minorAsci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png"/><Relationship Id="rId11" Type="http://schemas.openxmlformats.org/officeDocument/2006/relationships/image" Target="media/image7.sv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theme" Target="theme/theme1.xml"/><Relationship Id="rId17" Type="http://schemas.openxmlformats.org/officeDocument/2006/relationships/numbering" Target="numbering.xml"/><Relationship Id="rId18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svg"/><Relationship Id="rId8" Type="http://schemas.openxmlformats.org/officeDocument/2006/relationships/image" Target="media/image4.png"/><Relationship Id="rId9" Type="http://schemas.openxmlformats.org/officeDocument/2006/relationships/image" Target="media/image5.sv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6011</Words>
  <Characters>6949</Characters>
  <Application>Microsoft Office Word</Application>
  <DocSecurity>0</DocSecurity>
  <Lines>1</Lines>
  <Paragraphs>1</Paragraphs>
  <ScaleCrop>false</ScaleCrop>
  <Company/>
  <LinksUpToDate>false</LinksUpToDate>
  <CharactersWithSpaces>7001</CharactersWithSpaces>
  <SharedDoc>false</SharedDoc>
  <HyperlinkBase>file:///C:/Users/Documents/35c54cc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coc</dc:creator>
  <cp:keywords/>
  <cp:lastModifiedBy/>
  <cp:revision>1</cp:revision>
  <cp:lastPrinted>2025-01-04T12:39:00Z</cp:lastPrinted>
  <dcterms:created xsi:type="dcterms:W3CDTF">2025-01-04T12:39:00Z</dcterms:created>
  <dcterms:modified xsi:type="dcterms:W3CDTF">2025-01-06T08:44:34Z</dcterms:modified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