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89B3DCD">
      <w:pPr>
        <w:rPr>
          <w:rFonts w:eastAsia="华文中宋"/>
          <w:szCs w:val="21"/>
        </w:rPr>
      </w:pPr>
      <w:r>
        <w:rPr>
          <w:rFonts w:eastAsia="华文中宋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9pt;height:35pt;margin-top:895pt;margin-left:839pt;mso-position-horizontal-relative:page;mso-position-vertical-relative:top-margin-area;position:absolute;z-index:251658240">
            <v:imagedata r:id="rId5" o:title=""/>
            <o:lock v:ext="edit" aspectratio="t"/>
          </v:shape>
        </w:pict>
      </w:r>
    </w:p>
    <w:p w14:paraId="076FADE2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1025525</wp:posOffset>
            </wp:positionV>
            <wp:extent cx="2297430" cy="805180"/>
            <wp:effectExtent l="19050" t="0" r="779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260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1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>如图所示，甲弹簧测力计右端固定， 左端与</w:t>
      </w:r>
      <w:r>
        <w:rPr>
          <w:rFonts w:eastAsia="华文中宋" w:hint="eastAsia"/>
          <w:szCs w:val="21"/>
        </w:rPr>
        <w:t>木块</w:t>
      </w:r>
      <w:r>
        <w:rPr>
          <w:rFonts w:eastAsia="华文中宋"/>
          <w:szCs w:val="21"/>
        </w:rPr>
        <w:t>A相连； 木块A平放在木块B上，弹簧测力计乙保持水平。现拉动弹簧测力计乙使木块B在光滑的地面上水平向左做匀速直线运动， 当两弹簧测力计示数稳定时，甲弹簧测力计示数为</w:t>
      </w:r>
      <w:r>
        <w:rPr>
          <w:rFonts w:eastAsia="华文中宋"/>
          <w:position w:val="-10"/>
          <w:szCs w:val="21"/>
        </w:rPr>
        <w:object>
          <v:shape id="_x0000_i1026" type="#_x0000_t75" style="width:11.25pt;height:15pt" o:ole="" coordsize="21600,21600" o:preferrelative="t" filled="f" stroked="f">
            <v:stroke joinstyle="miter"/>
            <v:imagedata r:id="rId7" o:title=""/>
            <o:lock v:ext="edit" aspectratio="t"/>
            <w10:anchorlock/>
          </v:shape>
          <o:OLEObject Type="Embed" ProgID="Equation.DSMT4" ShapeID="_x0000_i1026" DrawAspect="Content" ObjectID="_1468075725" r:id="rId8"/>
        </w:object>
      </w:r>
      <w:r>
        <w:rPr>
          <w:rFonts w:eastAsia="华文中宋"/>
          <w:szCs w:val="21"/>
        </w:rPr>
        <w:t>，乙弹簧测力计示数为</w:t>
      </w:r>
      <w:r>
        <w:rPr>
          <w:rFonts w:eastAsia="华文中宋"/>
          <w:position w:val="-10"/>
          <w:szCs w:val="21"/>
        </w:rPr>
        <w:object>
          <v:shape id="_x0000_i1027" type="#_x0000_t75" style="width:15pt;height:15pt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DSMT4" ShapeID="_x0000_i1027" DrawAspect="Content" ObjectID="_1468075726" r:id="rId10"/>
        </w:object>
      </w:r>
      <w:r>
        <w:rPr>
          <w:rFonts w:eastAsia="华文中宋"/>
          <w:szCs w:val="21"/>
        </w:rPr>
        <w:t>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（1）画出A所受的摩擦力的示意图；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（2）请结合平衡力和相互作用力特点证明</w:t>
      </w:r>
      <w:r>
        <w:rPr>
          <w:rFonts w:eastAsia="华文中宋"/>
          <w:position w:val="-10"/>
          <w:szCs w:val="21"/>
        </w:rPr>
        <w:object>
          <v:shape id="_x0000_i1028" type="#_x0000_t75" style="width:34.5pt;height:15pt" o:ole="" coordsize="21600,21600" o:preferrelative="t" filled="f" stroked="f">
            <v:stroke joinstyle="miter"/>
            <v:imagedata r:id="rId11" o:title=""/>
            <o:lock v:ext="edit" aspectratio="t"/>
            <w10:anchorlock/>
          </v:shape>
          <o:OLEObject Type="Embed" ProgID="Equation.DSMT4" ShapeID="_x0000_i1028" DrawAspect="Content" ObjectID="_1468075727" r:id="rId12"/>
        </w:object>
      </w:r>
      <w:r>
        <w:rPr>
          <w:rFonts w:eastAsia="华文中宋"/>
          <w:szCs w:val="21"/>
        </w:rPr>
        <w:t xml:space="preserve">。 </w:t>
      </w:r>
    </w:p>
    <w:p w14:paraId="627FD792">
      <w:pPr>
        <w:spacing w:line="360" w:lineRule="auto"/>
        <w:jc w:val="left"/>
        <w:rPr>
          <w:rFonts w:eastAsia="华文中宋"/>
          <w:szCs w:val="21"/>
        </w:rPr>
      </w:pPr>
    </w:p>
    <w:p w14:paraId="09DAFB13">
      <w:pPr>
        <w:spacing w:line="360" w:lineRule="auto"/>
        <w:jc w:val="left"/>
        <w:rPr>
          <w:rFonts w:eastAsia="华文中宋"/>
          <w:szCs w:val="21"/>
        </w:rPr>
      </w:pPr>
    </w:p>
    <w:p w14:paraId="1026852F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color w:val="FF0000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378460</wp:posOffset>
            </wp:positionV>
            <wp:extent cx="2185670" cy="756920"/>
            <wp:effectExtent l="19050" t="0" r="5080" b="0"/>
            <wp:wrapTight wrapText="bothSides">
              <wp:wrapPolygon>
                <wp:start x="-188" y="0"/>
                <wp:lineTo x="-188" y="21201"/>
                <wp:lineTo x="21650" y="21201"/>
                <wp:lineTo x="21650" y="0"/>
                <wp:lineTo x="-188" y="0"/>
              </wp:wrapPolygon>
            </wp:wrapTight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/>
          <w:szCs w:val="21"/>
        </w:rPr>
        <w:t>（1）木块 B向左匀速运动， 所以A相对于木板向右运动， 受滑动摩擦力的方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向水平向左， 作用点在木块 A 与木块 B 的接触面的中点上， 在水平方向受到的拉力和摩擦力相互平衡， 大小为</w:t>
      </w:r>
      <w:r>
        <w:rPr>
          <w:rFonts w:eastAsia="华文中宋"/>
          <w:i/>
          <w:szCs w:val="21"/>
        </w:rPr>
        <w:t xml:space="preserve"> f</w:t>
      </w:r>
      <w:r>
        <w:rPr>
          <w:rFonts w:eastAsia="华文中宋"/>
          <w:szCs w:val="21"/>
        </w:rPr>
        <w:t>=</w:t>
      </w:r>
      <w:r>
        <w:rPr>
          <w:rFonts w:eastAsia="华文中宋"/>
          <w:i/>
          <w:szCs w:val="21"/>
        </w:rPr>
        <w:t>F</w:t>
      </w:r>
      <w:r>
        <w:rPr>
          <w:rFonts w:eastAsia="华文中宋"/>
          <w:szCs w:val="21"/>
          <w:vertAlign w:val="subscript"/>
        </w:rPr>
        <w:t>1</w:t>
      </w:r>
      <w:r>
        <w:rPr>
          <w:rFonts w:eastAsia="华文中宋"/>
          <w:szCs w:val="21"/>
        </w:rPr>
        <w:t>； 如图所示：</w:t>
      </w:r>
    </w:p>
    <w:p w14:paraId="1CFAFFDE">
      <w:pPr>
        <w:spacing w:line="360" w:lineRule="auto"/>
        <w:jc w:val="left"/>
        <w:rPr>
          <w:rFonts w:eastAsia="华文中宋"/>
          <w:szCs w:val="21"/>
        </w:rPr>
      </w:pPr>
    </w:p>
    <w:p w14:paraId="17CD3349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（2）因为A相对于B做匀速直线运动， 所以A受平衡力的作用， 即</w:t>
      </w:r>
      <w:r>
        <w:rPr>
          <w:rFonts w:eastAsia="华文中宋"/>
          <w:i/>
          <w:szCs w:val="21"/>
        </w:rPr>
        <w:t xml:space="preserve"> f</w:t>
      </w:r>
      <w:r>
        <w:rPr>
          <w:rFonts w:eastAsia="华文中宋" w:hint="eastAsia"/>
          <w:szCs w:val="21"/>
          <w:vertAlign w:val="subscript"/>
        </w:rPr>
        <w:t>B对</w:t>
      </w:r>
      <w:r>
        <w:rPr>
          <w:rFonts w:eastAsia="华文中宋"/>
          <w:szCs w:val="21"/>
          <w:vertAlign w:val="subscript"/>
        </w:rPr>
        <w:t>A</w:t>
      </w:r>
      <w:r>
        <w:rPr>
          <w:rFonts w:eastAsia="华文中宋"/>
          <w:szCs w:val="21"/>
        </w:rPr>
        <w:t>=</w:t>
      </w:r>
      <w:r>
        <w:rPr>
          <w:rFonts w:eastAsia="华文中宋"/>
          <w:i/>
          <w:szCs w:val="21"/>
        </w:rPr>
        <w:t>F</w:t>
      </w:r>
      <w:r>
        <w:rPr>
          <w:rFonts w:eastAsia="华文中宋"/>
          <w:szCs w:val="21"/>
          <w:vertAlign w:val="subscript"/>
        </w:rPr>
        <w:t>1</w:t>
      </w:r>
      <w:r>
        <w:rPr>
          <w:rFonts w:eastAsia="华文中宋"/>
          <w:szCs w:val="21"/>
        </w:rPr>
        <w:t>，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根据物体间力的作用是相互的，</w:t>
      </w:r>
      <w:r>
        <w:rPr>
          <w:rFonts w:eastAsia="华文中宋"/>
          <w:i/>
          <w:szCs w:val="21"/>
        </w:rPr>
        <w:t xml:space="preserve"> f</w:t>
      </w:r>
      <w:r>
        <w:rPr>
          <w:rFonts w:eastAsia="华文中宋" w:hint="eastAsia"/>
          <w:szCs w:val="21"/>
          <w:vertAlign w:val="subscript"/>
        </w:rPr>
        <w:t>A对B</w:t>
      </w:r>
      <w:r>
        <w:rPr>
          <w:rFonts w:eastAsia="华文中宋"/>
          <w:szCs w:val="21"/>
        </w:rPr>
        <w:t>=</w:t>
      </w:r>
      <w:r>
        <w:rPr>
          <w:rFonts w:eastAsia="华文中宋"/>
          <w:i/>
          <w:szCs w:val="21"/>
        </w:rPr>
        <w:t xml:space="preserve"> f</w:t>
      </w:r>
      <w:r>
        <w:rPr>
          <w:rFonts w:eastAsia="华文中宋" w:hint="eastAsia"/>
          <w:szCs w:val="21"/>
          <w:vertAlign w:val="subscript"/>
        </w:rPr>
        <w:t>B对</w:t>
      </w:r>
      <w:r>
        <w:rPr>
          <w:rFonts w:eastAsia="华文中宋"/>
          <w:szCs w:val="21"/>
          <w:vertAlign w:val="subscript"/>
        </w:rPr>
        <w:t>A</w:t>
      </w:r>
      <w:r>
        <w:rPr>
          <w:rFonts w:eastAsia="华文中宋"/>
          <w:szCs w:val="21"/>
        </w:rPr>
        <w:t>， 方向水平向右，分析B的受力可知：</w:t>
      </w:r>
    </w:p>
    <w:p w14:paraId="66B94078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i/>
          <w:szCs w:val="21"/>
        </w:rPr>
        <w:t>f</w:t>
      </w:r>
      <w:r>
        <w:rPr>
          <w:rFonts w:eastAsia="华文中宋" w:hint="eastAsia"/>
          <w:szCs w:val="21"/>
          <w:vertAlign w:val="subscript"/>
        </w:rPr>
        <w:t>A对B</w:t>
      </w:r>
      <w:r>
        <w:rPr>
          <w:rFonts w:eastAsia="华文中宋"/>
          <w:szCs w:val="21"/>
        </w:rPr>
        <w:t>=</w:t>
      </w:r>
      <w:r>
        <w:rPr>
          <w:rFonts w:eastAsia="华文中宋"/>
          <w:i/>
          <w:szCs w:val="21"/>
        </w:rPr>
        <w:t>F</w:t>
      </w:r>
      <w:r>
        <w:rPr>
          <w:rFonts w:eastAsia="华文中宋" w:hint="eastAsia"/>
          <w:szCs w:val="21"/>
          <w:vertAlign w:val="subscript"/>
        </w:rPr>
        <w:t>2</w:t>
      </w:r>
      <w:r>
        <w:rPr>
          <w:rFonts w:eastAsia="华文中宋"/>
          <w:szCs w:val="21"/>
        </w:rPr>
        <w:t>，所以</w:t>
      </w:r>
      <w:r>
        <w:rPr>
          <w:rFonts w:eastAsia="华文中宋"/>
          <w:position w:val="-10"/>
          <w:szCs w:val="21"/>
        </w:rPr>
        <w:object>
          <v:shape id="_x0000_i1029" type="#_x0000_t75" style="width:34.5pt;height:15pt" o:ole="" coordsize="21600,21600" o:preferrelative="t" filled="f" stroked="f">
            <v:stroke joinstyle="miter"/>
            <v:imagedata r:id="rId11" o:title=""/>
            <o:lock v:ext="edit" aspectratio="t"/>
            <w10:anchorlock/>
          </v:shape>
          <o:OLEObject Type="Embed" ProgID="Equation.DSMT4" ShapeID="_x0000_i1029" DrawAspect="Content" ObjectID="_1468075728" r:id="rId14"/>
        </w:object>
      </w:r>
      <w:r>
        <w:rPr>
          <w:rFonts w:eastAsia="华文中宋"/>
          <w:szCs w:val="21"/>
        </w:rPr>
        <w:t xml:space="preserve"> </w:t>
      </w:r>
    </w:p>
    <w:p w14:paraId="7540E57C">
      <w:pPr>
        <w:spacing w:line="360" w:lineRule="auto"/>
        <w:jc w:val="left"/>
        <w:rPr>
          <w:rFonts w:eastAsia="华文中宋"/>
          <w:szCs w:val="21"/>
        </w:rPr>
      </w:pPr>
    </w:p>
    <w:p w14:paraId="0FE033EF">
      <w:pPr>
        <w:spacing w:line="360" w:lineRule="auto"/>
        <w:jc w:val="left"/>
        <w:rPr>
          <w:rFonts w:eastAsia="华文中宋"/>
          <w:szCs w:val="21"/>
        </w:rPr>
      </w:pPr>
    </w:p>
    <w:p w14:paraId="015A7730">
      <w:pPr>
        <w:spacing w:line="360" w:lineRule="auto"/>
        <w:jc w:val="left"/>
        <w:rPr>
          <w:rFonts w:eastAsia="华文中宋"/>
          <w:szCs w:val="21"/>
        </w:rPr>
      </w:pPr>
    </w:p>
    <w:p w14:paraId="10174C11">
      <w:pPr>
        <w:spacing w:line="360" w:lineRule="auto"/>
        <w:jc w:val="left"/>
        <w:rPr>
          <w:rFonts w:eastAsia="华文中宋"/>
          <w:szCs w:val="21"/>
        </w:rPr>
      </w:pPr>
    </w:p>
    <w:p w14:paraId="32535F4C">
      <w:pPr>
        <w:spacing w:line="360" w:lineRule="auto"/>
        <w:jc w:val="left"/>
        <w:rPr>
          <w:rFonts w:eastAsia="华文中宋"/>
          <w:szCs w:val="21"/>
        </w:rPr>
      </w:pPr>
      <w:bookmarkStart w:id="0" w:name="_GoBack"/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1619250</wp:posOffset>
            </wp:positionV>
            <wp:extent cx="3227705" cy="1704975"/>
            <wp:effectExtent l="1905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55" cy="170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eastAsia="华文中宋" w:hint="eastAsia"/>
          <w:b/>
          <w:color w:val="0000CC"/>
          <w:szCs w:val="21"/>
        </w:rPr>
        <w:t>2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>如图甲所示，电源两端电压不变。</w:t>
      </w:r>
      <w:r>
        <w:rPr>
          <w:rFonts w:eastAsia="华文中宋"/>
          <w:position w:val="-10"/>
          <w:szCs w:val="21"/>
        </w:rPr>
        <w:object>
          <v:shape id="_x0000_i1030" type="#_x0000_t75" style="width:11.25pt;height:15pt" o:ole="" coordsize="21600,21600" o:preferrelative="t" filled="f" stroked="f">
            <v:stroke joinstyle="miter"/>
            <v:imagedata r:id="rId16" o:title=""/>
            <o:lock v:ext="edit" aspectratio="t"/>
            <w10:anchorlock/>
          </v:shape>
          <o:OLEObject Type="Embed" ProgID="Equation.DSMT4" ShapeID="_x0000_i1030" DrawAspect="Content" ObjectID="_1468075729" r:id="rId17"/>
        </w:object>
      </w:r>
      <w:r>
        <w:rPr>
          <w:rFonts w:eastAsia="华文中宋"/>
          <w:szCs w:val="21"/>
        </w:rPr>
        <w:t>为定值电阻，</w:t>
      </w:r>
      <w:r>
        <w:rPr>
          <w:rFonts w:eastAsia="华文中宋"/>
          <w:position w:val="-10"/>
          <w:szCs w:val="21"/>
        </w:rPr>
        <w:object>
          <v:shape id="_x0000_i1031" type="#_x0000_t75" style="width:15pt;height:15pt" o:ole="" coordsize="21600,21600" o:preferrelative="t" filled="f" stroked="f">
            <v:stroke joinstyle="miter"/>
            <v:imagedata r:id="rId18" o:title=""/>
            <o:lock v:ext="edit" aspectratio="t"/>
            <w10:anchorlock/>
          </v:shape>
          <o:OLEObject Type="Embed" ProgID="Equation.DSMT4" ShapeID="_x0000_i1031" DrawAspect="Content" ObjectID="_1468075730" r:id="rId19"/>
        </w:object>
      </w:r>
      <w:r>
        <w:rPr>
          <w:rFonts w:eastAsia="华文中宋"/>
          <w:szCs w:val="21"/>
        </w:rPr>
        <w:t>为滑动变阻器；当滑动变阻器的滑片 滑动时测出电压值、电流值，得出滑动变阻器的功率</w:t>
      </w:r>
      <w:r>
        <w:rPr>
          <w:rFonts w:eastAsia="华文中宋"/>
          <w:i/>
          <w:szCs w:val="21"/>
        </w:rPr>
        <w:t>P</w:t>
      </w:r>
      <w:r>
        <w:rPr>
          <w:rFonts w:eastAsia="华文中宋"/>
          <w:szCs w:val="21"/>
        </w:rPr>
        <w:t>和电流</w:t>
      </w:r>
      <w:r>
        <w:rPr>
          <w:rFonts w:eastAsia="华文中宋"/>
          <w:i/>
          <w:szCs w:val="21"/>
        </w:rPr>
        <w:t>I</w:t>
      </w:r>
      <w:r>
        <w:rPr>
          <w:rFonts w:eastAsia="华文中宋"/>
          <w:szCs w:val="21"/>
        </w:rPr>
        <w:t>的关系图象如图乙所示，根据图象信息。求：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（1）滑动变阻器的滑片向右滑动时，电流表的示数</w:t>
      </w:r>
      <w:r>
        <w:rPr>
          <w:rFonts w:eastAsia="华文中宋" w:hint="eastAsia"/>
          <w:szCs w:val="21"/>
          <w:u w:val="single"/>
        </w:rPr>
        <w:t xml:space="preserve">      </w:t>
      </w:r>
      <w:r>
        <w:rPr>
          <w:rFonts w:eastAsia="华文中宋"/>
          <w:szCs w:val="21"/>
        </w:rPr>
        <w:t>， 电压表的示数</w:t>
      </w:r>
      <w:r>
        <w:rPr>
          <w:rFonts w:eastAsia="华文中宋" w:hint="eastAsia"/>
          <w:szCs w:val="21"/>
          <w:u w:val="single"/>
        </w:rPr>
        <w:t xml:space="preserve">      </w:t>
      </w:r>
      <w:r>
        <w:rPr>
          <w:rFonts w:eastAsia="华文中宋"/>
          <w:szCs w:val="21"/>
        </w:rPr>
        <w:t xml:space="preserve"> ，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电流表与电压表示数之比</w:t>
      </w:r>
      <w:r>
        <w:rPr>
          <w:rFonts w:eastAsia="华文中宋" w:hint="eastAsia"/>
          <w:szCs w:val="21"/>
          <w:u w:val="single"/>
        </w:rPr>
        <w:t xml:space="preserve">      </w:t>
      </w:r>
      <w:r>
        <w:rPr>
          <w:rFonts w:eastAsia="华文中宋"/>
          <w:szCs w:val="21"/>
        </w:rPr>
        <w:t xml:space="preserve"> 。（填“</w:t>
      </w:r>
      <w:r>
        <w:rPr>
          <w:rFonts w:eastAsia="华文中宋" w:hint="eastAsia"/>
          <w:szCs w:val="21"/>
        </w:rPr>
        <w:t>变</w:t>
      </w:r>
      <w:r>
        <w:rPr>
          <w:rFonts w:eastAsia="华文中宋"/>
          <w:szCs w:val="21"/>
        </w:rPr>
        <w:t>大”、“不变”、“减小”）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（2）滑动变阻器的最大阻值；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（3）</w:t>
      </w:r>
      <w:r>
        <w:rPr>
          <w:rFonts w:eastAsia="华文中宋"/>
          <w:position w:val="-10"/>
          <w:szCs w:val="21"/>
        </w:rPr>
        <w:object>
          <v:shape id="_x0000_i1032" type="#_x0000_t75" style="width:11.25pt;height:15pt" o:ole="" coordsize="21600,21600" o:preferrelative="t" filled="f" stroked="f">
            <v:stroke joinstyle="miter"/>
            <v:imagedata r:id="rId16" o:title=""/>
            <o:lock v:ext="edit" aspectratio="t"/>
            <w10:anchorlock/>
          </v:shape>
          <o:OLEObject Type="Embed" ProgID="Equation.DSMT4" ShapeID="_x0000_i1032" DrawAspect="Content" ObjectID="_1468075731" r:id="rId20"/>
        </w:object>
      </w:r>
      <w:r>
        <w:rPr>
          <w:rFonts w:eastAsia="华文中宋"/>
          <w:szCs w:val="21"/>
        </w:rPr>
        <w:t>的阻值和电源电压；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（4）求此电路的最大电功率和最小电功率。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（5）</w:t>
      </w:r>
      <w:r>
        <w:rPr>
          <w:rFonts w:eastAsia="华文中宋"/>
          <w:position w:val="-10"/>
          <w:szCs w:val="21"/>
        </w:rPr>
        <w:object>
          <v:shape id="_x0000_i1033" type="#_x0000_t75" style="width:15pt;height:15pt" o:ole="" coordsize="21600,21600" o:preferrelative="t" filled="f" stroked="f">
            <v:stroke joinstyle="miter"/>
            <v:imagedata r:id="rId18" o:title=""/>
            <o:lock v:ext="edit" aspectratio="t"/>
            <w10:anchorlock/>
          </v:shape>
          <o:OLEObject Type="Embed" ProgID="Equation.DSMT4" ShapeID="_x0000_i1033" DrawAspect="Content" ObjectID="_1468075732" r:id="rId21"/>
        </w:object>
      </w:r>
      <w:r>
        <w:rPr>
          <w:rFonts w:eastAsia="华文中宋"/>
          <w:szCs w:val="21"/>
        </w:rPr>
        <w:t xml:space="preserve">的最大电功率 </w:t>
      </w:r>
    </w:p>
    <w:p w14:paraId="4861951A">
      <w:pPr>
        <w:spacing w:line="360" w:lineRule="auto"/>
        <w:jc w:val="left"/>
        <w:rPr>
          <w:rFonts w:eastAsia="华文中宋"/>
          <w:szCs w:val="21"/>
        </w:rPr>
      </w:pPr>
    </w:p>
    <w:p w14:paraId="27933B67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/>
          <w:szCs w:val="21"/>
        </w:rPr>
        <w:t>（1）滑动变阻器的滑片向右滑动时</w:t>
      </w:r>
      <w:r>
        <w:rPr>
          <w:rFonts w:eastAsia="华文中宋" w:hint="eastAsia"/>
          <w:szCs w:val="21"/>
        </w:rPr>
        <w:t>，有效阻值增大，则串联电路总电阻增大，故串联电路电流变小，</w:t>
      </w:r>
      <w:r>
        <w:rPr>
          <w:rFonts w:eastAsia="华文中宋"/>
          <w:szCs w:val="21"/>
        </w:rPr>
        <w:t>电流表的示数</w:t>
      </w:r>
      <w:r>
        <w:rPr>
          <w:rFonts w:eastAsia="华文中宋" w:hint="eastAsia"/>
          <w:szCs w:val="21"/>
        </w:rPr>
        <w:t>变小。这里用极限思维，形成短路后，电压表测电源电压，则</w:t>
      </w:r>
      <w:r>
        <w:rPr>
          <w:rFonts w:eastAsia="华文中宋"/>
          <w:szCs w:val="21"/>
        </w:rPr>
        <w:t>电压表的示数</w:t>
      </w:r>
      <w:r>
        <w:rPr>
          <w:rFonts w:eastAsia="华文中宋" w:hint="eastAsia"/>
          <w:szCs w:val="21"/>
        </w:rPr>
        <w:t>变</w:t>
      </w:r>
      <w:r>
        <w:rPr>
          <w:rFonts w:eastAsia="华文中宋"/>
          <w:szCs w:val="21"/>
        </w:rPr>
        <w:t>大</w:t>
      </w:r>
      <w:r>
        <w:rPr>
          <w:rFonts w:eastAsia="华文中宋" w:hint="eastAsia"/>
          <w:szCs w:val="21"/>
        </w:rPr>
        <w:t>，同样用极限思维分析，则</w:t>
      </w:r>
      <w:r>
        <w:rPr>
          <w:rFonts w:eastAsia="华文中宋"/>
          <w:szCs w:val="21"/>
        </w:rPr>
        <w:t>电流表与电压表示数之比</w:t>
      </w:r>
      <w:r>
        <w:rPr>
          <w:rFonts w:eastAsia="华文中宋" w:hint="eastAsia"/>
          <w:szCs w:val="21"/>
        </w:rPr>
        <w:t>减小</w:t>
      </w:r>
    </w:p>
    <w:p w14:paraId="0A316614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（2）</w:t>
      </w:r>
      <w:r>
        <w:rPr>
          <w:rFonts w:eastAsia="华文中宋" w:hint="eastAsia"/>
          <w:szCs w:val="21"/>
        </w:rPr>
        <w:t>当</w:t>
      </w:r>
      <w:r>
        <w:rPr>
          <w:rFonts w:eastAsia="华文中宋"/>
          <w:szCs w:val="21"/>
        </w:rPr>
        <w:t>滑动变阻器</w:t>
      </w:r>
      <w:r>
        <w:rPr>
          <w:rFonts w:eastAsia="华文中宋" w:hint="eastAsia"/>
          <w:szCs w:val="21"/>
        </w:rPr>
        <w:t>出现</w:t>
      </w:r>
      <w:r>
        <w:rPr>
          <w:rFonts w:eastAsia="华文中宋"/>
          <w:szCs w:val="21"/>
        </w:rPr>
        <w:t>最大阻值</w:t>
      </w:r>
      <w:r>
        <w:rPr>
          <w:rFonts w:eastAsia="华文中宋" w:hint="eastAsia"/>
          <w:szCs w:val="21"/>
        </w:rPr>
        <w:t>时，对应电流值最小且为</w:t>
      </w:r>
      <w:r>
        <w:rPr>
          <w:rFonts w:eastAsia="华文中宋"/>
          <w:position w:val="-10"/>
          <w:szCs w:val="21"/>
        </w:rPr>
        <w:object>
          <v:shape id="_x0000_i1034" type="#_x0000_t75" style="width:42pt;height:15pt" o:ole="" coordsize="21600,21600" o:preferrelative="t" filled="f" stroked="f">
            <v:stroke joinstyle="miter"/>
            <v:imagedata r:id="rId22" o:title=""/>
            <o:lock v:ext="edit" aspectratio="t"/>
            <w10:anchorlock/>
          </v:shape>
          <o:OLEObject Type="Embed" ProgID="Equation.DSMT4" ShapeID="_x0000_i1034" DrawAspect="Content" ObjectID="_1468075733" r:id="rId23"/>
        </w:object>
      </w:r>
      <w:r>
        <w:rPr>
          <w:rFonts w:eastAsia="华文中宋" w:hint="eastAsia"/>
          <w:szCs w:val="21"/>
        </w:rPr>
        <w:t>(A)，此时</w:t>
      </w:r>
      <w:r>
        <w:rPr>
          <w:rFonts w:eastAsia="华文中宋"/>
          <w:position w:val="-4"/>
          <w:szCs w:val="21"/>
        </w:rPr>
        <w:object>
          <v:shape id="_x0000_i1035" type="#_x0000_t75" style="width:37.5pt;height:15pt" o:ole="" coordsize="21600,21600" o:preferrelative="t" filled="f" stroked="f">
            <v:stroke joinstyle="miter"/>
            <v:imagedata r:id="rId24" o:title=""/>
            <o:lock v:ext="edit" aspectratio="t"/>
            <w10:anchorlock/>
          </v:shape>
          <o:OLEObject Type="Embed" ProgID="Equation.DSMT4" ShapeID="_x0000_i1035" DrawAspect="Content" ObjectID="_1468075734" r:id="rId25"/>
        </w:object>
      </w:r>
    </w:p>
    <w:p w14:paraId="6CCFDCA1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故</w:t>
      </w:r>
      <w:r>
        <w:rPr>
          <w:rFonts w:eastAsia="华文中宋"/>
          <w:position w:val="-22"/>
          <w:szCs w:val="21"/>
        </w:rPr>
        <w:object>
          <v:shape id="_x0000_i1036" type="#_x0000_t75" style="width:84pt;height:30pt" o:ole="" coordsize="21600,21600" o:preferrelative="t" filled="f" stroked="f">
            <v:stroke joinstyle="miter"/>
            <v:imagedata r:id="rId26" o:title=""/>
            <o:lock v:ext="edit" aspectratio="t"/>
            <w10:anchorlock/>
          </v:shape>
          <o:OLEObject Type="Embed" ProgID="Equation.DSMT4" ShapeID="_x0000_i1036" DrawAspect="Content" ObjectID="_1468075735" r:id="rId27"/>
        </w:object>
      </w:r>
      <w:r>
        <w:rPr>
          <w:rFonts w:eastAsia="华文中宋" w:hint="eastAsia"/>
          <w:szCs w:val="21"/>
        </w:rPr>
        <w:t>(</w:t>
      </w:r>
      <w:r>
        <w:rPr>
          <w:rFonts w:eastAsia="华文中宋"/>
          <w:position w:val="-4"/>
          <w:szCs w:val="21"/>
        </w:rPr>
        <w:object>
          <v:shape id="_x0000_i1037" type="#_x0000_t75" style="width:11.25pt;height:11.25pt" o:ole="" coordsize="21600,21600" o:preferrelative="t" filled="f" stroked="f">
            <v:stroke joinstyle="miter"/>
            <v:imagedata r:id="rId28" o:title=""/>
            <o:lock v:ext="edit" aspectratio="t"/>
            <w10:anchorlock/>
          </v:shape>
          <o:OLEObject Type="Embed" ProgID="Equation.DSMT4" ShapeID="_x0000_i1037" DrawAspect="Content" ObjectID="_1468075736" r:id="rId29"/>
        </w:object>
      </w:r>
      <w:r>
        <w:rPr>
          <w:rFonts w:eastAsia="华文中宋" w:hint="eastAsia"/>
          <w:szCs w:val="21"/>
        </w:rPr>
        <w:t>)</w:t>
      </w:r>
    </w:p>
    <w:p w14:paraId="2241CB1D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3</w:t>
      </w:r>
      <w:r>
        <w:rPr>
          <w:rFonts w:eastAsia="华文中宋"/>
          <w:szCs w:val="21"/>
        </w:rPr>
        <w:t>）</w:t>
      </w:r>
      <w:r>
        <w:rPr>
          <w:rFonts w:eastAsia="华文中宋" w:hint="eastAsia"/>
          <w:szCs w:val="21"/>
        </w:rPr>
        <w:t>设电源电压为</w:t>
      </w:r>
      <w:r>
        <w:rPr>
          <w:rFonts w:eastAsia="华文中宋" w:hint="eastAsia"/>
          <w:i/>
          <w:szCs w:val="21"/>
        </w:rPr>
        <w:t>U</w:t>
      </w:r>
      <w:r>
        <w:rPr>
          <w:rFonts w:eastAsia="华文中宋" w:hint="eastAsia"/>
          <w:szCs w:val="21"/>
        </w:rPr>
        <w:t>，当电路电流为0.4A时，</w:t>
      </w:r>
      <w:r>
        <w:rPr>
          <w:rFonts w:eastAsia="华文中宋"/>
          <w:position w:val="-12"/>
          <w:szCs w:val="21"/>
        </w:rPr>
        <w:object>
          <v:shape id="_x0000_i1038" type="#_x0000_t75" style="width:83.25pt;height:19.5pt" o:ole="" coordsize="21600,21600" o:preferrelative="t" filled="f" stroked="f">
            <v:stroke joinstyle="miter"/>
            <v:imagedata r:id="rId30" o:title=""/>
            <o:lock v:ext="edit" aspectratio="t"/>
            <w10:anchorlock/>
          </v:shape>
          <o:OLEObject Type="Embed" ProgID="Equation.DSMT4" ShapeID="_x0000_i1038" DrawAspect="Content" ObjectID="_1468075737" r:id="rId31"/>
        </w:object>
      </w:r>
    </w:p>
    <w:p w14:paraId="7B8A9177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当电路电流为0.8A时，</w:t>
      </w:r>
      <w:r>
        <w:rPr>
          <w:rFonts w:eastAsia="华文中宋"/>
          <w:position w:val="-12"/>
          <w:szCs w:val="21"/>
        </w:rPr>
        <w:object>
          <v:shape id="_x0000_i1039" type="#_x0000_t75" style="width:84pt;height:19.5pt" o:ole="" coordsize="21600,21600" o:preferrelative="t" filled="f" stroked="f">
            <v:stroke joinstyle="miter"/>
            <v:imagedata r:id="rId32" o:title=""/>
            <o:lock v:ext="edit" aspectratio="t"/>
            <w10:anchorlock/>
          </v:shape>
          <o:OLEObject Type="Embed" ProgID="Equation.DSMT4" ShapeID="_x0000_i1039" DrawAspect="Content" ObjectID="_1468075738" r:id="rId33"/>
        </w:object>
      </w:r>
      <w:r>
        <w:rPr>
          <w:rFonts w:eastAsia="华文中宋" w:hint="eastAsia"/>
          <w:szCs w:val="21"/>
        </w:rPr>
        <w:t>，其中</w:t>
      </w:r>
      <w:r>
        <w:rPr>
          <w:rFonts w:eastAsia="华文中宋"/>
          <w:position w:val="-22"/>
          <w:szCs w:val="21"/>
        </w:rPr>
        <w:object>
          <v:shape id="_x0000_i1040" type="#_x0000_t75" style="width:87pt;height:30pt" o:ole="" coordsize="21600,21600" o:preferrelative="t" filled="f" stroked="f">
            <v:stroke joinstyle="miter"/>
            <v:imagedata r:id="rId34" o:title=""/>
            <o:lock v:ext="edit" aspectratio="t"/>
            <w10:anchorlock/>
          </v:shape>
          <o:OLEObject Type="Embed" ProgID="Equation.DSMT4" ShapeID="_x0000_i1040" DrawAspect="Content" ObjectID="_1468075739" r:id="rId35"/>
        </w:object>
      </w:r>
      <w:r>
        <w:rPr>
          <w:rFonts w:eastAsia="华文中宋" w:hint="eastAsia"/>
          <w:szCs w:val="21"/>
        </w:rPr>
        <w:t>(</w:t>
      </w:r>
      <w:r>
        <w:rPr>
          <w:rFonts w:eastAsia="华文中宋"/>
          <w:position w:val="-4"/>
          <w:szCs w:val="21"/>
        </w:rPr>
        <w:object>
          <v:shape id="_x0000_i1041" type="#_x0000_t75" style="width:11.25pt;height:11.25pt" o:ole="" coordsize="21600,21600" o:preferrelative="t" filled="f" stroked="f">
            <v:stroke joinstyle="miter"/>
            <v:imagedata r:id="rId28" o:title=""/>
            <o:lock v:ext="edit" aspectratio="t"/>
            <w10:anchorlock/>
          </v:shape>
          <o:OLEObject Type="Embed" ProgID="Equation.DSMT4" ShapeID="_x0000_i1041" DrawAspect="Content" ObjectID="_1468075740" r:id="rId36"/>
        </w:object>
      </w:r>
      <w:r>
        <w:rPr>
          <w:rFonts w:eastAsia="华文中宋" w:hint="eastAsia"/>
          <w:szCs w:val="21"/>
        </w:rPr>
        <w:t>)</w:t>
      </w:r>
    </w:p>
    <w:p w14:paraId="0EA1351C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代入可得：</w:t>
      </w:r>
      <w:r>
        <w:rPr>
          <w:rFonts w:eastAsia="华文中宋"/>
          <w:position w:val="-12"/>
          <w:szCs w:val="21"/>
        </w:rPr>
        <w:object>
          <v:shape id="_x0000_i1042" type="#_x0000_t75" style="width:132pt;height:19.5pt" o:ole="" coordsize="21600,21600" o:preferrelative="t" filled="f" stroked="f">
            <v:stroke joinstyle="miter"/>
            <v:imagedata r:id="rId37" o:title=""/>
            <o:lock v:ext="edit" aspectratio="t"/>
            <w10:anchorlock/>
          </v:shape>
          <o:OLEObject Type="Embed" ProgID="Equation.DSMT4" ShapeID="_x0000_i1042" DrawAspect="Content" ObjectID="_1468075741" r:id="rId38"/>
        </w:object>
      </w:r>
      <w:r>
        <w:rPr>
          <w:rFonts w:eastAsia="华文中宋" w:hint="eastAsia"/>
          <w:szCs w:val="21"/>
        </w:rPr>
        <w:t>，解得：</w:t>
      </w:r>
      <w:r>
        <w:rPr>
          <w:rFonts w:eastAsia="华文中宋"/>
          <w:position w:val="-10"/>
          <w:szCs w:val="21"/>
        </w:rPr>
        <w:object>
          <v:shape id="_x0000_i1043" type="#_x0000_t75" style="width:30pt;height:15pt" o:ole="" coordsize="21600,21600" o:preferrelative="t" filled="f" stroked="f">
            <v:stroke joinstyle="miter"/>
            <v:imagedata r:id="rId39" o:title=""/>
            <o:lock v:ext="edit" aspectratio="t"/>
            <w10:anchorlock/>
          </v:shape>
          <o:OLEObject Type="Embed" ProgID="Equation.DSMT4" ShapeID="_x0000_i1043" DrawAspect="Content" ObjectID="_1468075742" r:id="rId40"/>
        </w:object>
      </w:r>
      <w:r>
        <w:rPr>
          <w:rFonts w:eastAsia="华文中宋" w:hint="eastAsia"/>
          <w:szCs w:val="21"/>
        </w:rPr>
        <w:t>(</w:t>
      </w:r>
      <w:r>
        <w:rPr>
          <w:rFonts w:eastAsia="华文中宋"/>
          <w:position w:val="-4"/>
          <w:szCs w:val="21"/>
        </w:rPr>
        <w:object>
          <v:shape id="_x0000_i1044" type="#_x0000_t75" style="width:11.25pt;height:11.25pt" o:ole="" coordsize="21600,21600" o:preferrelative="t" filled="f" stroked="f">
            <v:stroke joinstyle="miter"/>
            <v:imagedata r:id="rId28" o:title=""/>
            <o:lock v:ext="edit" aspectratio="t"/>
            <w10:anchorlock/>
          </v:shape>
          <o:OLEObject Type="Embed" ProgID="Equation.DSMT4" ShapeID="_x0000_i1044" DrawAspect="Content" ObjectID="_1468075743" r:id="rId41"/>
        </w:object>
      </w:r>
      <w:r>
        <w:rPr>
          <w:rFonts w:eastAsia="华文中宋" w:hint="eastAsia"/>
          <w:szCs w:val="21"/>
        </w:rPr>
        <w:t>)</w:t>
      </w:r>
    </w:p>
    <w:p w14:paraId="35045679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4</w:t>
      </w:r>
      <w:r>
        <w:rPr>
          <w:rFonts w:eastAsia="华文中宋"/>
          <w:szCs w:val="21"/>
        </w:rPr>
        <w:t>）</w:t>
      </w:r>
      <w:r>
        <w:rPr>
          <w:rFonts w:eastAsia="华文中宋" w:hint="eastAsia"/>
          <w:szCs w:val="21"/>
        </w:rPr>
        <w:t>由</w:t>
      </w: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3</w:t>
      </w:r>
      <w:r>
        <w:rPr>
          <w:rFonts w:eastAsia="华文中宋"/>
          <w:szCs w:val="21"/>
        </w:rPr>
        <w:t>）</w:t>
      </w:r>
      <w:r>
        <w:rPr>
          <w:rFonts w:eastAsia="华文中宋" w:hint="eastAsia"/>
          <w:szCs w:val="21"/>
        </w:rPr>
        <w:t>算得</w:t>
      </w:r>
      <w:r>
        <w:rPr>
          <w:rFonts w:eastAsia="华文中宋"/>
          <w:position w:val="-6"/>
          <w:szCs w:val="21"/>
        </w:rPr>
        <w:object>
          <v:shape id="_x0000_i1045" type="#_x0000_t75" style="width:34.5pt;height:15pt" o:ole="" coordsize="21600,21600" o:preferrelative="t" filled="f" stroked="f">
            <v:stroke joinstyle="miter"/>
            <v:imagedata r:id="rId42" o:title=""/>
            <o:lock v:ext="edit" aspectratio="t"/>
            <w10:anchorlock/>
          </v:shape>
          <o:OLEObject Type="Embed" ProgID="Equation.DSMT4" ShapeID="_x0000_i1045" DrawAspect="Content" ObjectID="_1468075744" r:id="rId43"/>
        </w:object>
      </w:r>
      <w:r>
        <w:rPr>
          <w:rFonts w:eastAsia="华文中宋" w:hint="eastAsia"/>
          <w:szCs w:val="21"/>
        </w:rPr>
        <w:t>(V)，则当</w:t>
      </w:r>
      <w:r>
        <w:rPr>
          <w:rFonts w:eastAsia="华文中宋"/>
          <w:szCs w:val="21"/>
        </w:rPr>
        <w:t>滑动变阻器</w:t>
      </w:r>
      <w:r>
        <w:rPr>
          <w:rFonts w:eastAsia="华文中宋" w:hint="eastAsia"/>
          <w:szCs w:val="21"/>
        </w:rPr>
        <w:t>的有效阻值为0时，对应最大电流，也即纯</w:t>
      </w:r>
      <w:r>
        <w:rPr>
          <w:rFonts w:eastAsia="华文中宋"/>
          <w:position w:val="-10"/>
          <w:szCs w:val="21"/>
        </w:rPr>
        <w:object>
          <v:shape id="_x0000_i1046" type="#_x0000_t75" style="width:11.25pt;height:15pt" o:ole="" coordsize="21600,21600" o:preferrelative="t" filled="f" stroked="f">
            <v:stroke joinstyle="miter"/>
            <v:imagedata r:id="rId44" o:title=""/>
            <o:lock v:ext="edit" aspectratio="t"/>
            <w10:anchorlock/>
          </v:shape>
          <o:OLEObject Type="Embed" ProgID="Equation.DSMT4" ShapeID="_x0000_i1046" DrawAspect="Content" ObjectID="_1468075745" r:id="rId45"/>
        </w:object>
      </w:r>
      <w:r>
        <w:rPr>
          <w:rFonts w:eastAsia="华文中宋" w:hint="eastAsia"/>
          <w:szCs w:val="21"/>
        </w:rPr>
        <w:t>电阻电路，此时</w:t>
      </w:r>
      <w:r>
        <w:rPr>
          <w:rFonts w:eastAsia="华文中宋"/>
          <w:position w:val="-26"/>
          <w:szCs w:val="21"/>
        </w:rPr>
        <w:object>
          <v:shape id="_x0000_i1047" type="#_x0000_t75" style="width:102pt;height:30pt" o:ole="" coordsize="21600,21600" o:preferrelative="t" filled="f" stroked="f">
            <v:stroke joinstyle="miter"/>
            <v:imagedata r:id="rId46" o:title=""/>
            <o:lock v:ext="edit" aspectratio="t"/>
            <w10:anchorlock/>
          </v:shape>
          <o:OLEObject Type="Embed" ProgID="Equation.DSMT4" ShapeID="_x0000_i1047" DrawAspect="Content" ObjectID="_1468075746" r:id="rId47"/>
        </w:object>
      </w:r>
      <w:r>
        <w:rPr>
          <w:rFonts w:eastAsia="华文中宋" w:hint="eastAsia"/>
          <w:szCs w:val="21"/>
        </w:rPr>
        <w:t>(W)</w:t>
      </w:r>
    </w:p>
    <w:p w14:paraId="4A11C680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当</w:t>
      </w:r>
      <w:r>
        <w:rPr>
          <w:rFonts w:eastAsia="华文中宋"/>
          <w:szCs w:val="21"/>
        </w:rPr>
        <w:t>滑动变阻器</w:t>
      </w:r>
      <w:r>
        <w:rPr>
          <w:rFonts w:eastAsia="华文中宋" w:hint="eastAsia"/>
          <w:szCs w:val="21"/>
        </w:rPr>
        <w:t>的有效阻值最大时，对应最小电流，也即</w:t>
      </w:r>
      <w:r>
        <w:rPr>
          <w:rFonts w:eastAsia="华文中宋"/>
          <w:position w:val="-10"/>
          <w:szCs w:val="21"/>
        </w:rPr>
        <w:object>
          <v:shape id="_x0000_i1048" type="#_x0000_t75" style="width:117pt;height:15pt" o:ole="" coordsize="21600,21600" o:preferrelative="t" filled="f" stroked="f">
            <v:stroke joinstyle="miter"/>
            <v:imagedata r:id="rId48" o:title=""/>
            <o:lock v:ext="edit" aspectratio="t"/>
            <w10:anchorlock/>
          </v:shape>
          <o:OLEObject Type="Embed" ProgID="Equation.DSMT4" ShapeID="_x0000_i1048" DrawAspect="Content" ObjectID="_1468075747" r:id="rId49"/>
        </w:object>
      </w:r>
      <w:r>
        <w:rPr>
          <w:rFonts w:eastAsia="华文中宋" w:hint="eastAsia"/>
          <w:szCs w:val="21"/>
        </w:rPr>
        <w:t>(W)</w:t>
      </w:r>
    </w:p>
    <w:p w14:paraId="3E35DCA3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（5）</w:t>
      </w:r>
      <w:r>
        <w:rPr>
          <w:rFonts w:eastAsia="华文中宋" w:hint="eastAsia"/>
          <w:szCs w:val="21"/>
        </w:rPr>
        <w:t>对于</w:t>
      </w:r>
      <w:r>
        <w:rPr>
          <w:rFonts w:eastAsia="华文中宋"/>
          <w:szCs w:val="21"/>
        </w:rPr>
        <w:t>滑动变阻器</w:t>
      </w:r>
      <w:r>
        <w:rPr>
          <w:rFonts w:eastAsia="华文中宋" w:hint="eastAsia"/>
          <w:szCs w:val="21"/>
        </w:rPr>
        <w:t>而言，</w:t>
      </w:r>
      <w:r>
        <w:rPr>
          <w:rFonts w:eastAsia="华文中宋"/>
          <w:position w:val="-54"/>
          <w:szCs w:val="21"/>
        </w:rPr>
        <w:object>
          <v:shape id="_x0000_i1049" type="#_x0000_t75" style="width:285pt;height:45pt" o:ole="" coordsize="21600,21600" o:preferrelative="t" filled="f" stroked="f">
            <v:stroke joinstyle="miter"/>
            <v:imagedata r:id="rId50" o:title=""/>
            <o:lock v:ext="edit" aspectratio="t"/>
            <w10:anchorlock/>
          </v:shape>
          <o:OLEObject Type="Embed" ProgID="Equation.DSMT4" ShapeID="_x0000_i1049" DrawAspect="Content" ObjectID="_1468075748" r:id="rId51"/>
        </w:object>
      </w:r>
    </w:p>
    <w:p w14:paraId="10D634BB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注意到</w:t>
      </w:r>
      <w:r>
        <w:rPr>
          <w:position w:val="-28"/>
        </w:rPr>
        <w:object>
          <v:shape id="_x0000_i1050" type="#_x0000_t75" style="width:151.5pt;height:34.5pt" o:ole="" coordsize="21600,21600" o:preferrelative="t" filled="f" stroked="f">
            <v:stroke joinstyle="miter"/>
            <v:imagedata r:id="rId52" o:title=""/>
            <o:lock v:ext="edit" aspectratio="t"/>
            <w10:anchorlock/>
          </v:shape>
          <o:OLEObject Type="Embed" ProgID="Equation.DSMT4" ShapeID="_x0000_i1050" DrawAspect="Content" ObjectID="_1468075749" r:id="rId53"/>
        </w:object>
      </w:r>
      <w:r>
        <w:rPr>
          <w:rFonts w:eastAsia="华文中宋" w:hint="eastAsia"/>
          <w:szCs w:val="21"/>
        </w:rPr>
        <w:t>，所以</w:t>
      </w:r>
      <w:r>
        <w:rPr>
          <w:rFonts w:eastAsia="华文中宋"/>
          <w:position w:val="-22"/>
          <w:szCs w:val="21"/>
        </w:rPr>
        <w:object>
          <v:shape id="_x0000_i1051" type="#_x0000_t75" style="width:1in;height:30pt" o:ole="" coordsize="21600,21600" o:preferrelative="t" filled="f" stroked="f">
            <v:stroke joinstyle="miter"/>
            <v:imagedata r:id="rId54" o:title=""/>
            <o:lock v:ext="edit" aspectratio="t"/>
            <w10:anchorlock/>
          </v:shape>
          <o:OLEObject Type="Embed" ProgID="Equation.DSMT4" ShapeID="_x0000_i1051" DrawAspect="Content" ObjectID="_1468075750" r:id="rId55"/>
        </w:object>
      </w:r>
      <w:r>
        <w:rPr>
          <w:rFonts w:eastAsia="华文中宋" w:hint="eastAsia"/>
          <w:szCs w:val="21"/>
        </w:rPr>
        <w:t>(W)</w:t>
      </w:r>
    </w:p>
    <w:p w14:paraId="53D96CB8">
      <w:pPr>
        <w:spacing w:line="360" w:lineRule="auto"/>
        <w:jc w:val="left"/>
        <w:rPr>
          <w:rFonts w:eastAsia="华文中宋"/>
          <w:szCs w:val="21"/>
        </w:rPr>
      </w:pPr>
    </w:p>
    <w:p w14:paraId="61472B7B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3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 xml:space="preserve">我国自主研制的“红旗 </w:t>
      </w:r>
      <w:r>
        <w:rPr>
          <w:rFonts w:eastAsia="华文中宋"/>
          <w:i/>
          <w:szCs w:val="21"/>
        </w:rPr>
        <w:t>HQ</w:t>
      </w:r>
      <w:r>
        <w:rPr>
          <w:rFonts w:eastAsia="华文中宋"/>
          <w:szCs w:val="21"/>
        </w:rPr>
        <w:t>3” 无人驾驶汽车在某段平直公路上进行测试， 测试过程中汽车发动机对汽车做了 5.4×10</w:t>
      </w:r>
      <w:r>
        <w:rPr>
          <w:rFonts w:eastAsia="华文中宋"/>
          <w:szCs w:val="21"/>
          <w:vertAlign w:val="superscript"/>
        </w:rPr>
        <w:t>6</w:t>
      </w:r>
      <w:r>
        <w:rPr>
          <w:rFonts w:eastAsia="华文中宋"/>
          <w:szCs w:val="21"/>
        </w:rPr>
        <w:t>J 的功， 消耗的燃油0.3kg。 已知燃油的热值是 4.5×10</w:t>
      </w:r>
      <w:r>
        <w:rPr>
          <w:rFonts w:eastAsia="华文中宋"/>
          <w:szCs w:val="21"/>
          <w:vertAlign w:val="superscript"/>
        </w:rPr>
        <w:t>7</w:t>
      </w:r>
      <w:r>
        <w:rPr>
          <w:rFonts w:eastAsia="华文中宋"/>
          <w:szCs w:val="21"/>
        </w:rPr>
        <w:t>J/kg。 试求：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 消耗的燃油完全燃烧所放出的热量；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（2） 发动机的效率是多少。</w:t>
      </w:r>
      <w:r>
        <w:t xml:space="preserve"> </w:t>
      </w:r>
    </w:p>
    <w:p w14:paraId="171221EC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/>
          <w:szCs w:val="21"/>
        </w:rPr>
        <w:t>（1）燃油完全燃烧所放出的热量</w:t>
      </w:r>
      <w:r>
        <w:rPr>
          <w:rFonts w:eastAsia="华文中宋"/>
          <w:position w:val="-12"/>
          <w:szCs w:val="21"/>
        </w:rPr>
        <w:object>
          <v:shape id="_x0000_i1052" type="#_x0000_t75" style="width:84pt;height:19.5pt" o:ole="" coordsize="21600,21600" o:preferrelative="t" filled="f" stroked="f">
            <v:stroke joinstyle="miter"/>
            <v:imagedata r:id="rId56" o:title=""/>
            <o:lock v:ext="edit" aspectratio="t"/>
            <w10:anchorlock/>
          </v:shape>
          <o:OLEObject Type="Embed" ProgID="Equation.DSMT4" ShapeID="_x0000_i1052" DrawAspect="Content" ObjectID="_1468075751" r:id="rId57"/>
        </w:object>
      </w:r>
      <w:r>
        <w:rPr>
          <w:rFonts w:eastAsia="华文中宋"/>
          <w:szCs w:val="21"/>
        </w:rPr>
        <w:t>4.5×10</w:t>
      </w:r>
      <w:r>
        <w:rPr>
          <w:rFonts w:eastAsia="华文中宋"/>
          <w:szCs w:val="21"/>
          <w:vertAlign w:val="superscript"/>
        </w:rPr>
        <w:t>7</w:t>
      </w:r>
      <w:r>
        <w:rPr>
          <w:rFonts w:eastAsia="华文中宋"/>
          <w:szCs w:val="21"/>
        </w:rPr>
        <w:t>J/kg</w:t>
      </w:r>
      <w:r>
        <w:rPr>
          <w:rFonts w:eastAsia="华文中宋" w:hint="eastAsia"/>
          <w:szCs w:val="21"/>
        </w:rPr>
        <w:t>=1.35</w:t>
      </w:r>
      <w:r>
        <w:rPr>
          <w:rFonts w:eastAsia="华文中宋"/>
          <w:szCs w:val="21"/>
        </w:rPr>
        <w:t>×10</w:t>
      </w:r>
      <w:r>
        <w:rPr>
          <w:rFonts w:eastAsia="华文中宋"/>
          <w:szCs w:val="21"/>
          <w:vertAlign w:val="superscript"/>
        </w:rPr>
        <w:t>7</w:t>
      </w:r>
      <w:r>
        <w:rPr>
          <w:rFonts w:eastAsia="华文中宋"/>
          <w:szCs w:val="21"/>
        </w:rPr>
        <w:t>J</w:t>
      </w:r>
    </w:p>
    <w:p w14:paraId="7110FD4F">
      <w:pPr>
        <w:spacing w:line="360" w:lineRule="auto"/>
        <w:ind w:firstLine="735" w:firstLineChars="350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（2）</w:t>
      </w:r>
      <w:r>
        <w:rPr>
          <w:rFonts w:eastAsia="华文中宋"/>
          <w:position w:val="-28"/>
          <w:szCs w:val="21"/>
        </w:rPr>
        <w:object>
          <v:shape id="_x0000_i1053" type="#_x0000_t75" style="width:174pt;height:34.5pt" o:ole="" coordsize="21600,21600" o:preferrelative="t" filled="f" stroked="f">
            <v:stroke joinstyle="miter"/>
            <v:imagedata r:id="rId58" o:title=""/>
            <o:lock v:ext="edit" aspectratio="t"/>
            <w10:anchorlock/>
          </v:shape>
          <o:OLEObject Type="Embed" ProgID="Equation.DSMT4" ShapeID="_x0000_i1053" DrawAspect="Content" ObjectID="_1468075752" r:id="rId59"/>
        </w:object>
      </w:r>
    </w:p>
    <w:p w14:paraId="0B1254A6">
      <w:pPr>
        <w:spacing w:line="360" w:lineRule="auto"/>
        <w:jc w:val="left"/>
        <w:rPr>
          <w:rFonts w:eastAsia="华文中宋"/>
          <w:szCs w:val="21"/>
        </w:rPr>
      </w:pPr>
    </w:p>
    <w:p w14:paraId="379208FF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4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>如图所示，将质量为80g，体积为100cm</w:t>
      </w:r>
      <w:r>
        <w:rPr>
          <w:rFonts w:eastAsia="华文中宋"/>
          <w:szCs w:val="21"/>
          <w:vertAlign w:val="superscript"/>
        </w:rPr>
        <w:t>3</w:t>
      </w:r>
      <w:r>
        <w:rPr>
          <w:rFonts w:eastAsia="华文中宋"/>
          <w:szCs w:val="21"/>
        </w:rPr>
        <w:t>的铁制小球放入盛水的薄玻璃容器的水中</w:t>
      </w:r>
      <w:r>
        <w:rPr>
          <w:rFonts w:eastAsia="华文中宋" w:hint="eastAsia"/>
          <w:szCs w:val="21"/>
        </w:rPr>
        <w:t>，</w:t>
      </w:r>
      <w:r>
        <w:rPr>
          <w:rFonts w:eastAsia="华文中宋"/>
          <w:szCs w:val="21"/>
        </w:rPr>
        <w:t>在玻璃容器下方有一已经接入电路的螺线管，小灯泡L标有“6V 3W” 字样， 通过螺线管的电流</w:t>
      </w:r>
      <w:r>
        <w:rPr>
          <w:rFonts w:eastAsia="华文中宋" w:hint="eastAsia"/>
          <w:szCs w:val="21"/>
        </w:rPr>
        <w:t>I</w:t>
      </w:r>
      <w:r>
        <w:rPr>
          <w:rFonts w:eastAsia="华文中宋"/>
          <w:szCs w:val="21"/>
        </w:rPr>
        <w:t>与螺线管对铁制小球的作用力</w:t>
      </w:r>
      <w:r>
        <w:rPr>
          <w:rFonts w:eastAsia="华文中宋" w:hint="eastAsia"/>
          <w:szCs w:val="21"/>
        </w:rPr>
        <w:t>F</w:t>
      </w:r>
      <w:r>
        <w:rPr>
          <w:rFonts w:eastAsia="华文中宋"/>
          <w:szCs w:val="21"/>
        </w:rPr>
        <w:t>的关系如下表所示（灯丝电阻保持不变，不考虑铁制小球与螺线管距离的远近对作用力F的影响）求：</w:t>
      </w:r>
    </w:p>
    <w:tbl>
      <w:tblPr>
        <w:tblStyle w:val="TableGrid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50"/>
        <w:gridCol w:w="709"/>
        <w:gridCol w:w="1134"/>
        <w:gridCol w:w="992"/>
        <w:gridCol w:w="992"/>
      </w:tblGrid>
      <w:tr w14:paraId="604331F6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 w14:paraId="63030268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I(A)</w:t>
            </w:r>
          </w:p>
        </w:tc>
        <w:tc>
          <w:tcPr>
            <w:tcW w:w="850" w:type="dxa"/>
          </w:tcPr>
          <w:p w14:paraId="7CBEED29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0.1</w:t>
            </w:r>
          </w:p>
        </w:tc>
        <w:tc>
          <w:tcPr>
            <w:tcW w:w="709" w:type="dxa"/>
          </w:tcPr>
          <w:p w14:paraId="2F8D27A6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0.2</w:t>
            </w:r>
          </w:p>
        </w:tc>
        <w:tc>
          <w:tcPr>
            <w:tcW w:w="1134" w:type="dxa"/>
          </w:tcPr>
          <w:p w14:paraId="0AA60E2C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0.3</w:t>
            </w:r>
          </w:p>
        </w:tc>
        <w:tc>
          <w:tcPr>
            <w:tcW w:w="992" w:type="dxa"/>
          </w:tcPr>
          <w:p w14:paraId="5D5475B7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0.4</w:t>
            </w:r>
          </w:p>
        </w:tc>
        <w:tc>
          <w:tcPr>
            <w:tcW w:w="992" w:type="dxa"/>
          </w:tcPr>
          <w:p w14:paraId="00783389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0.5</w:t>
            </w:r>
          </w:p>
        </w:tc>
      </w:tr>
      <w:tr w14:paraId="4805A9EE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 w14:paraId="30081D2D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F(N)</w:t>
            </w:r>
          </w:p>
        </w:tc>
        <w:tc>
          <w:tcPr>
            <w:tcW w:w="850" w:type="dxa"/>
          </w:tcPr>
          <w:p w14:paraId="756DBAAA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0.05</w:t>
            </w:r>
          </w:p>
        </w:tc>
        <w:tc>
          <w:tcPr>
            <w:tcW w:w="709" w:type="dxa"/>
          </w:tcPr>
          <w:p w14:paraId="26073515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0.1</w:t>
            </w:r>
          </w:p>
        </w:tc>
        <w:tc>
          <w:tcPr>
            <w:tcW w:w="1134" w:type="dxa"/>
          </w:tcPr>
          <w:p w14:paraId="03E797B0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0.15</w:t>
            </w:r>
          </w:p>
        </w:tc>
        <w:tc>
          <w:tcPr>
            <w:tcW w:w="992" w:type="dxa"/>
          </w:tcPr>
          <w:p w14:paraId="222A55F1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0.2</w:t>
            </w:r>
          </w:p>
        </w:tc>
        <w:tc>
          <w:tcPr>
            <w:tcW w:w="992" w:type="dxa"/>
          </w:tcPr>
          <w:p w14:paraId="18C3EE38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0.25</w:t>
            </w:r>
          </w:p>
        </w:tc>
      </w:tr>
    </w:tbl>
    <w:p w14:paraId="78227782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75565</wp:posOffset>
            </wp:positionV>
            <wp:extent cx="2011680" cy="1661795"/>
            <wp:effectExtent l="19050" t="0" r="7896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04" cy="16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szCs w:val="21"/>
        </w:rPr>
        <w:t>(1)断开开关铁</w:t>
      </w:r>
      <w:r>
        <w:rPr>
          <w:rFonts w:eastAsia="华文中宋"/>
          <w:szCs w:val="21"/>
        </w:rPr>
        <w:t>制小球静止时露出水面的体积是多少？</w:t>
      </w:r>
      <w:r>
        <w:rPr>
          <w:rFonts w:eastAsia="华文中宋" w:hint="eastAsia"/>
          <w:szCs w:val="21"/>
        </w:rPr>
        <w:br/>
      </w:r>
      <w:r>
        <w:rPr>
          <w:rFonts w:eastAsia="华文中宋" w:hint="eastAsia"/>
          <w:szCs w:val="21"/>
        </w:rPr>
        <w:t>(2)</w:t>
      </w:r>
      <w:r>
        <w:rPr>
          <w:rFonts w:eastAsia="华文中宋"/>
          <w:szCs w:val="21"/>
        </w:rPr>
        <w:t>闭合开关，调节滑动变阻器的滑片使铁制小球能悬停在水中，</w:t>
      </w:r>
    </w:p>
    <w:p w14:paraId="5927BC79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此时小灯泡消耗的功率是多大？</w:t>
      </w:r>
      <w:r>
        <w:rPr>
          <w:rFonts w:eastAsia="华文中宋" w:hint="eastAsia"/>
          <w:szCs w:val="21"/>
        </w:rPr>
        <w:br/>
      </w:r>
      <w:r>
        <w:rPr>
          <w:rFonts w:eastAsia="华文中宋" w:hint="eastAsia"/>
          <w:szCs w:val="21"/>
        </w:rPr>
        <w:t>(3)</w:t>
      </w:r>
      <w:r>
        <w:rPr>
          <w:rFonts w:eastAsia="华文中宋"/>
          <w:szCs w:val="21"/>
        </w:rPr>
        <w:t>闭合开关，调节滑动变阻器的滑片使小灯泡正常发光，</w:t>
      </w:r>
    </w:p>
    <w:p w14:paraId="196E07BD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当铁制小球静止时，小球对容器底的压力是多大</w:t>
      </w:r>
      <w:r>
        <w:rPr>
          <w:rFonts w:eastAsia="华文中宋" w:hint="eastAsia"/>
          <w:szCs w:val="21"/>
        </w:rPr>
        <w:t>？</w:t>
      </w:r>
    </w:p>
    <w:p w14:paraId="3B8DECA5">
      <w:pPr>
        <w:spacing w:line="360" w:lineRule="auto"/>
        <w:jc w:val="left"/>
        <w:rPr>
          <w:rFonts w:eastAsia="华文中宋"/>
          <w:szCs w:val="21"/>
        </w:rPr>
      </w:pPr>
    </w:p>
    <w:p w14:paraId="44F838A0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 w:hint="eastAsia"/>
          <w:szCs w:val="21"/>
        </w:rPr>
        <w:t>(1)根据题意，设</w:t>
      </w:r>
      <w:r>
        <w:rPr>
          <w:rFonts w:eastAsia="华文中宋"/>
          <w:szCs w:val="21"/>
        </w:rPr>
        <w:t>小球</w:t>
      </w:r>
      <w:r>
        <w:rPr>
          <w:rFonts w:eastAsia="华文中宋" w:hint="eastAsia"/>
          <w:szCs w:val="21"/>
        </w:rPr>
        <w:t>的平均密度为</w:t>
      </w:r>
      <w:r>
        <w:rPr>
          <w:rFonts w:eastAsia="华文中宋"/>
          <w:position w:val="-10"/>
          <w:szCs w:val="21"/>
        </w:rPr>
        <w:object>
          <v:shape id="_x0000_i1054" type="#_x0000_t75" style="width:11.25pt;height:11.25pt" o:ole="" coordsize="21600,21600" o:preferrelative="t" filled="f" stroked="f">
            <v:stroke joinstyle="miter"/>
            <v:imagedata r:id="rId61" o:title=""/>
            <o:lock v:ext="edit" aspectratio="t"/>
            <w10:anchorlock/>
          </v:shape>
          <o:OLEObject Type="Embed" ProgID="Equation.DSMT4" ShapeID="_x0000_i1054" DrawAspect="Content" ObjectID="_1468075753" r:id="rId62"/>
        </w:object>
      </w:r>
      <w:r>
        <w:rPr>
          <w:rFonts w:eastAsia="华文中宋" w:hint="eastAsia"/>
          <w:szCs w:val="21"/>
        </w:rPr>
        <w:t>，易得：</w:t>
      </w:r>
    </w:p>
    <w:p w14:paraId="0E929A14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position w:val="-22"/>
          <w:szCs w:val="21"/>
        </w:rPr>
        <w:object>
          <v:shape id="_x0000_i1055" type="#_x0000_t75" style="width:79.5pt;height:30pt" o:ole="" coordsize="21600,21600" o:preferrelative="t" filled="f" stroked="f">
            <v:stroke joinstyle="miter"/>
            <v:imagedata r:id="rId63" o:title=""/>
            <o:lock v:ext="edit" aspectratio="t"/>
            <w10:anchorlock/>
          </v:shape>
          <o:OLEObject Type="Embed" ProgID="Equation.DSMT4" ShapeID="_x0000_i1055" DrawAspect="Content" ObjectID="_1468075754" r:id="rId64"/>
        </w:object>
      </w:r>
      <w:r>
        <w:rPr>
          <w:rFonts w:eastAsia="华文中宋" w:hint="eastAsia"/>
          <w:szCs w:val="21"/>
        </w:rPr>
        <w:t>(g/cm</w:t>
      </w:r>
      <w:r>
        <w:rPr>
          <w:rFonts w:eastAsia="华文中宋" w:hint="eastAsia"/>
          <w:szCs w:val="21"/>
          <w:vertAlign w:val="superscript"/>
        </w:rPr>
        <w:t>3</w:t>
      </w:r>
      <w:r>
        <w:rPr>
          <w:rFonts w:eastAsia="华文中宋" w:hint="eastAsia"/>
          <w:szCs w:val="21"/>
        </w:rPr>
        <w:t>)&lt;</w:t>
      </w:r>
      <w:r>
        <w:rPr>
          <w:rFonts w:eastAsia="华文中宋"/>
          <w:position w:val="-12"/>
          <w:szCs w:val="21"/>
        </w:rPr>
        <w:object>
          <v:shape id="_x0000_i1056" type="#_x0000_t75" style="width:15pt;height:19.5pt" o:ole="" coordsize="21600,21600" o:preferrelative="t" filled="f" stroked="f">
            <v:stroke joinstyle="miter"/>
            <v:imagedata r:id="rId65" o:title=""/>
            <o:lock v:ext="edit" aspectratio="t"/>
            <w10:anchorlock/>
          </v:shape>
          <o:OLEObject Type="Embed" ProgID="Equation.DSMT4" ShapeID="_x0000_i1056" DrawAspect="Content" ObjectID="_1468075755" r:id="rId66"/>
        </w:object>
      </w:r>
      <w:r>
        <w:rPr>
          <w:rFonts w:eastAsia="华文中宋" w:hint="eastAsia"/>
          <w:szCs w:val="21"/>
        </w:rPr>
        <w:t>，故当断开开关时，小球将漂浮在水面上</w:t>
      </w:r>
    </w:p>
    <w:p w14:paraId="1E1C3675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设露出</w:t>
      </w:r>
      <w:r>
        <w:rPr>
          <w:rFonts w:eastAsia="华文中宋"/>
          <w:szCs w:val="21"/>
        </w:rPr>
        <w:t>水面的体积是</w:t>
      </w:r>
      <w:r>
        <w:rPr>
          <w:rFonts w:eastAsia="华文中宋"/>
          <w:position w:val="-10"/>
          <w:szCs w:val="21"/>
        </w:rPr>
        <w:object>
          <v:shape id="_x0000_i1057" type="#_x0000_t75" style="width:11.25pt;height:15pt" o:ole="" coordsize="21600,21600" o:preferrelative="t" filled="f" stroked="f">
            <v:stroke joinstyle="miter"/>
            <v:imagedata r:id="rId67" o:title=""/>
            <o:lock v:ext="edit" aspectratio="t"/>
            <w10:anchorlock/>
          </v:shape>
          <o:OLEObject Type="Embed" ProgID="Equation.DSMT4" ShapeID="_x0000_i1057" DrawAspect="Content" ObjectID="_1468075756" r:id="rId68"/>
        </w:object>
      </w:r>
      <w:r>
        <w:rPr>
          <w:rFonts w:eastAsia="华文中宋" w:hint="eastAsia"/>
          <w:szCs w:val="21"/>
        </w:rPr>
        <w:t>，则根据浮力原理，可得：</w:t>
      </w:r>
      <w:r>
        <w:rPr>
          <w:rFonts w:eastAsia="华文中宋"/>
          <w:position w:val="-12"/>
          <w:szCs w:val="21"/>
        </w:rPr>
        <w:object>
          <v:shape id="_x0000_i1058" type="#_x0000_t75" style="width:174pt;height:19.5pt" o:ole="" coordsize="21600,21600" o:preferrelative="t" filled="f" stroked="f">
            <v:stroke joinstyle="miter"/>
            <v:imagedata r:id="rId69" o:title=""/>
            <o:lock v:ext="edit" aspectratio="t"/>
            <w10:anchorlock/>
          </v:shape>
          <o:OLEObject Type="Embed" ProgID="Equation.DSMT4" ShapeID="_x0000_i1058" DrawAspect="Content" ObjectID="_1468075757" r:id="rId70"/>
        </w:object>
      </w:r>
    </w:p>
    <w:p w14:paraId="7C38D891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也即：</w:t>
      </w:r>
      <w:r>
        <w:rPr>
          <w:rFonts w:eastAsia="华文中宋"/>
          <w:position w:val="-12"/>
          <w:szCs w:val="21"/>
        </w:rPr>
        <w:object>
          <v:shape id="_x0000_i1059" type="#_x0000_t75" style="width:136.5pt;height:19.5pt" o:ole="" coordsize="21600,21600" o:preferrelative="t" filled="f" stroked="f">
            <v:stroke joinstyle="miter"/>
            <v:imagedata r:id="rId71" o:title=""/>
            <o:lock v:ext="edit" aspectratio="t"/>
            <w10:anchorlock/>
          </v:shape>
          <o:OLEObject Type="Embed" ProgID="Equation.DSMT4" ShapeID="_x0000_i1059" DrawAspect="Content" ObjectID="_1468075758" r:id="rId72"/>
        </w:object>
      </w:r>
      <w:r>
        <w:rPr>
          <w:rFonts w:eastAsia="华文中宋" w:hint="eastAsia"/>
          <w:szCs w:val="21"/>
        </w:rPr>
        <w:t>，解得：</w:t>
      </w:r>
      <w:r>
        <w:rPr>
          <w:rFonts w:eastAsia="华文中宋"/>
          <w:position w:val="-10"/>
          <w:szCs w:val="21"/>
        </w:rPr>
        <w:object>
          <v:shape id="_x0000_i1060" type="#_x0000_t75" style="width:34.5pt;height:15pt" o:ole="" coordsize="21600,21600" o:preferrelative="t" filled="f" stroked="f">
            <v:stroke joinstyle="miter"/>
            <v:imagedata r:id="rId73" o:title=""/>
            <o:lock v:ext="edit" aspectratio="t"/>
            <w10:anchorlock/>
          </v:shape>
          <o:OLEObject Type="Embed" ProgID="Equation.DSMT4" ShapeID="_x0000_i1060" DrawAspect="Content" ObjectID="_1468075759" r:id="rId74"/>
        </w:object>
      </w:r>
      <w:r>
        <w:rPr>
          <w:rFonts w:eastAsia="华文中宋" w:hint="eastAsia"/>
          <w:szCs w:val="21"/>
        </w:rPr>
        <w:t>(</w:t>
      </w:r>
      <w:r>
        <w:rPr>
          <w:rFonts w:eastAsia="华文中宋"/>
          <w:szCs w:val="21"/>
        </w:rPr>
        <w:t>cm</w:t>
      </w:r>
      <w:r>
        <w:rPr>
          <w:rFonts w:eastAsia="华文中宋"/>
          <w:szCs w:val="21"/>
          <w:vertAlign w:val="superscript"/>
        </w:rPr>
        <w:t>3</w:t>
      </w:r>
      <w:r>
        <w:rPr>
          <w:rFonts w:eastAsia="华文中宋" w:hint="eastAsia"/>
          <w:szCs w:val="21"/>
        </w:rPr>
        <w:t>)</w:t>
      </w:r>
    </w:p>
    <w:p w14:paraId="1F7E480C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(2)当</w:t>
      </w:r>
      <w:r>
        <w:rPr>
          <w:rFonts w:eastAsia="华文中宋"/>
          <w:szCs w:val="21"/>
        </w:rPr>
        <w:t>小球悬停在水中</w:t>
      </w:r>
      <w:r>
        <w:rPr>
          <w:rFonts w:eastAsia="华文中宋" w:hint="eastAsia"/>
          <w:szCs w:val="21"/>
        </w:rPr>
        <w:t>，以小球为研究对象，对其受力分析，可知</w:t>
      </w:r>
      <w:r>
        <w:rPr>
          <w:rFonts w:eastAsia="华文中宋"/>
          <w:position w:val="-12"/>
          <w:szCs w:val="21"/>
        </w:rPr>
        <w:object>
          <v:shape id="_x0000_i1061" type="#_x0000_t75" style="width:52.5pt;height:19.5pt" o:ole="" coordsize="21600,21600" o:preferrelative="t" filled="f" stroked="f">
            <v:stroke joinstyle="miter"/>
            <v:imagedata r:id="rId75" o:title=""/>
            <o:lock v:ext="edit" aspectratio="t"/>
            <w10:anchorlock/>
          </v:shape>
          <o:OLEObject Type="Embed" ProgID="Equation.DSMT4" ShapeID="_x0000_i1061" DrawAspect="Content" ObjectID="_1468075760" r:id="rId76"/>
        </w:object>
      </w:r>
    </w:p>
    <w:p w14:paraId="0E472737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position w:val="-12"/>
          <w:szCs w:val="21"/>
        </w:rPr>
        <w:object>
          <v:shape id="_x0000_i1062" type="#_x0000_t75" style="width:181.5pt;height:19.5pt" o:ole="" coordsize="21600,21600" o:preferrelative="t" filled="f" stroked="f">
            <v:stroke joinstyle="miter"/>
            <v:imagedata r:id="rId77" o:title=""/>
            <o:lock v:ext="edit" aspectratio="t"/>
            <w10:anchorlock/>
          </v:shape>
          <o:OLEObject Type="Embed" ProgID="Equation.DSMT4" ShapeID="_x0000_i1062" DrawAspect="Content" ObjectID="_1468075761" r:id="rId78"/>
        </w:object>
      </w:r>
      <w:r>
        <w:rPr>
          <w:rFonts w:eastAsia="华文中宋" w:hint="eastAsia"/>
          <w:szCs w:val="21"/>
        </w:rPr>
        <w:t>(N)</w:t>
      </w:r>
    </w:p>
    <w:p w14:paraId="63412BE2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position w:val="-12"/>
          <w:szCs w:val="21"/>
        </w:rPr>
        <w:object>
          <v:shape id="_x0000_i1063" type="#_x0000_t75" style="width:174pt;height:19.5pt" o:ole="" coordsize="21600,21600" o:preferrelative="t" filled="f" stroked="f">
            <v:stroke joinstyle="miter"/>
            <v:imagedata r:id="rId79" o:title=""/>
            <o:lock v:ext="edit" aspectratio="t"/>
            <w10:anchorlock/>
          </v:shape>
          <o:OLEObject Type="Embed" ProgID="Equation.DSMT4" ShapeID="_x0000_i1063" DrawAspect="Content" ObjectID="_1468075762" r:id="rId80"/>
        </w:object>
      </w:r>
      <w:r>
        <w:rPr>
          <w:rFonts w:eastAsia="华文中宋" w:hint="eastAsia"/>
          <w:szCs w:val="21"/>
        </w:rPr>
        <w:t>(N)</w:t>
      </w:r>
    </w:p>
    <w:p w14:paraId="4A3A0318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参考表格数据，可得此时</w:t>
      </w:r>
      <w:r>
        <w:rPr>
          <w:rFonts w:eastAsia="华文中宋"/>
          <w:szCs w:val="21"/>
        </w:rPr>
        <w:t>通过螺线管的电流</w:t>
      </w:r>
      <w:r>
        <w:rPr>
          <w:rFonts w:eastAsia="华文中宋"/>
          <w:position w:val="-6"/>
          <w:szCs w:val="21"/>
        </w:rPr>
        <w:object>
          <v:shape id="_x0000_i1064" type="#_x0000_t75" style="width:34.5pt;height:15pt" o:ole="" coordsize="21600,21600" o:preferrelative="t" filled="f" stroked="f">
            <v:stroke joinstyle="miter"/>
            <v:imagedata r:id="rId81" o:title=""/>
            <o:lock v:ext="edit" aspectratio="t"/>
            <w10:anchorlock/>
          </v:shape>
          <o:OLEObject Type="Embed" ProgID="Equation.DSMT4" ShapeID="_x0000_i1064" DrawAspect="Content" ObjectID="_1468075763" r:id="rId82"/>
        </w:object>
      </w:r>
      <w:r>
        <w:rPr>
          <w:rFonts w:eastAsia="华文中宋" w:hint="eastAsia"/>
          <w:szCs w:val="21"/>
        </w:rPr>
        <w:t>(A)</w:t>
      </w:r>
    </w:p>
    <w:p w14:paraId="67945F56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设小灯泡电阻为</w:t>
      </w:r>
      <w:r>
        <w:rPr>
          <w:rFonts w:eastAsia="华文中宋"/>
          <w:position w:val="-4"/>
          <w:szCs w:val="21"/>
        </w:rPr>
        <w:object>
          <v:shape id="_x0000_i1065" type="#_x0000_t75" style="width:11.25pt;height:11.25pt" o:ole="" coordsize="21600,21600" o:preferrelative="t" filled="f" stroked="f">
            <v:stroke joinstyle="miter"/>
            <v:imagedata r:id="rId83" o:title=""/>
            <o:lock v:ext="edit" aspectratio="t"/>
            <w10:anchorlock/>
          </v:shape>
          <o:OLEObject Type="Embed" ProgID="Equation.DSMT4" ShapeID="_x0000_i1065" DrawAspect="Content" ObjectID="_1468075764" r:id="rId84"/>
        </w:object>
      </w:r>
      <w:r>
        <w:rPr>
          <w:rFonts w:eastAsia="华文中宋" w:hint="eastAsia"/>
          <w:szCs w:val="21"/>
        </w:rPr>
        <w:t>，结合</w:t>
      </w:r>
      <w:r>
        <w:rPr>
          <w:rFonts w:eastAsia="华文中宋"/>
          <w:szCs w:val="21"/>
        </w:rPr>
        <w:t>小灯泡L标有“6V 3W” 字样</w:t>
      </w:r>
      <w:r>
        <w:rPr>
          <w:rFonts w:eastAsia="华文中宋" w:hint="eastAsia"/>
          <w:szCs w:val="21"/>
        </w:rPr>
        <w:t>，易得</w:t>
      </w:r>
      <w:r>
        <w:rPr>
          <w:rFonts w:eastAsia="华文中宋"/>
          <w:position w:val="-22"/>
          <w:szCs w:val="21"/>
        </w:rPr>
        <w:object>
          <v:shape id="_x0000_i1066" type="#_x0000_t75" style="width:37.5pt;height:30pt" o:ole="" coordsize="21600,21600" o:preferrelative="t" filled="f" stroked="f">
            <v:stroke joinstyle="miter"/>
            <v:imagedata r:id="rId85" o:title=""/>
            <o:lock v:ext="edit" aspectratio="t"/>
            <w10:anchorlock/>
          </v:shape>
          <o:OLEObject Type="Embed" ProgID="Equation.DSMT4" ShapeID="_x0000_i1066" DrawAspect="Content" ObjectID="_1468075765" r:id="rId86"/>
        </w:object>
      </w:r>
      <w:r>
        <w:rPr>
          <w:rFonts w:eastAsia="华文中宋" w:hint="eastAsia"/>
          <w:szCs w:val="21"/>
        </w:rPr>
        <w:t>，</w:t>
      </w:r>
    </w:p>
    <w:p w14:paraId="6049D92A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则</w:t>
      </w:r>
      <w:r>
        <w:rPr>
          <w:rFonts w:eastAsia="华文中宋"/>
          <w:position w:val="-22"/>
          <w:szCs w:val="21"/>
        </w:rPr>
        <w:object>
          <v:shape id="_x0000_i1067" type="#_x0000_t75" style="width:79.5pt;height:30pt" o:ole="" coordsize="21600,21600" o:preferrelative="t" filled="f" stroked="f">
            <v:stroke joinstyle="miter"/>
            <v:imagedata r:id="rId87" o:title=""/>
            <o:lock v:ext="edit" aspectratio="t"/>
            <w10:anchorlock/>
          </v:shape>
          <o:OLEObject Type="Embed" ProgID="Equation.DSMT4" ShapeID="_x0000_i1067" DrawAspect="Content" ObjectID="_1468075766" r:id="rId88"/>
        </w:object>
      </w:r>
      <w:r>
        <w:rPr>
          <w:rFonts w:eastAsia="华文中宋" w:hint="eastAsia"/>
          <w:szCs w:val="21"/>
        </w:rPr>
        <w:t>(</w:t>
      </w:r>
      <w:r>
        <w:rPr>
          <w:rFonts w:eastAsia="华文中宋"/>
          <w:position w:val="-4"/>
          <w:szCs w:val="21"/>
        </w:rPr>
        <w:object>
          <v:shape id="_x0000_i1068" type="#_x0000_t75" style="width:11.25pt;height:11.25pt" o:ole="" coordsize="21600,21600" o:preferrelative="t" filled="f" stroked="f">
            <v:stroke joinstyle="miter"/>
            <v:imagedata r:id="rId28" o:title=""/>
            <o:lock v:ext="edit" aspectratio="t"/>
            <w10:anchorlock/>
          </v:shape>
          <o:OLEObject Type="Embed" ProgID="Equation.DSMT4" ShapeID="_x0000_i1068" DrawAspect="Content" ObjectID="_1468075767" r:id="rId89"/>
        </w:object>
      </w:r>
      <w:r>
        <w:rPr>
          <w:rFonts w:eastAsia="华文中宋" w:hint="eastAsia"/>
          <w:szCs w:val="21"/>
        </w:rPr>
        <w:t>)</w:t>
      </w:r>
    </w:p>
    <w:p w14:paraId="2F4F8C01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所以</w:t>
      </w:r>
      <w:r>
        <w:rPr>
          <w:rFonts w:eastAsia="华文中宋"/>
          <w:szCs w:val="21"/>
        </w:rPr>
        <w:t>此时小灯泡消耗的功率</w:t>
      </w:r>
      <w:r>
        <w:rPr>
          <w:rFonts w:eastAsia="华文中宋" w:hint="eastAsia"/>
          <w:szCs w:val="21"/>
        </w:rPr>
        <w:t>：</w:t>
      </w:r>
      <w:r>
        <w:rPr>
          <w:rFonts w:eastAsia="华文中宋"/>
          <w:position w:val="-6"/>
          <w:szCs w:val="21"/>
        </w:rPr>
        <w:object>
          <v:shape id="_x0000_i1069" type="#_x0000_t75" style="width:114pt;height:15pt" o:ole="" coordsize="21600,21600" o:preferrelative="t" filled="f" stroked="f">
            <v:stroke joinstyle="miter"/>
            <v:imagedata r:id="rId90" o:title=""/>
            <o:lock v:ext="edit" aspectratio="t"/>
            <w10:anchorlock/>
          </v:shape>
          <o:OLEObject Type="Embed" ProgID="Equation.DSMT4" ShapeID="_x0000_i1069" DrawAspect="Content" ObjectID="_1468075768" r:id="rId91"/>
        </w:object>
      </w:r>
      <w:r>
        <w:rPr>
          <w:rFonts w:eastAsia="华文中宋" w:hint="eastAsia"/>
          <w:szCs w:val="21"/>
        </w:rPr>
        <w:t>(W)</w:t>
      </w:r>
    </w:p>
    <w:p w14:paraId="168EC00D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328295</wp:posOffset>
            </wp:positionV>
            <wp:extent cx="1619250" cy="1876425"/>
            <wp:effectExtent l="19050" t="0" r="0" b="0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szCs w:val="21"/>
        </w:rPr>
        <w:t>(3)</w:t>
      </w:r>
      <w:r>
        <w:rPr>
          <w:rFonts w:eastAsia="华文中宋"/>
          <w:szCs w:val="21"/>
        </w:rPr>
        <w:t>当小灯泡正常发光时， 电路中的电流：</w:t>
      </w:r>
      <w:r>
        <w:rPr>
          <w:rFonts w:eastAsia="华文中宋"/>
          <w:position w:val="-22"/>
          <w:szCs w:val="21"/>
        </w:rPr>
        <w:object>
          <v:shape id="_x0000_i1070" type="#_x0000_t75" style="width:68.25pt;height:30pt" o:ole="" coordsize="21600,21600" o:preferrelative="t" filled="f" stroked="f">
            <v:stroke joinstyle="miter"/>
            <v:imagedata r:id="rId93" o:title=""/>
            <o:lock v:ext="edit" aspectratio="t"/>
            <w10:anchorlock/>
          </v:shape>
          <o:OLEObject Type="Embed" ProgID="Equation.DSMT4" ShapeID="_x0000_i1070" DrawAspect="Content" ObjectID="_1468075769" r:id="rId94"/>
        </w:object>
      </w:r>
      <w:r>
        <w:rPr>
          <w:rFonts w:eastAsia="华文中宋" w:hint="eastAsia"/>
          <w:szCs w:val="21"/>
        </w:rPr>
        <w:t>(A) 参考表格数据，可得</w:t>
      </w:r>
    </w:p>
    <w:p w14:paraId="74307802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螺线管对铁制小球的作用力</w:t>
      </w:r>
      <w:r>
        <w:rPr>
          <w:rFonts w:eastAsia="华文中宋"/>
          <w:position w:val="-6"/>
          <w:szCs w:val="21"/>
        </w:rPr>
        <w:object>
          <v:shape id="_x0000_i1071" type="#_x0000_t75" style="width:37.5pt;height:15pt" o:ole="" coordsize="21600,21600" o:preferrelative="t" filled="f" stroked="f">
            <v:stroke joinstyle="miter"/>
            <v:imagedata r:id="rId95" o:title=""/>
            <o:lock v:ext="edit" aspectratio="t"/>
            <w10:anchorlock/>
          </v:shape>
          <o:OLEObject Type="Embed" ProgID="Equation.DSMT4" ShapeID="_x0000_i1071" DrawAspect="Content" ObjectID="_1468075770" r:id="rId96"/>
        </w:object>
      </w:r>
      <w:r>
        <w:rPr>
          <w:rFonts w:eastAsia="华文中宋" w:hint="eastAsia"/>
          <w:szCs w:val="21"/>
        </w:rPr>
        <w:t>(N)</w:t>
      </w:r>
    </w:p>
    <w:p w14:paraId="17468145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以</w:t>
      </w:r>
      <w:r>
        <w:rPr>
          <w:rFonts w:eastAsia="华文中宋"/>
          <w:szCs w:val="21"/>
        </w:rPr>
        <w:t>小球</w:t>
      </w:r>
      <w:r>
        <w:rPr>
          <w:rFonts w:eastAsia="华文中宋" w:hint="eastAsia"/>
          <w:szCs w:val="21"/>
        </w:rPr>
        <w:t>为研究对象，对其受力分析如右图所示</w:t>
      </w:r>
    </w:p>
    <w:p w14:paraId="2CA5F5E6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易得：</w:t>
      </w:r>
      <w:r>
        <w:rPr>
          <w:rFonts w:eastAsia="华文中宋"/>
          <w:position w:val="-12"/>
          <w:szCs w:val="21"/>
        </w:rPr>
        <w:object>
          <v:shape id="_x0000_i1072" type="#_x0000_t75" style="width:67.5pt;height:19.5pt" o:ole="" coordsize="21600,21600" o:preferrelative="t" filled="f" stroked="f">
            <v:stroke joinstyle="miter"/>
            <v:imagedata r:id="rId97" o:title=""/>
            <o:lock v:ext="edit" aspectratio="t"/>
            <w10:anchorlock/>
          </v:shape>
          <o:OLEObject Type="Embed" ProgID="Equation.DSMT4" ShapeID="_x0000_i1072" DrawAspect="Content" ObjectID="_1468075771" r:id="rId98"/>
        </w:object>
      </w:r>
    </w:p>
    <w:p w14:paraId="0E23C004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position w:val="-12"/>
          <w:szCs w:val="21"/>
        </w:rPr>
        <w:object>
          <v:shape id="_x0000_i1073" type="#_x0000_t75" style="width:132pt;height:19.5pt" o:ole="" coordsize="21600,21600" o:preferrelative="t" filled="f" stroked="f">
            <v:stroke joinstyle="miter"/>
            <v:imagedata r:id="rId99" o:title=""/>
            <o:lock v:ext="edit" aspectratio="t"/>
            <w10:anchorlock/>
          </v:shape>
          <o:OLEObject Type="Embed" ProgID="Equation.DSMT4" ShapeID="_x0000_i1073" DrawAspect="Content" ObjectID="_1468075772" r:id="rId100"/>
        </w:object>
      </w:r>
    </w:p>
    <w:p w14:paraId="3FD80465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解得：</w:t>
      </w:r>
      <w:r>
        <w:rPr>
          <w:rFonts w:eastAsia="华文中宋"/>
          <w:position w:val="-12"/>
          <w:szCs w:val="21"/>
        </w:rPr>
        <w:object>
          <v:shape id="_x0000_i1074" type="#_x0000_t75" style="width:45pt;height:19.5pt" o:ole="" coordsize="21600,21600" o:preferrelative="t" filled="f" stroked="f">
            <v:stroke joinstyle="miter"/>
            <v:imagedata r:id="rId101" o:title=""/>
            <o:lock v:ext="edit" aspectratio="t"/>
            <w10:anchorlock/>
          </v:shape>
          <o:OLEObject Type="Embed" ProgID="Equation.DSMT4" ShapeID="_x0000_i1074" DrawAspect="Content" ObjectID="_1468075773" r:id="rId102"/>
        </w:object>
      </w:r>
      <w:r>
        <w:rPr>
          <w:rFonts w:eastAsia="华文中宋" w:hint="eastAsia"/>
          <w:szCs w:val="21"/>
        </w:rPr>
        <w:t>(N)</w:t>
      </w:r>
    </w:p>
    <w:p w14:paraId="39B048A7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根据作用力和反作用力关系，易得</w:t>
      </w:r>
      <w:r>
        <w:rPr>
          <w:rFonts w:eastAsia="华文中宋"/>
          <w:szCs w:val="21"/>
        </w:rPr>
        <w:t>小球对容器底的压力</w:t>
      </w:r>
      <w:r>
        <w:rPr>
          <w:rFonts w:eastAsia="华文中宋"/>
          <w:position w:val="-12"/>
          <w:szCs w:val="21"/>
        </w:rPr>
        <w:object>
          <v:shape id="_x0000_i1075" type="#_x0000_t75" style="width:64.5pt;height:19.5pt" o:ole="" coordsize="21600,21600" o:preferrelative="t" filled="f" stroked="f">
            <v:stroke joinstyle="miter"/>
            <v:imagedata r:id="rId103" o:title=""/>
            <o:lock v:ext="edit" aspectratio="t"/>
            <w10:anchorlock/>
          </v:shape>
          <o:OLEObject Type="Embed" ProgID="Equation.DSMT4" ShapeID="_x0000_i1075" DrawAspect="Content" ObjectID="_1468075774" r:id="rId104"/>
        </w:object>
      </w:r>
      <w:r>
        <w:rPr>
          <w:rFonts w:eastAsia="华文中宋" w:hint="eastAsia"/>
          <w:szCs w:val="21"/>
        </w:rPr>
        <w:t>(N)</w:t>
      </w:r>
    </w:p>
    <w:p w14:paraId="4BAA3FAA">
      <w:pPr>
        <w:spacing w:line="360" w:lineRule="auto"/>
        <w:jc w:val="left"/>
        <w:rPr>
          <w:rFonts w:eastAsia="华文中宋"/>
          <w:szCs w:val="21"/>
        </w:rPr>
      </w:pPr>
    </w:p>
    <w:p w14:paraId="554F2D7D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1370965</wp:posOffset>
            </wp:positionV>
            <wp:extent cx="2810510" cy="2583180"/>
            <wp:effectExtent l="19050" t="0" r="8890" b="0"/>
            <wp:wrapTight wrapText="bothSides">
              <wp:wrapPolygon>
                <wp:start x="-146" y="0"/>
                <wp:lineTo x="-146" y="21504"/>
                <wp:lineTo x="21668" y="21504"/>
                <wp:lineTo x="21668" y="0"/>
                <wp:lineTo x="-146" y="0"/>
              </wp:wrapPolygon>
            </wp:wrapTight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5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>如图是利用电子秤监控水库水位的模拟装置， 由细长的长方体A和长方体B、滑轮组、轻质杠杆CD、电子秤及装水的柱形容器等组成。 杠杆始终在水平位置平衡。 已知OC</w:t>
      </w:r>
      <w:r>
        <w:rPr>
          <w:rFonts w:eastAsia="华文中宋" w:hint="eastAsia"/>
          <w:szCs w:val="21"/>
        </w:rPr>
        <w:t>:</w:t>
      </w:r>
      <w:r>
        <w:rPr>
          <w:rFonts w:eastAsia="华文中宋"/>
          <w:szCs w:val="21"/>
        </w:rPr>
        <w:t>OD=2</w:t>
      </w:r>
      <w:r>
        <w:rPr>
          <w:rFonts w:eastAsia="华文中宋" w:hint="eastAsia"/>
          <w:szCs w:val="21"/>
        </w:rPr>
        <w:t>:</w:t>
      </w:r>
      <w:r>
        <w:rPr>
          <w:rFonts w:eastAsia="华文中宋"/>
          <w:szCs w:val="21"/>
        </w:rPr>
        <w:t>5， A的下表面看做是水位为0，A的底面积为0.03m</w:t>
      </w:r>
      <w:r>
        <w:rPr>
          <w:rFonts w:eastAsia="华文中宋"/>
          <w:szCs w:val="21"/>
          <w:vertAlign w:val="superscript"/>
        </w:rPr>
        <w:t>2</w:t>
      </w:r>
      <w:r>
        <w:rPr>
          <w:rFonts w:eastAsia="华文中宋"/>
          <w:szCs w:val="21"/>
        </w:rPr>
        <w:t>，高为0.8m，重为600N；长方体B直接放在电子秤上时对电子秤的压强为10</w:t>
      </w:r>
      <w:r>
        <w:rPr>
          <w:rFonts w:eastAsia="华文中宋"/>
          <w:szCs w:val="21"/>
          <w:vertAlign w:val="superscript"/>
        </w:rPr>
        <w:t>4</w:t>
      </w:r>
      <w:r>
        <w:rPr>
          <w:rFonts w:eastAsia="华文中宋"/>
          <w:szCs w:val="21"/>
        </w:rPr>
        <w:t>Pa．不计绳重与摩擦（</w:t>
      </w:r>
      <w:r>
        <w:rPr>
          <w:rFonts w:eastAsia="华文中宋"/>
          <w:position w:val="-12"/>
          <w:szCs w:val="21"/>
        </w:rPr>
        <w:object>
          <v:shape id="_x0000_i1076" type="#_x0000_t75" style="width:57pt;height:19.5pt" o:ole="" coordsize="21600,21600" o:preferrelative="t" filled="f" stroked="f">
            <v:stroke joinstyle="miter"/>
            <v:imagedata r:id="rId106" o:title=""/>
            <o:lock v:ext="edit" aspectratio="t"/>
            <w10:anchorlock/>
          </v:shape>
          <o:OLEObject Type="Embed" ProgID="Equation.DSMT4" ShapeID="_x0000_i1076" DrawAspect="Content" ObjectID="_1468075775" r:id="rId107"/>
        </w:object>
      </w:r>
      <w:r>
        <w:rPr>
          <w:rFonts w:eastAsia="华文中宋"/>
          <w:szCs w:val="21"/>
        </w:rPr>
        <w:t>kg/m</w:t>
      </w:r>
      <w:r>
        <w:rPr>
          <w:rFonts w:eastAsia="华文中宋"/>
          <w:szCs w:val="21"/>
          <w:vertAlign w:val="superscript"/>
        </w:rPr>
        <w:t>3</w:t>
      </w:r>
      <w:r>
        <w:rPr>
          <w:rFonts w:eastAsia="华文中宋"/>
          <w:szCs w:val="21"/>
        </w:rPr>
        <w:t>，g取10N/kg）。求：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（1）当水位由0上升到A刚浸没时，容器底部的压强增加多少？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（2）当长方体A浸在水中深度为0.3m时，受到的浮力为多大？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（3）当水位由0上升到水位为0.3m时，杠杆C端的拉力之比为7：6， B对电子秤的压强变化了1200Pa，则水位上涨过程中，电子秤所受到的最大压力？</w:t>
      </w:r>
      <w:r>
        <w:t xml:space="preserve"> </w:t>
      </w:r>
    </w:p>
    <w:p w14:paraId="5E312160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 w:hint="eastAsia"/>
          <w:szCs w:val="21"/>
        </w:rPr>
        <w:t>(1)</w:t>
      </w:r>
      <w:r>
        <w:rPr>
          <w:rFonts w:eastAsia="华文中宋"/>
          <w:szCs w:val="21"/>
        </w:rPr>
        <w:t>当水位由 0 上升到 A 刚浸没时， 容器内水位升高值：</w:t>
      </w:r>
      <w:r>
        <w:rPr>
          <w:rFonts w:eastAsia="华文中宋"/>
          <w:position w:val="-6"/>
          <w:szCs w:val="21"/>
        </w:rPr>
        <w:object>
          <v:shape id="_x0000_i1077" type="#_x0000_t75" style="width:37.5pt;height:15pt" o:ole="" coordsize="21600,21600" o:preferrelative="t" filled="f" stroked="f">
            <v:stroke joinstyle="miter"/>
            <v:imagedata r:id="rId108" o:title=""/>
            <o:lock v:ext="edit" aspectratio="t"/>
            <w10:anchorlock/>
          </v:shape>
          <o:OLEObject Type="Embed" ProgID="Equation.DSMT4" ShapeID="_x0000_i1077" DrawAspect="Content" ObjectID="_1468075776" r:id="rId109"/>
        </w:object>
      </w:r>
      <w:r>
        <w:rPr>
          <w:rFonts w:eastAsia="华文中宋" w:hint="eastAsia"/>
          <w:szCs w:val="21"/>
        </w:rPr>
        <w:t>(m)</w:t>
      </w:r>
    </w:p>
    <w:p w14:paraId="7117A017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容器底部的压强增加</w:t>
      </w:r>
      <w:r>
        <w:rPr>
          <w:rFonts w:eastAsia="华文中宋" w:hint="eastAsia"/>
          <w:szCs w:val="21"/>
        </w:rPr>
        <w:t>值为：</w:t>
      </w:r>
      <w:r>
        <w:rPr>
          <w:rFonts w:eastAsia="华文中宋"/>
          <w:position w:val="-12"/>
          <w:szCs w:val="21"/>
        </w:rPr>
        <w:object>
          <v:shape id="_x0000_i1078" type="#_x0000_t75" style="width:235.5pt;height:19.5pt" o:ole="" coordsize="21600,21600" o:preferrelative="t" filled="f" stroked="f">
            <v:stroke joinstyle="miter"/>
            <v:imagedata r:id="rId110" o:title=""/>
            <o:lock v:ext="edit" aspectratio="t"/>
            <w10:anchorlock/>
          </v:shape>
          <o:OLEObject Type="Embed" ProgID="Equation.DSMT4" ShapeID="_x0000_i1078" DrawAspect="Content" ObjectID="_1468075777" r:id="rId111"/>
        </w:object>
      </w:r>
      <w:r>
        <w:rPr>
          <w:rFonts w:eastAsia="华文中宋" w:hint="eastAsia"/>
          <w:szCs w:val="21"/>
        </w:rPr>
        <w:t xml:space="preserve"> Pa</w:t>
      </w:r>
    </w:p>
    <w:p w14:paraId="45556C34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(2)</w:t>
      </w:r>
      <w:r>
        <w:rPr>
          <w:rFonts w:eastAsia="华文中宋"/>
          <w:szCs w:val="21"/>
        </w:rPr>
        <w:t xml:space="preserve"> 当长方体A浸在水中深度为0.3m时</w:t>
      </w:r>
      <w:r>
        <w:rPr>
          <w:rFonts w:eastAsia="华文中宋" w:hint="eastAsia"/>
          <w:szCs w:val="21"/>
        </w:rPr>
        <w:t>，</w:t>
      </w:r>
      <w:r>
        <w:rPr>
          <w:rFonts w:eastAsia="华文中宋"/>
          <w:szCs w:val="21"/>
        </w:rPr>
        <w:t>受到的浮力</w:t>
      </w:r>
      <w:r>
        <w:rPr>
          <w:rFonts w:eastAsia="华文中宋" w:hint="eastAsia"/>
          <w:szCs w:val="21"/>
        </w:rPr>
        <w:t>：</w:t>
      </w:r>
      <w:r>
        <w:rPr>
          <w:rFonts w:eastAsia="华文中宋"/>
          <w:szCs w:val="21"/>
        </w:rPr>
        <w:br/>
      </w:r>
      <w:r>
        <w:rPr>
          <w:rFonts w:eastAsia="华文中宋"/>
          <w:position w:val="-12"/>
          <w:szCs w:val="21"/>
        </w:rPr>
        <w:object>
          <v:shape id="_x0000_i1079" type="#_x0000_t75" style="width:208.5pt;height:19.5pt" o:ole="" coordsize="21600,21600" o:preferrelative="t" filled="f" stroked="f">
            <v:stroke joinstyle="miter"/>
            <v:imagedata r:id="rId112" o:title=""/>
            <o:lock v:ext="edit" aspectratio="t"/>
            <w10:anchorlock/>
          </v:shape>
          <o:OLEObject Type="Embed" ProgID="Equation.DSMT4" ShapeID="_x0000_i1079" DrawAspect="Content" ObjectID="_1468075778" r:id="rId113"/>
        </w:object>
      </w:r>
      <w:r>
        <w:rPr>
          <w:rFonts w:eastAsia="华文中宋" w:hint="eastAsia"/>
          <w:szCs w:val="21"/>
        </w:rPr>
        <w:t>(N)</w:t>
      </w:r>
    </w:p>
    <w:p w14:paraId="40E16B3E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(3)由图知滑轮组</w:t>
      </w:r>
      <w:r>
        <w:rPr>
          <w:rFonts w:eastAsia="华文中宋"/>
          <w:position w:val="-6"/>
          <w:szCs w:val="21"/>
        </w:rPr>
        <w:object>
          <v:shape id="_x0000_i1080" type="#_x0000_t75" style="width:22.5pt;height:15pt" o:ole="" coordsize="21600,21600" o:preferrelative="t" filled="f" stroked="f">
            <v:stroke joinstyle="miter"/>
            <v:imagedata r:id="rId114" o:title=""/>
            <o:lock v:ext="edit" aspectratio="t"/>
            <w10:anchorlock/>
          </v:shape>
          <o:OLEObject Type="Embed" ProgID="Equation.DSMT4" ShapeID="_x0000_i1080" DrawAspect="Content" ObjectID="_1468075779" r:id="rId115"/>
        </w:object>
      </w:r>
      <w:r>
        <w:rPr>
          <w:rFonts w:eastAsia="华文中宋" w:hint="eastAsia"/>
          <w:szCs w:val="21"/>
        </w:rPr>
        <w:t>，水位在0时，长方体A不受浮力，不计绳重与摩擦，杠杠C端的拉力</w:t>
      </w:r>
      <w:r>
        <w:rPr>
          <w:rFonts w:eastAsia="华文中宋"/>
          <w:position w:val="-22"/>
          <w:szCs w:val="21"/>
        </w:rPr>
        <w:object>
          <v:shape id="_x0000_i1081" type="#_x0000_t75" style="width:75.75pt;height:30pt" o:ole="" coordsize="21600,21600" o:preferrelative="t" filled="f" stroked="f">
            <v:stroke joinstyle="miter"/>
            <v:imagedata r:id="rId116" o:title=""/>
            <o:lock v:ext="edit" aspectratio="t"/>
            <w10:anchorlock/>
          </v:shape>
          <o:OLEObject Type="Embed" ProgID="Equation.DSMT4" ShapeID="_x0000_i1081" DrawAspect="Content" ObjectID="_1468075780" r:id="rId117"/>
        </w:object>
      </w:r>
      <w:r>
        <w:rPr>
          <w:rFonts w:eastAsia="华文中宋"/>
          <w:szCs w:val="21"/>
        </w:rPr>
        <w:t>…………………………………………………………</w:t>
      </w:r>
      <w:r>
        <w:rPr>
          <w:rFonts w:ascii="华文中宋" w:eastAsia="华文中宋" w:hAnsi="华文中宋" w:hint="eastAsia"/>
          <w:szCs w:val="21"/>
        </w:rPr>
        <w:t>①</w:t>
      </w:r>
    </w:p>
    <w:p w14:paraId="41AE302C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当水位在0.3m时，长方体A受到的浮力</w:t>
      </w:r>
      <w:r>
        <w:rPr>
          <w:rFonts w:eastAsia="华文中宋"/>
          <w:position w:val="-12"/>
          <w:szCs w:val="21"/>
        </w:rPr>
        <w:object>
          <v:shape id="_x0000_i1082" type="#_x0000_t75" style="width:37.5pt;height:19.5pt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.DSMT4" ShapeID="_x0000_i1082" DrawAspect="Content" ObjectID="_1468075781" r:id="rId119"/>
        </w:object>
      </w:r>
      <w:r>
        <w:rPr>
          <w:rFonts w:eastAsia="华文中宋" w:hint="eastAsia"/>
          <w:szCs w:val="21"/>
        </w:rPr>
        <w:t>(N)</w:t>
      </w:r>
    </w:p>
    <w:p w14:paraId="4C4FAAE5">
      <w:pPr>
        <w:spacing w:line="360" w:lineRule="auto"/>
        <w:jc w:val="left"/>
        <w:rPr>
          <w:rFonts w:ascii="华文中宋" w:eastAsia="华文中宋" w:hAnsi="华文中宋"/>
          <w:szCs w:val="21"/>
        </w:rPr>
      </w:pPr>
      <w:r>
        <w:rPr>
          <w:rFonts w:eastAsia="华文中宋" w:hint="eastAsia"/>
          <w:szCs w:val="21"/>
        </w:rPr>
        <w:t>不计绳重与摩擦，杠杠C端的拉力</w:t>
      </w:r>
      <w:r>
        <w:rPr>
          <w:rFonts w:eastAsia="华文中宋"/>
          <w:position w:val="-22"/>
          <w:szCs w:val="21"/>
        </w:rPr>
        <w:object>
          <v:shape id="_x0000_i1083" type="#_x0000_t75" style="width:99pt;height:30pt" o:ole="" coordsize="21600,21600" o:preferrelative="t" filled="f" stroked="f">
            <v:stroke joinstyle="miter"/>
            <v:imagedata r:id="rId120" o:title=""/>
            <o:lock v:ext="edit" aspectratio="t"/>
            <w10:anchorlock/>
          </v:shape>
          <o:OLEObject Type="Embed" ProgID="Equation.DSMT4" ShapeID="_x0000_i1083" DrawAspect="Content" ObjectID="_1468075782" r:id="rId121"/>
        </w:object>
      </w:r>
      <w:r>
        <w:rPr>
          <w:rFonts w:eastAsia="华文中宋"/>
          <w:szCs w:val="21"/>
        </w:rPr>
        <w:t>…………………………</w:t>
      </w:r>
      <w:r>
        <w:rPr>
          <w:rFonts w:ascii="华文中宋" w:eastAsia="华文中宋" w:hAnsi="华文中宋" w:hint="eastAsia"/>
          <w:szCs w:val="21"/>
        </w:rPr>
        <w:t>②</w:t>
      </w:r>
    </w:p>
    <w:p w14:paraId="464C17FC">
      <w:pPr>
        <w:spacing w:line="360" w:lineRule="auto"/>
        <w:jc w:val="left"/>
        <w:rPr>
          <w:rFonts w:ascii="华文中宋" w:eastAsia="华文中宋" w:hAnsi="华文中宋"/>
          <w:szCs w:val="21"/>
        </w:rPr>
      </w:pPr>
      <w:r>
        <w:rPr>
          <w:rFonts w:eastAsia="华文中宋" w:hint="eastAsia"/>
          <w:szCs w:val="21"/>
        </w:rPr>
        <w:t>由题意可知，</w:t>
      </w:r>
      <w:r>
        <w:rPr>
          <w:rFonts w:eastAsia="华文中宋"/>
          <w:position w:val="-14"/>
          <w:szCs w:val="21"/>
        </w:rPr>
        <w:object>
          <v:shape id="_x0000_i1084" type="#_x0000_t75" style="width:64.5pt;height:19.5pt" o:ole="" coordsize="21600,21600" o:preferrelative="t" filled="f" stroked="f">
            <v:stroke joinstyle="miter"/>
            <v:imagedata r:id="rId122" o:title=""/>
            <o:lock v:ext="edit" aspectratio="t"/>
            <w10:anchorlock/>
          </v:shape>
          <o:OLEObject Type="Embed" ProgID="Equation.DSMT4" ShapeID="_x0000_i1084" DrawAspect="Content" ObjectID="_1468075783" r:id="rId123"/>
        </w:object>
      </w:r>
      <w:r>
        <w:rPr>
          <w:rFonts w:eastAsia="华文中宋" w:hint="eastAsia"/>
          <w:szCs w:val="21"/>
        </w:rPr>
        <w:t>，将</w:t>
      </w:r>
      <w:r>
        <w:rPr>
          <w:rFonts w:eastAsia="华文中宋"/>
          <w:position w:val="-12"/>
          <w:szCs w:val="21"/>
        </w:rPr>
        <w:object>
          <v:shape id="_x0000_i1085" type="#_x0000_t75" style="width:37.5pt;height:19.5pt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.DSMT4" ShapeID="_x0000_i1085" DrawAspect="Content" ObjectID="_1468075784" r:id="rId124"/>
        </w:object>
      </w:r>
      <w:r>
        <w:rPr>
          <w:rFonts w:eastAsia="华文中宋" w:hint="eastAsia"/>
          <w:szCs w:val="21"/>
        </w:rPr>
        <w:t>，</w:t>
      </w:r>
      <w:r>
        <w:rPr>
          <w:rFonts w:eastAsia="华文中宋"/>
          <w:position w:val="-6"/>
          <w:szCs w:val="21"/>
        </w:rPr>
        <w:object>
          <v:shape id="_x0000_i1086" type="#_x0000_t75" style="width:37.5pt;height:11.25pt" o:ole="" coordsize="21600,21600" o:preferrelative="t" filled="f" stroked="f">
            <v:stroke joinstyle="miter"/>
            <v:imagedata r:id="rId125" o:title=""/>
            <o:lock v:ext="edit" aspectratio="t"/>
            <w10:anchorlock/>
          </v:shape>
          <o:OLEObject Type="Embed" ProgID="Equation.DSMT4" ShapeID="_x0000_i1086" DrawAspect="Content" ObjectID="_1468075785" r:id="rId126"/>
        </w:object>
      </w:r>
      <w:r>
        <w:rPr>
          <w:rFonts w:eastAsia="华文中宋" w:hint="eastAsia"/>
          <w:szCs w:val="21"/>
        </w:rPr>
        <w:t>，代入</w:t>
      </w:r>
      <w:r>
        <w:rPr>
          <w:rFonts w:ascii="华文中宋" w:eastAsia="华文中宋" w:hAnsi="华文中宋" w:hint="eastAsia"/>
          <w:szCs w:val="21"/>
        </w:rPr>
        <w:t>①②可解得：</w:t>
      </w:r>
    </w:p>
    <w:p w14:paraId="56E02252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position w:val="-12"/>
          <w:szCs w:val="21"/>
        </w:rPr>
        <w:object>
          <v:shape id="_x0000_i1087" type="#_x0000_t75" style="width:37.5pt;height:19.5pt" o:ole="" coordsize="21600,21600" o:preferrelative="t" filled="f" stroked="f">
            <v:stroke joinstyle="miter"/>
            <v:imagedata r:id="rId127" o:title=""/>
            <o:lock v:ext="edit" aspectratio="t"/>
            <w10:anchorlock/>
          </v:shape>
          <o:OLEObject Type="Embed" ProgID="Equation.DSMT4" ShapeID="_x0000_i1087" DrawAspect="Content" ObjectID="_1468075786" r:id="rId128"/>
        </w:object>
      </w:r>
      <w:r>
        <w:rPr>
          <w:rFonts w:eastAsia="华文中宋" w:hint="eastAsia"/>
          <w:szCs w:val="21"/>
        </w:rPr>
        <w:t>(N) ，</w:t>
      </w:r>
      <w:r>
        <w:rPr>
          <w:rFonts w:eastAsia="华文中宋"/>
          <w:position w:val="-14"/>
          <w:szCs w:val="21"/>
        </w:rPr>
        <w:object>
          <v:shape id="_x0000_i1088" type="#_x0000_t75" style="width:42pt;height:19.5pt" o:ole="" coordsize="21600,21600" o:preferrelative="t" filled="f" stroked="f">
            <v:stroke joinstyle="miter"/>
            <v:imagedata r:id="rId129" o:title=""/>
            <o:lock v:ext="edit" aspectratio="t"/>
            <w10:anchorlock/>
          </v:shape>
          <o:OLEObject Type="Embed" ProgID="Equation.DSMT4" ShapeID="_x0000_i1088" DrawAspect="Content" ObjectID="_1468075787" r:id="rId130"/>
        </w:object>
      </w:r>
      <w:r>
        <w:rPr>
          <w:rFonts w:eastAsia="华文中宋" w:hint="eastAsia"/>
          <w:szCs w:val="21"/>
        </w:rPr>
        <w:t>(N) ，</w:t>
      </w:r>
      <w:r>
        <w:rPr>
          <w:rFonts w:eastAsia="华文中宋"/>
          <w:position w:val="-14"/>
          <w:szCs w:val="21"/>
        </w:rPr>
        <w:object>
          <v:shape id="_x0000_i1089" type="#_x0000_t75" style="width:42pt;height:19.5pt" o:ole="" coordsize="21600,21600" o:preferrelative="t" filled="f" stroked="f">
            <v:stroke joinstyle="miter"/>
            <v:imagedata r:id="rId131" o:title=""/>
            <o:lock v:ext="edit" aspectratio="t"/>
            <w10:anchorlock/>
          </v:shape>
          <o:OLEObject Type="Embed" ProgID="Equation.DSMT4" ShapeID="_x0000_i1089" DrawAspect="Content" ObjectID="_1468075788" r:id="rId132"/>
        </w:object>
      </w:r>
      <w:r>
        <w:rPr>
          <w:rFonts w:eastAsia="华文中宋" w:hint="eastAsia"/>
          <w:szCs w:val="21"/>
        </w:rPr>
        <w:t>(N)</w:t>
      </w:r>
    </w:p>
    <w:p w14:paraId="0B6D62A9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杠杠C端拉力变化量：</w:t>
      </w:r>
      <w:r>
        <w:rPr>
          <w:rFonts w:eastAsia="华文中宋"/>
          <w:position w:val="-14"/>
          <w:szCs w:val="21"/>
        </w:rPr>
        <w:object>
          <v:shape id="_x0000_i1090" type="#_x0000_t75" style="width:91.5pt;height:19.5pt" o:ole="" coordsize="21600,21600" o:preferrelative="t" filled="f" stroked="f">
            <v:stroke joinstyle="miter"/>
            <v:imagedata r:id="rId133" o:title=""/>
            <o:lock v:ext="edit" aspectratio="t"/>
            <w10:anchorlock/>
          </v:shape>
          <o:OLEObject Type="Embed" ProgID="Equation.DSMT4" ShapeID="_x0000_i1090" DrawAspect="Content" ObjectID="_1468075789" r:id="rId134"/>
        </w:object>
      </w:r>
      <w:r>
        <w:rPr>
          <w:rFonts w:eastAsia="华文中宋" w:hint="eastAsia"/>
          <w:szCs w:val="21"/>
        </w:rPr>
        <w:t>(N)</w:t>
      </w:r>
    </w:p>
    <w:p w14:paraId="3E5FD086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由杠杠平衡条件可得:</w:t>
      </w:r>
      <w:r>
        <w:rPr>
          <w:rFonts w:eastAsia="华文中宋"/>
          <w:szCs w:val="21"/>
        </w:rPr>
        <w:t xml:space="preserve"> </w:t>
      </w:r>
      <w:r>
        <w:rPr>
          <w:rFonts w:eastAsia="华文中宋"/>
          <w:position w:val="-10"/>
          <w:szCs w:val="21"/>
        </w:rPr>
        <w:object>
          <v:shape id="_x0000_i1091" type="#_x0000_t75" style="width:79.5pt;height:15pt" o:ole="" coordsize="21600,21600" o:preferrelative="t" filled="f" stroked="f">
            <v:stroke joinstyle="miter"/>
            <v:imagedata r:id="rId135" o:title=""/>
            <o:lock v:ext="edit" aspectratio="t"/>
            <w10:anchorlock/>
          </v:shape>
          <o:OLEObject Type="Embed" ProgID="Equation.DSMT4" ShapeID="_x0000_i1091" DrawAspect="Content" ObjectID="_1468075790" r:id="rId136"/>
        </w:object>
      </w:r>
      <w:r>
        <w:rPr>
          <w:rFonts w:eastAsia="华文中宋"/>
          <w:szCs w:val="21"/>
        </w:rPr>
        <w:t>……………</w:t>
      </w:r>
      <w:r>
        <w:rPr>
          <w:rFonts w:ascii="华文中宋" w:eastAsia="华文中宋" w:hAnsi="华文中宋" w:hint="eastAsia"/>
          <w:szCs w:val="21"/>
        </w:rPr>
        <w:t>③</w:t>
      </w:r>
    </w:p>
    <w:p w14:paraId="1C05B58C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OC</w:t>
      </w:r>
      <w:r>
        <w:rPr>
          <w:rFonts w:eastAsia="华文中宋" w:hint="eastAsia"/>
          <w:szCs w:val="21"/>
        </w:rPr>
        <w:t>:</w:t>
      </w:r>
      <w:r>
        <w:rPr>
          <w:rFonts w:eastAsia="华文中宋"/>
          <w:szCs w:val="21"/>
        </w:rPr>
        <w:t>OD=2</w:t>
      </w:r>
      <w:r>
        <w:rPr>
          <w:rFonts w:eastAsia="华文中宋" w:hint="eastAsia"/>
          <w:szCs w:val="21"/>
        </w:rPr>
        <w:t>:</w:t>
      </w:r>
      <w:r>
        <w:rPr>
          <w:rFonts w:eastAsia="华文中宋"/>
          <w:szCs w:val="21"/>
        </w:rPr>
        <w:t>5</w:t>
      </w:r>
      <w:r>
        <w:rPr>
          <w:rFonts w:eastAsia="华文中宋" w:hint="eastAsia"/>
          <w:szCs w:val="21"/>
        </w:rPr>
        <w:t>，也即</w:t>
      </w:r>
      <w:r>
        <w:rPr>
          <w:rFonts w:eastAsia="华文中宋"/>
          <w:position w:val="-28"/>
          <w:szCs w:val="21"/>
        </w:rPr>
        <w:object>
          <v:shape id="_x0000_i1092" type="#_x0000_t75" style="width:37.5pt;height:30pt" o:ole="" coordsize="21600,21600" o:preferrelative="t" filled="f" stroked="f">
            <v:stroke joinstyle="miter"/>
            <v:imagedata r:id="rId137" o:title=""/>
            <o:lock v:ext="edit" aspectratio="t"/>
            <w10:anchorlock/>
          </v:shape>
          <o:OLEObject Type="Embed" ProgID="Equation.DSMT4" ShapeID="_x0000_i1092" DrawAspect="Content" ObjectID="_1468075791" r:id="rId138"/>
        </w:object>
      </w:r>
      <w:r>
        <w:rPr>
          <w:rFonts w:eastAsia="华文中宋" w:hint="eastAsia"/>
          <w:szCs w:val="21"/>
        </w:rPr>
        <w:t>，代入</w:t>
      </w:r>
      <w:r>
        <w:rPr>
          <w:rFonts w:ascii="华文中宋" w:eastAsia="华文中宋" w:hAnsi="华文中宋" w:hint="eastAsia"/>
          <w:szCs w:val="21"/>
        </w:rPr>
        <w:t>③解得：</w:t>
      </w:r>
      <w:r>
        <w:rPr>
          <w:rFonts w:eastAsia="华文中宋"/>
          <w:position w:val="-10"/>
          <w:szCs w:val="21"/>
        </w:rPr>
        <w:object>
          <v:shape id="_x0000_i1093" type="#_x0000_t75" style="width:42pt;height:15pt" o:ole="" coordsize="21600,21600" o:preferrelative="t" filled="f" stroked="f">
            <v:stroke joinstyle="miter"/>
            <v:imagedata r:id="rId139" o:title=""/>
            <o:lock v:ext="edit" aspectratio="t"/>
            <w10:anchorlock/>
          </v:shape>
          <o:OLEObject Type="Embed" ProgID="Equation.DSMT4" ShapeID="_x0000_i1093" DrawAspect="Content" ObjectID="_1468075792" r:id="rId140"/>
        </w:object>
      </w:r>
      <w:r>
        <w:rPr>
          <w:rFonts w:eastAsia="华文中宋" w:hint="eastAsia"/>
          <w:szCs w:val="21"/>
        </w:rPr>
        <w:t>(N)</w:t>
      </w:r>
    </w:p>
    <w:p w14:paraId="71309F9B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B对电子秤的压力变化值：</w:t>
      </w:r>
      <w:r>
        <w:rPr>
          <w:rFonts w:eastAsia="华文中宋"/>
          <w:position w:val="-12"/>
          <w:szCs w:val="21"/>
        </w:rPr>
        <w:object>
          <v:shape id="_x0000_i1094" type="#_x0000_t75" style="width:1in;height:19.5pt" o:ole="" coordsize="21600,21600" o:preferrelative="t" filled="f" stroked="f">
            <v:stroke joinstyle="miter"/>
            <v:imagedata r:id="rId141" o:title=""/>
            <o:lock v:ext="edit" aspectratio="t"/>
            <w10:anchorlock/>
          </v:shape>
          <o:OLEObject Type="Embed" ProgID="Equation.DSMT4" ShapeID="_x0000_i1094" DrawAspect="Content" ObjectID="_1468075793" r:id="rId142"/>
        </w:object>
      </w:r>
      <w:r>
        <w:rPr>
          <w:rFonts w:eastAsia="华文中宋"/>
          <w:szCs w:val="21"/>
        </w:rPr>
        <w:t>，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由</w:t>
      </w:r>
      <w:r>
        <w:rPr>
          <w:rFonts w:eastAsia="华文中宋"/>
          <w:position w:val="-22"/>
          <w:szCs w:val="21"/>
        </w:rPr>
        <w:object>
          <v:shape id="_x0000_i1095" type="#_x0000_t75" style="width:30pt;height:30pt" o:ole="" coordsize="21600,21600" o:preferrelative="t" filled="f" stroked="f">
            <v:stroke joinstyle="miter"/>
            <v:imagedata r:id="rId143" o:title=""/>
            <o:lock v:ext="edit" aspectratio="t"/>
            <w10:anchorlock/>
          </v:shape>
          <o:OLEObject Type="Embed" ProgID="Equation.DSMT4" ShapeID="_x0000_i1095" DrawAspect="Content" ObjectID="_1468075794" r:id="rId144"/>
        </w:object>
      </w:r>
      <w:r>
        <w:rPr>
          <w:rFonts w:eastAsia="华文中宋"/>
          <w:szCs w:val="21"/>
        </w:rPr>
        <w:t>得 B 长方体的底面积（受力面积）：</w:t>
      </w:r>
    </w:p>
    <w:p w14:paraId="774B5E4F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position w:val="-22"/>
          <w:szCs w:val="21"/>
        </w:rPr>
        <w:object>
          <v:shape id="_x0000_i1096" type="#_x0000_t75" style="width:129pt;height:30pt" o:ole="" coordsize="21600,21600" o:preferrelative="t" filled="f" stroked="f">
            <v:stroke joinstyle="miter"/>
            <v:imagedata r:id="rId145" o:title=""/>
            <o:lock v:ext="edit" aspectratio="t"/>
            <w10:anchorlock/>
          </v:shape>
          <o:OLEObject Type="Embed" ProgID="Equation.DSMT4" ShapeID="_x0000_i1096" DrawAspect="Content" ObjectID="_1468075795" r:id="rId146"/>
        </w:object>
      </w:r>
    </w:p>
    <w:p w14:paraId="18811560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由题知，长方体B直接放在电子秤上时对电子秤的压强为10</w:t>
      </w:r>
      <w:r>
        <w:rPr>
          <w:rFonts w:eastAsia="华文中宋"/>
          <w:szCs w:val="21"/>
          <w:vertAlign w:val="superscript"/>
        </w:rPr>
        <w:t>4</w:t>
      </w:r>
      <w:r>
        <w:rPr>
          <w:rFonts w:eastAsia="华文中宋"/>
          <w:szCs w:val="21"/>
        </w:rPr>
        <w:t>Pa，</w:t>
      </w:r>
      <w:r>
        <w:rPr>
          <w:rFonts w:eastAsia="华文中宋" w:hint="eastAsia"/>
          <w:szCs w:val="21"/>
        </w:rPr>
        <w:br/>
      </w:r>
      <w:r>
        <w:rPr>
          <w:rFonts w:eastAsia="华文中宋" w:hint="eastAsia"/>
          <w:szCs w:val="21"/>
        </w:rPr>
        <w:t>则</w:t>
      </w:r>
      <w:r>
        <w:rPr>
          <w:rFonts w:eastAsia="华文中宋"/>
          <w:szCs w:val="21"/>
        </w:rPr>
        <w:t>B的重力：</w:t>
      </w:r>
      <w:r>
        <w:rPr>
          <w:rFonts w:eastAsia="华文中宋"/>
          <w:position w:val="-12"/>
          <w:szCs w:val="21"/>
        </w:rPr>
        <w:object>
          <v:shape id="_x0000_i1097" type="#_x0000_t75" style="width:2in;height:19.5pt" o:ole="" coordsize="21600,21600" o:preferrelative="t" filled="f" stroked="f">
            <v:stroke joinstyle="miter"/>
            <v:imagedata r:id="rId147" o:title=""/>
            <o:lock v:ext="edit" aspectratio="t"/>
            <w10:anchorlock/>
          </v:shape>
          <o:OLEObject Type="Embed" ProgID="Equation.DSMT4" ShapeID="_x0000_i1097" DrawAspect="Content" ObjectID="_1468075796" r:id="rId148"/>
        </w:object>
      </w:r>
      <w:r>
        <w:rPr>
          <w:rFonts w:eastAsia="华文中宋" w:hint="eastAsia"/>
          <w:szCs w:val="21"/>
        </w:rPr>
        <w:t>(N)</w:t>
      </w:r>
    </w:p>
    <w:p w14:paraId="00BDFFE1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水位上涨过程中，</w:t>
      </w:r>
      <w:r>
        <w:rPr>
          <w:rFonts w:eastAsia="华文中宋" w:hint="eastAsia"/>
          <w:szCs w:val="21"/>
        </w:rPr>
        <w:t>当</w:t>
      </w:r>
      <w:r>
        <w:rPr>
          <w:rFonts w:eastAsia="华文中宋"/>
          <w:szCs w:val="21"/>
        </w:rPr>
        <w:t>A浸没水中时，受到的浮力最大，</w:t>
      </w:r>
      <w:r>
        <w:rPr>
          <w:rFonts w:eastAsia="华文中宋" w:hint="eastAsia"/>
          <w:szCs w:val="21"/>
        </w:rPr>
        <w:t>则此时</w:t>
      </w:r>
      <w:r>
        <w:rPr>
          <w:rFonts w:eastAsia="华文中宋"/>
          <w:szCs w:val="21"/>
        </w:rPr>
        <w:t>杠杆C端受到拉力最小，杆D 端受到拉力最小， 杠杆 D端对长方体B的拉力最小，则电子秤所受到的压力最大。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A 浸没水中时，受到的最大浮力：</w:t>
      </w:r>
    </w:p>
    <w:p w14:paraId="448D5EFB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position w:val="-14"/>
          <w:szCs w:val="21"/>
        </w:rPr>
        <w:object>
          <v:shape id="_x0000_i1098" type="#_x0000_t75" style="width:345pt;height:19.5pt" o:ole="" coordsize="21600,21600" o:preferrelative="t" filled="f" stroked="f">
            <v:stroke joinstyle="miter"/>
            <v:imagedata r:id="rId149" o:title=""/>
            <o:lock v:ext="edit" aspectratio="t"/>
            <w10:anchorlock/>
          </v:shape>
          <o:OLEObject Type="Embed" ProgID="Equation.DSMT4" ShapeID="_x0000_i1098" DrawAspect="Content" ObjectID="_1468075797" r:id="rId150"/>
        </w:objec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杠杆 C 端受到最小拉力：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position w:val="-22"/>
          <w:szCs w:val="21"/>
        </w:rPr>
        <w:object>
          <v:shape id="_x0000_i1099" type="#_x0000_t75" style="width:246pt;height:30pt" o:ole="" coordsize="21600,21600" o:preferrelative="t" filled="f" stroked="f">
            <v:stroke joinstyle="miter"/>
            <v:imagedata r:id="rId151" o:title=""/>
            <o:lock v:ext="edit" aspectratio="t"/>
            <w10:anchorlock/>
          </v:shape>
          <o:OLEObject Type="Embed" ProgID="Equation.DSMT4" ShapeID="_x0000_i1099" DrawAspect="Content" ObjectID="_1468075798" r:id="rId152"/>
        </w:object>
      </w:r>
      <w:r>
        <w:rPr>
          <w:rFonts w:eastAsia="华文中宋" w:hint="eastAsia"/>
          <w:szCs w:val="21"/>
        </w:rPr>
        <w:t>(N)</w:t>
      </w:r>
    </w:p>
    <w:p w14:paraId="2A89896A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由杠杆平衡条件可得：</w:t>
      </w:r>
      <w:r>
        <w:rPr>
          <w:rFonts w:eastAsia="华文中宋"/>
          <w:position w:val="-14"/>
          <w:szCs w:val="21"/>
        </w:rPr>
        <w:object>
          <v:shape id="_x0000_i1100" type="#_x0000_t75" style="width:109.5pt;height:19.5pt" o:ole="" coordsize="21600,21600" o:preferrelative="t" filled="f" stroked="f">
            <v:stroke joinstyle="miter"/>
            <v:imagedata r:id="rId153" o:title=""/>
            <o:lock v:ext="edit" aspectratio="t"/>
            <w10:anchorlock/>
          </v:shape>
          <o:OLEObject Type="Embed" ProgID="Equation.DSMT4" ShapeID="_x0000_i1100" DrawAspect="Content" ObjectID="_1468075799" r:id="rId154"/>
        </w:object>
      </w:r>
      <w:r>
        <w:rPr>
          <w:rFonts w:eastAsia="华文中宋"/>
          <w:szCs w:val="21"/>
        </w:rPr>
        <w:t>……………</w:t>
      </w:r>
      <w:r>
        <w:rPr>
          <w:rFonts w:ascii="华文中宋" w:eastAsia="华文中宋" w:hAnsi="华文中宋" w:hint="eastAsia"/>
          <w:szCs w:val="21"/>
        </w:rPr>
        <w:t>④</w:t>
      </w:r>
    </w:p>
    <w:p w14:paraId="696A5602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OC</w:t>
      </w:r>
      <w:r>
        <w:rPr>
          <w:rFonts w:eastAsia="华文中宋" w:hint="eastAsia"/>
          <w:szCs w:val="21"/>
        </w:rPr>
        <w:t>:</w:t>
      </w:r>
      <w:r>
        <w:rPr>
          <w:rFonts w:eastAsia="华文中宋"/>
          <w:szCs w:val="21"/>
        </w:rPr>
        <w:t>OD=2</w:t>
      </w:r>
      <w:r>
        <w:rPr>
          <w:rFonts w:eastAsia="华文中宋" w:hint="eastAsia"/>
          <w:szCs w:val="21"/>
        </w:rPr>
        <w:t>:</w:t>
      </w:r>
      <w:r>
        <w:rPr>
          <w:rFonts w:eastAsia="华文中宋"/>
          <w:szCs w:val="21"/>
        </w:rPr>
        <w:t>5</w:t>
      </w:r>
      <w:r>
        <w:rPr>
          <w:rFonts w:eastAsia="华文中宋" w:hint="eastAsia"/>
          <w:szCs w:val="21"/>
        </w:rPr>
        <w:t>，也即</w:t>
      </w:r>
      <w:r>
        <w:rPr>
          <w:rFonts w:eastAsia="华文中宋"/>
          <w:position w:val="-28"/>
          <w:szCs w:val="21"/>
        </w:rPr>
        <w:object>
          <v:shape id="_x0000_i1101" type="#_x0000_t75" style="width:37.5pt;height:30pt" o:ole="" coordsize="21600,21600" o:preferrelative="t" filled="f" stroked="f">
            <v:stroke joinstyle="miter"/>
            <v:imagedata r:id="rId137" o:title=""/>
            <o:lock v:ext="edit" aspectratio="t"/>
            <w10:anchorlock/>
          </v:shape>
          <o:OLEObject Type="Embed" ProgID="Equation.DSMT4" ShapeID="_x0000_i1101" DrawAspect="Content" ObjectID="_1468075800" r:id="rId155"/>
        </w:object>
      </w:r>
      <w:r>
        <w:rPr>
          <w:rFonts w:eastAsia="华文中宋" w:hint="eastAsia"/>
          <w:szCs w:val="21"/>
        </w:rPr>
        <w:t>，</w:t>
      </w:r>
      <w:r>
        <w:rPr>
          <w:rFonts w:eastAsia="华文中宋"/>
          <w:position w:val="-14"/>
          <w:szCs w:val="21"/>
        </w:rPr>
        <w:object>
          <v:shape id="_x0000_i1102" type="#_x0000_t75" style="width:60pt;height:19.5pt" o:ole="" coordsize="21600,21600" o:preferrelative="t" filled="f" stroked="f">
            <v:stroke joinstyle="miter"/>
            <v:imagedata r:id="rId156" o:title=""/>
            <o:lock v:ext="edit" aspectratio="t"/>
            <w10:anchorlock/>
          </v:shape>
          <o:OLEObject Type="Embed" ProgID="Equation.DSMT4" ShapeID="_x0000_i1102" DrawAspect="Content" ObjectID="_1468075801" r:id="rId157"/>
        </w:object>
      </w:r>
      <w:r>
        <w:rPr>
          <w:rFonts w:eastAsia="华文中宋" w:hint="eastAsia"/>
          <w:szCs w:val="21"/>
        </w:rPr>
        <w:t>代入</w:t>
      </w:r>
      <w:r>
        <w:rPr>
          <w:rFonts w:ascii="华文中宋" w:eastAsia="华文中宋" w:hAnsi="华文中宋" w:hint="eastAsia"/>
          <w:szCs w:val="21"/>
        </w:rPr>
        <w:t>④解得：</w:t>
      </w:r>
      <w:r>
        <w:rPr>
          <w:rFonts w:eastAsia="华文中宋"/>
          <w:position w:val="-12"/>
          <w:szCs w:val="21"/>
        </w:rPr>
        <w:object>
          <v:shape id="_x0000_i1103" type="#_x0000_t75" style="width:57pt;height:19.5pt" o:ole="" coordsize="21600,21600" o:preferrelative="t" filled="f" stroked="f">
            <v:stroke joinstyle="miter"/>
            <v:imagedata r:id="rId158" o:title=""/>
            <o:lock v:ext="edit" aspectratio="t"/>
            <w10:anchorlock/>
          </v:shape>
          <o:OLEObject Type="Embed" ProgID="Equation.DSMT4" ShapeID="_x0000_i1103" DrawAspect="Content" ObjectID="_1468075802" r:id="rId159"/>
        </w:object>
      </w:r>
      <w:r>
        <w:rPr>
          <w:rFonts w:eastAsia="华文中宋" w:hint="eastAsia"/>
          <w:szCs w:val="21"/>
        </w:rPr>
        <w:t>(N)</w:t>
      </w:r>
    </w:p>
    <w:p w14:paraId="274FCA88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B 对电子秤的最大压力：</w:t>
      </w:r>
      <w:r>
        <w:rPr>
          <w:rFonts w:eastAsia="华文中宋"/>
          <w:position w:val="-14"/>
          <w:szCs w:val="21"/>
        </w:rPr>
        <w:object>
          <v:shape id="_x0000_i1104" type="#_x0000_t75" style="width:166.5pt;height:19.5pt" o:ole="" coordsize="21600,21600" o:preferrelative="t" filled="f" stroked="f">
            <v:stroke joinstyle="miter"/>
            <v:imagedata r:id="rId160" o:title=""/>
            <o:lock v:ext="edit" aspectratio="t"/>
            <w10:anchorlock/>
          </v:shape>
          <o:OLEObject Type="Embed" ProgID="Equation.DSMT4" ShapeID="_x0000_i1104" DrawAspect="Content" ObjectID="_1468075803" r:id="rId161"/>
        </w:object>
      </w:r>
      <w:r>
        <w:rPr>
          <w:rFonts w:eastAsia="华文中宋" w:hint="eastAsia"/>
          <w:szCs w:val="21"/>
        </w:rPr>
        <w:t>(N)</w:t>
      </w:r>
    </w:p>
    <w:p w14:paraId="0F587218">
      <w:pPr>
        <w:spacing w:line="360" w:lineRule="auto"/>
        <w:jc w:val="left"/>
        <w:rPr>
          <w:rFonts w:eastAsia="华文中宋"/>
          <w:b/>
          <w:color w:val="0000CC"/>
          <w:szCs w:val="21"/>
        </w:rPr>
      </w:pPr>
    </w:p>
    <w:p w14:paraId="07B89790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3506470</wp:posOffset>
            </wp:positionH>
            <wp:positionV relativeFrom="paragraph">
              <wp:posOffset>98425</wp:posOffset>
            </wp:positionV>
            <wp:extent cx="2521585" cy="1573530"/>
            <wp:effectExtent l="19050" t="0" r="0" b="0"/>
            <wp:wrapTight wrapText="bothSides">
              <wp:wrapPolygon>
                <wp:start x="-163" y="0"/>
                <wp:lineTo x="-163" y="21443"/>
                <wp:lineTo x="21540" y="21443"/>
                <wp:lineTo x="21540" y="0"/>
                <wp:lineTo x="-163" y="0"/>
              </wp:wrapPolygon>
            </wp:wrapTight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6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>小明家买来一台空调， 规格型号及技术参数如下</w:t>
      </w:r>
      <w:r>
        <w:rPr>
          <w:rFonts w:eastAsia="华文中宋" w:hint="eastAsia"/>
          <w:szCs w:val="21"/>
        </w:rPr>
        <w:t>：</w:t>
      </w:r>
    </w:p>
    <w:p w14:paraId="236D9126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将该空调安装在一间面积为 15.0m</w:t>
      </w:r>
      <w:r>
        <w:rPr>
          <w:rFonts w:eastAsia="华文中宋"/>
          <w:szCs w:val="21"/>
          <w:vertAlign w:val="superscript"/>
        </w:rPr>
        <w:t>2</w:t>
      </w:r>
      <w:r>
        <w:rPr>
          <w:rFonts w:eastAsia="华文中宋"/>
          <w:szCs w:val="21"/>
        </w:rPr>
        <w:t>， 高为2.60m 的房间内。 已知小明身高 1.60m。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（1）空调制热、 制冷原理分别为：</w:t>
      </w:r>
      <w:r>
        <w:rPr>
          <w:rFonts w:eastAsia="华文中宋" w:hint="eastAsia"/>
          <w:szCs w:val="21"/>
          <w:u w:val="single"/>
        </w:rPr>
        <w:t xml:space="preserve">                                   </w:t>
      </w:r>
      <w:r>
        <w:rPr>
          <w:rFonts w:eastAsia="华文中宋"/>
          <w:szCs w:val="21"/>
        </w:rPr>
        <w:t xml:space="preserve"> 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（2）小明阅读型号及技术参数后发现，同一台空调装在同一房间内，为什么厂家设计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的制热量大于制冷量？ 请你帮助分析回答厂家这样设计的原因。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（3）夏天将室内温度从 38℃降至 18℃，小明再将空调调到“静风” 位置， 要使他全身上下周围气温降低到18℃，至少需要多长时间？（保留3位有效数字以下相同）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4</w:t>
      </w:r>
      <w:r>
        <w:rPr>
          <w:rFonts w:eastAsia="华文中宋"/>
          <w:szCs w:val="21"/>
        </w:rPr>
        <w:t xml:space="preserve">）该空调制热时电加热器的电阻多大？ 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5</w:t>
      </w:r>
      <w:r>
        <w:rPr>
          <w:rFonts w:eastAsia="华文中宋"/>
          <w:szCs w:val="21"/>
        </w:rPr>
        <w:t>）该空调分别制热、 制冷一个昼夜，消耗的电能相差多少度？</w:t>
      </w:r>
    </w:p>
    <w:p w14:paraId="7E256C3C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drawing>
          <wp:inline distT="0" distB="0" distL="0" distR="0">
            <wp:extent cx="3973830" cy="2860040"/>
            <wp:effectExtent l="19050" t="0" r="7038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365" cy="285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105F1">
      <w:pPr>
        <w:spacing w:line="360" w:lineRule="auto"/>
        <w:jc w:val="left"/>
        <w:rPr>
          <w:rFonts w:eastAsia="华文中宋"/>
          <w:szCs w:val="21"/>
        </w:rPr>
      </w:pPr>
    </w:p>
    <w:p w14:paraId="1881E189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848360</wp:posOffset>
            </wp:positionV>
            <wp:extent cx="2658110" cy="1236345"/>
            <wp:effectExtent l="19050" t="0" r="8687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313" cy="12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7</w:t>
      </w:r>
      <w:r>
        <w:rPr>
          <w:rFonts w:eastAsia="华文中宋" w:hint="eastAsia"/>
          <w:szCs w:val="21"/>
        </w:rPr>
        <w:t>.图</w:t>
      </w:r>
      <w:r>
        <w:rPr>
          <w:rFonts w:eastAsia="华文中宋"/>
          <w:szCs w:val="21"/>
        </w:rPr>
        <w:t>甲是使用汽车打捞水下重物的示意图。汽车通过定滑轮牵引水下一个圆柱形重物，在整个打捞过程中</w:t>
      </w:r>
      <w:r>
        <w:rPr>
          <w:rFonts w:eastAsia="华文中宋" w:hint="eastAsia"/>
          <w:szCs w:val="21"/>
        </w:rPr>
        <w:t>，</w:t>
      </w:r>
      <w:r>
        <w:rPr>
          <w:rFonts w:eastAsia="华文中宋"/>
          <w:szCs w:val="21"/>
        </w:rPr>
        <w:t>汽车以恒定的速度</w:t>
      </w:r>
      <w:r>
        <w:rPr>
          <w:rFonts w:eastAsia="华文中宋"/>
          <w:i/>
          <w:szCs w:val="21"/>
        </w:rPr>
        <w:t xml:space="preserve">V </w:t>
      </w:r>
      <w:r>
        <w:rPr>
          <w:rFonts w:eastAsia="华文中宋"/>
          <w:szCs w:val="21"/>
        </w:rPr>
        <w:t>= 0.2 m/s 向右运动。图乙是此过程中汽车拉动重物的功率</w:t>
      </w:r>
      <w:r>
        <w:rPr>
          <w:rFonts w:eastAsia="华文中宋"/>
          <w:i/>
          <w:szCs w:val="21"/>
        </w:rPr>
        <w:t>P</w:t>
      </w:r>
      <w:r>
        <w:rPr>
          <w:rFonts w:eastAsia="华文中宋"/>
          <w:szCs w:val="21"/>
        </w:rPr>
        <w:t>随时间</w:t>
      </w:r>
      <w:r>
        <w:rPr>
          <w:rFonts w:eastAsia="华文中宋"/>
          <w:i/>
          <w:szCs w:val="21"/>
        </w:rPr>
        <w:t>t</w:t>
      </w:r>
      <w:r>
        <w:rPr>
          <w:rFonts w:eastAsia="华文中宋"/>
          <w:szCs w:val="21"/>
        </w:rPr>
        <w:t>变化的图象。设</w:t>
      </w:r>
      <w:r>
        <w:rPr>
          <w:rFonts w:eastAsia="华文中宋"/>
          <w:i/>
          <w:szCs w:val="21"/>
        </w:rPr>
        <w:t xml:space="preserve">t </w:t>
      </w:r>
      <w:r>
        <w:rPr>
          <w:rFonts w:eastAsia="华文中宋"/>
          <w:szCs w:val="21"/>
        </w:rPr>
        <w:t>= 0时汽车开始提升重物，忽略水的阻力和滑轮的摩擦，g取10 N/kg。求：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（1）圆柱形重物的质量；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2</w:t>
      </w:r>
      <w:r>
        <w:rPr>
          <w:rFonts w:eastAsia="华文中宋"/>
          <w:szCs w:val="21"/>
        </w:rPr>
        <w:t>）圆柱形重物的密度；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3</w:t>
      </w:r>
      <w:r>
        <w:rPr>
          <w:rFonts w:eastAsia="华文中宋"/>
          <w:szCs w:val="21"/>
        </w:rPr>
        <w:t>）打捞前，圆柱形重物上表面所受的水的压力。</w:t>
      </w:r>
    </w:p>
    <w:p w14:paraId="0F07E0BA">
      <w:pPr>
        <w:spacing w:line="360" w:lineRule="auto"/>
        <w:ind w:left="-141" w:firstLine="105" w:leftChars="-67" w:firstLineChars="50"/>
        <w:jc w:val="left"/>
        <w:rPr>
          <w:rFonts w:eastAsia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 w:hint="eastAsia"/>
          <w:szCs w:val="21"/>
        </w:rPr>
        <w:t>(1)</w:t>
      </w:r>
      <w:r>
        <w:rPr>
          <w:rFonts w:eastAsia="华文中宋"/>
          <w:szCs w:val="21"/>
        </w:rPr>
        <w:t xml:space="preserve">由公式 </w:t>
      </w:r>
      <w:r>
        <w:rPr>
          <w:rFonts w:eastAsia="华文中宋"/>
          <w:position w:val="-22"/>
          <w:szCs w:val="21"/>
        </w:rPr>
        <w:object>
          <v:shape id="_x0000_i1105" type="#_x0000_t75" style="width:79.5pt;height:30pt" o:ole="" coordsize="21600,21600" o:preferrelative="t" filled="f" stroked="f">
            <v:stroke joinstyle="miter"/>
            <v:imagedata r:id="rId165" o:title=""/>
            <o:lock v:ext="edit" aspectratio="t"/>
            <w10:anchorlock/>
          </v:shape>
          <o:OLEObject Type="Embed" ProgID="Equation.DSMT4" ShapeID="_x0000_i1105" DrawAspect="Content" ObjectID="_1468075804" r:id="rId166"/>
        </w:object>
      </w:r>
      <w:r>
        <w:rPr>
          <w:rFonts w:eastAsia="华文中宋"/>
          <w:szCs w:val="21"/>
        </w:rPr>
        <w:t>，故汽车在AB段对重物的拉力为</w:t>
      </w:r>
      <w:r>
        <w:rPr>
          <w:rFonts w:eastAsia="华文中宋"/>
          <w:position w:val="-22"/>
          <w:szCs w:val="21"/>
        </w:rPr>
        <w:object>
          <v:shape id="_x0000_i1106" type="#_x0000_t75" style="width:91.5pt;height:30pt" o:ole="" coordsize="21600,21600" o:preferrelative="t" filled="f" stroked="f">
            <v:stroke joinstyle="miter"/>
            <v:imagedata r:id="rId167" o:title=""/>
            <o:lock v:ext="edit" aspectratio="t"/>
            <w10:anchorlock/>
          </v:shape>
          <o:OLEObject Type="Embed" ProgID="Equation.DSMT4" ShapeID="_x0000_i1106" DrawAspect="Content" ObjectID="_1468075805" r:id="rId168"/>
        </w:object>
      </w:r>
      <w:r>
        <w:rPr>
          <w:rFonts w:eastAsia="华文中宋" w:hint="eastAsia"/>
          <w:szCs w:val="21"/>
        </w:rPr>
        <w:t>(N)</w:t>
      </w:r>
    </w:p>
    <w:p w14:paraId="6686CF41">
      <w:pPr>
        <w:spacing w:line="360" w:lineRule="auto"/>
        <w:ind w:left="-141" w:firstLine="105" w:leftChars="-67" w:firstLineChars="50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同理，汽车在CD段对重物的拉力为</w:t>
      </w:r>
      <w:r>
        <w:rPr>
          <w:rFonts w:eastAsia="华文中宋"/>
          <w:position w:val="-22"/>
          <w:szCs w:val="21"/>
        </w:rPr>
        <w:object>
          <v:shape id="_x0000_i1107" type="#_x0000_t75" style="width:91.5pt;height:30pt" o:ole="" coordsize="21600,21600" o:preferrelative="t" filled="f" stroked="f">
            <v:stroke joinstyle="miter"/>
            <v:imagedata r:id="rId169" o:title=""/>
            <o:lock v:ext="edit" aspectratio="t"/>
            <w10:anchorlock/>
          </v:shape>
          <o:OLEObject Type="Embed" ProgID="Equation.DSMT4" ShapeID="_x0000_i1107" DrawAspect="Content" ObjectID="_1468075806" r:id="rId170"/>
        </w:object>
      </w:r>
      <w:r>
        <w:rPr>
          <w:rFonts w:eastAsia="华文中宋" w:hint="eastAsia"/>
          <w:szCs w:val="21"/>
        </w:rPr>
        <w:t>(N)</w:t>
      </w:r>
    </w:p>
    <w:p w14:paraId="6739DE85">
      <w:pPr>
        <w:spacing w:line="360" w:lineRule="auto"/>
        <w:ind w:left="-141" w:firstLine="105" w:leftChars="-67" w:firstLineChars="50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整个重物打捞过程应该分为三个阶段：</w:t>
      </w:r>
    </w:p>
    <w:p w14:paraId="759ADB6C">
      <w:pPr>
        <w:spacing w:line="360" w:lineRule="auto"/>
        <w:ind w:left="-36" w:leftChars="-17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第一阶段， 将重物从水底拉至上表面刚好接触水面。 这一过程，</w:t>
      </w:r>
      <w:r>
        <w:rPr>
          <w:rFonts w:eastAsia="华文中宋"/>
          <w:i/>
          <w:szCs w:val="21"/>
        </w:rPr>
        <w:t>G</w:t>
      </w:r>
      <w:r>
        <w:rPr>
          <w:rFonts w:eastAsia="华文中宋"/>
          <w:szCs w:val="21"/>
        </w:rPr>
        <w:t>不变，</w:t>
      </w:r>
      <w:r>
        <w:rPr>
          <w:rFonts w:eastAsia="华文中宋"/>
          <w:position w:val="-12"/>
          <w:szCs w:val="21"/>
        </w:rPr>
        <w:object>
          <v:shape id="_x0000_i1108" type="#_x0000_t75" style="width:15pt;height:19.5pt" o:ole="" coordsize="21600,21600" o:preferrelative="t" filled="f" stroked="f">
            <v:stroke joinstyle="miter"/>
            <v:imagedata r:id="rId171" o:title=""/>
            <o:lock v:ext="edit" aspectratio="t"/>
            <w10:anchorlock/>
          </v:shape>
          <o:OLEObject Type="Embed" ProgID="Equation.DSMT4" ShapeID="_x0000_i1108" DrawAspect="Content" ObjectID="_1468075807" r:id="rId172"/>
        </w:object>
      </w:r>
      <w:r>
        <w:rPr>
          <w:rFonts w:eastAsia="华文中宋"/>
          <w:szCs w:val="21"/>
        </w:rPr>
        <w:t>不变，</w:t>
      </w:r>
      <w:r>
        <w:rPr>
          <w:rFonts w:eastAsia="华文中宋"/>
          <w:position w:val="-10"/>
          <w:szCs w:val="21"/>
        </w:rPr>
        <w:object>
          <v:shape id="_x0000_i1109" type="#_x0000_t75" style="width:11.25pt;height:15pt" o:ole="" coordsize="21600,21600" o:preferrelative="t" filled="f" stroked="f">
            <v:stroke joinstyle="miter"/>
            <v:imagedata r:id="rId173" o:title=""/>
            <o:lock v:ext="edit" aspectratio="t"/>
            <w10:anchorlock/>
          </v:shape>
          <o:OLEObject Type="Embed" ProgID="Equation.DSMT4" ShapeID="_x0000_i1109" DrawAspect="Content" ObjectID="_1468075808" r:id="rId174"/>
        </w:object>
      </w:r>
      <w:r>
        <w:rPr>
          <w:rFonts w:eastAsia="华文中宋"/>
          <w:szCs w:val="21"/>
        </w:rPr>
        <w:t>不变，且有</w:t>
      </w:r>
      <w:r>
        <w:rPr>
          <w:rFonts w:eastAsia="华文中宋"/>
          <w:position w:val="-12"/>
          <w:szCs w:val="21"/>
        </w:rPr>
        <w:object>
          <v:shape id="_x0000_i1110" type="#_x0000_t75" style="width:52.5pt;height:19.5pt" o:ole="" coordsize="21600,21600" o:preferrelative="t" filled="f" stroked="f">
            <v:stroke joinstyle="miter"/>
            <v:imagedata r:id="rId175" o:title=""/>
            <o:lock v:ext="edit" aspectratio="t"/>
            <w10:anchorlock/>
          </v:shape>
          <o:OLEObject Type="Embed" ProgID="Equation.DSMT4" ShapeID="_x0000_i1110" DrawAspect="Content" ObjectID="_1468075809" r:id="rId176"/>
        </w:object>
      </w:r>
      <w:r>
        <w:rPr>
          <w:rFonts w:eastAsia="华文中宋"/>
          <w:szCs w:val="21"/>
        </w:rPr>
        <w:t>① 对应图3乙</w:t>
      </w:r>
      <w:r>
        <w:rPr>
          <w:rFonts w:eastAsia="华文中宋" w:hint="eastAsia"/>
          <w:szCs w:val="21"/>
        </w:rPr>
        <w:t>中的</w:t>
      </w:r>
      <w:r>
        <w:rPr>
          <w:rFonts w:eastAsia="华文中宋"/>
          <w:szCs w:val="21"/>
        </w:rPr>
        <w:t>AB段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第二阶段，将重物拉出水面的过程。这一过程中，</w:t>
      </w:r>
      <w:r>
        <w:rPr>
          <w:rFonts w:eastAsia="华文中宋"/>
          <w:i/>
          <w:szCs w:val="21"/>
        </w:rPr>
        <w:t>G</w:t>
      </w:r>
      <w:r>
        <w:rPr>
          <w:rFonts w:eastAsia="华文中宋"/>
          <w:szCs w:val="21"/>
        </w:rPr>
        <w:t>不变，</w:t>
      </w:r>
      <w:r>
        <w:rPr>
          <w:rFonts w:eastAsia="华文中宋"/>
          <w:position w:val="-12"/>
          <w:szCs w:val="21"/>
        </w:rPr>
        <w:object>
          <v:shape id="_x0000_i1111" type="#_x0000_t75" style="width:15pt;height:19.5pt" o:ole="" coordsize="21600,21600" o:preferrelative="t" filled="f" stroked="f">
            <v:stroke joinstyle="miter"/>
            <v:imagedata r:id="rId171" o:title=""/>
            <o:lock v:ext="edit" aspectratio="t"/>
            <w10:anchorlock/>
          </v:shape>
          <o:OLEObject Type="Embed" ProgID="Equation.DSMT4" ShapeID="_x0000_i1111" DrawAspect="Content" ObjectID="_1468075810" r:id="rId177"/>
        </w:object>
      </w:r>
      <w:r>
        <w:rPr>
          <w:rFonts w:eastAsia="华文中宋"/>
          <w:szCs w:val="21"/>
        </w:rPr>
        <w:t>变小直至为0，故拉力F越</w:t>
      </w:r>
      <w:r>
        <w:rPr>
          <w:rFonts w:eastAsia="华文中宋" w:hint="eastAsia"/>
          <w:szCs w:val="21"/>
        </w:rPr>
        <w:t>来</w:t>
      </w:r>
      <w:r>
        <w:rPr>
          <w:rFonts w:eastAsia="华文中宋"/>
          <w:szCs w:val="21"/>
        </w:rPr>
        <w:t>越大，对应图3乙</w:t>
      </w:r>
      <w:r>
        <w:rPr>
          <w:rFonts w:eastAsia="华文中宋" w:hint="eastAsia"/>
          <w:szCs w:val="21"/>
        </w:rPr>
        <w:t>中的</w:t>
      </w:r>
      <w:r>
        <w:rPr>
          <w:rFonts w:eastAsia="华文中宋"/>
          <w:szCs w:val="21"/>
        </w:rPr>
        <w:t>BC段。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第三阶段，重物刚好全部拉出水面，以后继续向上拉的过程。这一过程中，</w:t>
      </w:r>
      <w:r>
        <w:rPr>
          <w:rFonts w:eastAsia="华文中宋"/>
          <w:i/>
          <w:szCs w:val="21"/>
        </w:rPr>
        <w:t>G</w:t>
      </w:r>
      <w:r>
        <w:rPr>
          <w:rFonts w:eastAsia="华文中宋"/>
          <w:szCs w:val="21"/>
        </w:rPr>
        <w:t>不变，</w:t>
      </w:r>
      <w:r>
        <w:rPr>
          <w:rFonts w:eastAsia="华文中宋"/>
          <w:position w:val="-10"/>
          <w:szCs w:val="21"/>
        </w:rPr>
        <w:object>
          <v:shape id="_x0000_i1112" type="#_x0000_t75" style="width:34.5pt;height:15pt" o:ole="" coordsize="21600,21600" o:preferrelative="t" filled="f" stroked="f">
            <v:stroke joinstyle="miter"/>
            <v:imagedata r:id="rId178" o:title=""/>
            <o:lock v:ext="edit" aspectratio="t"/>
            <w10:anchorlock/>
          </v:shape>
          <o:OLEObject Type="Embed" ProgID="Equation.DSMT4" ShapeID="_x0000_i1112" DrawAspect="Content" ObjectID="_1468075811" r:id="rId179"/>
        </w:object>
      </w:r>
      <w:r>
        <w:rPr>
          <w:rFonts w:eastAsia="华文中宋"/>
          <w:szCs w:val="21"/>
        </w:rPr>
        <w:t>，对应图3乙</w:t>
      </w:r>
      <w:r>
        <w:rPr>
          <w:rFonts w:eastAsia="华文中宋" w:hint="eastAsia"/>
          <w:szCs w:val="21"/>
        </w:rPr>
        <w:t>中的CD</w:t>
      </w:r>
      <w:r>
        <w:rPr>
          <w:rFonts w:eastAsia="华文中宋"/>
          <w:szCs w:val="21"/>
        </w:rPr>
        <w:t>段</w:t>
      </w:r>
    </w:p>
    <w:p w14:paraId="51BED5BA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圆柱形重物的质量</w:t>
      </w:r>
      <w:r>
        <w:rPr>
          <w:rFonts w:eastAsia="华文中宋" w:hint="eastAsia"/>
          <w:szCs w:val="21"/>
        </w:rPr>
        <w:t>：</w:t>
      </w:r>
      <w:r>
        <w:rPr>
          <w:rFonts w:eastAsia="华文中宋"/>
          <w:position w:val="-26"/>
          <w:szCs w:val="21"/>
        </w:rPr>
        <w:object>
          <v:shape id="_x0000_i1113" type="#_x0000_t75" style="width:140.25pt;height:30pt" o:ole="" coordsize="21600,21600" o:preferrelative="t" filled="f" stroked="f">
            <v:stroke joinstyle="miter"/>
            <v:imagedata r:id="rId180" o:title=""/>
            <o:lock v:ext="edit" aspectratio="t"/>
            <w10:anchorlock/>
          </v:shape>
          <o:OLEObject Type="Embed" ProgID="Equation.DSMT4" ShapeID="_x0000_i1113" DrawAspect="Content" ObjectID="_1468075812" r:id="rId181"/>
        </w:object>
      </w:r>
    </w:p>
    <w:p w14:paraId="61E77CC4">
      <w:pPr>
        <w:spacing w:line="360" w:lineRule="auto"/>
        <w:rPr>
          <w:rFonts w:eastAsia="华文中宋"/>
          <w:szCs w:val="21"/>
        </w:rPr>
      </w:pP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2</w:t>
      </w:r>
      <w:r>
        <w:rPr>
          <w:rFonts w:eastAsia="华文中宋"/>
          <w:szCs w:val="21"/>
        </w:rPr>
        <w:t>）</w:t>
      </w:r>
      <w:r>
        <w:rPr>
          <w:rFonts w:eastAsia="华文中宋"/>
          <w:position w:val="-14"/>
          <w:szCs w:val="21"/>
        </w:rPr>
        <w:object>
          <v:shape id="_x0000_i1114" type="#_x0000_t75" style="width:166.5pt;height:19.5pt" o:ole="" coordsize="21600,21600" o:preferrelative="t" filled="f" stroked="f">
            <v:stroke joinstyle="miter"/>
            <v:imagedata r:id="rId182" o:title=""/>
            <o:lock v:ext="edit" aspectratio="t"/>
            <w10:anchorlock/>
          </v:shape>
          <o:OLEObject Type="Embed" ProgID="Equation.DSMT4" ShapeID="_x0000_i1114" DrawAspect="Content" ObjectID="_1468075813" r:id="rId183"/>
        </w:object>
      </w:r>
      <w:r>
        <w:rPr>
          <w:rFonts w:eastAsia="华文中宋" w:hint="eastAsia"/>
          <w:szCs w:val="21"/>
        </w:rPr>
        <w:t>(N)，</w:t>
      </w:r>
      <w:r>
        <w:rPr>
          <w:rFonts w:eastAsia="华文中宋"/>
          <w:position w:val="-14"/>
          <w:szCs w:val="21"/>
        </w:rPr>
        <w:object>
          <v:shape id="_x0000_i1115" type="#_x0000_t75" style="width:79.5pt;height:19.5pt" o:ole="" coordsize="21600,21600" o:preferrelative="t" filled="f" stroked="f">
            <v:stroke joinstyle="miter"/>
            <v:imagedata r:id="rId184" o:title=""/>
            <o:lock v:ext="edit" aspectratio="t"/>
            <w10:anchorlock/>
          </v:shape>
          <o:OLEObject Type="Embed" ProgID="Equation.DSMT4" ShapeID="_x0000_i1115" DrawAspect="Content" ObjectID="_1468075814" r:id="rId185"/>
        </w:object>
      </w:r>
      <w:r>
        <w:rPr>
          <w:rFonts w:eastAsia="华文中宋" w:hint="eastAsia"/>
          <w:szCs w:val="21"/>
        </w:rPr>
        <w:t>，代入可解得：</w:t>
      </w:r>
      <w:r>
        <w:rPr>
          <w:rFonts w:eastAsia="华文中宋"/>
          <w:position w:val="-12"/>
          <w:szCs w:val="21"/>
        </w:rPr>
        <w:object>
          <v:shape id="_x0000_i1116" type="#_x0000_t75" style="width:37.5pt;height:19.5pt" o:ole="" coordsize="21600,21600" o:preferrelative="t" filled="f" stroked="f">
            <v:stroke joinstyle="miter"/>
            <v:imagedata r:id="rId186" o:title=""/>
            <o:lock v:ext="edit" aspectratio="t"/>
            <w10:anchorlock/>
          </v:shape>
          <o:OLEObject Type="Embed" ProgID="Equation.DSMT4" ShapeID="_x0000_i1116" DrawAspect="Content" ObjectID="_1468075815" r:id="rId187"/>
        </w:object>
      </w:r>
      <w:r>
        <w:rPr>
          <w:rFonts w:eastAsia="华文中宋" w:hint="eastAsia"/>
          <w:szCs w:val="21"/>
        </w:rPr>
        <w:t>(m</w:t>
      </w:r>
      <w:r>
        <w:rPr>
          <w:rFonts w:eastAsia="华文中宋" w:hint="eastAsia"/>
          <w:szCs w:val="21"/>
          <w:vertAlign w:val="superscript"/>
        </w:rPr>
        <w:t>3</w:t>
      </w:r>
      <w:r>
        <w:rPr>
          <w:rFonts w:eastAsia="华文中宋" w:hint="eastAsia"/>
          <w:szCs w:val="21"/>
        </w:rPr>
        <w:t>)</w:t>
      </w:r>
    </w:p>
    <w:p w14:paraId="348E3D5B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所以</w:t>
      </w:r>
      <w:r>
        <w:rPr>
          <w:rFonts w:eastAsia="华文中宋"/>
          <w:position w:val="-28"/>
          <w:szCs w:val="21"/>
        </w:rPr>
        <w:object>
          <v:shape id="_x0000_i1117" type="#_x0000_t75" style="width:102pt;height:30pt" o:ole="" coordsize="21600,21600" o:preferrelative="t" filled="f" stroked="f">
            <v:stroke joinstyle="miter"/>
            <v:imagedata r:id="rId188" o:title=""/>
            <o:lock v:ext="edit" aspectratio="t"/>
            <w10:anchorlock/>
          </v:shape>
          <o:OLEObject Type="Embed" ProgID="Equation.DSMT4" ShapeID="_x0000_i1117" DrawAspect="Content" ObjectID="_1468075816" r:id="rId189"/>
        </w:object>
      </w:r>
      <w:r>
        <w:rPr>
          <w:rFonts w:eastAsia="华文中宋" w:hint="eastAsia"/>
          <w:szCs w:val="21"/>
        </w:rPr>
        <w:t>(kg/m</w:t>
      </w:r>
      <w:r>
        <w:rPr>
          <w:rFonts w:eastAsia="华文中宋" w:hint="eastAsia"/>
          <w:szCs w:val="21"/>
          <w:vertAlign w:val="superscript"/>
        </w:rPr>
        <w:t>3</w:t>
      </w:r>
      <w:r>
        <w:rPr>
          <w:rFonts w:eastAsia="华文中宋" w:hint="eastAsia"/>
          <w:szCs w:val="21"/>
        </w:rPr>
        <w:t>)</w:t>
      </w:r>
    </w:p>
    <w:p w14:paraId="02E9692B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3</w:t>
      </w:r>
      <w:r>
        <w:rPr>
          <w:rFonts w:eastAsia="华文中宋"/>
          <w:szCs w:val="21"/>
        </w:rPr>
        <w:t>）由图3乙的BC段可知，打捞的重物从上表面接触水面到刚好整个物体全部出水，历时 60</w:t>
      </w:r>
      <w:r>
        <w:rPr>
          <w:rFonts w:ascii="华文中宋" w:eastAsia="华文中宋" w:hAnsi="华文中宋" w:hint="eastAsia"/>
          <w:szCs w:val="21"/>
        </w:rPr>
        <w:t>−</w:t>
      </w:r>
      <w:r>
        <w:rPr>
          <w:rFonts w:eastAsia="华文中宋" w:hint="eastAsia"/>
          <w:szCs w:val="21"/>
        </w:rPr>
        <w:t>50=</w:t>
      </w:r>
      <w:r>
        <w:rPr>
          <w:rFonts w:eastAsia="华文中宋"/>
          <w:szCs w:val="21"/>
        </w:rPr>
        <w:t>10s，上升速度为 0.2</w:t>
      </w:r>
      <w:r>
        <w:rPr>
          <w:rFonts w:eastAsia="华文中宋" w:hint="eastAsia"/>
          <w:szCs w:val="21"/>
        </w:rPr>
        <w:t>m/s</w:t>
      </w:r>
      <w:r>
        <w:rPr>
          <w:rFonts w:eastAsia="华文中宋"/>
          <w:szCs w:val="21"/>
        </w:rPr>
        <w:t>， 所以物体高h=10s× 0.2</w:t>
      </w:r>
      <w:r>
        <w:rPr>
          <w:rFonts w:eastAsia="华文中宋" w:hint="eastAsia"/>
          <w:szCs w:val="21"/>
        </w:rPr>
        <w:t xml:space="preserve"> m/s</w:t>
      </w:r>
      <w:r>
        <w:rPr>
          <w:rFonts w:eastAsia="华文中宋"/>
          <w:szCs w:val="21"/>
        </w:rPr>
        <w:t xml:space="preserve"> =2m </w:t>
      </w:r>
    </w:p>
    <w:p w14:paraId="4B6F9D9F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所以，物体上、下表面积为</w:t>
      </w:r>
      <w:r>
        <w:rPr>
          <w:rFonts w:eastAsia="华文中宋"/>
          <w:position w:val="-22"/>
          <w:szCs w:val="21"/>
        </w:rPr>
        <w:object>
          <v:shape id="_x0000_i1118" type="#_x0000_t75" style="width:94.5pt;height:30pt" o:ole="" coordsize="21600,21600" o:preferrelative="t" filled="f" stroked="f">
            <v:stroke joinstyle="miter"/>
            <v:imagedata r:id="rId190" o:title=""/>
            <o:lock v:ext="edit" aspectratio="t"/>
            <w10:anchorlock/>
          </v:shape>
          <o:OLEObject Type="Embed" ProgID="Equation.DSMT4" ShapeID="_x0000_i1118" DrawAspect="Content" ObjectID="_1468075817" r:id="rId191"/>
        </w:object>
      </w:r>
      <w:r>
        <w:rPr>
          <w:rFonts w:eastAsia="华文中宋" w:hint="eastAsia"/>
          <w:szCs w:val="21"/>
        </w:rPr>
        <w:t>(m</w:t>
      </w:r>
      <w:r>
        <w:rPr>
          <w:rFonts w:eastAsia="华文中宋" w:hint="eastAsia"/>
          <w:szCs w:val="21"/>
          <w:vertAlign w:val="superscript"/>
        </w:rPr>
        <w:t>2</w:t>
      </w:r>
      <w:r>
        <w:rPr>
          <w:rFonts w:eastAsia="华文中宋" w:hint="eastAsia"/>
          <w:szCs w:val="21"/>
        </w:rPr>
        <w:t>)</w:t>
      </w:r>
    </w:p>
    <w:p w14:paraId="54853BF0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又由图3乙AB段可知， 物体从水底上升到上表面刚好接触水面历时50s，上升高度</w:t>
      </w:r>
    </w:p>
    <w:p w14:paraId="2CABBAE4">
      <w:pPr>
        <w:spacing w:line="360" w:lineRule="auto"/>
        <w:ind w:firstLine="105" w:firstLineChars="50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H=50s× 0.2</w:t>
      </w:r>
      <w:r>
        <w:rPr>
          <w:rFonts w:eastAsia="华文中宋" w:hint="eastAsia"/>
          <w:szCs w:val="21"/>
        </w:rPr>
        <w:t xml:space="preserve"> m/s</w:t>
      </w:r>
      <w:r>
        <w:rPr>
          <w:rFonts w:eastAsia="华文中宋"/>
          <w:szCs w:val="21"/>
        </w:rPr>
        <w:t xml:space="preserve"> </w:t>
      </w:r>
      <w:r>
        <w:rPr>
          <w:rFonts w:eastAsia="华文中宋" w:hint="eastAsia"/>
          <w:szCs w:val="21"/>
        </w:rPr>
        <w:t>=</w:t>
      </w:r>
      <w:r>
        <w:rPr>
          <w:rFonts w:eastAsia="华文中宋"/>
          <w:szCs w:val="21"/>
        </w:rPr>
        <w:t>10m</w:t>
      </w:r>
      <w:r>
        <w:rPr>
          <w:rFonts w:eastAsia="华文中宋" w:hint="eastAsia"/>
          <w:szCs w:val="21"/>
        </w:rPr>
        <w:t xml:space="preserve"> </w:t>
      </w:r>
      <w:r>
        <w:rPr>
          <w:rFonts w:eastAsia="华文中宋"/>
          <w:szCs w:val="21"/>
        </w:rPr>
        <w:t>故物体沉在水底时上表面离水面10m， 水对物体上表面产生的压力为</w:t>
      </w:r>
      <w:r>
        <w:rPr>
          <w:rFonts w:eastAsia="华文中宋" w:hint="eastAsia"/>
          <w:szCs w:val="21"/>
        </w:rPr>
        <w:t>:</w:t>
      </w:r>
      <w:r>
        <w:rPr>
          <w:rFonts w:eastAsia="华文中宋"/>
          <w:position w:val="-12"/>
          <w:szCs w:val="21"/>
        </w:rPr>
        <w:object>
          <v:shape id="_x0000_i1119" type="#_x0000_t75" style="width:208.5pt;height:19.5pt" o:ole="" coordsize="21600,21600" o:preferrelative="t" filled="f" stroked="f">
            <v:stroke joinstyle="miter"/>
            <v:imagedata r:id="rId192" o:title=""/>
            <o:lock v:ext="edit" aspectratio="t"/>
            <w10:anchorlock/>
          </v:shape>
          <o:OLEObject Type="Embed" ProgID="Equation.DSMT4" ShapeID="_x0000_i1119" DrawAspect="Content" ObjectID="_1468075818" r:id="rId193"/>
        </w:object>
      </w:r>
      <w:r>
        <w:rPr>
          <w:rFonts w:eastAsia="华文中宋" w:hint="eastAsia"/>
          <w:szCs w:val="21"/>
        </w:rPr>
        <w:t>(N)</w:t>
      </w:r>
    </w:p>
    <w:p w14:paraId="661D990A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47625</wp:posOffset>
            </wp:positionV>
            <wp:extent cx="1362710" cy="1908175"/>
            <wp:effectExtent l="19050" t="0" r="8890" b="0"/>
            <wp:wrapTight wrapText="bothSides">
              <wp:wrapPolygon>
                <wp:start x="-302" y="0"/>
                <wp:lineTo x="-302" y="21348"/>
                <wp:lineTo x="21741" y="21348"/>
                <wp:lineTo x="21741" y="0"/>
                <wp:lineTo x="-302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8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华二附中试题</w:t>
      </w:r>
      <w:r>
        <w:rPr>
          <w:rFonts w:eastAsia="华文中宋" w:hint="eastAsia"/>
          <w:szCs w:val="21"/>
        </w:rPr>
        <w:t>)</w:t>
      </w:r>
      <w:r>
        <w:rPr>
          <w:rFonts w:eastAsia="华文中宋"/>
          <w:szCs w:val="21"/>
        </w:rPr>
        <w:t xml:space="preserve">某食盐溶液的密度随深度 </w:t>
      </w:r>
      <w:r>
        <w:rPr>
          <w:rFonts w:eastAsia="华文中宋"/>
          <w:i/>
          <w:szCs w:val="21"/>
        </w:rPr>
        <w:t xml:space="preserve">h </w:t>
      </w:r>
      <w:r>
        <w:rPr>
          <w:rFonts w:eastAsia="华文中宋"/>
          <w:szCs w:val="21"/>
        </w:rPr>
        <w:t>变化而变化，其变化规律为</w:t>
      </w:r>
      <w:r>
        <w:rPr>
          <w:rFonts w:eastAsia="华文中宋"/>
          <w:position w:val="-10"/>
          <w:szCs w:val="21"/>
        </w:rPr>
        <w:object>
          <v:shape id="_x0000_i1120" type="#_x0000_t75" style="width:52.5pt;height:15pt" o:ole="" coordsize="21600,21600" o:preferrelative="t" filled="f" stroked="f">
            <v:stroke joinstyle="miter"/>
            <v:imagedata r:id="rId195" o:title=""/>
            <o:lock v:ext="edit" aspectratio="t"/>
            <w10:anchorlock/>
          </v:shape>
          <o:OLEObject Type="Embed" ProgID="Equation.DSMT4" ShapeID="_x0000_i1120" DrawAspect="Content" ObjectID="_1468075819" r:id="rId196"/>
        </w:object>
      </w:r>
      <w:r>
        <w:rPr>
          <w:rFonts w:eastAsia="华文中宋"/>
          <w:szCs w:val="21"/>
        </w:rPr>
        <w:t>，式中</w:t>
      </w:r>
      <w:r>
        <w:rPr>
          <w:rFonts w:eastAsia="华文中宋"/>
          <w:position w:val="-10"/>
          <w:szCs w:val="21"/>
        </w:rPr>
        <w:object>
          <v:shape id="_x0000_i1121" type="#_x0000_t75" style="width:91.5pt;height:19.5pt" o:ole="" coordsize="21600,21600" o:preferrelative="t" filled="f" stroked="f">
            <v:stroke joinstyle="miter"/>
            <v:imagedata r:id="rId197" o:title=""/>
            <o:lock v:ext="edit" aspectratio="t"/>
            <w10:anchorlock/>
          </v:shape>
          <o:OLEObject Type="Embed" ProgID="Equation.DSMT4" ShapeID="_x0000_i1121" DrawAspect="Content" ObjectID="_1468075820" r:id="rId198"/>
        </w:object>
      </w:r>
      <w:r>
        <w:rPr>
          <w:rFonts w:eastAsia="华文中宋"/>
          <w:szCs w:val="21"/>
        </w:rPr>
        <w:t xml:space="preserve">。为了求出式中的 </w:t>
      </w:r>
      <w:r>
        <w:rPr>
          <w:rFonts w:eastAsia="华文中宋"/>
          <w:i/>
          <w:szCs w:val="21"/>
        </w:rPr>
        <w:t xml:space="preserve">k </w:t>
      </w:r>
      <w:r>
        <w:rPr>
          <w:rFonts w:eastAsia="华文中宋"/>
          <w:szCs w:val="21"/>
        </w:rPr>
        <w:t>值，现向溶液中投入两只用一根细线系在一起的小球</w:t>
      </w:r>
      <w:r>
        <w:rPr>
          <w:rFonts w:eastAsia="华文中宋"/>
          <w:i/>
          <w:szCs w:val="21"/>
        </w:rPr>
        <w:t>A</w:t>
      </w:r>
      <w:r>
        <w:rPr>
          <w:rFonts w:eastAsia="华文中宋"/>
          <w:szCs w:val="21"/>
        </w:rPr>
        <w:t>和</w:t>
      </w:r>
      <w:r>
        <w:rPr>
          <w:rFonts w:eastAsia="华文中宋"/>
          <w:i/>
          <w:szCs w:val="21"/>
        </w:rPr>
        <w:t>B</w:t>
      </w:r>
      <w:r>
        <w:rPr>
          <w:rFonts w:eastAsia="华文中宋"/>
          <w:szCs w:val="21"/>
        </w:rPr>
        <w:t>，每个球的体积为</w:t>
      </w:r>
      <w:r>
        <w:rPr>
          <w:rFonts w:eastAsia="华文中宋"/>
          <w:position w:val="-6"/>
          <w:szCs w:val="21"/>
        </w:rPr>
        <w:object>
          <v:shape id="_x0000_i1122" type="#_x0000_t75" style="width:42pt;height:15pt" o:ole="" coordsize="21600,21600" o:preferrelative="t" filled="f" stroked="f">
            <v:stroke joinstyle="miter"/>
            <v:imagedata r:id="rId199" o:title=""/>
            <o:lock v:ext="edit" aspectratio="t"/>
            <w10:anchorlock/>
          </v:shape>
          <o:OLEObject Type="Embed" ProgID="Equation.DSMT4" ShapeID="_x0000_i1122" DrawAspect="Content" ObjectID="_1468075821" r:id="rId200"/>
        </w:object>
      </w:r>
      <w:r>
        <w:rPr>
          <w:rFonts w:eastAsia="华文中宋"/>
          <w:szCs w:val="21"/>
        </w:rPr>
        <w:t xml:space="preserve"> ，其质量分别为</w:t>
      </w:r>
      <w:r>
        <w:rPr>
          <w:rFonts w:eastAsia="华文中宋"/>
          <w:position w:val="-10"/>
          <w:szCs w:val="21"/>
        </w:rPr>
        <w:object>
          <v:shape id="_x0000_i1123" type="#_x0000_t75" style="width:45pt;height:15pt" o:ole="" coordsize="21600,21600" o:preferrelative="t" filled="f" stroked="f">
            <v:stroke joinstyle="miter"/>
            <v:imagedata r:id="rId201" o:title=""/>
            <o:lock v:ext="edit" aspectratio="t"/>
            <w10:anchorlock/>
          </v:shape>
          <o:OLEObject Type="Embed" ProgID="Equation.DSMT4" ShapeID="_x0000_i1123" DrawAspect="Content" ObjectID="_1468075822" r:id="rId202"/>
        </w:object>
      </w:r>
      <w:r>
        <w:rPr>
          <w:rFonts w:eastAsia="华文中宋"/>
          <w:szCs w:val="21"/>
        </w:rPr>
        <w:t>和</w:t>
      </w:r>
      <w:r>
        <w:rPr>
          <w:rFonts w:eastAsia="华文中宋"/>
          <w:position w:val="-10"/>
          <w:szCs w:val="21"/>
        </w:rPr>
        <w:object>
          <v:shape id="_x0000_i1124" type="#_x0000_t75" style="width:45pt;height:15pt" o:ole="" coordsize="21600,21600" o:preferrelative="t" filled="f" stroked="f">
            <v:stroke joinstyle="miter"/>
            <v:imagedata r:id="rId203" o:title=""/>
            <o:lock v:ext="edit" aspectratio="t"/>
            <w10:anchorlock/>
          </v:shape>
          <o:OLEObject Type="Embed" ProgID="Equation.DSMT4" ShapeID="_x0000_i1124" DrawAspect="Content" ObjectID="_1468075823" r:id="rId204"/>
        </w:object>
      </w:r>
      <w:r>
        <w:rPr>
          <w:rFonts w:eastAsia="华文中宋"/>
          <w:szCs w:val="21"/>
        </w:rPr>
        <w:t>。当将小球</w:t>
      </w:r>
      <w:r>
        <w:rPr>
          <w:rFonts w:eastAsia="华文中宋"/>
          <w:i/>
          <w:szCs w:val="21"/>
        </w:rPr>
        <w:t>A</w:t>
      </w:r>
      <w:r>
        <w:rPr>
          <w:rFonts w:eastAsia="华文中宋"/>
          <w:szCs w:val="21"/>
        </w:rPr>
        <w:t>置于水下，球心距水面的距离为0.25m时，</w:t>
      </w:r>
      <w:r>
        <w:rPr>
          <w:rFonts w:eastAsia="华文中宋"/>
          <w:i/>
          <w:szCs w:val="21"/>
        </w:rPr>
        <w:t>A、B</w:t>
      </w:r>
      <w:r>
        <w:rPr>
          <w:rFonts w:eastAsia="华文中宋"/>
          <w:szCs w:val="21"/>
        </w:rPr>
        <w:t>两个球在溶液中均处于静止，且线是拉紧的，两球心的距离为10cm。试求</w:t>
      </w:r>
      <w:r>
        <w:rPr>
          <w:rFonts w:eastAsia="华文中宋"/>
          <w:i/>
          <w:szCs w:val="21"/>
        </w:rPr>
        <w:t xml:space="preserve"> k</w:t>
      </w:r>
      <w:r>
        <w:rPr>
          <w:rFonts w:eastAsia="华文中宋"/>
          <w:szCs w:val="21"/>
        </w:rPr>
        <w:t>值的大小。</w:t>
      </w:r>
    </w:p>
    <w:p w14:paraId="3EFB8E5C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drawing>
          <wp:inline distT="0" distB="0" distL="0" distR="0">
            <wp:extent cx="3765550" cy="1847850"/>
            <wp:effectExtent l="19050" t="0" r="613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949" cy="184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2CF55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drawing>
          <wp:inline distT="0" distB="0" distL="0" distR="0">
            <wp:extent cx="3514090" cy="2233930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22" cy="22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2A79A">
      <w:pPr>
        <w:spacing w:line="360" w:lineRule="auto"/>
        <w:jc w:val="left"/>
        <w:rPr>
          <w:rFonts w:eastAsia="华文中宋"/>
          <w:szCs w:val="21"/>
        </w:rPr>
      </w:pPr>
    </w:p>
    <w:p w14:paraId="505172B9">
      <w:pPr>
        <w:spacing w:line="360" w:lineRule="auto"/>
        <w:jc w:val="left"/>
        <w:rPr>
          <w:rFonts w:eastAsia="华文中宋"/>
          <w:szCs w:val="21"/>
        </w:rPr>
      </w:pPr>
    </w:p>
    <w:p w14:paraId="76BFD278">
      <w:pPr>
        <w:spacing w:line="360" w:lineRule="auto"/>
        <w:jc w:val="left"/>
        <w:rPr>
          <w:rFonts w:eastAsia="华文中宋"/>
          <w:szCs w:val="21"/>
        </w:rPr>
      </w:pPr>
    </w:p>
    <w:p w14:paraId="3C035DDC">
      <w:pPr>
        <w:spacing w:line="360" w:lineRule="auto"/>
        <w:jc w:val="left"/>
        <w:rPr>
          <w:rFonts w:eastAsia="华文中宋"/>
          <w:szCs w:val="21"/>
        </w:rPr>
      </w:pPr>
    </w:p>
    <w:p w14:paraId="1B1B6137">
      <w:pPr>
        <w:spacing w:line="360" w:lineRule="auto"/>
        <w:jc w:val="left"/>
        <w:rPr>
          <w:rFonts w:eastAsia="华文中宋"/>
          <w:szCs w:val="21"/>
        </w:rPr>
      </w:pPr>
    </w:p>
    <w:p w14:paraId="4C7DD6F5">
      <w:pPr>
        <w:spacing w:line="360" w:lineRule="auto"/>
        <w:jc w:val="left"/>
        <w:rPr>
          <w:rFonts w:eastAsia="华文中宋"/>
          <w:szCs w:val="21"/>
        </w:rPr>
      </w:pPr>
    </w:p>
    <w:p w14:paraId="544CF051">
      <w:pPr>
        <w:spacing w:line="360" w:lineRule="auto"/>
        <w:jc w:val="left"/>
        <w:rPr>
          <w:rFonts w:eastAsia="华文中宋"/>
          <w:szCs w:val="21"/>
        </w:rPr>
      </w:pPr>
    </w:p>
    <w:p w14:paraId="617E4AC1">
      <w:pPr>
        <w:spacing w:line="360" w:lineRule="auto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9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交大附中试题</w:t>
      </w:r>
      <w:r>
        <w:rPr>
          <w:rFonts w:eastAsia="华文中宋" w:hint="eastAsia"/>
          <w:szCs w:val="21"/>
        </w:rPr>
        <w:t>)试分析</w:t>
      </w:r>
      <w:r>
        <w:rPr>
          <w:rFonts w:eastAsia="华文中宋"/>
          <w:szCs w:val="21"/>
        </w:rPr>
        <w:t>压在墙上的小木块</w:t>
      </w:r>
      <w:r>
        <w:rPr>
          <w:rFonts w:eastAsia="华文中宋" w:hint="eastAsia"/>
          <w:szCs w:val="21"/>
        </w:rPr>
        <w:t>，在</w:t>
      </w:r>
      <w:r>
        <w:rPr>
          <w:rFonts w:eastAsia="华文中宋"/>
          <w:szCs w:val="21"/>
        </w:rPr>
        <w:t>匀速下滑</w:t>
      </w:r>
      <w:r>
        <w:rPr>
          <w:rFonts w:eastAsia="华文中宋" w:hint="eastAsia"/>
          <w:szCs w:val="21"/>
        </w:rPr>
        <w:t>时，</w:t>
      </w:r>
      <w:r>
        <w:rPr>
          <w:rFonts w:eastAsia="华文中宋"/>
          <w:szCs w:val="21"/>
        </w:rPr>
        <w:t>小木块受到</w:t>
      </w:r>
      <w:r>
        <w:rPr>
          <w:rFonts w:eastAsia="华文中宋" w:hint="eastAsia"/>
          <w:szCs w:val="21"/>
        </w:rPr>
        <w:t>哪</w:t>
      </w:r>
      <w:r>
        <w:rPr>
          <w:rFonts w:eastAsia="华文中宋"/>
          <w:szCs w:val="21"/>
        </w:rPr>
        <w:t>几个力</w:t>
      </w:r>
      <w:r>
        <w:rPr>
          <w:rFonts w:eastAsia="华文中宋" w:hint="eastAsia"/>
          <w:szCs w:val="21"/>
        </w:rPr>
        <w:t>的作用？</w:t>
      </w:r>
    </w:p>
    <w:p w14:paraId="0004B458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 w:hint="eastAsia"/>
          <w:szCs w:val="21"/>
        </w:rPr>
        <w:t>本题</w:t>
      </w:r>
      <w:r>
        <w:rPr>
          <w:rFonts w:eastAsia="华文中宋" w:hAnsi="华文中宋"/>
          <w:szCs w:val="21"/>
        </w:rPr>
        <w:t>考查处于平衡状态（静止或匀速直线运动）物体的受力。假设物体重 6N，用 F=10N的力将物体压在小木块，小木块匀速下滑，其受力图像如下图所示</w:t>
      </w:r>
    </w:p>
    <w:p w14:paraId="6E9D2196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137160</wp:posOffset>
            </wp:positionV>
            <wp:extent cx="1558290" cy="1533525"/>
            <wp:effectExtent l="19050" t="0" r="381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Ansi="华文中宋" w:hint="eastAsia"/>
          <w:szCs w:val="21"/>
        </w:rPr>
        <w:drawing>
          <wp:inline distT="0" distB="0" distL="0" distR="0">
            <wp:extent cx="2990850" cy="1718945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571" cy="172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1284E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color w:val="FF0000"/>
          <w:szCs w:val="21"/>
        </w:rPr>
        <w:t>【评析】</w:t>
      </w:r>
      <w:r>
        <w:rPr>
          <w:rFonts w:eastAsia="华文中宋" w:hAnsi="华文中宋"/>
          <w:szCs w:val="21"/>
        </w:rPr>
        <w:t>对于物体的受力分析能力是高中对学生的基本物理涵养要求，高中阶段我们总结了受力分析四步法，只要按照步骤一步步实现，就基本不会出现问题。</w:t>
      </w:r>
      <w:r>
        <w:rPr>
          <w:rFonts w:eastAsia="华文中宋" w:hAnsi="华文中宋" w:hint="eastAsia"/>
          <w:szCs w:val="21"/>
        </w:rPr>
        <w:br/>
      </w:r>
      <w:r>
        <w:rPr>
          <w:rFonts w:eastAsia="华文中宋" w:hAnsi="华文中宋"/>
          <w:szCs w:val="21"/>
        </w:rPr>
        <w:t>①选取受力研究对象</w:t>
      </w:r>
      <w:r>
        <w:rPr>
          <w:rFonts w:eastAsia="华文中宋" w:hAnsi="华文中宋" w:hint="eastAsia"/>
          <w:szCs w:val="21"/>
        </w:rPr>
        <w:br/>
      </w:r>
      <w:r>
        <w:rPr>
          <w:rFonts w:eastAsia="华文中宋" w:hAnsi="华文中宋"/>
          <w:szCs w:val="21"/>
        </w:rPr>
        <w:t>②按照重力、弹力、摩擦力的顺序，结合物理情景，依次受力分析。 (其中弹力包括初中阶段讲过的支持力、压力、绳杆拉力推力、液体对物体浮力等，是按照力的产生条件分类的性质力，重力、弹力、摩擦力是高一阶段我们唯一会接触的三大性质力。</w:t>
      </w:r>
      <w:r>
        <w:rPr>
          <w:rFonts w:eastAsia="华文中宋" w:hAnsi="华文中宋" w:hint="eastAsia"/>
          <w:szCs w:val="21"/>
        </w:rPr>
        <w:br/>
      </w:r>
      <w:r>
        <w:rPr>
          <w:rFonts w:eastAsia="华文中宋" w:hAnsi="华文中宋"/>
          <w:szCs w:val="21"/>
        </w:rPr>
        <w:t>③建立坐标系（一般是沿运动方向建立</w:t>
      </w:r>
      <w:r>
        <w:rPr>
          <w:rFonts w:eastAsia="华文中宋" w:hAnsi="华文中宋" w:hint="eastAsia"/>
          <w:i/>
          <w:szCs w:val="21"/>
        </w:rPr>
        <w:t>x</w:t>
      </w:r>
      <w:r>
        <w:rPr>
          <w:rFonts w:eastAsia="华文中宋" w:hAnsi="华文中宋"/>
          <w:szCs w:val="21"/>
        </w:rPr>
        <w:t>轴，垂直运动方向建立</w:t>
      </w:r>
      <w:r>
        <w:rPr>
          <w:rFonts w:eastAsia="华文中宋" w:hAnsi="华文中宋" w:hint="eastAsia"/>
          <w:i/>
          <w:szCs w:val="21"/>
        </w:rPr>
        <w:t>y</w:t>
      </w:r>
      <w:r>
        <w:rPr>
          <w:rFonts w:eastAsia="华文中宋" w:hAnsi="华文中宋"/>
          <w:szCs w:val="21"/>
        </w:rPr>
        <w:t>轴）</w:t>
      </w:r>
      <w:r>
        <w:rPr>
          <w:rFonts w:eastAsia="华文中宋" w:hAnsi="华文中宋" w:hint="eastAsia"/>
          <w:szCs w:val="21"/>
        </w:rPr>
        <w:br/>
      </w:r>
      <w:r>
        <w:rPr>
          <w:rFonts w:eastAsia="华文中宋" w:hAnsi="华文中宋"/>
          <w:szCs w:val="21"/>
        </w:rPr>
        <w:t>④分别对于两个方向列受力平衡式</w:t>
      </w:r>
    </w:p>
    <w:p w14:paraId="1E018E8F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10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交大附中试题</w:t>
      </w:r>
      <w:r>
        <w:rPr>
          <w:rFonts w:eastAsia="华文中宋" w:hint="eastAsia"/>
          <w:szCs w:val="21"/>
        </w:rPr>
        <w:t>)质量</w:t>
      </w:r>
      <w:r>
        <w:rPr>
          <w:rFonts w:eastAsia="华文中宋" w:hAnsi="华文中宋"/>
          <w:szCs w:val="21"/>
        </w:rPr>
        <w:t>1.4</w:t>
      </w:r>
      <w:r>
        <w:rPr>
          <w:rFonts w:eastAsia="华文中宋" w:hAnsi="华文中宋" w:hint="eastAsia"/>
          <w:szCs w:val="21"/>
        </w:rPr>
        <w:t>千克的</w:t>
      </w:r>
      <w:r>
        <w:rPr>
          <w:rFonts w:eastAsia="华文中宋" w:hAnsi="华文中宋"/>
          <w:position w:val="-6"/>
          <w:szCs w:val="21"/>
        </w:rPr>
        <w:object>
          <v:shape id="_x0000_i1125" type="#_x0000_t75" style="width:19.5pt;height:11.25pt" o:ole="" coordsize="21600,21600" o:preferrelative="t" filled="f" stroked="f">
            <v:stroke joinstyle="miter"/>
            <v:imagedata r:id="rId209" o:title=""/>
            <o:lock v:ext="edit" aspectratio="t"/>
            <w10:anchorlock/>
          </v:shape>
          <o:OLEObject Type="Embed" ProgID="Equation.DSMT4" ShapeID="_x0000_i1125" DrawAspect="Content" ObjectID="_1468075824" r:id="rId210"/>
        </w:object>
      </w:r>
      <w:r>
        <w:rPr>
          <w:rFonts w:eastAsia="华文中宋" w:hint="eastAsia"/>
          <w:szCs w:val="21"/>
        </w:rPr>
        <w:t>℃</w:t>
      </w:r>
      <w:r>
        <w:rPr>
          <w:rFonts w:eastAsia="华文中宋" w:hAnsi="华文中宋" w:hint="eastAsia"/>
          <w:szCs w:val="21"/>
        </w:rPr>
        <w:t>的冰和</w:t>
      </w:r>
      <w:r>
        <w:rPr>
          <w:rFonts w:eastAsia="华文中宋" w:hint="eastAsia"/>
          <w:szCs w:val="21"/>
        </w:rPr>
        <w:t>质量为</w:t>
      </w:r>
      <w:r>
        <w:rPr>
          <w:rFonts w:eastAsia="华文中宋" w:hAnsi="华文中宋"/>
          <w:szCs w:val="21"/>
        </w:rPr>
        <w:t>1</w:t>
      </w:r>
      <w:r>
        <w:rPr>
          <w:rFonts w:eastAsia="华文中宋" w:hAnsi="华文中宋" w:hint="eastAsia"/>
          <w:szCs w:val="21"/>
        </w:rPr>
        <w:t>千克的水混合（</w:t>
      </w:r>
      <w:r>
        <w:rPr>
          <w:rFonts w:eastAsia="华文中宋" w:hAnsi="华文中宋"/>
          <w:szCs w:val="21"/>
        </w:rPr>
        <w:t>50</w:t>
      </w:r>
      <w:r>
        <w:rPr>
          <w:rFonts w:eastAsia="华文中宋" w:hint="eastAsia"/>
          <w:szCs w:val="21"/>
        </w:rPr>
        <w:t>℃</w:t>
      </w:r>
      <w:r>
        <w:rPr>
          <w:rFonts w:eastAsia="华文中宋" w:hAnsi="华文中宋" w:hint="eastAsia"/>
          <w:szCs w:val="21"/>
        </w:rPr>
        <w:t>），冰的熔化热是</w:t>
      </w:r>
      <w:r>
        <w:rPr>
          <w:rFonts w:eastAsia="华文中宋" w:hAnsi="华文中宋"/>
          <w:position w:val="-6"/>
          <w:szCs w:val="21"/>
        </w:rPr>
        <w:object>
          <v:shape id="_x0000_i1126" type="#_x0000_t75" style="width:42pt;height:15pt" o:ole="" coordsize="21600,21600" o:preferrelative="t" filled="f" stroked="f">
            <v:stroke joinstyle="miter"/>
            <v:imagedata r:id="rId211" o:title=""/>
            <o:lock v:ext="edit" aspectratio="t"/>
            <w10:anchorlock/>
          </v:shape>
          <o:OLEObject Type="Embed" ProgID="Equation.DSMT4" ShapeID="_x0000_i1126" DrawAspect="Content" ObjectID="_1468075825" r:id="rId212"/>
        </w:object>
      </w:r>
      <w:r>
        <w:rPr>
          <w:rFonts w:eastAsia="华文中宋" w:hAnsi="华文中宋" w:hint="eastAsia"/>
          <w:szCs w:val="21"/>
        </w:rPr>
        <w:t>焦</w:t>
      </w:r>
      <w:r>
        <w:rPr>
          <w:rFonts w:eastAsia="华文中宋" w:hAnsi="华文中宋"/>
          <w:szCs w:val="21"/>
        </w:rPr>
        <w:t>/</w:t>
      </w:r>
      <w:r>
        <w:rPr>
          <w:rFonts w:eastAsia="华文中宋" w:hAnsi="华文中宋" w:hint="eastAsia"/>
          <w:szCs w:val="21"/>
        </w:rPr>
        <w:t>千克，冰的比热容为</w:t>
      </w:r>
      <w:r>
        <w:rPr>
          <w:rFonts w:eastAsia="华文中宋" w:hAnsi="华文中宋"/>
          <w:position w:val="-6"/>
          <w:szCs w:val="21"/>
        </w:rPr>
        <w:object>
          <v:shape id="_x0000_i1127" type="#_x0000_t75" style="width:37.5pt;height:15pt" o:ole="" coordsize="21600,21600" o:preferrelative="t" filled="f" stroked="f">
            <v:stroke joinstyle="miter"/>
            <v:imagedata r:id="rId213" o:title=""/>
            <o:lock v:ext="edit" aspectratio="t"/>
            <w10:anchorlock/>
          </v:shape>
          <o:OLEObject Type="Embed" ProgID="Equation.DSMT4" ShapeID="_x0000_i1127" DrawAspect="Content" ObjectID="_1468075826" r:id="rId214"/>
        </w:object>
      </w:r>
      <w:r>
        <w:rPr>
          <w:rFonts w:eastAsia="华文中宋" w:hAnsi="华文中宋" w:hint="eastAsia"/>
          <w:szCs w:val="21"/>
        </w:rPr>
        <w:t>焦</w:t>
      </w:r>
      <w:r>
        <w:rPr>
          <w:rFonts w:eastAsia="华文中宋" w:hAnsi="华文中宋"/>
          <w:szCs w:val="21"/>
        </w:rPr>
        <w:t>/</w:t>
      </w:r>
      <w:r>
        <w:rPr>
          <w:rFonts w:eastAsia="华文中宋" w:hAnsi="华文中宋" w:hint="eastAsia"/>
          <w:szCs w:val="21"/>
        </w:rPr>
        <w:t>(千克</w:t>
      </w:r>
      <w:r>
        <w:rPr>
          <w:rFonts w:ascii="华文中宋" w:eastAsia="华文中宋" w:hAnsi="华文中宋" w:hint="eastAsia"/>
          <w:szCs w:val="21"/>
        </w:rPr>
        <w:t>·</w:t>
      </w:r>
      <w:r>
        <w:rPr>
          <w:rFonts w:eastAsia="华文中宋" w:hAnsi="华文中宋" w:hint="eastAsia"/>
          <w:szCs w:val="21"/>
        </w:rPr>
        <w:t>摄氏度)。求平衡后的温度。</w:t>
      </w:r>
    </w:p>
    <w:p w14:paraId="3E0A696B">
      <w:pPr>
        <w:spacing w:line="360" w:lineRule="auto"/>
        <w:rPr>
          <w:rFonts w:eastAsia="华文中宋"/>
          <w:color w:val="FF0000"/>
          <w:szCs w:val="21"/>
        </w:rPr>
      </w:pPr>
      <w:r>
        <w:rPr>
          <w:rFonts w:eastAsia="华文中宋" w:hint="eastAsia"/>
          <w:color w:val="FF0000"/>
          <w:szCs w:val="21"/>
        </w:rPr>
        <w:t>【答案】</w:t>
      </w:r>
      <w:r>
        <w:rPr>
          <w:rFonts w:eastAsia="华文中宋" w:hAnsi="华文中宋" w:hint="eastAsia"/>
          <w:szCs w:val="21"/>
        </w:rPr>
        <w:t>0</w:t>
      </w:r>
      <w:r>
        <w:rPr>
          <w:rFonts w:eastAsia="华文中宋" w:hint="eastAsia"/>
          <w:szCs w:val="21"/>
        </w:rPr>
        <w:t>℃</w:t>
      </w:r>
    </w:p>
    <w:p w14:paraId="6557CFC9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 w:hAnsi="华文中宋" w:hint="eastAsia"/>
          <w:szCs w:val="21"/>
        </w:rPr>
        <w:t>水降低到0</w:t>
      </w:r>
      <w:r>
        <w:rPr>
          <w:rFonts w:eastAsia="华文中宋" w:hint="eastAsia"/>
          <w:szCs w:val="21"/>
        </w:rPr>
        <w:t>℃时，放出的热量：</w:t>
      </w:r>
      <w:r>
        <w:rPr>
          <w:rFonts w:eastAsia="华文中宋" w:hAnsi="华文中宋"/>
          <w:position w:val="-12"/>
          <w:szCs w:val="21"/>
        </w:rPr>
        <w:object>
          <v:shape id="_x0000_i1128" type="#_x0000_t75" style="width:139.5pt;height:19.5pt" o:ole="" coordsize="21600,21600" o:preferrelative="t" filled="f" stroked="f">
            <v:stroke joinstyle="miter"/>
            <v:imagedata r:id="rId215" o:title=""/>
            <o:lock v:ext="edit" aspectratio="t"/>
            <w10:anchorlock/>
          </v:shape>
          <o:OLEObject Type="Embed" ProgID="Equation.DSMT4" ShapeID="_x0000_i1128" DrawAspect="Content" ObjectID="_1468075827" r:id="rId216"/>
        </w:object>
      </w:r>
      <w:r>
        <w:rPr>
          <w:rFonts w:eastAsia="华文中宋" w:hint="eastAsia"/>
          <w:szCs w:val="21"/>
        </w:rPr>
        <w:t>℃)</w:t>
      </w:r>
      <w:r>
        <w:rPr>
          <w:rFonts w:eastAsia="华文中宋" w:hAnsi="华文中宋"/>
          <w:position w:val="-6"/>
          <w:szCs w:val="21"/>
        </w:rPr>
        <w:t xml:space="preserve"> </w:t>
      </w:r>
      <w:r>
        <w:rPr>
          <w:rFonts w:eastAsia="华文中宋" w:hAnsi="华文中宋"/>
          <w:position w:val="-10"/>
          <w:szCs w:val="21"/>
        </w:rPr>
        <w:object>
          <v:shape id="_x0000_i1129" type="#_x0000_t75" style="width:42pt;height:15pt" o:ole="" coordsize="21600,21600" o:preferrelative="t" filled="f" stroked="f">
            <v:stroke joinstyle="miter"/>
            <v:imagedata r:id="rId217" o:title=""/>
            <o:lock v:ext="edit" aspectratio="t"/>
            <w10:anchorlock/>
          </v:shape>
          <o:OLEObject Type="Embed" ProgID="Equation.DSMT4" ShapeID="_x0000_i1129" DrawAspect="Content" ObjectID="_1468075828" r:id="rId218"/>
        </w:object>
      </w:r>
      <w:r>
        <w:rPr>
          <w:rFonts w:eastAsia="华文中宋" w:hint="eastAsia"/>
          <w:szCs w:val="21"/>
        </w:rPr>
        <w:t>℃</w:t>
      </w:r>
    </w:p>
    <w:p w14:paraId="08779F27">
      <w:pPr>
        <w:spacing w:line="360" w:lineRule="auto"/>
        <w:ind w:firstLine="840" w:firstLineChars="400"/>
        <w:rPr>
          <w:rFonts w:eastAsia="华文中宋" w:hAnsi="华文中宋"/>
          <w:position w:val="-6"/>
          <w:szCs w:val="21"/>
        </w:rPr>
      </w:pPr>
      <w:r>
        <w:rPr>
          <w:rFonts w:eastAsia="华文中宋" w:hAnsi="华文中宋" w:hint="eastAsia"/>
          <w:szCs w:val="21"/>
        </w:rPr>
        <w:t>解得：</w:t>
      </w:r>
      <w:r>
        <w:rPr>
          <w:rFonts w:eastAsia="华文中宋" w:hAnsi="华文中宋"/>
          <w:position w:val="-12"/>
          <w:szCs w:val="21"/>
        </w:rPr>
        <w:object>
          <v:shape id="_x0000_i1130" type="#_x0000_t75" style="width:68.25pt;height:19.5pt" o:ole="" coordsize="21600,21600" o:preferrelative="t" filled="f" stroked="f">
            <v:stroke joinstyle="miter"/>
            <v:imagedata r:id="rId219" o:title=""/>
            <o:lock v:ext="edit" aspectratio="t"/>
            <w10:anchorlock/>
          </v:shape>
          <o:OLEObject Type="Embed" ProgID="Equation.DSMT4" ShapeID="_x0000_i1130" DrawAspect="Content" ObjectID="_1468075829" r:id="rId220"/>
        </w:object>
      </w:r>
    </w:p>
    <w:p w14:paraId="0C7B952B">
      <w:pPr>
        <w:spacing w:line="360" w:lineRule="auto"/>
        <w:ind w:firstLine="735" w:firstLineChars="350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冰升高到</w:t>
      </w:r>
      <w:r>
        <w:rPr>
          <w:rFonts w:eastAsia="华文中宋" w:hAnsi="华文中宋"/>
          <w:szCs w:val="21"/>
        </w:rPr>
        <w:t>0</w:t>
      </w:r>
      <w:r>
        <w:rPr>
          <w:rFonts w:eastAsia="华文中宋" w:hint="eastAsia"/>
          <w:szCs w:val="21"/>
        </w:rPr>
        <w:t>℃时，吸收的热量：</w:t>
      </w:r>
      <w:r>
        <w:rPr>
          <w:rFonts w:eastAsia="华文中宋" w:hAnsi="华文中宋"/>
          <w:position w:val="-12"/>
          <w:szCs w:val="21"/>
        </w:rPr>
        <w:object>
          <v:shape id="_x0000_i1131" type="#_x0000_t75" style="width:140.25pt;height:19.5pt" o:ole="" coordsize="21600,21600" o:preferrelative="t" filled="f" stroked="f">
            <v:stroke joinstyle="miter"/>
            <v:imagedata r:id="rId221" o:title=""/>
            <o:lock v:ext="edit" aspectratio="t"/>
            <w10:anchorlock/>
          </v:shape>
          <o:OLEObject Type="Embed" ProgID="Equation.DSMT4" ShapeID="_x0000_i1131" DrawAspect="Content" ObjectID="_1468075830" r:id="rId222"/>
        </w:object>
      </w:r>
      <w:r>
        <w:rPr>
          <w:rFonts w:eastAsia="华文中宋" w:hint="eastAsia"/>
          <w:szCs w:val="21"/>
        </w:rPr>
        <w:t>℃)</w:t>
      </w:r>
      <w:r>
        <w:rPr>
          <w:rFonts w:eastAsia="华文中宋" w:hAnsi="华文中宋"/>
          <w:position w:val="-6"/>
          <w:szCs w:val="21"/>
        </w:rPr>
        <w:t xml:space="preserve"> </w:t>
      </w:r>
      <w:r>
        <w:rPr>
          <w:rFonts w:eastAsia="华文中宋" w:hAnsi="华文中宋"/>
          <w:position w:val="-10"/>
          <w:szCs w:val="21"/>
        </w:rPr>
        <w:object>
          <v:shape id="_x0000_i1132" type="#_x0000_t75" style="width:52.5pt;height:15pt" o:ole="" coordsize="21600,21600" o:preferrelative="t" filled="f" stroked="f">
            <v:stroke joinstyle="miter"/>
            <v:imagedata r:id="rId223" o:title=""/>
            <o:lock v:ext="edit" aspectratio="t"/>
            <w10:anchorlock/>
          </v:shape>
          <o:OLEObject Type="Embed" ProgID="Equation.DSMT4" ShapeID="_x0000_i1132" DrawAspect="Content" ObjectID="_1468075831" r:id="rId224"/>
        </w:object>
      </w:r>
      <w:r>
        <w:rPr>
          <w:rFonts w:eastAsia="华文中宋" w:hint="eastAsia"/>
          <w:szCs w:val="21"/>
        </w:rPr>
        <w:t>℃</w:t>
      </w:r>
    </w:p>
    <w:p w14:paraId="715E3A19">
      <w:pPr>
        <w:spacing w:line="360" w:lineRule="auto"/>
        <w:ind w:firstLine="840" w:firstLineChars="400"/>
        <w:rPr>
          <w:rFonts w:eastAsia="华文中宋" w:hAnsi="华文中宋"/>
          <w:position w:val="-6"/>
          <w:szCs w:val="21"/>
        </w:rPr>
      </w:pPr>
      <w:r>
        <w:rPr>
          <w:rFonts w:eastAsia="华文中宋" w:hAnsi="华文中宋" w:hint="eastAsia"/>
          <w:szCs w:val="21"/>
        </w:rPr>
        <w:t>解得：</w:t>
      </w:r>
      <w:r>
        <w:rPr>
          <w:rFonts w:eastAsia="华文中宋" w:hAnsi="华文中宋"/>
          <w:position w:val="-12"/>
          <w:szCs w:val="21"/>
        </w:rPr>
        <w:object>
          <v:shape id="_x0000_i1133" type="#_x0000_t75" style="width:1in;height:19.5pt" o:ole="" coordsize="21600,21600" o:preferrelative="t" filled="f" stroked="f">
            <v:stroke joinstyle="miter"/>
            <v:imagedata r:id="rId225" o:title=""/>
            <o:lock v:ext="edit" aspectratio="t"/>
            <w10:anchorlock/>
          </v:shape>
          <o:OLEObject Type="Embed" ProgID="Equation.DSMT4" ShapeID="_x0000_i1133" DrawAspect="Content" ObjectID="_1468075832" r:id="rId226"/>
        </w:object>
      </w:r>
    </w:p>
    <w:p w14:paraId="4C4B27E3">
      <w:pPr>
        <w:spacing w:line="360" w:lineRule="auto"/>
        <w:ind w:firstLine="840" w:firstLineChars="400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因为</w:t>
      </w:r>
      <w:r>
        <w:rPr>
          <w:rFonts w:eastAsia="华文中宋" w:hAnsi="华文中宋"/>
          <w:position w:val="-12"/>
          <w:szCs w:val="21"/>
        </w:rPr>
        <w:object>
          <v:shape id="_x0000_i1134" type="#_x0000_t75" style="width:42pt;height:15pt" o:ole="" coordsize="21600,21600" o:preferrelative="t" filled="f" stroked="f">
            <v:stroke joinstyle="miter"/>
            <v:imagedata r:id="rId227" o:title=""/>
            <o:lock v:ext="edit" aspectratio="t"/>
            <w10:anchorlock/>
          </v:shape>
          <o:OLEObject Type="Embed" ProgID="Equation.DSMT4" ShapeID="_x0000_i1134" DrawAspect="Content" ObjectID="_1468075833" r:id="rId228"/>
        </w:object>
      </w:r>
    </w:p>
    <w:p w14:paraId="31A292C0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 xml:space="preserve">        能够熔化的冰的质量：</w:t>
      </w:r>
      <w:r>
        <w:rPr>
          <w:rFonts w:eastAsia="华文中宋" w:hAnsi="华文中宋"/>
          <w:position w:val="-26"/>
          <w:szCs w:val="21"/>
        </w:rPr>
        <w:object>
          <v:shape id="_x0000_i1135" type="#_x0000_t75" style="width:243pt;height:30pt" o:ole="" coordsize="21600,21600" o:preferrelative="t" filled="f" stroked="f">
            <v:stroke joinstyle="miter"/>
            <v:imagedata r:id="rId229" o:title=""/>
            <o:lock v:ext="edit" aspectratio="t"/>
            <w10:anchorlock/>
          </v:shape>
          <o:OLEObject Type="Embed" ProgID="Equation.DSMT4" ShapeID="_x0000_i1135" DrawAspect="Content" ObjectID="_1468075834" r:id="rId230"/>
        </w:object>
      </w:r>
      <w:r>
        <w:rPr>
          <w:rFonts w:eastAsia="华文中宋" w:hAnsi="华文中宋" w:hint="eastAsia"/>
          <w:szCs w:val="21"/>
        </w:rPr>
        <w:t>(kg)</w:t>
      </w:r>
    </w:p>
    <w:p w14:paraId="7111BAB2">
      <w:pPr>
        <w:spacing w:line="360" w:lineRule="auto"/>
        <w:rPr>
          <w:rFonts w:eastAsia="华文中宋"/>
          <w:szCs w:val="21"/>
        </w:rPr>
      </w:pPr>
      <w:r>
        <w:rPr>
          <w:rFonts w:eastAsia="华文中宋" w:hAnsi="华文中宋" w:hint="eastAsia"/>
          <w:szCs w:val="21"/>
        </w:rPr>
        <w:t xml:space="preserve">        因为：0.5391kg&lt;1.4kg，平衡后得到冰水混合物，则平衡后的温度为0</w:t>
      </w:r>
      <w:r>
        <w:rPr>
          <w:rFonts w:eastAsia="华文中宋" w:hint="eastAsia"/>
          <w:szCs w:val="21"/>
        </w:rPr>
        <w:t>℃</w:t>
      </w:r>
    </w:p>
    <w:tbl>
      <w:tblPr>
        <w:tblStyle w:val="LightListAccent3"/>
        <w:tblpPr w:leftFromText="180" w:rightFromText="180" w:vertAnchor="text" w:horzAnchor="page" w:tblpX="5528" w:tblpY="2217"/>
        <w:tblW w:w="3897" w:type="dxa"/>
        <w:tblInd w:w="0" w:type="dxa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2487"/>
      </w:tblGrid>
      <w:tr w14:paraId="180DBF8B">
        <w:tblPrEx>
          <w:tblW w:w="3897" w:type="dxa"/>
          <w:tblInd w:w="0" w:type="dxa"/>
          <w:tblBorders>
            <w:top w:val="single" w:sz="8" w:space="0" w:color="9BBB59" w:themeColor="accent3"/>
            <w:left w:val="single" w:sz="8" w:space="0" w:color="9BBB59" w:themeColor="accent3"/>
            <w:bottom w:val="single" w:sz="8" w:space="0" w:color="9BBB59" w:themeColor="accent3"/>
            <w:right w:val="single" w:sz="8" w:space="0" w:color="9BBB59" w:themeColor="accent3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/>
        </w:trPr>
        <w:tc>
          <w:tcPr>
            <w:tcW w:w="1410" w:type="dxa"/>
            <w:shd w:val="clear" w:color="auto" w:fill="9BBB59" w:themeFill="accent3"/>
          </w:tcPr>
          <w:p w14:paraId="145883FB">
            <w:pPr>
              <w:spacing w:before="0" w:after="0" w:line="24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auto"/>
              </w:rPr>
            </w:pPr>
            <w:r>
              <w:rPr>
                <w:rFonts w:asciiTheme="minorHAnsi" w:eastAsiaTheme="minorEastAsia" w:hAnsiTheme="minorHAnsi" w:cstheme="minorBidi" w:hint="eastAsia"/>
                <w:b/>
                <w:bCs/>
                <w:color w:val="auto"/>
                <w:lang w:val="zh-CN"/>
              </w:rPr>
              <w:t>产品型号</w:t>
            </w:r>
          </w:p>
        </w:tc>
        <w:tc>
          <w:tcPr>
            <w:tcW w:w="0" w:type="auto"/>
            <w:shd w:val="clear" w:color="auto" w:fill="9BBB59" w:themeFill="accent3"/>
          </w:tcPr>
          <w:p w14:paraId="68CE62E0">
            <w:pPr>
              <w:spacing w:before="0" w:after="0" w:line="240" w:lineRule="exact"/>
              <w:jc w:val="center"/>
              <w:rPr>
                <w:rFonts w:ascii="Times New Roman" w:eastAsia="华文中宋" w:hAnsi="Times New Roman" w:cs="Times New Roman"/>
                <w:b w:val="0"/>
                <w:bCs/>
                <w:color w:val="auto"/>
              </w:rPr>
            </w:pPr>
            <w:r>
              <w:rPr>
                <w:rFonts w:ascii="Times New Roman" w:eastAsia="华文中宋" w:hAnsi="Times New Roman" w:cs="Times New Roman"/>
                <w:b w:val="0"/>
                <w:bCs/>
                <w:color w:val="auto"/>
                <w:lang w:val="zh-CN"/>
              </w:rPr>
              <w:t>SWF18AST-200</w:t>
            </w:r>
          </w:p>
        </w:tc>
      </w:tr>
      <w:tr w14:paraId="49E65D1C">
        <w:tblPrEx>
          <w:tblW w:w="3897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1410" w:type="dxa"/>
            <w:vAlign w:val="center"/>
          </w:tcPr>
          <w:p w14:paraId="05F5B066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最大容积</w:t>
            </w:r>
          </w:p>
        </w:tc>
        <w:tc>
          <w:tcPr>
            <w:tcW w:w="0" w:type="auto"/>
            <w:vAlign w:val="center"/>
          </w:tcPr>
          <w:p w14:paraId="6BABBE2F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/>
                <w:lang w:val="zh-CN"/>
              </w:rPr>
              <w:t>1</w:t>
            </w:r>
            <w:r>
              <w:rPr>
                <w:rFonts w:ascii="Times New Roman" w:eastAsia="华文中宋" w:hAnsi="Times New Roman" w:cs="Times New Roman" w:hint="eastAsia"/>
                <w:lang w:val="zh-CN"/>
              </w:rPr>
              <w:t>.8L</w:t>
            </w:r>
          </w:p>
        </w:tc>
      </w:tr>
      <w:tr w14:paraId="5721F965">
        <w:tblPrEx>
          <w:tblW w:w="3897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1410" w:type="dxa"/>
            <w:vAlign w:val="center"/>
          </w:tcPr>
          <w:p w14:paraId="38D4CC07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额定频率</w:t>
            </w:r>
          </w:p>
        </w:tc>
        <w:tc>
          <w:tcPr>
            <w:tcW w:w="0" w:type="auto"/>
            <w:vAlign w:val="center"/>
          </w:tcPr>
          <w:p w14:paraId="15851928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50HZ</w:t>
            </w:r>
          </w:p>
        </w:tc>
      </w:tr>
      <w:tr w14:paraId="67CEE3A2">
        <w:tblPrEx>
          <w:tblW w:w="3897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1410" w:type="dxa"/>
            <w:vAlign w:val="center"/>
          </w:tcPr>
          <w:p w14:paraId="5C1D305E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额定功率</w:t>
            </w:r>
          </w:p>
        </w:tc>
        <w:tc>
          <w:tcPr>
            <w:tcW w:w="0" w:type="auto"/>
            <w:vAlign w:val="center"/>
          </w:tcPr>
          <w:p w14:paraId="4093F565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2000W</w:t>
            </w:r>
          </w:p>
        </w:tc>
      </w:tr>
      <w:tr w14:paraId="0184AB4D">
        <w:tblPrEx>
          <w:tblW w:w="3897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1410" w:type="dxa"/>
            <w:vAlign w:val="center"/>
          </w:tcPr>
          <w:p w14:paraId="02BB8FD0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额定电压</w:t>
            </w:r>
          </w:p>
        </w:tc>
        <w:tc>
          <w:tcPr>
            <w:tcW w:w="0" w:type="auto"/>
            <w:vAlign w:val="center"/>
          </w:tcPr>
          <w:p w14:paraId="1AFC7D6B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220V~</w:t>
            </w:r>
          </w:p>
        </w:tc>
      </w:tr>
    </w:tbl>
    <w:p w14:paraId="3FAF92C7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11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交大附中试题</w:t>
      </w:r>
      <w:r>
        <w:rPr>
          <w:rFonts w:eastAsia="华文中宋" w:hint="eastAsia"/>
          <w:szCs w:val="21"/>
        </w:rPr>
        <w:t>)</w:t>
      </w:r>
      <w:r>
        <w:rPr>
          <w:rFonts w:eastAsia="华文中宋" w:hAnsi="华文中宋" w:hint="eastAsia"/>
          <w:szCs w:val="21"/>
        </w:rPr>
        <w:t>如图1是小明家新买的一台快速电水壶，这台电水壶的铭牌如图 2。为了测量该电水壶烧水时的实际功率，小明用所学知识和爸爸合作进行了如下实验：关掉家里所有用电器，将该电水壶装满水，接入家庭电路中，测得壶中水从 25℃上升到 35℃所用的时间是 50s，同时观察到家中“220V10A(40A)3200imp/(kWh)”的电子式电能表耗电指示灯闪烁了80imp。</w:t>
      </w:r>
    </w:p>
    <w:p w14:paraId="08E3F92D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104140</wp:posOffset>
            </wp:positionV>
            <wp:extent cx="2144395" cy="1121410"/>
            <wp:effectExtent l="19050" t="0" r="7979" b="0"/>
            <wp:wrapNone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71" cy="112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450BBF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 xml:space="preserve"> </w:t>
      </w:r>
    </w:p>
    <w:p w14:paraId="48182B93">
      <w:pPr>
        <w:spacing w:line="360" w:lineRule="auto"/>
        <w:rPr>
          <w:rFonts w:eastAsia="华文中宋" w:hAnsi="华文中宋"/>
          <w:szCs w:val="21"/>
        </w:rPr>
      </w:pPr>
    </w:p>
    <w:p w14:paraId="6C4C323F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 xml:space="preserve"> </w:t>
      </w:r>
    </w:p>
    <w:p w14:paraId="59F42C81">
      <w:pPr>
        <w:spacing w:line="360" w:lineRule="auto"/>
        <w:rPr>
          <w:rFonts w:eastAsia="华文中宋" w:hAnsi="华文中宋"/>
          <w:szCs w:val="21"/>
        </w:rPr>
      </w:pPr>
    </w:p>
    <w:p w14:paraId="075B1A27">
      <w:pPr>
        <w:spacing w:line="360" w:lineRule="auto"/>
        <w:rPr>
          <w:rFonts w:eastAsia="华文中宋" w:hAnsi="华文中宋"/>
          <w:szCs w:val="21"/>
        </w:rPr>
      </w:pPr>
    </w:p>
    <w:p w14:paraId="021A6DBB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请根据相关信息解答下列问题。〔</w:t>
      </w:r>
      <w:r>
        <w:rPr>
          <w:rFonts w:eastAsia="华文中宋" w:hAnsi="华文中宋"/>
          <w:szCs w:val="21"/>
        </w:rPr>
        <w:t>C</w:t>
      </w:r>
      <w:r>
        <w:rPr>
          <w:rFonts w:eastAsia="华文中宋" w:hAnsi="华文中宋" w:hint="eastAsia"/>
          <w:szCs w:val="21"/>
          <w:vertAlign w:val="subscript"/>
        </w:rPr>
        <w:t>水</w:t>
      </w:r>
      <w:r>
        <w:rPr>
          <w:rFonts w:eastAsia="华文中宋" w:hAnsi="华文中宋"/>
          <w:szCs w:val="21"/>
        </w:rPr>
        <w:t>=4.2×10</w:t>
      </w:r>
      <w:r>
        <w:rPr>
          <w:rFonts w:eastAsia="华文中宋" w:hAnsi="华文中宋"/>
          <w:szCs w:val="21"/>
          <w:vertAlign w:val="superscript"/>
        </w:rPr>
        <w:t>3</w:t>
      </w:r>
      <w:r>
        <w:rPr>
          <w:rFonts w:eastAsia="华文中宋" w:hAnsi="华文中宋"/>
          <w:szCs w:val="21"/>
        </w:rPr>
        <w:t>J/(kg</w:t>
      </w:r>
      <w:r>
        <w:rPr>
          <w:rFonts w:ascii="MS Mincho" w:eastAsia="MS Mincho" w:hAnsi="MS Mincho" w:cs="MS Mincho" w:hint="eastAsia"/>
          <w:szCs w:val="21"/>
        </w:rPr>
        <w:t>⋅</w:t>
      </w:r>
      <w:r>
        <w:rPr>
          <w:rFonts w:eastAsia="华文中宋" w:hAnsi="华文中宋" w:hint="eastAsia"/>
          <w:szCs w:val="21"/>
        </w:rPr>
        <w:t>℃</w:t>
      </w:r>
      <w:r>
        <w:rPr>
          <w:rFonts w:eastAsia="华文中宋" w:hAnsi="华文中宋"/>
          <w:szCs w:val="21"/>
        </w:rPr>
        <w:t>)</w:t>
      </w:r>
      <w:r>
        <w:rPr>
          <w:rFonts w:eastAsia="华文中宋" w:hAnsi="华文中宋" w:hint="eastAsia"/>
          <w:szCs w:val="21"/>
        </w:rPr>
        <w:t>〕</w:t>
      </w:r>
    </w:p>
    <w:p w14:paraId="587EA1DC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(1)</w:t>
      </w:r>
      <w:r>
        <w:rPr>
          <w:rFonts w:eastAsia="华文中宋" w:hAnsi="华文中宋" w:hint="eastAsia"/>
          <w:szCs w:val="21"/>
        </w:rPr>
        <w:t>电水壶中水的质量；</w:t>
      </w:r>
    </w:p>
    <w:p w14:paraId="1DA04921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(2)电水壶烧水时的实际功率；</w:t>
      </w:r>
    </w:p>
    <w:p w14:paraId="5D44D6BA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(3)电水壶加热的效率；</w:t>
      </w:r>
    </w:p>
    <w:p w14:paraId="480B4CC3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(4)通过比较实际功率与额定功率大小关系，简要回答造成这种关系的一种可能原因。</w:t>
      </w:r>
    </w:p>
    <w:p w14:paraId="16AEC28D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 w:hAnsi="华文中宋" w:hint="eastAsia"/>
          <w:szCs w:val="21"/>
        </w:rPr>
        <w:t>(1) 电水壶中水的质量</w:t>
      </w:r>
      <w:r>
        <w:rPr>
          <w:rFonts w:eastAsia="华文中宋" w:hAnsi="华文中宋"/>
          <w:position w:val="-10"/>
          <w:szCs w:val="21"/>
        </w:rPr>
        <w:object>
          <v:shape id="_x0000_i1136" type="#_x0000_t75" style="width:186pt;height:15pt" o:ole="" coordsize="21600,21600" o:preferrelative="t" filled="f" stroked="f">
            <v:stroke joinstyle="miter"/>
            <v:imagedata r:id="rId232" o:title=""/>
            <o:lock v:ext="edit" aspectratio="t"/>
            <w10:anchorlock/>
          </v:shape>
          <o:OLEObject Type="Embed" ProgID="Equation.DSMT4" ShapeID="_x0000_i1136" DrawAspect="Content" ObjectID="_1468075835" r:id="rId233"/>
        </w:object>
      </w:r>
    </w:p>
    <w:p w14:paraId="5C9CA9C3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(2)</w:t>
      </w:r>
      <w:r>
        <w:rPr>
          <w:rFonts w:eastAsia="华文中宋" w:hAnsi="华文中宋"/>
          <w:position w:val="-6"/>
          <w:szCs w:val="21"/>
        </w:rPr>
        <w:t xml:space="preserve"> </w:t>
      </w:r>
      <w:r>
        <w:rPr>
          <w:rFonts w:eastAsia="华文中宋" w:hAnsi="华文中宋"/>
          <w:position w:val="-26"/>
          <w:szCs w:val="21"/>
        </w:rPr>
        <w:object>
          <v:shape id="_x0000_i1137" type="#_x0000_t75" style="width:151.5pt;height:30pt" o:ole="" coordsize="21600,21600" o:preferrelative="t" filled="f" stroked="f">
            <v:stroke joinstyle="miter"/>
            <v:imagedata r:id="rId234" o:title=""/>
            <o:lock v:ext="edit" aspectratio="t"/>
            <w10:anchorlock/>
          </v:shape>
          <o:OLEObject Type="Embed" ProgID="Equation.DSMT4" ShapeID="_x0000_i1137" DrawAspect="Content" ObjectID="_1468075836" r:id="rId235"/>
        </w:object>
      </w:r>
    </w:p>
    <w:p w14:paraId="50A22B74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position w:val="-22"/>
          <w:szCs w:val="21"/>
        </w:rPr>
        <w:object>
          <v:shape id="_x0000_i1138" type="#_x0000_t75" style="width:109.5pt;height:30pt" o:ole="" coordsize="21600,21600" o:preferrelative="t" filled="f" stroked="f">
            <v:stroke joinstyle="miter"/>
            <v:imagedata r:id="rId236" o:title=""/>
            <o:lock v:ext="edit" aspectratio="t"/>
            <w10:anchorlock/>
          </v:shape>
          <o:OLEObject Type="Embed" ProgID="Equation.DSMT4" ShapeID="_x0000_i1138" DrawAspect="Content" ObjectID="_1468075837" r:id="rId237"/>
        </w:object>
      </w:r>
      <w:r>
        <w:rPr>
          <w:rFonts w:eastAsia="华文中宋" w:hAnsi="华文中宋" w:hint="eastAsia"/>
          <w:szCs w:val="21"/>
        </w:rPr>
        <w:t>(W)</w:t>
      </w:r>
    </w:p>
    <w:p w14:paraId="09902822">
      <w:pPr>
        <w:spacing w:line="360" w:lineRule="auto"/>
        <w:rPr>
          <w:rFonts w:eastAsia="华文中宋" w:hAnsi="华文中宋"/>
          <w:position w:val="-6"/>
          <w:szCs w:val="21"/>
        </w:rPr>
      </w:pPr>
      <w:r>
        <w:rPr>
          <w:rFonts w:eastAsia="华文中宋" w:hAnsi="华文中宋" w:hint="eastAsia"/>
          <w:szCs w:val="21"/>
        </w:rPr>
        <w:t>(3)</w:t>
      </w:r>
      <w:r>
        <w:rPr>
          <w:rFonts w:eastAsia="华文中宋" w:hAnsi="华文中宋"/>
          <w:position w:val="-6"/>
          <w:szCs w:val="21"/>
        </w:rPr>
        <w:t xml:space="preserve"> </w:t>
      </w:r>
      <w:r>
        <w:rPr>
          <w:rFonts w:eastAsia="华文中宋" w:hAnsi="华文中宋"/>
          <w:position w:val="-12"/>
          <w:szCs w:val="21"/>
        </w:rPr>
        <w:object>
          <v:shape id="_x0000_i1139" type="#_x0000_t75" style="width:136.5pt;height:19.5pt" o:ole="" coordsize="21600,21600" o:preferrelative="t" filled="f" stroked="f">
            <v:stroke joinstyle="miter"/>
            <v:imagedata r:id="rId238" o:title=""/>
            <o:lock v:ext="edit" aspectratio="t"/>
            <w10:anchorlock/>
          </v:shape>
          <o:OLEObject Type="Embed" ProgID="Equation.DSMT4" ShapeID="_x0000_i1139" DrawAspect="Content" ObjectID="_1468075838" r:id="rId239"/>
        </w:object>
      </w:r>
      <w:r>
        <w:rPr>
          <w:rFonts w:eastAsia="华文中宋" w:hint="eastAsia"/>
          <w:szCs w:val="21"/>
        </w:rPr>
        <w:t>℃)</w:t>
      </w:r>
      <w:r>
        <w:rPr>
          <w:rFonts w:eastAsia="华文中宋" w:hAnsi="华文中宋"/>
          <w:position w:val="-6"/>
          <w:szCs w:val="21"/>
        </w:rPr>
        <w:t xml:space="preserve"> </w:t>
      </w:r>
      <w:r>
        <w:rPr>
          <w:rFonts w:eastAsia="华文中宋" w:hAnsi="华文中宋"/>
          <w:position w:val="-10"/>
          <w:szCs w:val="21"/>
        </w:rPr>
        <w:object>
          <v:shape id="_x0000_i1140" type="#_x0000_t75" style="width:34.5pt;height:15pt" o:ole="" coordsize="21600,21600" o:preferrelative="t" filled="f" stroked="f">
            <v:stroke joinstyle="miter"/>
            <v:imagedata r:id="rId240" o:title=""/>
            <o:lock v:ext="edit" aspectratio="t"/>
            <w10:anchorlock/>
          </v:shape>
          <o:OLEObject Type="Embed" ProgID="Equation.DSMT4" ShapeID="_x0000_i1140" DrawAspect="Content" ObjectID="_1468075839" r:id="rId241"/>
        </w:object>
      </w:r>
      <w:r>
        <w:rPr>
          <w:rFonts w:eastAsia="华文中宋" w:hAnsi="华文中宋"/>
          <w:position w:val="-12"/>
          <w:szCs w:val="21"/>
        </w:rPr>
        <w:object>
          <v:shape id="_x0000_i1141" type="#_x0000_t75" style="width:49.5pt;height:15pt" o:ole="" coordsize="21600,21600" o:preferrelative="t" filled="f" stroked="f">
            <v:stroke joinstyle="miter"/>
            <v:imagedata r:id="rId242" o:title=""/>
            <o:lock v:ext="edit" aspectratio="t"/>
            <w10:anchorlock/>
          </v:shape>
          <o:OLEObject Type="Embed" ProgID="Equation.DSMT4" ShapeID="_x0000_i1141" DrawAspect="Content" ObjectID="_1468075840" r:id="rId243"/>
        </w:object>
      </w:r>
      <w:r>
        <w:rPr>
          <w:rFonts w:eastAsia="华文中宋" w:hint="eastAsia"/>
          <w:szCs w:val="21"/>
        </w:rPr>
        <w:t>℃=</w:t>
      </w:r>
      <w:r>
        <w:rPr>
          <w:rFonts w:eastAsia="华文中宋" w:hAnsi="华文中宋"/>
          <w:position w:val="-6"/>
          <w:szCs w:val="21"/>
        </w:rPr>
        <w:object>
          <v:shape id="_x0000_i1142" type="#_x0000_t75" style="width:52.5pt;height:15pt" o:ole="" coordsize="21600,21600" o:preferrelative="t" filled="f" stroked="f">
            <v:stroke joinstyle="miter"/>
            <v:imagedata r:id="rId244" o:title=""/>
            <o:lock v:ext="edit" aspectratio="t"/>
            <w10:anchorlock/>
          </v:shape>
          <o:OLEObject Type="Embed" ProgID="Equation.DSMT4" ShapeID="_x0000_i1142" DrawAspect="Content" ObjectID="_1468075841" r:id="rId245"/>
        </w:object>
      </w:r>
    </w:p>
    <w:p w14:paraId="37EDC16E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电水壶加热的效率：</w:t>
      </w:r>
      <w:r>
        <w:rPr>
          <w:rFonts w:eastAsia="华文中宋" w:hAnsi="华文中宋"/>
          <w:position w:val="-22"/>
          <w:szCs w:val="21"/>
        </w:rPr>
        <w:object>
          <v:shape id="_x0000_i1143" type="#_x0000_t75" style="width:193.5pt;height:30pt" o:ole="" coordsize="21600,21600" o:preferrelative="t" filled="f" stroked="f">
            <v:stroke joinstyle="miter"/>
            <v:imagedata r:id="rId246" o:title=""/>
            <o:lock v:ext="edit" aspectratio="t"/>
            <w10:anchorlock/>
          </v:shape>
          <o:OLEObject Type="Embed" ProgID="Equation.DSMT4" ShapeID="_x0000_i1143" DrawAspect="Content" ObjectID="_1468075842" r:id="rId247"/>
        </w:object>
      </w:r>
    </w:p>
    <w:p w14:paraId="4832B1C5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(4)由信息数据可知电水壶的额定功率为2000W，而通过计算可知实际功率为1800W，原因可能是实际电压小于额定电压。</w:t>
      </w:r>
    </w:p>
    <w:p w14:paraId="5E24ECC2">
      <w:pPr>
        <w:spacing w:line="360" w:lineRule="auto"/>
        <w:rPr>
          <w:rFonts w:eastAsia="华文中宋" w:hAnsi="华文中宋"/>
          <w:szCs w:val="21"/>
        </w:rPr>
      </w:pPr>
    </w:p>
    <w:p w14:paraId="787BA5B4">
      <w:pPr>
        <w:spacing w:line="360" w:lineRule="auto"/>
        <w:rPr>
          <w:rFonts w:eastAsia="华文中宋" w:hAnsi="华文中宋"/>
          <w:szCs w:val="21"/>
        </w:rPr>
      </w:pPr>
    </w:p>
    <w:p w14:paraId="4BC59FE1">
      <w:pPr>
        <w:spacing w:line="360" w:lineRule="auto"/>
        <w:rPr>
          <w:rFonts w:eastAsia="华文中宋" w:hAnsi="华文中宋"/>
          <w:szCs w:val="21"/>
        </w:rPr>
      </w:pPr>
    </w:p>
    <w:p w14:paraId="76B18FF6">
      <w:pPr>
        <w:spacing w:line="360" w:lineRule="auto"/>
        <w:rPr>
          <w:rFonts w:eastAsia="华文中宋" w:hAnsi="华文中宋"/>
          <w:szCs w:val="21"/>
        </w:rPr>
      </w:pPr>
    </w:p>
    <w:p w14:paraId="230C69C7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1793875</wp:posOffset>
            </wp:positionV>
            <wp:extent cx="2724150" cy="3277870"/>
            <wp:effectExtent l="19050" t="0" r="0" b="0"/>
            <wp:wrapTight wrapText="bothSides">
              <wp:wrapPolygon>
                <wp:start x="-151" y="0"/>
                <wp:lineTo x="-151" y="21466"/>
                <wp:lineTo x="21600" y="21466"/>
                <wp:lineTo x="21600" y="0"/>
                <wp:lineTo x="-151" y="0"/>
              </wp:wrapPolygon>
            </wp:wrapTight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12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交大附中试题</w:t>
      </w:r>
      <w:r>
        <w:rPr>
          <w:rFonts w:eastAsia="华文中宋" w:hint="eastAsia"/>
          <w:szCs w:val="21"/>
        </w:rPr>
        <w:t>)</w:t>
      </w:r>
      <w:r>
        <w:rPr>
          <w:rFonts w:eastAsia="华文中宋" w:hAnsi="华文中宋" w:hint="eastAsia"/>
          <w:szCs w:val="21"/>
        </w:rPr>
        <w:t>某科学兴趣小组的同学在实验室发现一个有趣的元件(如图甲所示)：透明玻璃壳内有一个标有“6V 3W”字样的小灯泡</w:t>
      </w:r>
      <w:r>
        <w:rPr>
          <w:rFonts w:eastAsia="华文中宋" w:hAnsi="华文中宋" w:hint="eastAsia"/>
          <w:i/>
          <w:szCs w:val="21"/>
        </w:rPr>
        <w:t xml:space="preserve"> L</w:t>
      </w:r>
      <w:r>
        <w:rPr>
          <w:rFonts w:eastAsia="华文中宋" w:hAnsi="华文中宋" w:hint="eastAsia"/>
          <w:szCs w:val="21"/>
        </w:rPr>
        <w:t>(阻值不变)和一个由一种特殊金属丝制成的导体</w:t>
      </w:r>
      <w:r>
        <w:rPr>
          <w:rFonts w:eastAsia="华文中宋" w:hAnsi="华文中宋"/>
          <w:position w:val="-10"/>
          <w:szCs w:val="21"/>
        </w:rPr>
        <w:object>
          <v:shape id="_x0000_i1144" type="#_x0000_t75" style="width:11.25pt;height:15pt" o:ole="" coordsize="21600,21600" o:preferrelative="t" filled="f" stroked="f">
            <v:stroke joinstyle="miter"/>
            <v:imagedata r:id="rId249" o:title=""/>
            <o:lock v:ext="edit" aspectratio="t"/>
            <w10:anchorlock/>
          </v:shape>
          <o:OLEObject Type="Embed" ProgID="Equation.DSMT4" ShapeID="_x0000_i1144" DrawAspect="Content" ObjectID="_1468075843" r:id="rId250"/>
        </w:objec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 w:hint="eastAsia"/>
          <w:i/>
          <w:szCs w:val="21"/>
        </w:rPr>
        <w:t>A、 B、C</w:t>
      </w:r>
      <w:r>
        <w:rPr>
          <w:rFonts w:eastAsia="华文中宋" w:hAnsi="华文中宋" w:hint="eastAsia"/>
          <w:szCs w:val="21"/>
        </w:rPr>
        <w:t xml:space="preserve"> 是其外露的三个接线柱。为进一步了解导体</w:t>
      </w:r>
      <w:r>
        <w:rPr>
          <w:rFonts w:eastAsia="华文中宋" w:hAnsi="华文中宋"/>
          <w:position w:val="-10"/>
          <w:szCs w:val="21"/>
        </w:rPr>
        <w:object>
          <v:shape id="_x0000_i1145" type="#_x0000_t75" style="width:11.25pt;height:15pt" o:ole="" coordsize="21600,21600" o:preferrelative="t" filled="f" stroked="f">
            <v:stroke joinstyle="miter"/>
            <v:imagedata r:id="rId249" o:title=""/>
            <o:lock v:ext="edit" aspectratio="t"/>
            <w10:anchorlock/>
          </v:shape>
          <o:OLEObject Type="Embed" ProgID="Equation.DSMT4" ShapeID="_x0000_i1145" DrawAspect="Content" ObjectID="_1468075844" r:id="rId251"/>
        </w:object>
      </w:r>
      <w:r>
        <w:rPr>
          <w:rFonts w:eastAsia="华文中宋" w:hAnsi="华文中宋" w:hint="eastAsia"/>
          <w:szCs w:val="21"/>
        </w:rPr>
        <w:t xml:space="preserve">的某些特征，他们使用了如图乙所示电源电压恒为6伏的实验装置：把导线 </w:t>
      </w:r>
      <w:r>
        <w:rPr>
          <w:rFonts w:eastAsia="华文中宋" w:hAnsi="华文中宋" w:hint="eastAsia"/>
          <w:i/>
          <w:szCs w:val="21"/>
        </w:rPr>
        <w:t>M</w: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 w:hint="eastAsia"/>
          <w:i/>
          <w:szCs w:val="21"/>
        </w:rPr>
        <w:t>N</w:t>
      </w:r>
      <w:r>
        <w:rPr>
          <w:rFonts w:eastAsia="华文中宋" w:hAnsi="华文中宋" w:hint="eastAsia"/>
          <w:szCs w:val="21"/>
        </w:rPr>
        <w:t xml:space="preserve"> 分别与 </w:t>
      </w:r>
      <w:r>
        <w:rPr>
          <w:rFonts w:eastAsia="华文中宋" w:hAnsi="华文中宋" w:hint="eastAsia"/>
          <w:i/>
          <w:szCs w:val="21"/>
        </w:rPr>
        <w:t>A</w: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 w:hint="eastAsia"/>
          <w:i/>
          <w:szCs w:val="21"/>
        </w:rPr>
        <w:t>C</w:t>
      </w:r>
      <w:r>
        <w:rPr>
          <w:rFonts w:eastAsia="华文中宋" w:hAnsi="华文中宋" w:hint="eastAsia"/>
          <w:szCs w:val="21"/>
        </w:rPr>
        <w:t xml:space="preserve"> 接线柱相连，闭合开关岛移动滑动变阻器的滑片</w:t>
      </w:r>
      <w:r>
        <w:rPr>
          <w:rFonts w:eastAsia="华文中宋" w:hAnsi="华文中宋" w:hint="eastAsia"/>
          <w:i/>
          <w:szCs w:val="21"/>
        </w:rPr>
        <w:t>P</w:t>
      </w:r>
      <w:r>
        <w:rPr>
          <w:rFonts w:eastAsia="华文中宋" w:hAnsi="华文中宋" w:hint="eastAsia"/>
          <w:szCs w:val="21"/>
        </w:rPr>
        <w:t>，测得了一组电流表和电压表的读数，并绘制成图丙所示曲线。</w:t>
      </w:r>
    </w:p>
    <w:p w14:paraId="62CFE713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(1)小灯泡 L 的电阻值为</w:t>
      </w:r>
      <w:r>
        <w:rPr>
          <w:rFonts w:eastAsia="华文中宋" w:hAnsi="华文中宋" w:hint="eastAsia"/>
          <w:szCs w:val="21"/>
          <w:u w:val="single"/>
        </w:rPr>
        <w:t xml:space="preserve">     </w:t>
      </w:r>
      <w:r>
        <w:rPr>
          <w:rFonts w:eastAsia="华文中宋" w:hAnsi="华文中宋" w:hint="eastAsia"/>
          <w:szCs w:val="21"/>
        </w:rPr>
        <w:t>Ω，当它正常工作时，通过的电流是</w:t>
      </w:r>
      <w:r>
        <w:rPr>
          <w:rFonts w:eastAsia="华文中宋" w:hAnsi="华文中宋" w:hint="eastAsia"/>
          <w:szCs w:val="21"/>
          <w:u w:val="single"/>
        </w:rPr>
        <w:t xml:space="preserve">      </w:t>
      </w:r>
      <w:r>
        <w:rPr>
          <w:rFonts w:eastAsia="华文中宋" w:hAnsi="华文中宋" w:hint="eastAsia"/>
          <w:szCs w:val="21"/>
        </w:rPr>
        <w:t>A。</w:t>
      </w:r>
    </w:p>
    <w:p w14:paraId="1CB53854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(2)小明同学在原来连线的基础上，再用导线连接</w:t>
      </w:r>
      <w:r>
        <w:rPr>
          <w:rFonts w:eastAsia="华文中宋" w:hAnsi="华文中宋" w:hint="eastAsia"/>
          <w:i/>
          <w:szCs w:val="21"/>
        </w:rPr>
        <w:t xml:space="preserve"> A B </w:t>
      </w:r>
      <w:r>
        <w:rPr>
          <w:rFonts w:eastAsia="华文中宋" w:hAnsi="华文中宋" w:hint="eastAsia"/>
          <w:szCs w:val="21"/>
        </w:rPr>
        <w:t>两个接线柱，闭合开关</w:t>
      </w:r>
      <w:r>
        <w:rPr>
          <w:rFonts w:eastAsia="华文中宋" w:hAnsi="华文中宋" w:hint="eastAsia"/>
          <w:i/>
          <w:szCs w:val="21"/>
        </w:rPr>
        <w:t>S</w:t>
      </w:r>
      <w:r>
        <w:rPr>
          <w:rFonts w:eastAsia="华文中宋" w:hAnsi="华文中宋" w:hint="eastAsia"/>
          <w:szCs w:val="21"/>
        </w:rPr>
        <w:t>，把滑片</w:t>
      </w:r>
      <w:r>
        <w:rPr>
          <w:rFonts w:eastAsia="华文中宋" w:hAnsi="华文中宋" w:hint="eastAsia"/>
          <w:i/>
          <w:szCs w:val="21"/>
        </w:rPr>
        <w:t xml:space="preserve"> P</w:t>
      </w:r>
    </w:p>
    <w:p w14:paraId="5FD48643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移到</w:t>
      </w:r>
      <w:r>
        <w:rPr>
          <w:rFonts w:eastAsia="华文中宋" w:hAnsi="华文中宋" w:hint="eastAsia"/>
          <w:i/>
          <w:szCs w:val="21"/>
        </w:rPr>
        <w:t>a</w:t>
      </w:r>
      <w:r>
        <w:rPr>
          <w:rFonts w:eastAsia="华文中宋" w:hAnsi="华文中宋" w:hint="eastAsia"/>
          <w:szCs w:val="21"/>
        </w:rPr>
        <w:t>端，此时电流表的示数是</w:t>
      </w:r>
      <w:r>
        <w:rPr>
          <w:rFonts w:eastAsia="华文中宋" w:hAnsi="华文中宋" w:hint="eastAsia"/>
          <w:szCs w:val="21"/>
          <w:u w:val="single"/>
        </w:rPr>
        <w:t xml:space="preserve">      </w:t>
      </w:r>
      <w:r>
        <w:rPr>
          <w:rFonts w:eastAsia="华文中宋" w:hAnsi="华文中宋" w:hint="eastAsia"/>
          <w:szCs w:val="21"/>
        </w:rPr>
        <w:t>A。</w:t>
      </w:r>
    </w:p>
    <w:p w14:paraId="4D2C30CD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(3)若把导线</w:t>
      </w:r>
      <w:r>
        <w:rPr>
          <w:rFonts w:eastAsia="华文中宋" w:hAnsi="华文中宋" w:hint="eastAsia"/>
          <w:i/>
          <w:szCs w:val="21"/>
        </w:rPr>
        <w:t>M、N</w:t>
      </w:r>
      <w:r>
        <w:rPr>
          <w:rFonts w:eastAsia="华文中宋" w:hAnsi="华文中宋" w:hint="eastAsia"/>
          <w:szCs w:val="21"/>
        </w:rPr>
        <w:t>分别接到</w:t>
      </w:r>
      <w:r>
        <w:rPr>
          <w:rFonts w:eastAsia="华文中宋" w:hAnsi="华文中宋" w:hint="eastAsia"/>
          <w:i/>
          <w:szCs w:val="21"/>
        </w:rPr>
        <w:t>A、B</w:t>
      </w:r>
      <w:r>
        <w:rPr>
          <w:rFonts w:eastAsia="华文中宋" w:hAnsi="华文中宋" w:hint="eastAsia"/>
          <w:szCs w:val="21"/>
        </w:rPr>
        <w:t>接线柱上，闭合开关</w:t>
      </w:r>
      <w:r>
        <w:rPr>
          <w:rFonts w:eastAsia="华文中宋" w:hAnsi="华文中宋" w:hint="eastAsia"/>
          <w:i/>
          <w:szCs w:val="21"/>
        </w:rPr>
        <w:t>S</w:t>
      </w:r>
      <w:r>
        <w:rPr>
          <w:rFonts w:eastAsia="华文中宋" w:hAnsi="华文中宋" w:hint="eastAsia"/>
          <w:szCs w:val="21"/>
        </w:rPr>
        <w:t>，把滑片</w:t>
      </w:r>
      <w:r>
        <w:rPr>
          <w:rFonts w:eastAsia="华文中宋" w:hAnsi="华文中宋" w:hint="eastAsia"/>
          <w:i/>
          <w:szCs w:val="21"/>
        </w:rPr>
        <w:t>P</w:t>
      </w:r>
      <w:r>
        <w:rPr>
          <w:rFonts w:eastAsia="华文中宋" w:hAnsi="华文中宋" w:hint="eastAsia"/>
          <w:szCs w:val="21"/>
        </w:rPr>
        <w:t>移到</w:t>
      </w:r>
      <w:r>
        <w:rPr>
          <w:rFonts w:eastAsia="华文中宋" w:hAnsi="华文中宋" w:hint="eastAsia"/>
          <w:i/>
          <w:szCs w:val="21"/>
        </w:rPr>
        <w:t>a</w:t>
      </w:r>
      <w:r>
        <w:rPr>
          <w:rFonts w:eastAsia="华文中宋" w:hAnsi="华文中宋" w:hint="eastAsia"/>
          <w:szCs w:val="21"/>
        </w:rPr>
        <w:t>端。当小灯泡消耗的电功率为1.08W时，导体</w:t>
      </w:r>
      <w:r>
        <w:rPr>
          <w:rFonts w:eastAsia="华文中宋" w:hAnsi="华文中宋"/>
          <w:position w:val="-10"/>
          <w:szCs w:val="21"/>
        </w:rPr>
        <w:object>
          <v:shape id="_x0000_i1146" type="#_x0000_t75" style="width:11.25pt;height:15pt" o:ole="" coordsize="21600,21600" o:preferrelative="t" filled="f" stroked="f">
            <v:stroke joinstyle="miter"/>
            <v:imagedata r:id="rId249" o:title=""/>
            <o:lock v:ext="edit" aspectratio="t"/>
            <w10:anchorlock/>
          </v:shape>
          <o:OLEObject Type="Embed" ProgID="Equation.DSMT4" ShapeID="_x0000_i1146" DrawAspect="Content" ObjectID="_1468075845" r:id="rId252"/>
        </w:object>
      </w:r>
      <w:r>
        <w:rPr>
          <w:rFonts w:eastAsia="华文中宋" w:hAnsi="华文中宋" w:hint="eastAsia"/>
          <w:szCs w:val="21"/>
        </w:rPr>
        <w:t>消耗的功率为</w:t>
      </w:r>
      <w:r>
        <w:rPr>
          <w:rFonts w:eastAsia="华文中宋" w:hAnsi="华文中宋" w:hint="eastAsia"/>
          <w:szCs w:val="21"/>
          <w:u w:val="single"/>
        </w:rPr>
        <w:t xml:space="preserve">      </w:t>
      </w:r>
      <w:r>
        <w:rPr>
          <w:rFonts w:eastAsia="华文中宋" w:hAnsi="华文中宋" w:hint="eastAsia"/>
          <w:szCs w:val="21"/>
        </w:rPr>
        <w:t>W。</w:t>
      </w:r>
    </w:p>
    <w:p w14:paraId="245B5BBA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color w:val="FF0000"/>
          <w:szCs w:val="21"/>
        </w:rPr>
        <w:t>【答案】</w:t>
      </w:r>
      <w:r>
        <w:rPr>
          <w:rFonts w:eastAsia="华文中宋" w:hAnsi="华文中宋" w:hint="eastAsia"/>
          <w:szCs w:val="21"/>
        </w:rPr>
        <w:t>(1) 12 0.5   (2)0.95   (3) 0.72</w:t>
      </w:r>
    </w:p>
    <w:p w14:paraId="47683DCB">
      <w:pPr>
        <w:spacing w:line="360" w:lineRule="auto"/>
        <w:rPr>
          <w:rFonts w:eastAsia="华文中宋"/>
          <w:color w:val="FF0000"/>
          <w:szCs w:val="21"/>
        </w:rPr>
      </w:pPr>
    </w:p>
    <w:p w14:paraId="5F3F8FF5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</w:p>
    <w:p w14:paraId="59B41679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271780</wp:posOffset>
            </wp:positionV>
            <wp:extent cx="2430780" cy="3054985"/>
            <wp:effectExtent l="19050" t="0" r="7548" b="0"/>
            <wp:wrapNone/>
            <wp:docPr id="5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852" cy="305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Ansi="华文中宋" w:hint="eastAsia"/>
          <w:szCs w:val="21"/>
        </w:rPr>
        <w:drawing>
          <wp:inline distT="0" distB="0" distL="0" distR="0">
            <wp:extent cx="2395855" cy="1379855"/>
            <wp:effectExtent l="19050" t="0" r="3954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014" cy="138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E93618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drawing>
          <wp:inline distT="0" distB="0" distL="0" distR="0">
            <wp:extent cx="2736850" cy="1966595"/>
            <wp:effectExtent l="19050" t="0" r="5886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422" cy="196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EB642">
      <w:pPr>
        <w:spacing w:line="360" w:lineRule="auto"/>
        <w:rPr>
          <w:rFonts w:eastAsia="华文中宋" w:hAnsi="华文中宋"/>
          <w:szCs w:val="21"/>
        </w:rPr>
      </w:pPr>
    </w:p>
    <w:p w14:paraId="364C3846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1144270</wp:posOffset>
            </wp:positionV>
            <wp:extent cx="1550670" cy="1321435"/>
            <wp:effectExtent l="19050" t="0" r="0" b="0"/>
            <wp:wrapNone/>
            <wp:docPr id="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247" cy="132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13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华二附中试题</w:t>
      </w:r>
      <w:r>
        <w:rPr>
          <w:rFonts w:eastAsia="华文中宋" w:hint="eastAsia"/>
          <w:szCs w:val="21"/>
        </w:rPr>
        <w:t>)</w:t>
      </w:r>
      <w:r>
        <w:rPr>
          <w:rFonts w:eastAsia="华文中宋" w:hAnsi="华文中宋"/>
          <w:szCs w:val="21"/>
        </w:rPr>
        <w:t>如图所示，容器中</w:t>
      </w:r>
      <w:r>
        <w:rPr>
          <w:rFonts w:eastAsia="华文中宋" w:hAnsi="华文中宋" w:hint="eastAsia"/>
          <w:szCs w:val="21"/>
        </w:rPr>
        <w:t>有</w:t>
      </w:r>
      <w:r>
        <w:rPr>
          <w:rFonts w:eastAsia="华文中宋" w:hAnsi="华文中宋"/>
          <w:szCs w:val="21"/>
        </w:rPr>
        <w:t>密度均匀的混合液体，其密度为</w:t>
      </w:r>
      <w:r>
        <w:rPr>
          <w:rFonts w:eastAsia="华文中宋" w:hAnsi="华文中宋"/>
          <w:position w:val="-10"/>
          <w:szCs w:val="21"/>
        </w:rPr>
        <w:object>
          <v:shape id="_x0000_i1147" type="#_x0000_t75" style="width:15pt;height:15pt" o:ole="" coordsize="21600,21600" o:preferrelative="t" filled="f" stroked="f">
            <v:stroke joinstyle="miter"/>
            <v:imagedata r:id="rId257" o:title=""/>
            <o:lock v:ext="edit" aspectratio="t"/>
            <w10:anchorlock/>
          </v:shape>
          <o:OLEObject Type="Embed" ProgID="Equation.DSMT4" ShapeID="_x0000_i1147" DrawAspect="Content" ObjectID="_1468075846" r:id="rId258"/>
        </w:object>
      </w:r>
      <w:r>
        <w:rPr>
          <w:rFonts w:eastAsia="华文中宋" w:hAnsi="华文中宋"/>
          <w:szCs w:val="21"/>
        </w:rPr>
        <w:t>，这</w:t>
      </w:r>
      <w:r>
        <w:rPr>
          <w:rFonts w:eastAsia="华文中宋" w:hAnsi="华文中宋" w:hint="eastAsia"/>
          <w:szCs w:val="21"/>
        </w:rPr>
        <w:t>时</w:t>
      </w:r>
      <w:r>
        <w:rPr>
          <w:rFonts w:eastAsia="华文中宋" w:hAnsi="华文中宋"/>
          <w:szCs w:val="21"/>
        </w:rPr>
        <w:t>液体对容器底部的压强为</w:t>
      </w:r>
      <w:r>
        <w:rPr>
          <w:rFonts w:eastAsia="华文中宋" w:hAnsi="华文中宋"/>
          <w:position w:val="-10"/>
          <w:szCs w:val="21"/>
        </w:rPr>
        <w:object>
          <v:shape id="_x0000_i1148" type="#_x0000_t75" style="width:11.25pt;height:15pt" o:ole="" coordsize="21600,21600" o:preferrelative="t" filled="f" stroked="f">
            <v:stroke joinstyle="miter"/>
            <v:imagedata r:id="rId259" o:title=""/>
            <o:lock v:ext="edit" aspectratio="t"/>
            <w10:anchorlock/>
          </v:shape>
          <o:OLEObject Type="Embed" ProgID="Equation.DSMT4" ShapeID="_x0000_i1148" DrawAspect="Content" ObjectID="_1468075847" r:id="rId260"/>
        </w:object>
      </w:r>
      <w:r>
        <w:rPr>
          <w:rFonts w:eastAsia="华文中宋" w:hAnsi="华文中宋"/>
          <w:szCs w:val="21"/>
        </w:rPr>
        <w:t>，经过</w:t>
      </w:r>
      <w:r>
        <w:rPr>
          <w:rFonts w:eastAsia="华文中宋" w:hAnsi="华文中宋" w:hint="eastAsia"/>
          <w:szCs w:val="21"/>
        </w:rPr>
        <w:t>一</w:t>
      </w:r>
      <w:r>
        <w:rPr>
          <w:rFonts w:eastAsia="华文中宋" w:hAnsi="华文中宋"/>
          <w:szCs w:val="21"/>
        </w:rPr>
        <w:t>段时间后，液体分离为密度分别为</w:t>
      </w:r>
      <w:r>
        <w:rPr>
          <w:rFonts w:eastAsia="华文中宋" w:hAnsi="华文中宋"/>
          <w:position w:val="-10"/>
          <w:szCs w:val="21"/>
        </w:rPr>
        <w:object>
          <v:shape id="_x0000_i1149" type="#_x0000_t75" style="width:11.25pt;height:15pt" o:ole="" coordsize="21600,21600" o:preferrelative="t" filled="f" stroked="f">
            <v:stroke joinstyle="miter"/>
            <v:imagedata r:id="rId261" o:title=""/>
            <o:lock v:ext="edit" aspectratio="t"/>
            <w10:anchorlock/>
          </v:shape>
          <o:OLEObject Type="Embed" ProgID="Equation.DSMT4" ShapeID="_x0000_i1149" DrawAspect="Content" ObjectID="_1468075848" r:id="rId262"/>
        </w:object>
      </w:r>
      <w:r>
        <w:rPr>
          <w:rFonts w:eastAsia="华文中宋" w:hAnsi="华文中宋"/>
          <w:szCs w:val="21"/>
        </w:rPr>
        <w:t>和</w:t>
      </w:r>
      <w:r>
        <w:rPr>
          <w:rFonts w:eastAsia="华文中宋" w:hAnsi="华文中宋"/>
          <w:position w:val="-10"/>
          <w:szCs w:val="21"/>
        </w:rPr>
        <w:object>
          <v:shape id="_x0000_i1150" type="#_x0000_t75" style="width:15pt;height:15pt" o:ole="" coordsize="21600,21600" o:preferrelative="t" filled="f" stroked="f">
            <v:stroke joinstyle="miter"/>
            <v:imagedata r:id="rId263" o:title=""/>
            <o:lock v:ext="edit" aspectratio="t"/>
            <w10:anchorlock/>
          </v:shape>
          <o:OLEObject Type="Embed" ProgID="Equation.DSMT4" ShapeID="_x0000_i1150" DrawAspect="Content" ObjectID="_1468075849" r:id="rId264"/>
        </w:object>
      </w:r>
      <w:r>
        <w:rPr>
          <w:rFonts w:eastAsia="华文中宋" w:hAnsi="华文中宋"/>
          <w:szCs w:val="21"/>
        </w:rPr>
        <w:t>的两层均匀液体.设液体总体积不变，这</w:t>
      </w:r>
      <w:r>
        <w:rPr>
          <w:rFonts w:eastAsia="华文中宋" w:hAnsi="华文中宋" w:hint="eastAsia"/>
          <w:szCs w:val="21"/>
        </w:rPr>
        <w:t>时</w:t>
      </w:r>
      <w:r>
        <w:rPr>
          <w:rFonts w:eastAsia="华文中宋" w:hAnsi="华文中宋"/>
          <w:szCs w:val="21"/>
        </w:rPr>
        <w:t>液体对容器底部的</w:t>
      </w:r>
      <w:r>
        <w:rPr>
          <w:rFonts w:eastAsia="华文中宋" w:hAnsi="华文中宋" w:hint="eastAsia"/>
          <w:szCs w:val="21"/>
        </w:rPr>
        <w:t>压强</w:t>
      </w:r>
      <w:r>
        <w:rPr>
          <w:rFonts w:eastAsia="华文中宋" w:hAnsi="华文中宋"/>
          <w:szCs w:val="21"/>
        </w:rPr>
        <w:t>为</w:t>
      </w:r>
      <w:r>
        <w:rPr>
          <w:rFonts w:eastAsia="华文中宋" w:hAnsi="华文中宋"/>
          <w:position w:val="-4"/>
          <w:szCs w:val="21"/>
        </w:rPr>
        <w:object>
          <v:shape id="_x0000_i1151" type="#_x0000_t75" style="width:11.25pt;height:11.25pt" o:ole="" coordsize="21600,21600" o:preferrelative="t" filled="f" stroked="f">
            <v:stroke joinstyle="miter"/>
            <v:imagedata r:id="rId265" o:title=""/>
            <o:lock v:ext="edit" aspectratio="t"/>
            <w10:anchorlock/>
          </v:shape>
          <o:OLEObject Type="Embed" ProgID="Equation.DSMT4" ShapeID="_x0000_i1151" DrawAspect="Content" ObjectID="_1468075850" r:id="rId266"/>
        </w:object>
      </w:r>
      <w:r>
        <w:rPr>
          <w:rFonts w:eastAsia="华文中宋" w:hAnsi="华文中宋"/>
          <w:szCs w:val="21"/>
        </w:rPr>
        <w:t>，试分析</w:t>
      </w:r>
      <w:r>
        <w:rPr>
          <w:rFonts w:eastAsia="华文中宋" w:hAnsi="华文中宋"/>
          <w:position w:val="-10"/>
          <w:szCs w:val="21"/>
        </w:rPr>
        <w:object>
          <v:shape id="_x0000_i1152" type="#_x0000_t75" style="width:11.25pt;height:15pt" o:ole="" coordsize="21600,21600" o:preferrelative="t" filled="f" stroked="f">
            <v:stroke joinstyle="miter"/>
            <v:imagedata r:id="rId259" o:title=""/>
            <o:lock v:ext="edit" aspectratio="t"/>
            <w10:anchorlock/>
          </v:shape>
          <o:OLEObject Type="Embed" ProgID="Equation.DSMT4" ShapeID="_x0000_i1152" DrawAspect="Content" ObjectID="_1468075851" r:id="rId267"/>
        </w:object>
      </w:r>
      <w:r>
        <w:rPr>
          <w:rFonts w:eastAsia="华文中宋" w:hAnsi="华文中宋"/>
          <w:szCs w:val="21"/>
        </w:rPr>
        <w:t>和</w:t>
      </w:r>
      <w:r>
        <w:rPr>
          <w:rFonts w:eastAsia="华文中宋" w:hAnsi="华文中宋"/>
          <w:position w:val="-4"/>
          <w:szCs w:val="21"/>
        </w:rPr>
        <w:object>
          <v:shape id="_x0000_i1153" type="#_x0000_t75" style="width:11.25pt;height:11.25pt" o:ole="" coordsize="21600,21600" o:preferrelative="t" filled="f" stroked="f">
            <v:stroke joinstyle="miter"/>
            <v:imagedata r:id="rId265" o:title=""/>
            <o:lock v:ext="edit" aspectratio="t"/>
            <w10:anchorlock/>
          </v:shape>
          <o:OLEObject Type="Embed" ProgID="Equation.DSMT4" ShapeID="_x0000_i1153" DrawAspect="Content" ObjectID="_1468075852" r:id="rId268"/>
        </w:object>
      </w:r>
      <w:r>
        <w:rPr>
          <w:rFonts w:eastAsia="华文中宋" w:hAnsi="华文中宋"/>
          <w:szCs w:val="21"/>
        </w:rPr>
        <w:t>的大小关系.</w:t>
      </w:r>
    </w:p>
    <w:p w14:paraId="40477131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color w:val="FF0000"/>
          <w:szCs w:val="21"/>
        </w:rPr>
        <w:t>【答案】</w:t>
      </w:r>
      <w:r>
        <w:rPr>
          <w:rFonts w:eastAsia="华文中宋" w:hAnsi="华文中宋"/>
          <w:position w:val="-10"/>
          <w:szCs w:val="21"/>
        </w:rPr>
        <w:object>
          <v:shape id="_x0000_i1154" type="#_x0000_t75" style="width:30pt;height:15pt" o:ole="" coordsize="21600,21600" o:preferrelative="t" filled="f" stroked="f">
            <v:stroke joinstyle="miter"/>
            <v:imagedata r:id="rId269" o:title=""/>
            <o:lock v:ext="edit" aspectratio="t"/>
            <w10:anchorlock/>
          </v:shape>
          <o:OLEObject Type="Embed" ProgID="Equation.DSMT4" ShapeID="_x0000_i1154" DrawAspect="Content" ObjectID="_1468075853" r:id="rId270"/>
        </w:object>
      </w:r>
    </w:p>
    <w:p w14:paraId="2BD868AA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 w:hAnsi="华文中宋" w:hint="eastAsia"/>
          <w:szCs w:val="21"/>
        </w:rPr>
        <w:t>设分层前上下两部分液体的体积分别为</w:t>
      </w:r>
      <w:r>
        <w:rPr>
          <w:rFonts w:eastAsia="华文中宋" w:hAnsi="华文中宋"/>
          <w:position w:val="-10"/>
          <w:szCs w:val="21"/>
        </w:rPr>
        <w:object>
          <v:shape id="_x0000_i1155" type="#_x0000_t75" style="width:15pt;height:15pt" o:ole="" coordsize="21600,21600" o:preferrelative="t" filled="f" stroked="f">
            <v:stroke joinstyle="miter"/>
            <v:imagedata r:id="rId271" o:title=""/>
            <o:lock v:ext="edit" aspectratio="t"/>
            <w10:anchorlock/>
          </v:shape>
          <o:OLEObject Type="Embed" ProgID="Equation.DSMT4" ShapeID="_x0000_i1155" DrawAspect="Content" ObjectID="_1468075854" r:id="rId272"/>
        </w:objec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/>
          <w:position w:val="-10"/>
          <w:szCs w:val="21"/>
        </w:rPr>
        <w:object>
          <v:shape id="_x0000_i1156" type="#_x0000_t75" style="width:15pt;height:15pt" o:ole="" coordsize="21600,21600" o:preferrelative="t" filled="f" stroked="f">
            <v:stroke joinstyle="miter"/>
            <v:imagedata r:id="rId273" o:title=""/>
            <o:lock v:ext="edit" aspectratio="t"/>
            <w10:anchorlock/>
          </v:shape>
          <o:OLEObject Type="Embed" ProgID="Equation.DSMT4" ShapeID="_x0000_i1156" DrawAspect="Content" ObjectID="_1468075855" r:id="rId274"/>
        </w:object>
      </w:r>
    </w:p>
    <w:p w14:paraId="66D9CD32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深度分别为</w:t>
      </w:r>
      <w:r>
        <w:rPr>
          <w:rFonts w:eastAsia="华文中宋" w:hAnsi="华文中宋"/>
          <w:position w:val="-10"/>
          <w:szCs w:val="21"/>
        </w:rPr>
        <w:object>
          <v:shape id="_x0000_i1157" type="#_x0000_t75" style="width:15pt;height:15pt" o:ole="" coordsize="21600,21600" o:preferrelative="t" filled="f" stroked="f">
            <v:stroke joinstyle="miter"/>
            <v:imagedata r:id="rId275" o:title=""/>
            <o:lock v:ext="edit" aspectratio="t"/>
            <w10:anchorlock/>
          </v:shape>
          <o:OLEObject Type="Embed" ProgID="Equation.DSMT4" ShapeID="_x0000_i1157" DrawAspect="Content" ObjectID="_1468075856" r:id="rId276"/>
        </w:object>
      </w:r>
      <w:r>
        <w:rPr>
          <w:rFonts w:eastAsia="华文中宋" w:hAnsi="华文中宋" w:hint="eastAsia"/>
          <w:szCs w:val="21"/>
        </w:rPr>
        <w:t>和</w:t>
      </w:r>
      <w:r>
        <w:rPr>
          <w:rFonts w:eastAsia="华文中宋" w:hAnsi="华文中宋"/>
          <w:position w:val="-10"/>
          <w:szCs w:val="21"/>
        </w:rPr>
        <w:object>
          <v:shape id="_x0000_i1158" type="#_x0000_t75" style="width:15pt;height:15pt" o:ole="" coordsize="21600,21600" o:preferrelative="t" filled="f" stroked="f">
            <v:stroke joinstyle="miter"/>
            <v:imagedata r:id="rId277" o:title=""/>
            <o:lock v:ext="edit" aspectratio="t"/>
            <w10:anchorlock/>
          </v:shape>
          <o:OLEObject Type="Embed" ProgID="Equation.DSMT4" ShapeID="_x0000_i1158" DrawAspect="Content" ObjectID="_1468075857" r:id="rId278"/>
        </w:object>
      </w:r>
      <w:r>
        <w:rPr>
          <w:rFonts w:eastAsia="华文中宋" w:hAnsi="华文中宋" w:hint="eastAsia"/>
          <w:szCs w:val="21"/>
        </w:rPr>
        <w:t>，分层后上下两部分液体的体积分别为</w:t>
      </w:r>
    </w:p>
    <w:p w14:paraId="719FB991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position w:val="-1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207010</wp:posOffset>
            </wp:positionV>
            <wp:extent cx="1395095" cy="1371600"/>
            <wp:effectExtent l="19050" t="0" r="0" b="0"/>
            <wp:wrapNone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Ansi="华文中宋"/>
          <w:position w:val="-10"/>
          <w:szCs w:val="21"/>
        </w:rPr>
        <w:object>
          <v:shape id="_x0000_i1159" type="#_x0000_t75" style="width:11.25pt;height:15pt" o:ole="" coordsize="21600,21600" o:preferrelative="t" filled="f" stroked="f">
            <v:stroke joinstyle="miter"/>
            <v:imagedata r:id="rId280" o:title=""/>
            <o:lock v:ext="edit" aspectratio="t"/>
            <w10:anchorlock/>
          </v:shape>
          <o:OLEObject Type="Embed" ProgID="Equation.DSMT4" ShapeID="_x0000_i1159" DrawAspect="Content" ObjectID="_1468075858" r:id="rId281"/>
        </w:object>
      </w:r>
      <w:r>
        <w:rPr>
          <w:rFonts w:eastAsia="华文中宋" w:hAnsi="华文中宋" w:hint="eastAsia"/>
          <w:szCs w:val="21"/>
        </w:rPr>
        <w:t>和</w:t>
      </w:r>
      <w:r>
        <w:rPr>
          <w:rFonts w:eastAsia="华文中宋" w:hAnsi="华文中宋"/>
          <w:position w:val="-10"/>
          <w:szCs w:val="21"/>
        </w:rPr>
        <w:object>
          <v:shape id="_x0000_i1160" type="#_x0000_t75" style="width:11.25pt;height:15pt" o:ole="" coordsize="21600,21600" o:preferrelative="t" filled="f" stroked="f">
            <v:stroke joinstyle="miter"/>
            <v:imagedata r:id="rId282" o:title=""/>
            <o:lock v:ext="edit" aspectratio="t"/>
            <w10:anchorlock/>
          </v:shape>
          <o:OLEObject Type="Embed" ProgID="Equation.DSMT4" ShapeID="_x0000_i1160" DrawAspect="Content" ObjectID="_1468075859" r:id="rId283"/>
        </w:object>
      </w:r>
      <w:r>
        <w:rPr>
          <w:rFonts w:eastAsia="华文中宋" w:hAnsi="华文中宋" w:hint="eastAsia"/>
          <w:szCs w:val="21"/>
        </w:rPr>
        <w:t>，深度分别为</w:t>
      </w:r>
      <w:r>
        <w:rPr>
          <w:rFonts w:eastAsia="华文中宋" w:hAnsi="华文中宋"/>
          <w:position w:val="-10"/>
          <w:szCs w:val="21"/>
        </w:rPr>
        <w:object>
          <v:shape id="_x0000_i1161" type="#_x0000_t75" style="width:11.25pt;height:15pt" o:ole="" coordsize="21600,21600" o:preferrelative="t" filled="f" stroked="f">
            <v:stroke joinstyle="miter"/>
            <v:imagedata r:id="rId284" o:title=""/>
            <o:lock v:ext="edit" aspectratio="t"/>
            <w10:anchorlock/>
          </v:shape>
          <o:OLEObject Type="Embed" ProgID="Equation.DSMT4" ShapeID="_x0000_i1161" DrawAspect="Content" ObjectID="_1468075860" r:id="rId285"/>
        </w:object>
      </w:r>
      <w:r>
        <w:rPr>
          <w:rFonts w:eastAsia="华文中宋" w:hAnsi="华文中宋" w:hint="eastAsia"/>
          <w:szCs w:val="21"/>
        </w:rPr>
        <w:t>和</w:t>
      </w:r>
      <w:r>
        <w:rPr>
          <w:rFonts w:eastAsia="华文中宋" w:hAnsi="华文中宋"/>
          <w:position w:val="-10"/>
          <w:szCs w:val="21"/>
        </w:rPr>
        <w:object>
          <v:shape id="_x0000_i1162" type="#_x0000_t75" style="width:11.25pt;height:15pt" o:ole="" coordsize="21600,21600" o:preferrelative="t" filled="f" stroked="f">
            <v:stroke joinstyle="miter"/>
            <v:imagedata r:id="rId286" o:title=""/>
            <o:lock v:ext="edit" aspectratio="t"/>
            <w10:anchorlock/>
          </v:shape>
          <o:OLEObject Type="Embed" ProgID="Equation.DSMT4" ShapeID="_x0000_i1162" DrawAspect="Content" ObjectID="_1468075861" r:id="rId287"/>
        </w:object>
      </w:r>
    </w:p>
    <w:p w14:paraId="35134599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不妨假定</w:t>
      </w:r>
      <w:r>
        <w:rPr>
          <w:rFonts w:eastAsia="华文中宋" w:hAnsi="华文中宋"/>
          <w:position w:val="-10"/>
          <w:szCs w:val="21"/>
        </w:rPr>
        <w:object>
          <v:shape id="_x0000_i1163" type="#_x0000_t75" style="width:52.5pt;height:15pt" o:ole="" coordsize="21600,21600" o:preferrelative="t" filled="f" stroked="f">
            <v:stroke joinstyle="miter"/>
            <v:imagedata r:id="rId288" o:title=""/>
            <o:lock v:ext="edit" aspectratio="t"/>
            <w10:anchorlock/>
          </v:shape>
          <o:OLEObject Type="Embed" ProgID="Equation.DSMT4" ShapeID="_x0000_i1163" DrawAspect="Content" ObjectID="_1468075862" r:id="rId289"/>
        </w:object>
      </w:r>
      <w:r>
        <w:rPr>
          <w:rFonts w:eastAsia="华文中宋" w:hAnsi="华文中宋" w:hint="eastAsia"/>
          <w:szCs w:val="21"/>
        </w:rPr>
        <w:t>，设</w:t>
      </w:r>
      <w:r>
        <w:rPr>
          <w:rFonts w:eastAsia="华文中宋" w:hAnsi="华文中宋"/>
          <w:position w:val="-26"/>
          <w:szCs w:val="21"/>
        </w:rPr>
        <w:object>
          <v:shape id="_x0000_i1164" type="#_x0000_t75" style="width:121.5pt;height:30pt" o:ole="" coordsize="21600,21600" o:preferrelative="t" filled="f" stroked="f">
            <v:stroke joinstyle="miter"/>
            <v:imagedata r:id="rId290" o:title=""/>
            <o:lock v:ext="edit" aspectratio="t"/>
            <w10:anchorlock/>
          </v:shape>
          <o:OLEObject Type="Embed" ProgID="Equation.DSMT4" ShapeID="_x0000_i1164" DrawAspect="Content" ObjectID="_1468075863" r:id="rId291"/>
        </w:object>
      </w:r>
    </w:p>
    <w:p w14:paraId="6B43F03C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分层前后上下部分液体质量不变，故</w:t>
      </w:r>
      <w:r>
        <w:rPr>
          <w:rFonts w:eastAsia="华文中宋" w:hAnsi="华文中宋"/>
          <w:position w:val="-10"/>
          <w:szCs w:val="21"/>
        </w:rPr>
        <w:object>
          <v:shape id="_x0000_i1165" type="#_x0000_t75" style="width:1in;height:15pt" o:ole="" coordsize="21600,21600" o:preferrelative="t" filled="f" stroked="f">
            <v:stroke joinstyle="miter"/>
            <v:imagedata r:id="rId292" o:title=""/>
            <o:lock v:ext="edit" aspectratio="t"/>
            <w10:anchorlock/>
          </v:shape>
          <o:OLEObject Type="Embed" ProgID="Equation.DSMT4" ShapeID="_x0000_i1165" DrawAspect="Content" ObjectID="_1468075864" r:id="rId293"/>
        </w:object>
      </w:r>
      <w:r>
        <w:rPr>
          <w:rFonts w:eastAsia="华文中宋" w:hAnsi="华文中宋" w:hint="eastAsia"/>
          <w:szCs w:val="21"/>
        </w:rPr>
        <w:t>，</w:t>
      </w:r>
    </w:p>
    <w:p w14:paraId="343FB7D7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position w:val="-1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389890</wp:posOffset>
            </wp:positionV>
            <wp:extent cx="1572895" cy="1449070"/>
            <wp:effectExtent l="19050" t="0" r="8255" b="0"/>
            <wp:wrapNone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Ansi="华文中宋"/>
          <w:position w:val="-10"/>
          <w:szCs w:val="21"/>
        </w:rPr>
        <w:object>
          <v:shape id="_x0000_i1166" type="#_x0000_t75" style="width:75.75pt;height:15pt" o:ole="" coordsize="21600,21600" o:preferrelative="t" filled="f" stroked="f">
            <v:stroke joinstyle="miter"/>
            <v:imagedata r:id="rId295" o:title=""/>
            <o:lock v:ext="edit" aspectratio="t"/>
            <w10:anchorlock/>
          </v:shape>
          <o:OLEObject Type="Embed" ProgID="Equation.DSMT4" ShapeID="_x0000_i1166" DrawAspect="Content" ObjectID="_1468075865" r:id="rId296"/>
        </w:object>
      </w:r>
      <w:r>
        <w:rPr>
          <w:rFonts w:eastAsia="华文中宋" w:hAnsi="华文中宋" w:hint="eastAsia"/>
          <w:szCs w:val="21"/>
        </w:rPr>
        <w:t xml:space="preserve"> 也即</w:t>
      </w:r>
      <w:r>
        <w:rPr>
          <w:rFonts w:eastAsia="华文中宋" w:hAnsi="华文中宋"/>
          <w:position w:val="-26"/>
          <w:szCs w:val="21"/>
        </w:rPr>
        <w:object>
          <v:shape id="_x0000_i1167" type="#_x0000_t75" style="width:64.5pt;height:30pt" o:ole="" coordsize="21600,21600" o:preferrelative="t" filled="f" stroked="f">
            <v:stroke joinstyle="miter"/>
            <v:imagedata r:id="rId297" o:title=""/>
            <o:lock v:ext="edit" aspectratio="t"/>
            <w10:anchorlock/>
          </v:shape>
          <o:OLEObject Type="Embed" ProgID="Equation.DSMT4" ShapeID="_x0000_i1167" DrawAspect="Content" ObjectID="_1468075866" r:id="rId298"/>
        </w:objec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/>
          <w:position w:val="-10"/>
          <w:szCs w:val="21"/>
        </w:rPr>
        <w:object>
          <v:shape id="_x0000_i1168" type="#_x0000_t75" style="width:64.5pt;height:15pt" o:ole="" coordsize="21600,21600" o:preferrelative="t" filled="f" stroked="f">
            <v:stroke joinstyle="miter"/>
            <v:imagedata r:id="rId299" o:title=""/>
            <o:lock v:ext="edit" aspectratio="t"/>
            <w10:anchorlock/>
          </v:shape>
          <o:OLEObject Type="Embed" ProgID="Equation.DSMT4" ShapeID="_x0000_i1168" DrawAspect="Content" ObjectID="_1468075867" r:id="rId300"/>
        </w:object>
      </w:r>
    </w:p>
    <w:p w14:paraId="69F3EA6B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故</w:t>
      </w:r>
      <w:r>
        <w:rPr>
          <w:rFonts w:eastAsia="华文中宋" w:hAnsi="华文中宋"/>
          <w:position w:val="-10"/>
          <w:szCs w:val="21"/>
        </w:rPr>
        <w:object>
          <v:shape id="_x0000_i1169" type="#_x0000_t75" style="width:42pt;height:15pt" o:ole="" coordsize="21600,21600" o:preferrelative="t" filled="f" stroked="f">
            <v:stroke joinstyle="miter"/>
            <v:imagedata r:id="rId301" o:title=""/>
            <o:lock v:ext="edit" aspectratio="t"/>
            <w10:anchorlock/>
          </v:shape>
          <o:OLEObject Type="Embed" ProgID="Equation.DSMT4" ShapeID="_x0000_i1169" DrawAspect="Content" ObjectID="_1468075868" r:id="rId302"/>
        </w:objec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/>
          <w:position w:val="-26"/>
          <w:szCs w:val="21"/>
        </w:rPr>
        <w:object>
          <v:shape id="_x0000_i1170" type="#_x0000_t75" style="width:49.5pt;height:30pt" o:ole="" coordsize="21600,21600" o:preferrelative="t" filled="f" stroked="f">
            <v:stroke joinstyle="miter"/>
            <v:imagedata r:id="rId303" o:title=""/>
            <o:lock v:ext="edit" aspectratio="t"/>
            <w10:anchorlock/>
          </v:shape>
          <o:OLEObject Type="Embed" ProgID="Equation.DSMT4" ShapeID="_x0000_i1170" DrawAspect="Content" ObjectID="_1468075869" r:id="rId304"/>
        </w:object>
      </w:r>
    </w:p>
    <w:p w14:paraId="11242105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对于下部分液体，由于容器上细下粗，则</w:t>
      </w:r>
      <w:r>
        <w:rPr>
          <w:rFonts w:eastAsia="华文中宋" w:hAnsi="华文中宋"/>
          <w:position w:val="-26"/>
          <w:szCs w:val="21"/>
        </w:rPr>
        <w:object>
          <v:shape id="_x0000_i1171" type="#_x0000_t75" style="width:45pt;height:30pt" o:ole="" coordsize="21600,21600" o:preferrelative="t" filled="f" stroked="f">
            <v:stroke joinstyle="miter"/>
            <v:imagedata r:id="rId305" o:title=""/>
            <o:lock v:ext="edit" aspectratio="t"/>
            <w10:anchorlock/>
          </v:shape>
          <o:OLEObject Type="Embed" ProgID="Equation.DSMT4" ShapeID="_x0000_i1171" DrawAspect="Content" ObjectID="_1468075870" r:id="rId306"/>
        </w:object>
      </w:r>
    </w:p>
    <w:p w14:paraId="2410716A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对于上部分液体，倒过来看，由于容器上粗下细，则</w:t>
      </w:r>
      <w:r>
        <w:rPr>
          <w:rFonts w:eastAsia="华文中宋" w:hAnsi="华文中宋"/>
          <w:position w:val="-10"/>
          <w:szCs w:val="21"/>
        </w:rPr>
        <w:object>
          <v:shape id="_x0000_i1172" type="#_x0000_t75" style="width:42pt;height:15pt" o:ole="" coordsize="21600,21600" o:preferrelative="t" filled="f" stroked="f">
            <v:stroke joinstyle="miter"/>
            <v:imagedata r:id="rId307" o:title=""/>
            <o:lock v:ext="edit" aspectratio="t"/>
            <w10:anchorlock/>
          </v:shape>
          <o:OLEObject Type="Embed" ProgID="Equation.DSMT4" ShapeID="_x0000_i1172" DrawAspect="Content" ObjectID="_1468075871" r:id="rId308"/>
        </w:object>
      </w:r>
    </w:p>
    <w:p w14:paraId="6CFCD4FF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分层前后液体对容器底部的压强分别是</w:t>
      </w:r>
      <w:r>
        <w:rPr>
          <w:rFonts w:eastAsia="华文中宋" w:hAnsi="华文中宋"/>
          <w:position w:val="-12"/>
          <w:szCs w:val="21"/>
        </w:rPr>
        <w:object>
          <v:shape id="_x0000_i1173" type="#_x0000_t75" style="width:79.5pt;height:19.5pt" o:ole="" coordsize="21600,21600" o:preferrelative="t" filled="f" stroked="f">
            <v:stroke joinstyle="miter"/>
            <v:imagedata r:id="rId309" o:title=""/>
            <o:lock v:ext="edit" aspectratio="t"/>
            <w10:anchorlock/>
          </v:shape>
          <o:OLEObject Type="Embed" ProgID="Equation.DSMT4" ShapeID="_x0000_i1173" DrawAspect="Content" ObjectID="_1468075872" r:id="rId310"/>
        </w:object>
      </w:r>
    </w:p>
    <w:p w14:paraId="6E1F3CC9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position w:val="-26"/>
          <w:szCs w:val="21"/>
        </w:rPr>
        <w:object>
          <v:shape id="_x0000_i1174" type="#_x0000_t75" style="width:283.5pt;height:30pt" o:ole="" coordsize="21600,21600" o:preferrelative="t" filled="f" stroked="f">
            <v:stroke joinstyle="miter"/>
            <v:imagedata r:id="rId311" o:title=""/>
            <o:lock v:ext="edit" aspectratio="t"/>
            <w10:anchorlock/>
          </v:shape>
          <o:OLEObject Type="Embed" ProgID="Equation.DSMT4" ShapeID="_x0000_i1174" DrawAspect="Content" ObjectID="_1468075873" r:id="rId312"/>
        </w:object>
      </w:r>
    </w:p>
    <w:p w14:paraId="7FB835B3">
      <w:pPr>
        <w:spacing w:line="360" w:lineRule="auto"/>
        <w:rPr>
          <w:rFonts w:eastAsia="华文中宋"/>
          <w:b/>
          <w:color w:val="0000CC"/>
          <w:szCs w:val="21"/>
        </w:rPr>
      </w:pPr>
    </w:p>
    <w:p w14:paraId="771ECBBB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1118870</wp:posOffset>
            </wp:positionV>
            <wp:extent cx="2922905" cy="1331595"/>
            <wp:effectExtent l="19050" t="0" r="0" b="0"/>
            <wp:wrapNone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99" cy="133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14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市南中学试题</w:t>
      </w:r>
      <w:r>
        <w:rPr>
          <w:rFonts w:eastAsia="华文中宋" w:hint="eastAsia"/>
          <w:szCs w:val="21"/>
        </w:rPr>
        <w:t>)</w:t>
      </w:r>
      <w:r>
        <w:rPr>
          <w:rFonts w:eastAsia="华文中宋" w:hAnsi="华文中宋"/>
          <w:szCs w:val="21"/>
        </w:rPr>
        <w:t>.如</w:t>
      </w:r>
      <w:r>
        <w:rPr>
          <w:rFonts w:eastAsia="华文中宋" w:hAnsi="华文中宋" w:hint="eastAsia"/>
          <w:szCs w:val="21"/>
        </w:rPr>
        <w:t>图甲</w:t>
      </w:r>
      <w:r>
        <w:rPr>
          <w:rFonts w:eastAsia="华文中宋" w:hAnsi="华文中宋"/>
          <w:szCs w:val="21"/>
        </w:rPr>
        <w:t>所示，竖直细杆的上端通过力传感</w:t>
      </w:r>
      <w:r>
        <w:rPr>
          <w:rFonts w:eastAsia="华文中宋" w:hAnsi="华文中宋" w:hint="eastAsia"/>
          <w:szCs w:val="21"/>
        </w:rPr>
        <w:t>器</w:t>
      </w:r>
      <w:r>
        <w:rPr>
          <w:rFonts w:eastAsia="华文中宋" w:hAnsi="华文中宋"/>
          <w:szCs w:val="21"/>
        </w:rPr>
        <w:t>连在天花板上，下</w:t>
      </w:r>
      <w:r>
        <w:rPr>
          <w:rFonts w:eastAsia="华文中宋" w:hAnsi="华文中宋" w:hint="eastAsia"/>
          <w:szCs w:val="21"/>
        </w:rPr>
        <w:t>端</w:t>
      </w:r>
      <w:r>
        <w:rPr>
          <w:rFonts w:eastAsia="华文中宋" w:hAnsi="华文中宋"/>
          <w:szCs w:val="21"/>
        </w:rPr>
        <w:t>与物体</w:t>
      </w:r>
      <w:r>
        <w:rPr>
          <w:rFonts w:eastAsia="华文中宋" w:hAnsi="华文中宋"/>
          <w:i/>
          <w:szCs w:val="21"/>
        </w:rPr>
        <w:t>M</w:t>
      </w:r>
      <w:r>
        <w:rPr>
          <w:rFonts w:eastAsia="华文中宋" w:hAnsi="华文中宋"/>
          <w:szCs w:val="21"/>
        </w:rPr>
        <w:t>固定，力传感</w:t>
      </w:r>
      <w:r>
        <w:rPr>
          <w:rFonts w:eastAsia="华文中宋" w:hAnsi="华文中宋" w:hint="eastAsia"/>
          <w:szCs w:val="21"/>
        </w:rPr>
        <w:t>器</w:t>
      </w:r>
      <w:r>
        <w:rPr>
          <w:rFonts w:eastAsia="华文中宋" w:hAnsi="华文中宋"/>
          <w:szCs w:val="21"/>
        </w:rPr>
        <w:t>可以显示出细杆的上</w:t>
      </w:r>
      <w:r>
        <w:rPr>
          <w:rFonts w:eastAsia="华文中宋" w:hAnsi="华文中宋" w:hint="eastAsia"/>
          <w:szCs w:val="21"/>
        </w:rPr>
        <w:t>端</w:t>
      </w:r>
      <w:r>
        <w:rPr>
          <w:rFonts w:eastAsia="华文中宋" w:hAnsi="华文中宋"/>
          <w:szCs w:val="21"/>
        </w:rPr>
        <w:t>受到作用力的大小</w: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/>
          <w:szCs w:val="21"/>
        </w:rPr>
        <w:t>水箱的</w:t>
      </w:r>
      <w:r>
        <w:rPr>
          <w:rFonts w:eastAsia="华文中宋" w:hAnsi="华文中宋" w:hint="eastAsia"/>
          <w:szCs w:val="21"/>
        </w:rPr>
        <w:t>质量为0.8kg</w:t>
      </w:r>
      <w:r>
        <w:rPr>
          <w:rFonts w:eastAsia="华文中宋" w:hAnsi="华文中宋"/>
          <w:szCs w:val="21"/>
        </w:rPr>
        <w:t>、底面积为</w:t>
      </w:r>
      <w:r>
        <w:rPr>
          <w:rFonts w:eastAsia="华文中宋" w:hAnsi="华文中宋" w:hint="eastAsia"/>
          <w:szCs w:val="21"/>
        </w:rPr>
        <w:t>500cm</w:t>
      </w:r>
      <w:r>
        <w:rPr>
          <w:rFonts w:eastAsia="华文中宋" w:hAnsi="华文中宋" w:hint="eastAsia"/>
          <w:szCs w:val="21"/>
          <w:vertAlign w:val="superscript"/>
        </w:rPr>
        <w:t>3</w:t>
      </w:r>
      <w:r>
        <w:rPr>
          <w:rFonts w:eastAsia="华文中宋" w:hAnsi="华文中宋"/>
          <w:szCs w:val="21"/>
        </w:rPr>
        <w:t>，水箱中装满水时，水的</w:t>
      </w:r>
      <w:r>
        <w:rPr>
          <w:rFonts w:eastAsia="华文中宋" w:hAnsi="华文中宋" w:hint="eastAsia"/>
          <w:szCs w:val="21"/>
        </w:rPr>
        <w:t>质量</w:t>
      </w:r>
      <w:r>
        <w:rPr>
          <w:rFonts w:eastAsia="华文中宋" w:hAnsi="华文中宋"/>
          <w:szCs w:val="21"/>
        </w:rPr>
        <w:t>为3kg</w:t>
      </w:r>
      <w:r>
        <w:rPr>
          <w:rFonts w:eastAsia="华文中宋" w:hAnsi="华文中宋" w:hint="eastAsia"/>
          <w:szCs w:val="21"/>
        </w:rPr>
        <w:t>。</w:t>
      </w:r>
      <w:r>
        <w:rPr>
          <w:rFonts w:eastAsia="华文中宋" w:hAnsi="华文中宋"/>
          <w:szCs w:val="21"/>
        </w:rPr>
        <w:t>图乙是力传感器的示数大小随水箱中水的</w:t>
      </w:r>
      <w:r>
        <w:rPr>
          <w:rFonts w:eastAsia="华文中宋" w:hAnsi="华文中宋" w:hint="eastAsia"/>
          <w:szCs w:val="21"/>
        </w:rPr>
        <w:t>质量</w:t>
      </w:r>
      <w:r>
        <w:rPr>
          <w:rFonts w:eastAsia="华文中宋" w:hAnsi="华文中宋"/>
          <w:szCs w:val="21"/>
        </w:rPr>
        <w:t>变化的图象</w:t>
      </w:r>
      <w:r>
        <w:rPr>
          <w:rFonts w:eastAsia="华文中宋" w:hAnsi="华文中宋" w:hint="eastAsia"/>
          <w:szCs w:val="21"/>
        </w:rPr>
        <w:t>。</w:t>
      </w:r>
      <w:r>
        <w:rPr>
          <w:rFonts w:eastAsia="华文中宋" w:hAnsi="华文中宋"/>
          <w:szCs w:val="21"/>
        </w:rPr>
        <w:t>不计细杆及连接处的重力</w:t>
      </w:r>
      <w:r>
        <w:rPr>
          <w:rFonts w:eastAsia="华文中宋" w:hAnsi="华文中宋" w:hint="eastAsia"/>
          <w:szCs w:val="21"/>
        </w:rPr>
        <w:t>(g取10N/kg)</w:t>
      </w:r>
      <w:r>
        <w:rPr>
          <w:rFonts w:eastAsia="华文中宋" w:hAnsi="华文中宋"/>
          <w:szCs w:val="21"/>
        </w:rPr>
        <w:t>.求</w:t>
      </w:r>
      <w:r>
        <w:rPr>
          <w:rFonts w:eastAsia="华文中宋" w:hAnsi="华文中宋" w:hint="eastAsia"/>
          <w:szCs w:val="21"/>
        </w:rPr>
        <w:t>：</w:t>
      </w:r>
    </w:p>
    <w:p w14:paraId="3CBD6ABA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(1)物体</w:t>
      </w:r>
      <w:r>
        <w:rPr>
          <w:rFonts w:eastAsia="华文中宋" w:hAnsi="华文中宋"/>
          <w:i/>
          <w:szCs w:val="21"/>
        </w:rPr>
        <w:t>M</w:t>
      </w:r>
      <w:r>
        <w:rPr>
          <w:rFonts w:eastAsia="华文中宋" w:hAnsi="华文中宋"/>
          <w:szCs w:val="21"/>
        </w:rPr>
        <w:t>的</w:t>
      </w:r>
      <w:r>
        <w:rPr>
          <w:rFonts w:eastAsia="华文中宋" w:hAnsi="华文中宋" w:hint="eastAsia"/>
          <w:szCs w:val="21"/>
        </w:rPr>
        <w:t>质量</w:t>
      </w:r>
      <w:r>
        <w:rPr>
          <w:rFonts w:eastAsia="华文中宋" w:hAnsi="华文中宋"/>
          <w:szCs w:val="21"/>
        </w:rPr>
        <w:t>为多少</w:t>
      </w:r>
      <w:r>
        <w:rPr>
          <w:rFonts w:eastAsia="华文中宋" w:hAnsi="华文中宋" w:hint="eastAsia"/>
          <w:szCs w:val="21"/>
        </w:rPr>
        <w:t>？</w:t>
      </w:r>
    </w:p>
    <w:p w14:paraId="30776229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(2)当向水箱中加入多少</w:t>
      </w:r>
      <w:r>
        <w:rPr>
          <w:rFonts w:eastAsia="华文中宋" w:hAnsi="华文中宋" w:hint="eastAsia"/>
          <w:szCs w:val="21"/>
        </w:rPr>
        <w:t>质量</w:t>
      </w:r>
      <w:r>
        <w:rPr>
          <w:rFonts w:eastAsia="华文中宋" w:hAnsi="华文中宋"/>
          <w:szCs w:val="21"/>
        </w:rPr>
        <w:t>的水时，力传感器的</w:t>
      </w:r>
    </w:p>
    <w:p w14:paraId="709025A8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示数大小为零？</w:t>
      </w:r>
    </w:p>
    <w:p w14:paraId="439F812C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</w:t>
      </w:r>
      <w:r>
        <w:rPr>
          <w:rFonts w:eastAsia="华文中宋" w:hAnsi="华文中宋" w:hint="eastAsia"/>
          <w:szCs w:val="21"/>
        </w:rPr>
        <w:t>3</w:t>
      </w:r>
      <w:r>
        <w:rPr>
          <w:rFonts w:eastAsia="华文中宋" w:hAnsi="华文中宋"/>
          <w:szCs w:val="21"/>
        </w:rPr>
        <w:t>)当向水箱中加入的水刚好使力传感的示数达到</w:t>
      </w:r>
    </w:p>
    <w:p w14:paraId="0B5BA639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最大值时，水箱对水平面的压强为多少</w:t>
      </w:r>
      <w:r>
        <w:rPr>
          <w:rFonts w:eastAsia="华文中宋" w:hAnsi="华文中宋" w:hint="eastAsia"/>
          <w:szCs w:val="21"/>
        </w:rPr>
        <w:t>？</w:t>
      </w:r>
    </w:p>
    <w:p w14:paraId="1D643480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color w:val="FF0000"/>
          <w:szCs w:val="21"/>
        </w:rPr>
        <w:t>【答案】</w:t>
      </w:r>
      <w:r>
        <w:rPr>
          <w:rFonts w:eastAsia="华文中宋" w:hAnsi="华文中宋"/>
          <w:szCs w:val="21"/>
        </w:rPr>
        <w:t>(1)</w:t>
      </w:r>
      <w:r>
        <w:rPr>
          <w:rFonts w:eastAsia="华文中宋" w:hAnsi="华文中宋" w:hint="eastAsia"/>
          <w:szCs w:val="21"/>
        </w:rPr>
        <w:t xml:space="preserve">0.2kg  </w:t>
      </w:r>
      <w:r>
        <w:rPr>
          <w:rFonts w:eastAsia="华文中宋" w:hAnsi="华文中宋"/>
          <w:szCs w:val="21"/>
        </w:rPr>
        <w:t>(2)</w:t>
      </w:r>
      <w:r>
        <w:rPr>
          <w:rFonts w:eastAsia="华文中宋" w:hAnsi="华文中宋" w:hint="eastAsia"/>
          <w:szCs w:val="21"/>
        </w:rPr>
        <w:t xml:space="preserve">  </w:t>
      </w:r>
      <w:r>
        <w:rPr>
          <w:rFonts w:eastAsia="华文中宋" w:hAnsi="华文中宋"/>
          <w:szCs w:val="21"/>
        </w:rPr>
        <w:t>(</w:t>
      </w:r>
      <w:r>
        <w:rPr>
          <w:rFonts w:eastAsia="华文中宋" w:hAnsi="华文中宋" w:hint="eastAsia"/>
          <w:szCs w:val="21"/>
        </w:rPr>
        <w:t>3</w:t>
      </w:r>
      <w:r>
        <w:rPr>
          <w:rFonts w:eastAsia="华文中宋" w:hAnsi="华文中宋"/>
          <w:szCs w:val="21"/>
        </w:rPr>
        <w:t>)</w:t>
      </w:r>
    </w:p>
    <w:p w14:paraId="66FC6521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 w:hAnsi="华文中宋"/>
          <w:szCs w:val="21"/>
        </w:rPr>
        <w:t>(1)</w:t>
      </w:r>
      <w:r>
        <w:rPr>
          <w:rFonts w:eastAsia="华文中宋" w:hAnsi="华文中宋" w:hint="eastAsia"/>
          <w:szCs w:val="21"/>
        </w:rPr>
        <w:t xml:space="preserve"> 显然</w:t>
      </w:r>
      <w:r>
        <w:rPr>
          <w:rFonts w:eastAsia="华文中宋" w:hAnsi="华文中宋"/>
          <w:position w:val="-10"/>
          <w:szCs w:val="21"/>
        </w:rPr>
        <w:object>
          <v:shape id="_x0000_i1175" type="#_x0000_t75" style="width:34.5pt;height:15pt" o:ole="" coordsize="21600,21600" o:preferrelative="t" filled="f" stroked="f">
            <v:stroke joinstyle="miter"/>
            <v:imagedata r:id="rId314" o:title=""/>
            <o:lock v:ext="edit" aspectratio="t"/>
            <w10:anchorlock/>
          </v:shape>
          <o:OLEObject Type="Embed" ProgID="Equation.DSMT4" ShapeID="_x0000_i1175" DrawAspect="Content" ObjectID="_1468075874" r:id="rId315"/>
        </w:object>
      </w:r>
      <w:r>
        <w:rPr>
          <w:rFonts w:eastAsia="华文中宋" w:hAnsi="华文中宋" w:hint="eastAsia"/>
          <w:szCs w:val="21"/>
        </w:rPr>
        <w:t>(N)，故</w:t>
      </w:r>
      <w:r>
        <w:rPr>
          <w:rFonts w:eastAsia="华文中宋" w:hAnsi="华文中宋"/>
          <w:position w:val="-26"/>
          <w:szCs w:val="21"/>
        </w:rPr>
        <w:object>
          <v:shape id="_x0000_i1176" type="#_x0000_t75" style="width:68.25pt;height:30pt" o:ole="" coordsize="21600,21600" o:preferrelative="t" filled="f" stroked="f">
            <v:stroke joinstyle="miter"/>
            <v:imagedata r:id="rId316" o:title=""/>
            <o:lock v:ext="edit" aspectratio="t"/>
            <w10:anchorlock/>
          </v:shape>
          <o:OLEObject Type="Embed" ProgID="Equation.DSMT4" ShapeID="_x0000_i1176" DrawAspect="Content" ObjectID="_1468075875" r:id="rId317"/>
        </w:object>
      </w:r>
      <w:r>
        <w:rPr>
          <w:rFonts w:eastAsia="华文中宋" w:hAnsi="华文中宋" w:hint="eastAsia"/>
          <w:szCs w:val="21"/>
        </w:rPr>
        <w:t>(kg)</w:t>
      </w:r>
    </w:p>
    <w:p w14:paraId="719D61A8">
      <w:pPr>
        <w:spacing w:line="360" w:lineRule="auto"/>
        <w:rPr>
          <w:rFonts w:eastAsia="华文中宋" w:hAnsi="华文中宋"/>
          <w:szCs w:val="21"/>
          <w:vertAlign w:val="superscript"/>
        </w:rPr>
      </w:pPr>
      <w:r>
        <w:rPr>
          <w:rFonts w:eastAsia="华文中宋" w:hAnsi="华文中宋"/>
          <w:szCs w:val="21"/>
        </w:rPr>
        <w:t>(</w:t>
      </w:r>
      <w:r>
        <w:rPr>
          <w:rFonts w:eastAsia="华文中宋" w:hAnsi="华文中宋" w:hint="eastAsia"/>
          <w:szCs w:val="21"/>
        </w:rPr>
        <w:t>2</w:t>
      </w:r>
      <w:r>
        <w:rPr>
          <w:rFonts w:eastAsia="华文中宋" w:hAnsi="华文中宋"/>
          <w:szCs w:val="21"/>
        </w:rPr>
        <w:t>)</w:t>
      </w:r>
      <w:r>
        <w:rPr>
          <w:rFonts w:eastAsia="华文中宋" w:hAnsi="华文中宋" w:hint="eastAsia"/>
          <w:szCs w:val="21"/>
        </w:rPr>
        <w:t>若</w:t>
      </w:r>
      <w:r>
        <w:rPr>
          <w:rFonts w:eastAsia="华文中宋" w:hAnsi="华文中宋"/>
          <w:position w:val="-6"/>
          <w:szCs w:val="21"/>
        </w:rPr>
        <w:object>
          <v:shape id="_x0000_i1177" type="#_x0000_t75" style="width:27pt;height:11.25pt" o:ole="" coordsize="21600,21600" o:preferrelative="t" filled="f" stroked="f">
            <v:stroke joinstyle="miter"/>
            <v:imagedata r:id="rId318" o:title=""/>
            <o:lock v:ext="edit" aspectratio="t"/>
            <w10:anchorlock/>
          </v:shape>
          <o:OLEObject Type="Embed" ProgID="Equation.DSMT4" ShapeID="_x0000_i1177" DrawAspect="Content" ObjectID="_1468075876" r:id="rId319"/>
        </w:object>
      </w:r>
      <w:r>
        <w:rPr>
          <w:rFonts w:eastAsia="华文中宋" w:hAnsi="华文中宋" w:hint="eastAsia"/>
          <w:szCs w:val="21"/>
        </w:rPr>
        <w:t>，则</w:t>
      </w:r>
      <w:r>
        <w:rPr>
          <w:rFonts w:eastAsia="华文中宋" w:hAnsi="华文中宋"/>
          <w:position w:val="-12"/>
          <w:szCs w:val="21"/>
        </w:rPr>
        <w:object>
          <v:shape id="_x0000_i1178" type="#_x0000_t75" style="width:52.5pt;height:19.5pt" o:ole="" coordsize="21600,21600" o:preferrelative="t" filled="f" stroked="f">
            <v:stroke joinstyle="miter"/>
            <v:imagedata r:id="rId320" o:title=""/>
            <o:lock v:ext="edit" aspectratio="t"/>
            <w10:anchorlock/>
          </v:shape>
          <o:OLEObject Type="Embed" ProgID="Equation.DSMT4" ShapeID="_x0000_i1178" DrawAspect="Content" ObjectID="_1468075877" r:id="rId321"/>
        </w:object>
      </w:r>
      <w:r>
        <w:rPr>
          <w:rFonts w:eastAsia="华文中宋" w:hAnsi="华文中宋" w:hint="eastAsia"/>
          <w:szCs w:val="21"/>
        </w:rPr>
        <w:t>N，结合</w:t>
      </w:r>
      <w:r>
        <w:rPr>
          <w:rFonts w:eastAsia="华文中宋" w:hAnsi="华文中宋"/>
          <w:position w:val="-12"/>
          <w:szCs w:val="21"/>
        </w:rPr>
        <w:object>
          <v:shape id="_x0000_i1179" type="#_x0000_t75" style="width:52.5pt;height:19.5pt" o:ole="" coordsize="21600,21600" o:preferrelative="t" filled="f" stroked="f">
            <v:stroke joinstyle="miter"/>
            <v:imagedata r:id="rId322" o:title=""/>
            <o:lock v:ext="edit" aspectratio="t"/>
            <w10:anchorlock/>
          </v:shape>
          <o:OLEObject Type="Embed" ProgID="Equation.DSMT4" ShapeID="_x0000_i1179" DrawAspect="Content" ObjectID="_1468075878" r:id="rId323"/>
        </w:object>
      </w:r>
      <w:r>
        <w:rPr>
          <w:rFonts w:eastAsia="华文中宋" w:hAnsi="华文中宋" w:hint="eastAsia"/>
          <w:szCs w:val="21"/>
        </w:rPr>
        <w:t>可得：</w:t>
      </w:r>
      <w:r>
        <w:rPr>
          <w:rFonts w:eastAsia="华文中宋" w:hAnsi="华文中宋"/>
          <w:position w:val="-28"/>
          <w:szCs w:val="21"/>
        </w:rPr>
        <w:object>
          <v:shape id="_x0000_i1180" type="#_x0000_t75" style="width:67.5pt;height:30pt" o:ole="" coordsize="21600,21600" o:preferrelative="t" filled="f" stroked="f">
            <v:stroke joinstyle="miter"/>
            <v:imagedata r:id="rId324" o:title=""/>
            <o:lock v:ext="edit" aspectratio="t"/>
            <w10:anchorlock/>
          </v:shape>
          <o:OLEObject Type="Embed" ProgID="Equation.DSMT4" ShapeID="_x0000_i1180" DrawAspect="Content" ObjectID="_1468075879" r:id="rId325"/>
        </w:object>
      </w:r>
      <w:r>
        <w:rPr>
          <w:rFonts w:eastAsia="华文中宋" w:hAnsi="华文中宋" w:hint="eastAsia"/>
          <w:szCs w:val="21"/>
        </w:rPr>
        <w:t>cm</w:t>
      </w:r>
      <w:r>
        <w:rPr>
          <w:rFonts w:eastAsia="华文中宋" w:hAnsi="华文中宋" w:hint="eastAsia"/>
          <w:szCs w:val="21"/>
          <w:vertAlign w:val="superscript"/>
        </w:rPr>
        <w:t>3</w:t>
      </w:r>
    </w:p>
    <w:p w14:paraId="7F0DC3A4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675005</wp:posOffset>
            </wp:positionV>
            <wp:extent cx="1853565" cy="1374775"/>
            <wp:effectExtent l="19050" t="0" r="0" b="0"/>
            <wp:wrapNone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Ansi="华文中宋" w:hint="eastAsia"/>
          <w:szCs w:val="21"/>
        </w:rPr>
        <w:t>由乙图可知，当</w:t>
      </w:r>
      <w:r>
        <w:rPr>
          <w:rFonts w:eastAsia="华文中宋" w:hAnsi="华文中宋"/>
          <w:position w:val="-12"/>
          <w:szCs w:val="21"/>
        </w:rPr>
        <w:object>
          <v:shape id="_x0000_i1181" type="#_x0000_t75" style="width:45pt;height:19.5pt" o:ole="" coordsize="21600,21600" o:preferrelative="t" filled="f" stroked="f">
            <v:stroke joinstyle="miter"/>
            <v:imagedata r:id="rId327" o:title=""/>
            <o:lock v:ext="edit" aspectratio="t"/>
            <w10:anchorlock/>
          </v:shape>
          <o:OLEObject Type="Embed" ProgID="Equation.DSMT4" ShapeID="_x0000_i1181" DrawAspect="Content" ObjectID="_1468075880" r:id="rId328"/>
        </w:object>
      </w:r>
      <w:r>
        <w:rPr>
          <w:rFonts w:eastAsia="华文中宋" w:hAnsi="华文中宋" w:hint="eastAsia"/>
          <w:szCs w:val="21"/>
        </w:rPr>
        <w:t>时，水刚好完全浸没</w:t>
      </w:r>
      <w:r>
        <w:rPr>
          <w:rFonts w:eastAsia="华文中宋" w:hAnsi="华文中宋"/>
          <w:szCs w:val="21"/>
        </w:rPr>
        <w:t>物体</w:t>
      </w:r>
      <w:r>
        <w:rPr>
          <w:rFonts w:eastAsia="华文中宋" w:hAnsi="华文中宋"/>
          <w:i/>
          <w:szCs w:val="21"/>
        </w:rPr>
        <w:t>M</w:t>
      </w:r>
      <w:r>
        <w:rPr>
          <w:rFonts w:eastAsia="华文中宋" w:hAnsi="华文中宋" w:hint="eastAsia"/>
          <w:szCs w:val="21"/>
        </w:rPr>
        <w:t>，且此时</w:t>
      </w:r>
      <w:r>
        <w:rPr>
          <w:rFonts w:eastAsia="华文中宋" w:hAnsi="华文中宋"/>
          <w:szCs w:val="21"/>
        </w:rPr>
        <w:t>物体</w:t>
      </w:r>
      <w:r>
        <w:rPr>
          <w:rFonts w:eastAsia="华文中宋" w:hAnsi="华文中宋" w:hint="eastAsia"/>
          <w:szCs w:val="21"/>
        </w:rPr>
        <w:t>受到浮力，重力和细杆的作用力(方向向下)，所以满足：</w:t>
      </w:r>
      <w:r>
        <w:rPr>
          <w:rFonts w:eastAsia="华文中宋" w:hAnsi="华文中宋"/>
          <w:position w:val="-12"/>
          <w:szCs w:val="21"/>
        </w:rPr>
        <w:object>
          <v:shape id="_x0000_i1182" type="#_x0000_t75" style="width:114pt;height:19.5pt" o:ole="" coordsize="21600,21600" o:preferrelative="t" filled="f" stroked="f">
            <v:stroke joinstyle="miter"/>
            <v:imagedata r:id="rId329" o:title=""/>
            <o:lock v:ext="edit" aspectratio="t"/>
            <w10:anchorlock/>
          </v:shape>
          <o:OLEObject Type="Embed" ProgID="Equation.DSMT4" ShapeID="_x0000_i1182" DrawAspect="Content" ObjectID="_1468075881" r:id="rId330"/>
        </w:object>
      </w:r>
    </w:p>
    <w:p w14:paraId="5A17F34A">
      <w:pPr>
        <w:spacing w:line="360" w:lineRule="auto"/>
        <w:rPr>
          <w:rFonts w:eastAsia="华文中宋" w:hAnsi="华文中宋"/>
          <w:szCs w:val="21"/>
          <w:vertAlign w:val="superscript"/>
        </w:rPr>
      </w:pPr>
      <w:r>
        <w:rPr>
          <w:rFonts w:eastAsia="华文中宋" w:hAnsi="华文中宋" w:hint="eastAsia"/>
          <w:szCs w:val="21"/>
        </w:rPr>
        <w:t>同理</w:t>
      </w:r>
      <w:r>
        <w:rPr>
          <w:rFonts w:eastAsia="华文中宋" w:hAnsi="华文中宋"/>
          <w:position w:val="-28"/>
          <w:szCs w:val="21"/>
        </w:rPr>
        <w:object>
          <v:shape id="_x0000_i1183" type="#_x0000_t75" style="width:117pt;height:30pt" o:ole="" coordsize="21600,21600" o:preferrelative="t" filled="f" stroked="f">
            <v:stroke joinstyle="miter"/>
            <v:imagedata r:id="rId331" o:title=""/>
            <o:lock v:ext="edit" aspectratio="t"/>
            <w10:anchorlock/>
          </v:shape>
          <o:OLEObject Type="Embed" ProgID="Equation.DSMT4" ShapeID="_x0000_i1183" DrawAspect="Content" ObjectID="_1468075882" r:id="rId332"/>
        </w:object>
      </w:r>
      <w:r>
        <w:rPr>
          <w:rFonts w:eastAsia="华文中宋" w:hAnsi="华文中宋" w:hint="eastAsia"/>
          <w:szCs w:val="21"/>
        </w:rPr>
        <w:t>cm</w:t>
      </w:r>
      <w:r>
        <w:rPr>
          <w:rFonts w:eastAsia="华文中宋" w:hAnsi="华文中宋" w:hint="eastAsia"/>
          <w:szCs w:val="21"/>
          <w:vertAlign w:val="superscript"/>
        </w:rPr>
        <w:t>3</w:t>
      </w:r>
    </w:p>
    <w:p w14:paraId="4E2A2B65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由乙图可知，当</w:t>
      </w:r>
      <w:r>
        <w:rPr>
          <w:rFonts w:eastAsia="华文中宋" w:hAnsi="华文中宋"/>
          <w:position w:val="-12"/>
          <w:szCs w:val="21"/>
        </w:rPr>
        <w:object>
          <v:shape id="_x0000_i1184" type="#_x0000_t75" style="width:42pt;height:19.5pt" o:ole="" coordsize="21600,21600" o:preferrelative="t" filled="f" stroked="f">
            <v:stroke joinstyle="miter"/>
            <v:imagedata r:id="rId333" o:title=""/>
            <o:lock v:ext="edit" aspectratio="t"/>
            <w10:anchorlock/>
          </v:shape>
          <o:OLEObject Type="Embed" ProgID="Equation.DSMT4" ShapeID="_x0000_i1184" DrawAspect="Content" ObjectID="_1468075883" r:id="rId334"/>
        </w:object>
      </w:r>
      <w:r>
        <w:rPr>
          <w:rFonts w:eastAsia="华文中宋" w:hAnsi="华文中宋" w:hint="eastAsia"/>
          <w:szCs w:val="21"/>
        </w:rPr>
        <w:t>时，水位高度刚好达到物体</w:t>
      </w:r>
      <w:r>
        <w:rPr>
          <w:rFonts w:eastAsia="华文中宋" w:hAnsi="华文中宋"/>
          <w:i/>
          <w:szCs w:val="21"/>
        </w:rPr>
        <w:t>M</w:t>
      </w:r>
      <w:r>
        <w:rPr>
          <w:rFonts w:eastAsia="华文中宋" w:hAnsi="华文中宋" w:hint="eastAsia"/>
          <w:szCs w:val="21"/>
        </w:rPr>
        <w:t>的底部</w:t>
      </w:r>
    </w:p>
    <w:p w14:paraId="7391C662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当</w:t>
      </w:r>
      <w:r>
        <w:rPr>
          <w:rFonts w:eastAsia="华文中宋" w:hAnsi="华文中宋"/>
          <w:position w:val="-12"/>
          <w:szCs w:val="21"/>
        </w:rPr>
        <w:object>
          <v:shape id="_x0000_i1185" type="#_x0000_t75" style="width:45pt;height:19.5pt" o:ole="" coordsize="21600,21600" o:preferrelative="t" filled="f" stroked="f">
            <v:stroke joinstyle="miter"/>
            <v:imagedata r:id="rId335" o:title=""/>
            <o:lock v:ext="edit" aspectratio="t"/>
            <w10:anchorlock/>
          </v:shape>
          <o:OLEObject Type="Embed" ProgID="Equation.DSMT4" ShapeID="_x0000_i1185" DrawAspect="Content" ObjectID="_1468075884" r:id="rId336"/>
        </w:object>
      </w:r>
      <w:r>
        <w:rPr>
          <w:rFonts w:eastAsia="华文中宋" w:hAnsi="华文中宋" w:hint="eastAsia"/>
          <w:szCs w:val="21"/>
        </w:rPr>
        <w:t>时，水位高度刚好达到物体</w:t>
      </w:r>
      <w:r>
        <w:rPr>
          <w:rFonts w:eastAsia="华文中宋" w:hAnsi="华文中宋"/>
          <w:i/>
          <w:szCs w:val="21"/>
        </w:rPr>
        <w:t>M</w:t>
      </w:r>
      <w:r>
        <w:rPr>
          <w:rFonts w:eastAsia="华文中宋" w:hAnsi="华文中宋" w:hint="eastAsia"/>
          <w:szCs w:val="21"/>
        </w:rPr>
        <w:t>的顶部</w:t>
      </w:r>
    </w:p>
    <w:p w14:paraId="4D659150">
      <w:pPr>
        <w:spacing w:line="360" w:lineRule="auto"/>
        <w:rPr>
          <w:rFonts w:eastAsia="华文中宋" w:hAnsi="华文中宋"/>
          <w:szCs w:val="21"/>
          <w:vertAlign w:val="superscript"/>
        </w:rPr>
      </w:pPr>
      <w:r>
        <w:rPr>
          <w:rFonts w:eastAsia="华文中宋" w:hAnsi="华文中宋" w:hint="eastAsia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258445</wp:posOffset>
            </wp:positionV>
            <wp:extent cx="1602740" cy="1049020"/>
            <wp:effectExtent l="19050" t="0" r="0" b="0"/>
            <wp:wrapNone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Ansi="华文中宋" w:hint="eastAsia"/>
          <w:szCs w:val="21"/>
        </w:rPr>
        <w:t>故</w:t>
      </w:r>
      <w:r>
        <w:rPr>
          <w:rFonts w:eastAsia="华文中宋" w:hAnsi="华文中宋"/>
          <w:position w:val="-28"/>
          <w:szCs w:val="21"/>
        </w:rPr>
        <w:object>
          <v:shape id="_x0000_i1186" type="#_x0000_t75" style="width:75.75pt;height:30pt" o:ole="" coordsize="21600,21600" o:preferrelative="t" filled="f" stroked="f">
            <v:stroke joinstyle="miter"/>
            <v:imagedata r:id="rId338" o:title=""/>
            <o:lock v:ext="edit" aspectratio="t"/>
            <w10:anchorlock/>
          </v:shape>
          <o:OLEObject Type="Embed" ProgID="Equation.DSMT4" ShapeID="_x0000_i1186" DrawAspect="Content" ObjectID="_1468075885" r:id="rId339"/>
        </w:object>
      </w:r>
      <w:r>
        <w:rPr>
          <w:rFonts w:eastAsia="华文中宋" w:hAnsi="华文中宋" w:hint="eastAsia"/>
          <w:szCs w:val="21"/>
        </w:rPr>
        <w:t>cm</w:t>
      </w:r>
      <w:r>
        <w:rPr>
          <w:rFonts w:eastAsia="华文中宋" w:hAnsi="华文中宋" w:hint="eastAsia"/>
          <w:szCs w:val="21"/>
          <w:vertAlign w:val="superscript"/>
        </w:rPr>
        <w:t>3</w:t>
      </w:r>
    </w:p>
    <w:p w14:paraId="1EE2FA99">
      <w:pPr>
        <w:spacing w:line="360" w:lineRule="auto"/>
        <w:rPr>
          <w:rFonts w:eastAsia="华文中宋" w:hAnsi="华文中宋"/>
          <w:szCs w:val="21"/>
          <w:vertAlign w:val="superscript"/>
        </w:rPr>
      </w:pPr>
      <w:r>
        <w:rPr>
          <w:rFonts w:eastAsia="华文中宋" w:hAnsi="华文中宋"/>
          <w:position w:val="-12"/>
          <w:szCs w:val="21"/>
        </w:rPr>
        <w:object>
          <v:shape id="_x0000_i1187" type="#_x0000_t75" style="width:91.5pt;height:19.5pt" o:ole="" coordsize="21600,21600" o:preferrelative="t" filled="f" stroked="f">
            <v:stroke joinstyle="miter"/>
            <v:imagedata r:id="rId340" o:title=""/>
            <o:lock v:ext="edit" aspectratio="t"/>
            <w10:anchorlock/>
          </v:shape>
          <o:OLEObject Type="Embed" ProgID="Equation.DSMT4" ShapeID="_x0000_i1187" DrawAspect="Content" ObjectID="_1468075886" r:id="rId341"/>
        </w:object>
      </w:r>
      <w:r>
        <w:rPr>
          <w:rFonts w:eastAsia="华文中宋" w:hAnsi="华文中宋" w:hint="eastAsia"/>
          <w:szCs w:val="21"/>
        </w:rPr>
        <w:t>cm</w:t>
      </w:r>
      <w:r>
        <w:rPr>
          <w:rFonts w:eastAsia="华文中宋" w:hAnsi="华文中宋" w:hint="eastAsia"/>
          <w:szCs w:val="21"/>
          <w:vertAlign w:val="superscript"/>
        </w:rPr>
        <w:t>3</w:t>
      </w:r>
    </w:p>
    <w:p w14:paraId="28A65B92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则</w:t>
      </w:r>
      <w:r>
        <w:rPr>
          <w:rFonts w:eastAsia="华文中宋" w:hAnsi="华文中宋"/>
          <w:position w:val="-22"/>
          <w:szCs w:val="21"/>
        </w:rPr>
        <w:object>
          <v:shape id="_x0000_i1188" type="#_x0000_t75" style="width:83.25pt;height:30pt" o:ole="" coordsize="21600,21600" o:preferrelative="t" filled="f" stroked="f">
            <v:stroke joinstyle="miter"/>
            <v:imagedata r:id="rId342" o:title=""/>
            <o:lock v:ext="edit" aspectratio="t"/>
            <w10:anchorlock/>
          </v:shape>
          <o:OLEObject Type="Embed" ProgID="Equation.DSMT4" ShapeID="_x0000_i1188" DrawAspect="Content" ObjectID="_1468075887" r:id="rId343"/>
        </w:object>
      </w:r>
      <w:r>
        <w:rPr>
          <w:rFonts w:eastAsia="华文中宋" w:hAnsi="华文中宋" w:hint="eastAsia"/>
          <w:szCs w:val="21"/>
        </w:rPr>
        <w:t>cm</w:t>
      </w:r>
    </w:p>
    <w:p w14:paraId="558E12FD">
      <w:pPr>
        <w:spacing w:line="360" w:lineRule="auto"/>
        <w:rPr>
          <w:rFonts w:eastAsia="华文中宋" w:hAnsi="华文中宋"/>
          <w:szCs w:val="21"/>
          <w:vertAlign w:val="superscript"/>
        </w:rPr>
      </w:pPr>
      <w:r>
        <w:rPr>
          <w:rFonts w:eastAsia="华文中宋" w:hAnsi="华文中宋"/>
          <w:position w:val="-26"/>
          <w:szCs w:val="21"/>
        </w:rPr>
        <w:object>
          <v:shape id="_x0000_i1189" type="#_x0000_t75" style="width:64.5pt;height:30pt" o:ole="" coordsize="21600,21600" o:preferrelative="t" filled="f" stroked="f">
            <v:stroke joinstyle="miter"/>
            <v:imagedata r:id="rId344" o:title=""/>
            <o:lock v:ext="edit" aspectratio="t"/>
            <w10:anchorlock/>
          </v:shape>
          <o:OLEObject Type="Embed" ProgID="Equation.DSMT4" ShapeID="_x0000_i1189" DrawAspect="Content" ObjectID="_1468075888" r:id="rId345"/>
        </w:object>
      </w:r>
      <w:r>
        <w:rPr>
          <w:rFonts w:eastAsia="华文中宋" w:hAnsi="华文中宋" w:hint="eastAsia"/>
          <w:szCs w:val="21"/>
        </w:rPr>
        <w:t>cm</w:t>
      </w:r>
      <w:r>
        <w:rPr>
          <w:rFonts w:eastAsia="华文中宋" w:hAnsi="华文中宋" w:hint="eastAsia"/>
          <w:szCs w:val="21"/>
          <w:vertAlign w:val="superscript"/>
        </w:rPr>
        <w:t>2</w:t>
      </w:r>
    </w:p>
    <w:p w14:paraId="4EFF0E7B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至此求得物体</w:t>
      </w:r>
      <w:r>
        <w:rPr>
          <w:rFonts w:eastAsia="华文中宋" w:hAnsi="华文中宋"/>
          <w:i/>
          <w:szCs w:val="21"/>
        </w:rPr>
        <w:t>M</w:t>
      </w:r>
      <w:r>
        <w:rPr>
          <w:rFonts w:eastAsia="华文中宋" w:hAnsi="华文中宋" w:hint="eastAsia"/>
          <w:szCs w:val="21"/>
        </w:rPr>
        <w:t>的底面积</w:t>
      </w:r>
      <w:r>
        <w:rPr>
          <w:rFonts w:eastAsia="华文中宋" w:hAnsi="华文中宋"/>
          <w:position w:val="-10"/>
          <w:szCs w:val="21"/>
        </w:rPr>
        <w:object>
          <v:shape id="_x0000_i1190" type="#_x0000_t75" style="width:42pt;height:15pt" o:ole="" coordsize="21600,21600" o:preferrelative="t" filled="f" stroked="f">
            <v:stroke joinstyle="miter"/>
            <v:imagedata r:id="rId346" o:title=""/>
            <o:lock v:ext="edit" aspectratio="t"/>
            <w10:anchorlock/>
          </v:shape>
          <o:OLEObject Type="Embed" ProgID="Equation.DSMT4" ShapeID="_x0000_i1190" DrawAspect="Content" ObjectID="_1468075889" r:id="rId347"/>
        </w:object>
      </w:r>
      <w:r>
        <w:rPr>
          <w:rFonts w:eastAsia="华文中宋" w:hAnsi="华文中宋" w:hint="eastAsia"/>
          <w:szCs w:val="21"/>
        </w:rPr>
        <w:t>cm</w:t>
      </w:r>
      <w:r>
        <w:rPr>
          <w:rFonts w:eastAsia="华文中宋" w:hAnsi="华文中宋" w:hint="eastAsia"/>
          <w:szCs w:val="21"/>
          <w:vertAlign w:val="superscript"/>
        </w:rPr>
        <w:t>2</w:t>
      </w:r>
      <w:r>
        <w:rPr>
          <w:rFonts w:eastAsia="华文中宋" w:hAnsi="华文中宋" w:hint="eastAsia"/>
          <w:szCs w:val="21"/>
        </w:rPr>
        <w:t>，设红色区域的液位高度为</w:t>
      </w:r>
      <w:r>
        <w:rPr>
          <w:rFonts w:eastAsia="华文中宋" w:hAnsi="华文中宋"/>
          <w:position w:val="-6"/>
          <w:szCs w:val="21"/>
        </w:rPr>
        <w:object>
          <v:shape id="_x0000_i1191" type="#_x0000_t75" style="width:11.25pt;height:15pt" o:ole="" coordsize="21600,21600" o:preferrelative="t" filled="f" stroked="f">
            <v:stroke joinstyle="miter"/>
            <v:imagedata r:id="rId348" o:title=""/>
            <o:lock v:ext="edit" aspectratio="t"/>
            <w10:anchorlock/>
          </v:shape>
          <o:OLEObject Type="Embed" ProgID="Equation.DSMT4" ShapeID="_x0000_i1191" DrawAspect="Content" ObjectID="_1468075890" r:id="rId349"/>
        </w:object>
      </w:r>
      <w:r>
        <w:rPr>
          <w:rFonts w:eastAsia="华文中宋" w:hAnsi="华文中宋" w:hint="eastAsia"/>
          <w:szCs w:val="21"/>
        </w:rPr>
        <w:t>，且当液位到达此处时，</w:t>
      </w:r>
      <w:r>
        <w:rPr>
          <w:rFonts w:eastAsia="华文中宋" w:hAnsi="华文中宋"/>
          <w:szCs w:val="21"/>
        </w:rPr>
        <w:t>力传感器的示数大小为零</w:t>
      </w:r>
      <w:r>
        <w:rPr>
          <w:rFonts w:eastAsia="华文中宋" w:hAnsi="华文中宋" w:hint="eastAsia"/>
          <w:szCs w:val="21"/>
        </w:rPr>
        <w:t>。结合阿基米德原理，有：</w:t>
      </w:r>
      <w:r>
        <w:rPr>
          <w:rFonts w:eastAsia="华文中宋" w:hAnsi="华文中宋"/>
          <w:position w:val="-12"/>
          <w:szCs w:val="21"/>
        </w:rPr>
        <w:object>
          <v:shape id="_x0000_i1192" type="#_x0000_t75" style="width:68.25pt;height:15pt" o:ole="" coordsize="21600,21600" o:preferrelative="t" filled="f" stroked="f">
            <v:stroke joinstyle="miter"/>
            <v:imagedata r:id="rId350" o:title=""/>
            <o:lock v:ext="edit" aspectratio="t"/>
            <w10:anchorlock/>
          </v:shape>
          <o:OLEObject Type="Embed" ProgID="Equation.DSMT4" ShapeID="_x0000_i1192" DrawAspect="Content" ObjectID="_1468075891" r:id="rId351"/>
        </w:object>
      </w:r>
      <w:r>
        <w:rPr>
          <w:rFonts w:eastAsia="华文中宋" w:hAnsi="华文中宋" w:hint="eastAsia"/>
          <w:szCs w:val="21"/>
        </w:rPr>
        <w:t>，</w:t>
      </w:r>
    </w:p>
    <w:p w14:paraId="28DDEF45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可得：</w:t>
      </w:r>
      <w:r>
        <w:rPr>
          <w:rFonts w:eastAsia="华文中宋" w:hAnsi="华文中宋"/>
          <w:position w:val="-28"/>
          <w:szCs w:val="21"/>
        </w:rPr>
        <w:object>
          <v:shape id="_x0000_i1193" type="#_x0000_t75" style="width:162.75pt;height:30pt" o:ole="" coordsize="21600,21600" o:preferrelative="t" filled="f" stroked="f">
            <v:stroke joinstyle="miter"/>
            <v:imagedata r:id="rId352" o:title=""/>
            <o:lock v:ext="edit" aspectratio="t"/>
            <w10:anchorlock/>
          </v:shape>
          <o:OLEObject Type="Embed" ProgID="Equation.DSMT4" ShapeID="_x0000_i1193" DrawAspect="Content" ObjectID="_1468075892" r:id="rId353"/>
        </w:object>
      </w:r>
      <w:r>
        <w:rPr>
          <w:rFonts w:eastAsia="华文中宋" w:hAnsi="华文中宋" w:hint="eastAsia"/>
          <w:szCs w:val="21"/>
        </w:rPr>
        <w:t>cm</w:t>
      </w:r>
    </w:p>
    <w:p w14:paraId="3B43C13A">
      <w:pPr>
        <w:spacing w:line="360" w:lineRule="auto"/>
        <w:rPr>
          <w:rFonts w:eastAsia="华文中宋" w:hAnsi="华文中宋"/>
          <w:position w:val="-26"/>
          <w:szCs w:val="21"/>
        </w:rPr>
      </w:pPr>
      <w:r>
        <w:rPr>
          <w:rFonts w:eastAsia="华文中宋" w:hAnsi="华文中宋" w:hint="eastAsia"/>
          <w:szCs w:val="21"/>
        </w:rPr>
        <w:t>所以红色区域的水的质量为：</w:t>
      </w:r>
      <w:r>
        <w:rPr>
          <w:rFonts w:eastAsia="华文中宋" w:hAnsi="华文中宋"/>
          <w:position w:val="-12"/>
          <w:szCs w:val="21"/>
        </w:rPr>
        <w:object>
          <v:shape id="_x0000_i1194" type="#_x0000_t75" style="width:223.5pt;height:15pt" o:ole="" coordsize="21600,21600" o:preferrelative="t" filled="f" stroked="f">
            <v:stroke joinstyle="miter"/>
            <v:imagedata r:id="rId354" o:title=""/>
            <o:lock v:ext="edit" aspectratio="t"/>
            <w10:anchorlock/>
          </v:shape>
          <o:OLEObject Type="Embed" ProgID="Equation.DSMT4" ShapeID="_x0000_i1194" DrawAspect="Content" ObjectID="_1468075893" r:id="rId355"/>
        </w:object>
      </w:r>
    </w:p>
    <w:p w14:paraId="1B6D4341">
      <w:pPr>
        <w:spacing w:line="360" w:lineRule="auto"/>
        <w:rPr>
          <w:rFonts w:eastAsia="华文中宋" w:hAnsi="华文中宋"/>
          <w:position w:val="-26"/>
          <w:szCs w:val="21"/>
        </w:rPr>
      </w:pPr>
      <w:r>
        <w:rPr>
          <w:rFonts w:eastAsia="华文中宋" w:hAnsi="华文中宋" w:hint="eastAsia"/>
          <w:szCs w:val="21"/>
        </w:rPr>
        <w:t>故当</w:t>
      </w:r>
      <w:r>
        <w:rPr>
          <w:rFonts w:eastAsia="华文中宋" w:hAnsi="华文中宋"/>
          <w:szCs w:val="21"/>
        </w:rPr>
        <w:t>力传感器的示数大小为零</w:t>
      </w:r>
      <w:r>
        <w:rPr>
          <w:rFonts w:eastAsia="华文中宋" w:hAnsi="华文中宋" w:hint="eastAsia"/>
          <w:szCs w:val="21"/>
        </w:rPr>
        <w:t>时，共计注入的水质量为：</w:t>
      </w:r>
      <w:r>
        <w:rPr>
          <w:rFonts w:eastAsia="华文中宋" w:hAnsi="华文中宋"/>
          <w:position w:val="-10"/>
          <w:szCs w:val="21"/>
        </w:rPr>
        <w:object>
          <v:shape id="_x0000_i1195" type="#_x0000_t75" style="width:106.5pt;height:15pt" o:ole="" coordsize="21600,21600" o:preferrelative="t" filled="f" stroked="f">
            <v:stroke joinstyle="miter"/>
            <v:imagedata r:id="rId356" o:title=""/>
            <o:lock v:ext="edit" aspectratio="t"/>
            <w10:anchorlock/>
          </v:shape>
          <o:OLEObject Type="Embed" ProgID="Equation.DSMT4" ShapeID="_x0000_i1195" DrawAspect="Content" ObjectID="_1468075894" r:id="rId357"/>
        </w:object>
      </w:r>
    </w:p>
    <w:p w14:paraId="18F94964">
      <w:pPr>
        <w:spacing w:line="360" w:lineRule="auto"/>
        <w:rPr>
          <w:rFonts w:eastAsia="华文中宋" w:hAnsi="华文中宋"/>
          <w:szCs w:val="21"/>
          <w:vertAlign w:val="superscript"/>
        </w:rPr>
      </w:pPr>
      <w:r>
        <w:rPr>
          <w:rFonts w:eastAsia="华文中宋" w:hAnsi="华文中宋"/>
          <w:szCs w:val="21"/>
        </w:rPr>
        <w:t>(</w:t>
      </w:r>
      <w:r>
        <w:rPr>
          <w:rFonts w:eastAsia="华文中宋" w:hAnsi="华文中宋" w:hint="eastAsia"/>
          <w:szCs w:val="21"/>
        </w:rPr>
        <w:t>3</w:t>
      </w:r>
      <w:r>
        <w:rPr>
          <w:rFonts w:eastAsia="华文中宋" w:hAnsi="华文中宋"/>
          <w:szCs w:val="21"/>
        </w:rPr>
        <w:t>)当向水箱中加入的水刚好使力传感的示数达到最大值时</w:t>
      </w:r>
      <w:r>
        <w:rPr>
          <w:rFonts w:eastAsia="华文中宋" w:hAnsi="华文中宋" w:hint="eastAsia"/>
          <w:szCs w:val="21"/>
        </w:rPr>
        <w:t>，此时水刚好完全浸没</w:t>
      </w:r>
      <w:r>
        <w:rPr>
          <w:rFonts w:eastAsia="华文中宋" w:hAnsi="华文中宋"/>
          <w:szCs w:val="21"/>
        </w:rPr>
        <w:t>物体</w:t>
      </w:r>
      <w:r>
        <w:rPr>
          <w:rFonts w:eastAsia="华文中宋" w:hAnsi="华文中宋"/>
          <w:i/>
          <w:szCs w:val="21"/>
        </w:rPr>
        <w:t>M</w: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/>
          <w:szCs w:val="21"/>
        </w:rPr>
        <w:t>水箱中</w:t>
      </w:r>
      <w:r>
        <w:rPr>
          <w:rFonts w:eastAsia="华文中宋" w:hAnsi="华文中宋" w:hint="eastAsia"/>
          <w:szCs w:val="21"/>
        </w:rPr>
        <w:t>水质量</w:t>
      </w:r>
      <w:r>
        <w:rPr>
          <w:rFonts w:eastAsia="华文中宋" w:hAnsi="华文中宋"/>
          <w:position w:val="-12"/>
          <w:szCs w:val="21"/>
        </w:rPr>
        <w:object>
          <v:shape id="_x0000_i1196" type="#_x0000_t75" style="width:45pt;height:19.5pt" o:ole="" coordsize="21600,21600" o:preferrelative="t" filled="f" stroked="f">
            <v:stroke joinstyle="miter"/>
            <v:imagedata r:id="rId327" o:title=""/>
            <o:lock v:ext="edit" aspectratio="t"/>
            <w10:anchorlock/>
          </v:shape>
          <o:OLEObject Type="Embed" ProgID="Equation.DSMT4" ShapeID="_x0000_i1196" DrawAspect="Content" ObjectID="_1468075895" r:id="rId358"/>
        </w:object>
      </w:r>
      <w:r>
        <w:rPr>
          <w:rFonts w:eastAsia="华文中宋" w:hAnsi="华文中宋" w:hint="eastAsia"/>
          <w:szCs w:val="21"/>
        </w:rPr>
        <w:t>，故：</w:t>
      </w:r>
      <w:r>
        <w:rPr>
          <w:rFonts w:eastAsia="华文中宋" w:hAnsi="华文中宋"/>
          <w:position w:val="-12"/>
          <w:szCs w:val="21"/>
        </w:rPr>
        <w:object>
          <v:shape id="_x0000_i1197" type="#_x0000_t75" style="width:208.5pt;height:19.5pt" o:ole="" coordsize="21600,21600" o:preferrelative="t" filled="f" stroked="f">
            <v:stroke joinstyle="miter"/>
            <v:imagedata r:id="rId359" o:title=""/>
            <o:lock v:ext="edit" aspectratio="t"/>
            <w10:anchorlock/>
          </v:shape>
          <o:OLEObject Type="Embed" ProgID="Equation.DSMT4" ShapeID="_x0000_i1197" DrawAspect="Content" ObjectID="_1468075896" r:id="rId360"/>
        </w:object>
      </w:r>
      <w:r>
        <w:rPr>
          <w:rFonts w:eastAsia="华文中宋" w:hAnsi="华文中宋" w:hint="eastAsia"/>
          <w:szCs w:val="21"/>
        </w:rPr>
        <w:t>N</w:t>
      </w:r>
    </w:p>
    <w:p w14:paraId="5A2FE073">
      <w:pPr>
        <w:spacing w:line="360" w:lineRule="auto"/>
        <w:rPr>
          <w:rFonts w:eastAsia="华文中宋" w:hAnsi="华文中宋"/>
          <w:position w:val="-22"/>
          <w:szCs w:val="21"/>
        </w:rPr>
      </w:pPr>
      <w:r>
        <w:rPr>
          <w:rFonts w:eastAsia="华文中宋" w:hAnsi="华文中宋"/>
          <w:szCs w:val="21"/>
        </w:rPr>
        <w:t>水箱对水平面的压强</w:t>
      </w:r>
      <w:r>
        <w:rPr>
          <w:rFonts w:eastAsia="华文中宋" w:hAnsi="华文中宋" w:hint="eastAsia"/>
          <w:szCs w:val="21"/>
        </w:rPr>
        <w:t>满足：</w:t>
      </w:r>
      <w:r>
        <w:rPr>
          <w:rFonts w:eastAsia="华文中宋" w:hAnsi="华文中宋"/>
          <w:position w:val="-22"/>
          <w:szCs w:val="21"/>
        </w:rPr>
        <w:object>
          <v:shape id="_x0000_i1198" type="#_x0000_t75" style="width:139.5pt;height:30pt" o:ole="" coordsize="21600,21600" o:preferrelative="t" filled="f" stroked="f">
            <v:stroke joinstyle="miter"/>
            <v:imagedata r:id="rId361" o:title=""/>
            <o:lock v:ext="edit" aspectratio="t"/>
            <w10:anchorlock/>
          </v:shape>
          <o:OLEObject Type="Embed" ProgID="Equation.DSMT4" ShapeID="_x0000_i1198" DrawAspect="Content" ObjectID="_1468075897" r:id="rId362"/>
        </w:object>
      </w:r>
    </w:p>
    <w:p w14:paraId="7A54AD2D">
      <w:pPr>
        <w:spacing w:line="360" w:lineRule="auto"/>
        <w:rPr>
          <w:rFonts w:eastAsia="华文中宋" w:hAnsi="华文中宋"/>
          <w:position w:val="-22"/>
          <w:szCs w:val="21"/>
        </w:rPr>
      </w:pPr>
    </w:p>
    <w:p w14:paraId="4EDEBA92">
      <w:pPr>
        <w:spacing w:line="360" w:lineRule="auto"/>
        <w:rPr>
          <w:rFonts w:eastAsia="华文中宋" w:hAnsi="华文中宋"/>
          <w:position w:val="-22"/>
          <w:szCs w:val="21"/>
        </w:rPr>
      </w:pPr>
    </w:p>
    <w:p w14:paraId="4FD2AF22">
      <w:pPr>
        <w:spacing w:line="360" w:lineRule="auto"/>
        <w:rPr>
          <w:rFonts w:eastAsia="华文中宋" w:hAnsi="华文中宋"/>
          <w:position w:val="-22"/>
          <w:szCs w:val="21"/>
        </w:rPr>
      </w:pPr>
    </w:p>
    <w:p w14:paraId="11D4B80E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15</w:t>
      </w:r>
      <w:r>
        <w:rPr>
          <w:rFonts w:eastAsia="华文中宋" w:hint="eastAsia"/>
          <w:szCs w:val="21"/>
        </w:rPr>
        <w:t>.</w:t>
      </w:r>
      <w:r>
        <w:rPr>
          <w:rFonts w:eastAsia="华文中宋" w:hAnsi="华文中宋"/>
          <w:szCs w:val="21"/>
        </w:rPr>
        <w:t>一辆满</w:t>
      </w:r>
      <w:r>
        <w:rPr>
          <w:rFonts w:eastAsia="华文中宋" w:hAnsi="华文中宋" w:hint="eastAsia"/>
          <w:szCs w:val="21"/>
        </w:rPr>
        <w:t>载</w:t>
      </w:r>
      <w:r>
        <w:rPr>
          <w:rFonts w:eastAsia="华文中宋" w:hAnsi="华文中宋"/>
          <w:szCs w:val="21"/>
        </w:rPr>
        <w:t>物资的总重为</w:t>
      </w:r>
      <w:r>
        <w:rPr>
          <w:rFonts w:eastAsia="华文中宋" w:hAnsi="华文中宋"/>
          <w:i/>
          <w:szCs w:val="21"/>
        </w:rPr>
        <w:t>G</w:t>
      </w:r>
      <w:r>
        <w:rPr>
          <w:rFonts w:eastAsia="华文中宋" w:hAnsi="华文中宋"/>
          <w:szCs w:val="21"/>
        </w:rPr>
        <w:t>的运输车，将物资沿</w:t>
      </w:r>
      <w:r>
        <w:rPr>
          <w:rFonts w:eastAsia="华文中宋" w:hAnsi="华文中宋"/>
          <w:i/>
          <w:szCs w:val="21"/>
        </w:rPr>
        <w:t>ABCD</w:t>
      </w:r>
      <w:r>
        <w:rPr>
          <w:rFonts w:eastAsia="华文中宋" w:hAnsi="华文中宋"/>
          <w:szCs w:val="21"/>
        </w:rPr>
        <w:t>路线运至</w:t>
      </w:r>
      <w:r>
        <w:rPr>
          <w:rFonts w:eastAsia="华文中宋" w:hAnsi="华文中宋"/>
          <w:i/>
          <w:szCs w:val="21"/>
        </w:rPr>
        <w:t>D</w:t>
      </w:r>
      <w:r>
        <w:rPr>
          <w:rFonts w:eastAsia="华文中宋" w:hAnsi="华文中宋"/>
          <w:szCs w:val="21"/>
        </w:rPr>
        <w:t>处，</w:t>
      </w:r>
      <w:r>
        <w:rPr>
          <w:rFonts w:eastAsia="华文中宋" w:hAnsi="华文中宋"/>
          <w:i/>
          <w:szCs w:val="21"/>
        </w:rPr>
        <w:t>AB</w:t>
      </w:r>
      <w:r>
        <w:rPr>
          <w:rFonts w:eastAsia="华文中宋" w:hAnsi="华文中宋"/>
          <w:szCs w:val="21"/>
        </w:rPr>
        <w:t>段海拔髙度为</w:t>
      </w:r>
      <w:r>
        <w:rPr>
          <w:rFonts w:eastAsia="华文中宋" w:hAnsi="华文中宋"/>
          <w:position w:val="-10"/>
          <w:szCs w:val="21"/>
        </w:rPr>
        <w:object>
          <v:shape id="_x0000_i1199" type="#_x0000_t75" style="width:11.25pt;height:16.5pt" o:ole="" coordsize="21600,21600" o:preferrelative="t" filled="f" stroked="f">
            <v:stroke joinstyle="miter"/>
            <v:imagedata r:id="rId363" o:title=""/>
            <o:lock v:ext="edit" aspectratio="t"/>
            <w10:anchorlock/>
          </v:shape>
          <o:OLEObject Type="Embed" ProgID="Equation.DSMT4" ShapeID="_x0000_i1199" DrawAspect="Content" ObjectID="_1468075898" r:id="rId364"/>
        </w:object>
      </w:r>
    </w:p>
    <w:p w14:paraId="460320BA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米，</w:t>
      </w:r>
      <w:r>
        <w:rPr>
          <w:rFonts w:eastAsia="华文中宋" w:hAnsi="华文中宋"/>
          <w:i/>
          <w:szCs w:val="21"/>
        </w:rPr>
        <w:t>CD</w:t>
      </w:r>
      <w:r>
        <w:rPr>
          <w:rFonts w:eastAsia="华文中宋" w:hAnsi="华文中宋"/>
          <w:szCs w:val="21"/>
        </w:rPr>
        <w:t>段海拔高度为</w:t>
      </w:r>
      <w:r>
        <w:rPr>
          <w:rFonts w:eastAsia="华文中宋" w:hAnsi="华文中宋"/>
          <w:position w:val="-10"/>
          <w:szCs w:val="21"/>
        </w:rPr>
        <w:object>
          <v:shape id="_x0000_i1200" type="#_x0000_t75" style="width:11.25pt;height:16.5pt" o:ole="" coordsize="21600,21600" o:preferrelative="t" filled="f" stroked="f">
            <v:stroke joinstyle="miter"/>
            <v:imagedata r:id="rId365" o:title=""/>
            <o:lock v:ext="edit" aspectratio="t"/>
            <w10:anchorlock/>
          </v:shape>
          <o:OLEObject Type="Embed" ProgID="Equation.DSMT4" ShapeID="_x0000_i1200" DrawAspect="Content" ObjectID="_1468075899" r:id="rId366"/>
        </w:object>
      </w:r>
      <w:r>
        <w:rPr>
          <w:rFonts w:eastAsia="华文中宋" w:hAnsi="华文中宋"/>
          <w:szCs w:val="21"/>
        </w:rPr>
        <w:t>米，如图</w:t>
      </w:r>
      <w:r>
        <w:rPr>
          <w:rFonts w:eastAsia="华文中宋" w:hAnsi="华文中宋" w:hint="eastAsia"/>
          <w:szCs w:val="21"/>
        </w:rPr>
        <w:t>1</w:t>
      </w:r>
      <w:r>
        <w:rPr>
          <w:rFonts w:eastAsia="华文中宋" w:hAnsi="华文中宋"/>
          <w:szCs w:val="21"/>
        </w:rPr>
        <w:t>所示。在整个运输过程中，汽车以恒定速度</w:t>
      </w:r>
      <w:r>
        <w:rPr>
          <w:rFonts w:eastAsia="华文中宋" w:hAnsi="华文中宋"/>
          <w:position w:val="-6"/>
          <w:szCs w:val="21"/>
        </w:rPr>
        <w:object>
          <v:shape id="_x0000_i1201" type="#_x0000_t75" style="width:9pt;height:10.5pt" o:ole="" coordsize="21600,21600" o:preferrelative="t" filled="f" stroked="f">
            <v:stroke joinstyle="miter"/>
            <v:imagedata r:id="rId367" o:title=""/>
            <o:lock v:ext="edit" aspectratio="t"/>
            <w10:anchorlock/>
          </v:shape>
          <o:OLEObject Type="Embed" ProgID="Equation.DSMT4" ShapeID="_x0000_i1201" DrawAspect="Content" ObjectID="_1468075900" r:id="rId368"/>
        </w:object>
      </w:r>
      <w:r>
        <w:rPr>
          <w:rFonts w:eastAsia="华文中宋" w:hAnsi="华文中宋"/>
          <w:szCs w:val="21"/>
        </w:rPr>
        <w:t>米/秒运动，汽车</w:t>
      </w:r>
      <w:r>
        <w:rPr>
          <w:rFonts w:eastAsia="华文中宋" w:hAnsi="华文中宋" w:hint="eastAsia"/>
          <w:i/>
          <w:szCs w:val="21"/>
        </w:rPr>
        <w:t>t</w:t>
      </w:r>
      <w:r>
        <w:rPr>
          <w:rFonts w:eastAsia="华文中宋" w:hAnsi="华文中宋"/>
          <w:szCs w:val="21"/>
        </w:rPr>
        <w:t>=0时经过</w:t>
      </w:r>
      <w:r>
        <w:rPr>
          <w:rFonts w:eastAsia="华文中宋" w:hAnsi="华文中宋"/>
          <w:i/>
          <w:szCs w:val="21"/>
        </w:rPr>
        <w:t>A</w:t>
      </w:r>
      <w:r>
        <w:rPr>
          <w:rFonts w:eastAsia="华文中宋" w:hAnsi="华文中宋"/>
          <w:szCs w:val="21"/>
        </w:rPr>
        <w:t>处，</w:t>
      </w:r>
      <w:r>
        <w:rPr>
          <w:rFonts w:eastAsia="华文中宋" w:hAnsi="华文中宋"/>
          <w:position w:val="-10"/>
          <w:szCs w:val="21"/>
        </w:rPr>
        <w:object>
          <v:shape id="_x0000_i1202" type="#_x0000_t75" style="width:9pt;height:16.5pt" o:ole="" coordsize="21600,21600" o:preferrelative="t" filled="f" stroked="f">
            <v:stroke joinstyle="miter"/>
            <v:imagedata r:id="rId369" o:title=""/>
            <o:lock v:ext="edit" aspectratio="t"/>
            <w10:anchorlock/>
          </v:shape>
          <o:OLEObject Type="Embed" ProgID="Equation.DSMT4" ShapeID="_x0000_i1202" DrawAspect="Content" ObjectID="_1468075901" r:id="rId370"/>
        </w:object>
      </w:r>
      <w:r>
        <w:rPr>
          <w:rFonts w:eastAsia="华文中宋" w:hAnsi="华文中宋"/>
          <w:szCs w:val="21"/>
        </w:rPr>
        <w:t>时经过</w:t>
      </w:r>
      <w:r>
        <w:rPr>
          <w:rFonts w:eastAsia="华文中宋" w:hAnsi="华文中宋"/>
          <w:i/>
          <w:szCs w:val="21"/>
        </w:rPr>
        <w:t>B</w:t>
      </w:r>
      <w:r>
        <w:rPr>
          <w:rFonts w:eastAsia="华文中宋" w:hAnsi="华文中宋"/>
          <w:szCs w:val="21"/>
        </w:rPr>
        <w:t>处，</w:t>
      </w:r>
      <w:r>
        <w:rPr>
          <w:rFonts w:eastAsia="华文中宋" w:hAnsi="华文中宋"/>
          <w:position w:val="-10"/>
          <w:szCs w:val="21"/>
        </w:rPr>
        <w:object>
          <v:shape id="_x0000_i1203" type="#_x0000_t75" style="width:10.5pt;height:16.5pt" o:ole="" coordsize="21600,21600" o:preferrelative="t" filled="f" stroked="f">
            <v:stroke joinstyle="miter"/>
            <v:imagedata r:id="rId371" o:title=""/>
            <o:lock v:ext="edit" aspectratio="t"/>
            <w10:anchorlock/>
          </v:shape>
          <o:OLEObject Type="Embed" ProgID="Equation.DSMT4" ShapeID="_x0000_i1203" DrawAspect="Content" ObjectID="_1468075902" r:id="rId372"/>
        </w:object>
      </w:r>
      <w:r>
        <w:rPr>
          <w:rFonts w:eastAsia="华文中宋" w:hAnsi="华文中宋"/>
          <w:szCs w:val="21"/>
        </w:rPr>
        <w:t>时经过</w:t>
      </w:r>
      <w:r>
        <w:rPr>
          <w:rFonts w:eastAsia="华文中宋" w:hAnsi="华文中宋"/>
          <w:i/>
          <w:szCs w:val="21"/>
        </w:rPr>
        <w:t>C</w:t>
      </w:r>
      <w:r>
        <w:rPr>
          <w:rFonts w:eastAsia="华文中宋" w:hAnsi="华文中宋"/>
          <w:szCs w:val="21"/>
        </w:rPr>
        <w:t>处，在此过程中汽车牵引力功率</w:t>
      </w:r>
      <w:r>
        <w:rPr>
          <w:rFonts w:eastAsia="华文中宋" w:hAnsi="华文中宋" w:hint="eastAsia"/>
          <w:i/>
          <w:szCs w:val="21"/>
        </w:rPr>
        <w:t>P</w:t>
      </w:r>
      <w:r>
        <w:rPr>
          <w:rFonts w:eastAsia="华文中宋" w:hAnsi="华文中宋"/>
          <w:szCs w:val="21"/>
        </w:rPr>
        <w:t>随时间变化的图象可</w:t>
      </w:r>
      <w:r>
        <w:rPr>
          <w:rFonts w:eastAsia="华文中宋" w:hAnsi="华文中宋" w:hint="eastAsia"/>
          <w:szCs w:val="21"/>
        </w:rPr>
        <w:t>简化</w:t>
      </w:r>
      <w:r>
        <w:rPr>
          <w:rFonts w:eastAsia="华文中宋" w:hAnsi="华文中宋"/>
          <w:szCs w:val="21"/>
        </w:rPr>
        <w:t>为图</w:t>
      </w:r>
      <w:r>
        <w:rPr>
          <w:rFonts w:eastAsia="华文中宋" w:hAnsi="华文中宋" w:hint="eastAsia"/>
          <w:szCs w:val="21"/>
        </w:rPr>
        <w:t>2</w:t>
      </w:r>
      <w:r>
        <w:rPr>
          <w:rFonts w:eastAsia="华文中宋" w:hAnsi="华文中宋"/>
          <w:szCs w:val="21"/>
        </w:rPr>
        <w:t>所示（</w:t>
      </w:r>
      <w:r>
        <w:rPr>
          <w:rFonts w:eastAsia="华文中宋" w:hAnsi="华文中宋"/>
          <w:position w:val="-10"/>
          <w:szCs w:val="21"/>
        </w:rPr>
        <w:object>
          <v:shape id="_x0000_i1204" type="#_x0000_t75" style="width:11.25pt;height:16.5pt" o:ole="" coordsize="21600,21600" o:preferrelative="t" filled="f" stroked="f">
            <v:stroke joinstyle="miter"/>
            <v:imagedata r:id="rId373" o:title=""/>
            <o:lock v:ext="edit" aspectratio="t"/>
            <w10:anchorlock/>
          </v:shape>
          <o:OLEObject Type="Embed" ProgID="Equation.DSMT4" ShapeID="_x0000_i1204" DrawAspect="Content" ObjectID="_1468075903" r:id="rId374"/>
        </w:object>
      </w:r>
      <w:r>
        <w:rPr>
          <w:rFonts w:eastAsia="华文中宋" w:hAnsi="华文中宋"/>
          <w:szCs w:val="21"/>
        </w:rPr>
        <w:t>、</w:t>
      </w:r>
      <w:r>
        <w:rPr>
          <w:rFonts w:eastAsia="华文中宋" w:hAnsi="华文中宋"/>
          <w:position w:val="-10"/>
          <w:szCs w:val="21"/>
        </w:rPr>
        <w:object>
          <v:shape id="_x0000_i1205" type="#_x0000_t75" style="width:11.25pt;height:16.5pt" o:ole="" coordsize="21600,21600" o:preferrelative="t" filled="f" stroked="f">
            <v:stroke joinstyle="miter"/>
            <v:imagedata r:id="rId375" o:title=""/>
            <o:lock v:ext="edit" aspectratio="t"/>
            <w10:anchorlock/>
          </v:shape>
          <o:OLEObject Type="Embed" ProgID="Equation.DSMT4" ShapeID="_x0000_i1205" DrawAspect="Content" ObjectID="_1468075904" r:id="rId376"/>
        </w:object>
      </w:r>
      <w:r>
        <w:rPr>
          <w:rFonts w:eastAsia="华文中宋" w:hAnsi="华文中宋"/>
          <w:szCs w:val="21"/>
        </w:rPr>
        <w:t>、</w:t>
      </w:r>
      <w:r>
        <w:rPr>
          <w:rFonts w:eastAsia="华文中宋" w:hAnsi="华文中宋"/>
          <w:position w:val="-10"/>
          <w:szCs w:val="21"/>
        </w:rPr>
        <w:object>
          <v:shape id="_x0000_i1206" type="#_x0000_t75" style="width:9pt;height:16.5pt" o:ole="" coordsize="21600,21600" o:preferrelative="t" filled="f" stroked="f">
            <v:stroke joinstyle="miter"/>
            <v:imagedata r:id="rId369" o:title=""/>
            <o:lock v:ext="edit" aspectratio="t"/>
            <w10:anchorlock/>
          </v:shape>
          <o:OLEObject Type="Embed" ProgID="Equation.DSMT4" ShapeID="_x0000_i1206" DrawAspect="Content" ObjectID="_1468075905" r:id="rId377"/>
        </w:object>
      </w:r>
      <w:r>
        <w:rPr>
          <w:rFonts w:eastAsia="华文中宋" w:hAnsi="华文中宋"/>
          <w:szCs w:val="21"/>
        </w:rPr>
        <w:t>和</w:t>
      </w:r>
      <w:r>
        <w:rPr>
          <w:rFonts w:eastAsia="华文中宋" w:hAnsi="华文中宋"/>
          <w:position w:val="-10"/>
          <w:szCs w:val="21"/>
        </w:rPr>
        <w:object>
          <v:shape id="_x0000_i1207" type="#_x0000_t75" style="width:10.5pt;height:16.5pt" o:ole="" coordsize="21600,21600" o:preferrelative="t" filled="f" stroked="f">
            <v:stroke joinstyle="miter"/>
            <v:imagedata r:id="rId378" o:title=""/>
            <o:lock v:ext="edit" aspectratio="t"/>
            <w10:anchorlock/>
          </v:shape>
          <o:OLEObject Type="Embed" ProgID="Equation.DSMT4" ShapeID="_x0000_i1207" DrawAspect="Content" ObjectID="_1468075906" r:id="rId379"/>
        </w:object>
      </w:r>
      <w:r>
        <w:rPr>
          <w:rFonts w:eastAsia="华文中宋" w:hAnsi="华文中宋"/>
          <w:szCs w:val="21"/>
        </w:rPr>
        <w:t>也为已知</w:t>
      </w:r>
      <w:r>
        <w:rPr>
          <w:rFonts w:eastAsia="华文中宋" w:hAnsi="华文中宋" w:hint="eastAsia"/>
          <w:szCs w:val="21"/>
        </w:rPr>
        <w:t>量</w:t>
      </w:r>
      <w:r>
        <w:rPr>
          <w:rFonts w:eastAsia="华文中宋" w:hAnsi="华文中宋"/>
          <w:szCs w:val="21"/>
        </w:rPr>
        <w:t>）。</w:t>
      </w:r>
    </w:p>
    <w:p w14:paraId="72D3A860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(1)</w:t>
      </w:r>
      <w:r>
        <w:rPr>
          <w:rFonts w:eastAsia="华文中宋" w:hAnsi="华文中宋"/>
          <w:szCs w:val="21"/>
        </w:rPr>
        <w:tab/>
      </w:r>
      <w:r>
        <w:rPr>
          <w:rFonts w:eastAsia="华文中宋" w:hAnsi="华文中宋"/>
          <w:szCs w:val="21"/>
        </w:rPr>
        <w:t>请分析说明汽车在</w:t>
      </w:r>
      <w:r>
        <w:rPr>
          <w:rFonts w:eastAsia="华文中宋" w:hAnsi="华文中宋"/>
          <w:i/>
          <w:szCs w:val="21"/>
        </w:rPr>
        <w:t>AB</w:t>
      </w:r>
      <w:r>
        <w:rPr>
          <w:rFonts w:eastAsia="华文中宋" w:hAnsi="华文中宋"/>
          <w:szCs w:val="21"/>
        </w:rPr>
        <w:t>段和</w:t>
      </w:r>
      <w:r>
        <w:rPr>
          <w:rFonts w:eastAsia="华文中宋" w:hAnsi="华文中宋"/>
          <w:i/>
          <w:szCs w:val="21"/>
        </w:rPr>
        <w:t>BC</w:t>
      </w:r>
      <w:r>
        <w:rPr>
          <w:rFonts w:eastAsia="华文中宋" w:hAnsi="华文中宋"/>
          <w:szCs w:val="21"/>
        </w:rPr>
        <w:t>段运动时牵引力的大小关系。</w:t>
      </w:r>
    </w:p>
    <w:p w14:paraId="3D1858C0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(2)</w:t>
      </w:r>
      <w:r>
        <w:rPr>
          <w:rFonts w:eastAsia="华文中宋" w:hAnsi="华文中宋"/>
          <w:szCs w:val="21"/>
        </w:rPr>
        <w:tab/>
      </w:r>
      <w:r>
        <w:rPr>
          <w:rFonts w:eastAsia="华文中宋" w:hAnsi="华文中宋"/>
          <w:szCs w:val="21"/>
        </w:rPr>
        <w:t>请用已知</w:t>
      </w:r>
      <w:r>
        <w:rPr>
          <w:rFonts w:eastAsia="华文中宋" w:hAnsi="华文中宋" w:hint="eastAsia"/>
          <w:szCs w:val="21"/>
        </w:rPr>
        <w:t>量</w:t>
      </w:r>
      <w:r>
        <w:rPr>
          <w:rFonts w:eastAsia="华文中宋" w:hAnsi="华文中宋"/>
          <w:szCs w:val="21"/>
        </w:rPr>
        <w:t>求汽车沿斜坡</w:t>
      </w:r>
      <w:r>
        <w:rPr>
          <w:rFonts w:eastAsia="华文中宋" w:hAnsi="华文中宋"/>
          <w:i/>
          <w:szCs w:val="21"/>
        </w:rPr>
        <w:t>BC</w:t>
      </w:r>
      <w:r>
        <w:rPr>
          <w:rFonts w:eastAsia="华文中宋" w:hAnsi="华文中宋"/>
          <w:szCs w:val="21"/>
        </w:rPr>
        <w:t>段运动时所受总阻力的表达式（总阻力包括摩擦力和空气阻力）。</w:t>
      </w:r>
    </w:p>
    <w:p w14:paraId="2FC6E8BB">
      <w:pPr>
        <w:spacing w:line="360" w:lineRule="auto"/>
        <w:jc w:val="center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drawing>
          <wp:inline distT="0" distB="0" distL="0" distR="0">
            <wp:extent cx="3549650" cy="1257300"/>
            <wp:effectExtent l="1905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177" cy="12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E5349">
      <w:pPr>
        <w:spacing w:line="360" w:lineRule="auto"/>
        <w:jc w:val="left"/>
        <w:rPr>
          <w:rFonts w:eastAsia="华文中宋" w:hAnsi="华文中宋"/>
          <w:szCs w:val="21"/>
        </w:rPr>
      </w:pPr>
      <w:r>
        <w:rPr>
          <w:rFonts w:eastAsia="华文中宋" w:hint="eastAsia"/>
          <w:color w:val="FF0000"/>
          <w:szCs w:val="21"/>
        </w:rPr>
        <w:t>【解析】</w:t>
      </w:r>
      <w:r>
        <w:rPr>
          <w:rFonts w:eastAsia="华文中宋" w:hAnsi="华文中宋"/>
          <w:szCs w:val="21"/>
        </w:rPr>
        <w:t>(1)</w:t>
      </w:r>
      <w:r>
        <w:rPr>
          <w:rFonts w:eastAsia="华文中宋" w:hAnsi="华文中宋" w:hint="eastAsia"/>
          <w:szCs w:val="21"/>
        </w:rPr>
        <w:t xml:space="preserve"> 在整个运输过程中，汽车以恒定速度</w:t>
      </w:r>
      <w:r>
        <w:rPr>
          <w:rFonts w:eastAsia="华文中宋" w:hAnsi="华文中宋"/>
          <w:position w:val="-6"/>
          <w:szCs w:val="21"/>
        </w:rPr>
        <w:object>
          <v:shape id="_x0000_i1208" type="#_x0000_t75" style="width:9pt;height:9.75pt" o:ole="" coordsize="21600,21600" o:preferrelative="t" filled="f" stroked="f">
            <v:stroke joinstyle="miter"/>
            <v:imagedata r:id="rId381" o:title=""/>
            <o:lock v:ext="edit" aspectratio="t"/>
            <w10:anchorlock/>
          </v:shape>
          <o:OLEObject Type="Embed" ProgID="Equation.DSMT4" ShapeID="_x0000_i1208" DrawAspect="Content" ObjectID="_1468075907" r:id="rId382"/>
        </w:object>
      </w:r>
      <w:r>
        <w:rPr>
          <w:rFonts w:eastAsia="华文中宋" w:hAnsi="华文中宋" w:hint="eastAsia"/>
          <w:szCs w:val="21"/>
        </w:rPr>
        <w:t>运动，设汽车的牵引力为</w:t>
      </w:r>
      <w:r>
        <w:rPr>
          <w:rFonts w:eastAsia="华文中宋" w:hAnsi="华文中宋"/>
          <w:position w:val="-4"/>
          <w:szCs w:val="21"/>
        </w:rPr>
        <w:object>
          <v:shape id="_x0000_i1209" type="#_x0000_t75" style="width:12pt;height:12pt" o:ole="" coordsize="21600,21600" o:preferrelative="t" filled="f" stroked="f">
            <v:stroke joinstyle="miter"/>
            <v:imagedata r:id="rId383" o:title=""/>
            <o:lock v:ext="edit" aspectratio="t"/>
            <w10:anchorlock/>
          </v:shape>
          <o:OLEObject Type="Embed" ProgID="Equation.DSMT4" ShapeID="_x0000_i1209" DrawAspect="Content" ObjectID="_1468075908" r:id="rId384"/>
        </w:object>
      </w:r>
    </w:p>
    <w:p w14:paraId="10F1E1E6">
      <w:pPr>
        <w:spacing w:line="360" w:lineRule="auto"/>
        <w:jc w:val="left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由</w:t>
      </w:r>
      <w:r>
        <w:rPr>
          <w:rFonts w:eastAsia="华文中宋" w:hAnsi="华文中宋"/>
          <w:position w:val="-6"/>
          <w:szCs w:val="21"/>
        </w:rPr>
        <w:object>
          <v:shape id="_x0000_i1210" type="#_x0000_t75" style="width:33pt;height:13.5pt" o:ole="" coordsize="21600,21600" o:preferrelative="t" filled="f" stroked="f">
            <v:stroke joinstyle="miter"/>
            <v:imagedata r:id="rId385" o:title=""/>
            <o:lock v:ext="edit" aspectratio="t"/>
            <w10:anchorlock/>
          </v:shape>
          <o:OLEObject Type="Embed" ProgID="Equation.DSMT4" ShapeID="_x0000_i1210" DrawAspect="Content" ObjectID="_1468075909" r:id="rId386"/>
        </w:object>
      </w:r>
      <w:r>
        <w:rPr>
          <w:rFonts w:eastAsia="华文中宋" w:hAnsi="华文中宋" w:hint="eastAsia"/>
          <w:szCs w:val="21"/>
        </w:rPr>
        <w:t>可知</w:t>
      </w:r>
      <w:r>
        <w:rPr>
          <w:rFonts w:eastAsia="华文中宋" w:hAnsi="华文中宋"/>
          <w:position w:val="-22"/>
          <w:szCs w:val="21"/>
        </w:rPr>
        <w:object>
          <v:shape id="_x0000_i1211" type="#_x0000_t75" style="width:30.75pt;height:28.5pt" o:ole="" coordsize="21600,21600" o:preferrelative="t" filled="f" stroked="f">
            <v:stroke joinstyle="miter"/>
            <v:imagedata r:id="rId387" o:title=""/>
            <o:lock v:ext="edit" aspectratio="t"/>
            <w10:anchorlock/>
          </v:shape>
          <o:OLEObject Type="Embed" ProgID="Equation.DSMT4" ShapeID="_x0000_i1211" DrawAspect="Content" ObjectID="_1468075910" r:id="rId388"/>
        </w:object>
      </w:r>
      <w:r>
        <w:rPr>
          <w:rFonts w:eastAsia="华文中宋" w:hAnsi="华文中宋" w:hint="eastAsia"/>
          <w:szCs w:val="21"/>
        </w:rPr>
        <w:t>，由图象可知：</w:t>
      </w:r>
      <w:r>
        <w:rPr>
          <w:rFonts w:eastAsia="华文中宋" w:hAnsi="华文中宋"/>
          <w:position w:val="-10"/>
          <w:szCs w:val="21"/>
        </w:rPr>
        <w:object>
          <v:shape id="_x0000_i1212" type="#_x0000_t75" style="width:30.75pt;height:16.5pt" o:ole="" coordsize="21600,21600" o:preferrelative="t" filled="f" stroked="f">
            <v:stroke joinstyle="miter"/>
            <v:imagedata r:id="rId389" o:title=""/>
            <o:lock v:ext="edit" aspectratio="t"/>
            <w10:anchorlock/>
          </v:shape>
          <o:OLEObject Type="Embed" ProgID="Equation.DSMT4" ShapeID="_x0000_i1212" DrawAspect="Content" ObjectID="_1468075911" r:id="rId390"/>
        </w:object>
      </w:r>
      <w:r>
        <w:rPr>
          <w:rFonts w:eastAsia="华文中宋" w:hAnsi="华文中宋" w:hint="eastAsia"/>
          <w:szCs w:val="21"/>
        </w:rPr>
        <w:t>且速度恒定，故汽车在</w:t>
      </w:r>
      <w:r>
        <w:rPr>
          <w:rFonts w:eastAsia="华文中宋" w:hAnsi="华文中宋"/>
          <w:i/>
          <w:szCs w:val="21"/>
        </w:rPr>
        <w:t>BC</w:t>
      </w:r>
      <w:r>
        <w:rPr>
          <w:rFonts w:eastAsia="华文中宋" w:hAnsi="华文中宋"/>
          <w:szCs w:val="21"/>
        </w:rPr>
        <w:t>段运动时牵引力</w:t>
      </w:r>
      <w:r>
        <w:rPr>
          <w:rFonts w:eastAsia="华文中宋" w:hAnsi="华文中宋" w:hint="eastAsia"/>
          <w:szCs w:val="21"/>
        </w:rPr>
        <w:t>较大</w:t>
      </w:r>
    </w:p>
    <w:p w14:paraId="14507644">
      <w:pPr>
        <w:spacing w:line="360" w:lineRule="auto"/>
        <w:jc w:val="left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</w:t>
      </w:r>
      <w:r>
        <w:rPr>
          <w:rFonts w:eastAsia="华文中宋" w:hAnsi="华文中宋" w:hint="eastAsia"/>
          <w:szCs w:val="21"/>
        </w:rPr>
        <w:t>2) 设BC段长度为L，高度为h，由功能关系可知：</w:t>
      </w:r>
      <w:r>
        <w:rPr>
          <w:rFonts w:eastAsia="华文中宋" w:hAnsi="华文中宋"/>
          <w:position w:val="-10"/>
          <w:szCs w:val="21"/>
        </w:rPr>
        <w:object>
          <v:shape id="_x0000_i1213" type="#_x0000_t75" style="width:60.75pt;height:16.5pt" o:ole="" coordsize="21600,21600" o:preferrelative="t" filled="f" stroked="f">
            <v:stroke joinstyle="miter"/>
            <v:imagedata r:id="rId391" o:title=""/>
            <o:lock v:ext="edit" aspectratio="t"/>
            <w10:anchorlock/>
          </v:shape>
          <o:OLEObject Type="Embed" ProgID="Equation.DSMT4" ShapeID="_x0000_i1213" DrawAspect="Content" ObjectID="_1468075912" r:id="rId392"/>
        </w:object>
      </w:r>
    </w:p>
    <w:p w14:paraId="4A1635EB">
      <w:pPr>
        <w:spacing w:line="360" w:lineRule="auto"/>
        <w:jc w:val="left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故</w:t>
      </w:r>
      <w:r>
        <w:rPr>
          <w:rFonts w:eastAsia="华文中宋" w:hAnsi="华文中宋"/>
          <w:position w:val="-12"/>
          <w:szCs w:val="21"/>
        </w:rPr>
        <w:object>
          <v:shape id="_x0000_i1214" type="#_x0000_t75" style="width:120.75pt;height:17.25pt" o:ole="" coordsize="21600,21600" o:preferrelative="t" filled="f" stroked="f">
            <v:stroke joinstyle="miter"/>
            <v:imagedata r:id="rId393" o:title=""/>
            <o:lock v:ext="edit" aspectratio="t"/>
            <w10:anchorlock/>
          </v:shape>
          <o:OLEObject Type="Embed" ProgID="Equation.DSMT4" ShapeID="_x0000_i1214" DrawAspect="Content" ObjectID="_1468075913" r:id="rId394"/>
        </w:object>
      </w:r>
      <w:r>
        <w:rPr>
          <w:rFonts w:eastAsia="华文中宋" w:hAnsi="华文中宋" w:hint="eastAsia"/>
          <w:szCs w:val="21"/>
        </w:rPr>
        <w:t>，也即：</w:t>
      </w:r>
      <w:r>
        <w:rPr>
          <w:rFonts w:eastAsia="华文中宋" w:hAnsi="华文中宋"/>
          <w:position w:val="-12"/>
          <w:szCs w:val="21"/>
        </w:rPr>
        <w:object>
          <v:shape id="_x0000_i1215" type="#_x0000_t75" style="width:152.25pt;height:17.25pt" o:ole="" coordsize="21600,21600" o:preferrelative="t" filled="f" stroked="f">
            <v:stroke joinstyle="miter"/>
            <v:imagedata r:id="rId395" o:title=""/>
            <o:lock v:ext="edit" aspectratio="t"/>
            <w10:anchorlock/>
          </v:shape>
          <o:OLEObject Type="Embed" ProgID="Equation.DSMT4" ShapeID="_x0000_i1215" DrawAspect="Content" ObjectID="_1468075914" r:id="rId396"/>
        </w:object>
      </w:r>
    </w:p>
    <w:p w14:paraId="1DC65BC7">
      <w:pPr>
        <w:spacing w:line="360" w:lineRule="auto"/>
        <w:jc w:val="left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汽车沿斜坡</w:t>
      </w:r>
      <w:r>
        <w:rPr>
          <w:rFonts w:eastAsia="华文中宋" w:hAnsi="华文中宋"/>
          <w:i/>
          <w:szCs w:val="21"/>
        </w:rPr>
        <w:t>BC</w:t>
      </w:r>
      <w:r>
        <w:rPr>
          <w:rFonts w:eastAsia="华文中宋" w:hAnsi="华文中宋"/>
          <w:szCs w:val="21"/>
        </w:rPr>
        <w:t>段运动时所受总阻</w:t>
      </w:r>
      <w:r>
        <w:rPr>
          <w:rFonts w:eastAsia="华文中宋" w:hAnsi="华文中宋" w:hint="eastAsia"/>
          <w:szCs w:val="21"/>
        </w:rPr>
        <w:t>力：</w:t>
      </w:r>
      <w:r>
        <w:rPr>
          <w:rFonts w:eastAsia="华文中宋" w:hAnsi="华文中宋"/>
          <w:position w:val="-28"/>
          <w:szCs w:val="21"/>
        </w:rPr>
        <w:object>
          <v:shape id="_x0000_i1216" type="#_x0000_t75" style="width:119.25pt;height:33pt" o:ole="" coordsize="21600,21600" o:preferrelative="t" filled="f" stroked="f">
            <v:stroke joinstyle="miter"/>
            <v:imagedata r:id="rId397" o:title=""/>
            <o:lock v:ext="edit" aspectratio="t"/>
            <w10:anchorlock/>
          </v:shape>
          <o:OLEObject Type="Embed" ProgID="Equation.DSMT4" ShapeID="_x0000_i1216" DrawAspect="Content" ObjectID="_1468075915" r:id="rId398"/>
        </w:object>
      </w:r>
    </w:p>
    <w:p w14:paraId="3F26755E">
      <w:pPr>
        <w:spacing w:line="360" w:lineRule="auto"/>
        <w:jc w:val="left"/>
        <w:rPr>
          <w:rFonts w:eastAsia="华文中宋" w:hAnsi="华文中宋"/>
          <w:szCs w:val="21"/>
        </w:rPr>
      </w:pPr>
    </w:p>
    <w:sectPr>
      <w:headerReference w:type="even" r:id="rId399"/>
      <w:headerReference w:type="default" r:id="rId400"/>
      <w:footerReference w:type="even" r:id="rId401"/>
      <w:footerReference w:type="default" r:id="rId402"/>
      <w:pgSz w:w="11906" w:h="16838"/>
      <w:pgMar w:top="1440" w:right="1752" w:bottom="1440" w:left="1752" w:header="851" w:footer="992" w:gutter="0"/>
      <w:pgNumType w:start="111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icrosoftYaHe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Mincho">
    <w:altName w:val="Noto Serif TC SemiBold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ＭＳ 明朝">
    <w:altName w:val="细等线拼音字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erif TC SemiBold">
    <w:panose1 w:val="02020200000000000000"/>
    <w:charset w:val="88"/>
    <w:family w:val="auto"/>
    <w:pitch w:val="default"/>
    <w:sig w:usb0="20000083" w:usb1="2ADF3C10" w:usb2="00000016" w:usb3="00000000" w:csb0="60120107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4511100"/>
      <w:docPartObj>
        <w:docPartGallery w:val="AutoText"/>
      </w:docPartObj>
    </w:sdtPr>
    <w:sdtContent>
      <w:p w14:paraId="0FFB4E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112</w:t>
        </w:r>
        <w:r>
          <w:rPr>
            <w:lang w:val="zh-CN"/>
          </w:rPr>
          <w:fldChar w:fldCharType="end"/>
        </w:r>
      </w:p>
    </w:sdtContent>
  </w:sdt>
  <w:p w14:paraId="631DE4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34879"/>
      <w:docPartObj>
        <w:docPartGallery w:val="AutoText"/>
      </w:docPartObj>
    </w:sdtPr>
    <w:sdtContent>
      <w:p w14:paraId="0736B1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111</w:t>
        </w:r>
        <w:r>
          <w:rPr>
            <w:lang w:val="zh-CN"/>
          </w:rPr>
          <w:fldChar w:fldCharType="end"/>
        </w:r>
      </w:p>
    </w:sdtContent>
  </w:sdt>
  <w:p w14:paraId="39D6DD7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91DF7E6">
    <w:pPr>
      <w:pStyle w:val="Header"/>
      <w:jc w:val="both"/>
    </w:pPr>
    <w:r>
      <w:rPr>
        <w:rFonts w:eastAsia="华文中宋" w:hAnsi="华文中宋" w:hint="eastAsia"/>
        <w:sz w:val="21"/>
        <w:szCs w:val="21"/>
      </w:rPr>
      <w:t>上海高中名校自主招生考试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86B1C34">
    <w:pPr>
      <w:pStyle w:val="Header"/>
      <w:pBdr>
        <w:bottom w:val="single" w:sz="6" w:space="2" w:color="auto"/>
      </w:pBdr>
      <w:jc w:val="both"/>
    </w:pPr>
    <w:r>
      <w:rPr>
        <w:rFonts w:eastAsia="华文中宋" w:hAnsi="华文中宋" w:hint="eastAsia"/>
        <w:sz w:val="21"/>
        <w:szCs w:val="21"/>
      </w:rPr>
      <w:t xml:space="preserve">                                     冲刺上海高中名校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BEB"/>
    <w:rsid w:val="00001419"/>
    <w:rsid w:val="00004128"/>
    <w:rsid w:val="00006241"/>
    <w:rsid w:val="00006276"/>
    <w:rsid w:val="00010AB7"/>
    <w:rsid w:val="00010B2C"/>
    <w:rsid w:val="00010B6F"/>
    <w:rsid w:val="000112A6"/>
    <w:rsid w:val="000117FB"/>
    <w:rsid w:val="000129E7"/>
    <w:rsid w:val="00014036"/>
    <w:rsid w:val="00015154"/>
    <w:rsid w:val="000155C2"/>
    <w:rsid w:val="0002075B"/>
    <w:rsid w:val="0002135E"/>
    <w:rsid w:val="00021C76"/>
    <w:rsid w:val="000227BB"/>
    <w:rsid w:val="000246F4"/>
    <w:rsid w:val="0002476E"/>
    <w:rsid w:val="00024966"/>
    <w:rsid w:val="00026436"/>
    <w:rsid w:val="0003005D"/>
    <w:rsid w:val="0003047E"/>
    <w:rsid w:val="00030C00"/>
    <w:rsid w:val="000321E6"/>
    <w:rsid w:val="00033CA2"/>
    <w:rsid w:val="00033D74"/>
    <w:rsid w:val="00033E45"/>
    <w:rsid w:val="00034481"/>
    <w:rsid w:val="00034A55"/>
    <w:rsid w:val="000359C7"/>
    <w:rsid w:val="00035AB2"/>
    <w:rsid w:val="00035FD8"/>
    <w:rsid w:val="000363A3"/>
    <w:rsid w:val="00037D9C"/>
    <w:rsid w:val="0004013E"/>
    <w:rsid w:val="00042E9B"/>
    <w:rsid w:val="00044498"/>
    <w:rsid w:val="00044E2B"/>
    <w:rsid w:val="000465C1"/>
    <w:rsid w:val="00047BCB"/>
    <w:rsid w:val="0005101A"/>
    <w:rsid w:val="0005131E"/>
    <w:rsid w:val="0005395F"/>
    <w:rsid w:val="000549ED"/>
    <w:rsid w:val="00055089"/>
    <w:rsid w:val="00056045"/>
    <w:rsid w:val="0006040B"/>
    <w:rsid w:val="00061E40"/>
    <w:rsid w:val="000634B4"/>
    <w:rsid w:val="00065AC6"/>
    <w:rsid w:val="00065E22"/>
    <w:rsid w:val="000662CE"/>
    <w:rsid w:val="00066949"/>
    <w:rsid w:val="00071AF7"/>
    <w:rsid w:val="00072EE5"/>
    <w:rsid w:val="00073A8A"/>
    <w:rsid w:val="00074080"/>
    <w:rsid w:val="00074FAA"/>
    <w:rsid w:val="00077B56"/>
    <w:rsid w:val="0008035E"/>
    <w:rsid w:val="00082175"/>
    <w:rsid w:val="000835DA"/>
    <w:rsid w:val="000838A5"/>
    <w:rsid w:val="0008742B"/>
    <w:rsid w:val="000901D7"/>
    <w:rsid w:val="00090294"/>
    <w:rsid w:val="00090BE8"/>
    <w:rsid w:val="00091726"/>
    <w:rsid w:val="00091E61"/>
    <w:rsid w:val="000929BD"/>
    <w:rsid w:val="000937F4"/>
    <w:rsid w:val="000942D9"/>
    <w:rsid w:val="00095312"/>
    <w:rsid w:val="00095BD0"/>
    <w:rsid w:val="00095C20"/>
    <w:rsid w:val="00096F38"/>
    <w:rsid w:val="000A09EA"/>
    <w:rsid w:val="000A2307"/>
    <w:rsid w:val="000A3164"/>
    <w:rsid w:val="000A3E58"/>
    <w:rsid w:val="000A5929"/>
    <w:rsid w:val="000A6581"/>
    <w:rsid w:val="000A7832"/>
    <w:rsid w:val="000A7DBD"/>
    <w:rsid w:val="000A7FDF"/>
    <w:rsid w:val="000B0EB0"/>
    <w:rsid w:val="000B2104"/>
    <w:rsid w:val="000B2FA2"/>
    <w:rsid w:val="000B37D2"/>
    <w:rsid w:val="000B7F84"/>
    <w:rsid w:val="000C1B37"/>
    <w:rsid w:val="000C36B8"/>
    <w:rsid w:val="000C4BC0"/>
    <w:rsid w:val="000C53FD"/>
    <w:rsid w:val="000C5ADF"/>
    <w:rsid w:val="000C7EBB"/>
    <w:rsid w:val="000D032E"/>
    <w:rsid w:val="000D049D"/>
    <w:rsid w:val="000D0801"/>
    <w:rsid w:val="000D1860"/>
    <w:rsid w:val="000D3DCA"/>
    <w:rsid w:val="000D4908"/>
    <w:rsid w:val="000D5F9A"/>
    <w:rsid w:val="000D627E"/>
    <w:rsid w:val="000D7999"/>
    <w:rsid w:val="000E38E7"/>
    <w:rsid w:val="000E3ABB"/>
    <w:rsid w:val="000E3BCA"/>
    <w:rsid w:val="000E726F"/>
    <w:rsid w:val="000F0206"/>
    <w:rsid w:val="000F15C0"/>
    <w:rsid w:val="000F2DA4"/>
    <w:rsid w:val="000F4DDF"/>
    <w:rsid w:val="000F560A"/>
    <w:rsid w:val="000F5CB7"/>
    <w:rsid w:val="000F6452"/>
    <w:rsid w:val="000F73A7"/>
    <w:rsid w:val="00102053"/>
    <w:rsid w:val="00102203"/>
    <w:rsid w:val="00104485"/>
    <w:rsid w:val="00107F13"/>
    <w:rsid w:val="0011128E"/>
    <w:rsid w:val="00112009"/>
    <w:rsid w:val="00113771"/>
    <w:rsid w:val="00114129"/>
    <w:rsid w:val="001148DC"/>
    <w:rsid w:val="00115E2A"/>
    <w:rsid w:val="00121D41"/>
    <w:rsid w:val="00125E5F"/>
    <w:rsid w:val="001276DA"/>
    <w:rsid w:val="00130709"/>
    <w:rsid w:val="00131556"/>
    <w:rsid w:val="00132C89"/>
    <w:rsid w:val="001337FE"/>
    <w:rsid w:val="00134C62"/>
    <w:rsid w:val="0013541A"/>
    <w:rsid w:val="00135BD3"/>
    <w:rsid w:val="00136F17"/>
    <w:rsid w:val="00137E6B"/>
    <w:rsid w:val="00137F6A"/>
    <w:rsid w:val="00140451"/>
    <w:rsid w:val="00140957"/>
    <w:rsid w:val="0014266C"/>
    <w:rsid w:val="00144BA3"/>
    <w:rsid w:val="00145A34"/>
    <w:rsid w:val="001464EB"/>
    <w:rsid w:val="0014749E"/>
    <w:rsid w:val="0014756F"/>
    <w:rsid w:val="001500EF"/>
    <w:rsid w:val="0015124E"/>
    <w:rsid w:val="00152346"/>
    <w:rsid w:val="001529A9"/>
    <w:rsid w:val="00152CDF"/>
    <w:rsid w:val="00154E51"/>
    <w:rsid w:val="00154F08"/>
    <w:rsid w:val="00155D91"/>
    <w:rsid w:val="0015633D"/>
    <w:rsid w:val="00157C60"/>
    <w:rsid w:val="001614BC"/>
    <w:rsid w:val="0016176E"/>
    <w:rsid w:val="001617BE"/>
    <w:rsid w:val="001626C8"/>
    <w:rsid w:val="001642E8"/>
    <w:rsid w:val="00164FFC"/>
    <w:rsid w:val="001651F6"/>
    <w:rsid w:val="00165A3A"/>
    <w:rsid w:val="00167355"/>
    <w:rsid w:val="001674BD"/>
    <w:rsid w:val="001714D7"/>
    <w:rsid w:val="00171AB9"/>
    <w:rsid w:val="001725F8"/>
    <w:rsid w:val="00172986"/>
    <w:rsid w:val="00172AE5"/>
    <w:rsid w:val="00173904"/>
    <w:rsid w:val="001758D6"/>
    <w:rsid w:val="00175EAB"/>
    <w:rsid w:val="00176A76"/>
    <w:rsid w:val="00180515"/>
    <w:rsid w:val="00180CF3"/>
    <w:rsid w:val="001815E5"/>
    <w:rsid w:val="001836A4"/>
    <w:rsid w:val="00183A57"/>
    <w:rsid w:val="00184076"/>
    <w:rsid w:val="00184775"/>
    <w:rsid w:val="00184786"/>
    <w:rsid w:val="001853D7"/>
    <w:rsid w:val="00185430"/>
    <w:rsid w:val="00186C51"/>
    <w:rsid w:val="00187A46"/>
    <w:rsid w:val="00190E4A"/>
    <w:rsid w:val="00191C75"/>
    <w:rsid w:val="00192134"/>
    <w:rsid w:val="001921DC"/>
    <w:rsid w:val="0019262B"/>
    <w:rsid w:val="00192E86"/>
    <w:rsid w:val="00193408"/>
    <w:rsid w:val="001939C9"/>
    <w:rsid w:val="00195012"/>
    <w:rsid w:val="00196A7D"/>
    <w:rsid w:val="001A07BB"/>
    <w:rsid w:val="001A2386"/>
    <w:rsid w:val="001A2A08"/>
    <w:rsid w:val="001A2B45"/>
    <w:rsid w:val="001A43AC"/>
    <w:rsid w:val="001A4A1E"/>
    <w:rsid w:val="001A5A29"/>
    <w:rsid w:val="001A5C54"/>
    <w:rsid w:val="001A5D1A"/>
    <w:rsid w:val="001A7A6A"/>
    <w:rsid w:val="001B03C9"/>
    <w:rsid w:val="001B1C35"/>
    <w:rsid w:val="001B1D0A"/>
    <w:rsid w:val="001B40BF"/>
    <w:rsid w:val="001B680B"/>
    <w:rsid w:val="001B7D57"/>
    <w:rsid w:val="001C51F0"/>
    <w:rsid w:val="001C54B2"/>
    <w:rsid w:val="001C5990"/>
    <w:rsid w:val="001C7913"/>
    <w:rsid w:val="001D166E"/>
    <w:rsid w:val="001D2759"/>
    <w:rsid w:val="001D3A71"/>
    <w:rsid w:val="001D5C40"/>
    <w:rsid w:val="001D5D01"/>
    <w:rsid w:val="001D7551"/>
    <w:rsid w:val="001D78FF"/>
    <w:rsid w:val="001D7E0C"/>
    <w:rsid w:val="001E091A"/>
    <w:rsid w:val="001E2237"/>
    <w:rsid w:val="001E2F71"/>
    <w:rsid w:val="001E3BB6"/>
    <w:rsid w:val="001E7F8E"/>
    <w:rsid w:val="001F0478"/>
    <w:rsid w:val="001F0852"/>
    <w:rsid w:val="001F14D0"/>
    <w:rsid w:val="001F534E"/>
    <w:rsid w:val="001F57B6"/>
    <w:rsid w:val="002008AE"/>
    <w:rsid w:val="002032BD"/>
    <w:rsid w:val="00203A5F"/>
    <w:rsid w:val="00207C5F"/>
    <w:rsid w:val="00211059"/>
    <w:rsid w:val="00213CC8"/>
    <w:rsid w:val="00213E95"/>
    <w:rsid w:val="00215442"/>
    <w:rsid w:val="00215BA0"/>
    <w:rsid w:val="00215D0A"/>
    <w:rsid w:val="00217DEF"/>
    <w:rsid w:val="00220983"/>
    <w:rsid w:val="002214AC"/>
    <w:rsid w:val="00221BB4"/>
    <w:rsid w:val="002220E5"/>
    <w:rsid w:val="002227F3"/>
    <w:rsid w:val="00223FD8"/>
    <w:rsid w:val="002263DB"/>
    <w:rsid w:val="002265EC"/>
    <w:rsid w:val="00230D99"/>
    <w:rsid w:val="002317ED"/>
    <w:rsid w:val="00231E54"/>
    <w:rsid w:val="00232F29"/>
    <w:rsid w:val="00233611"/>
    <w:rsid w:val="00234AEE"/>
    <w:rsid w:val="0023524D"/>
    <w:rsid w:val="0023532F"/>
    <w:rsid w:val="002354FD"/>
    <w:rsid w:val="002358E3"/>
    <w:rsid w:val="002358F6"/>
    <w:rsid w:val="00235C5F"/>
    <w:rsid w:val="0023613C"/>
    <w:rsid w:val="0023692C"/>
    <w:rsid w:val="00242FF5"/>
    <w:rsid w:val="0024649A"/>
    <w:rsid w:val="002471AB"/>
    <w:rsid w:val="002477CE"/>
    <w:rsid w:val="00250E4E"/>
    <w:rsid w:val="00251288"/>
    <w:rsid w:val="00251686"/>
    <w:rsid w:val="00252EB7"/>
    <w:rsid w:val="002536E0"/>
    <w:rsid w:val="00253CB1"/>
    <w:rsid w:val="00254732"/>
    <w:rsid w:val="0025673A"/>
    <w:rsid w:val="00257847"/>
    <w:rsid w:val="00257A3A"/>
    <w:rsid w:val="00260350"/>
    <w:rsid w:val="00260534"/>
    <w:rsid w:val="00261F51"/>
    <w:rsid w:val="00262008"/>
    <w:rsid w:val="002621DC"/>
    <w:rsid w:val="00263FAF"/>
    <w:rsid w:val="002640E8"/>
    <w:rsid w:val="00264B21"/>
    <w:rsid w:val="00265B4F"/>
    <w:rsid w:val="002665DD"/>
    <w:rsid w:val="00267735"/>
    <w:rsid w:val="00271334"/>
    <w:rsid w:val="0027152A"/>
    <w:rsid w:val="00273A02"/>
    <w:rsid w:val="002751D4"/>
    <w:rsid w:val="00275BDB"/>
    <w:rsid w:val="00276CE9"/>
    <w:rsid w:val="002805B1"/>
    <w:rsid w:val="002833AA"/>
    <w:rsid w:val="00283B9A"/>
    <w:rsid w:val="00286748"/>
    <w:rsid w:val="00286E67"/>
    <w:rsid w:val="002904C0"/>
    <w:rsid w:val="00292470"/>
    <w:rsid w:val="00293C90"/>
    <w:rsid w:val="002945B5"/>
    <w:rsid w:val="00294EE7"/>
    <w:rsid w:val="00295097"/>
    <w:rsid w:val="002961B5"/>
    <w:rsid w:val="00297FBA"/>
    <w:rsid w:val="002A0DC0"/>
    <w:rsid w:val="002A1A35"/>
    <w:rsid w:val="002A3D35"/>
    <w:rsid w:val="002A452C"/>
    <w:rsid w:val="002A453E"/>
    <w:rsid w:val="002A4820"/>
    <w:rsid w:val="002A49E4"/>
    <w:rsid w:val="002A4BE9"/>
    <w:rsid w:val="002A4F7A"/>
    <w:rsid w:val="002A54E5"/>
    <w:rsid w:val="002B2CA6"/>
    <w:rsid w:val="002B7EDF"/>
    <w:rsid w:val="002C05B8"/>
    <w:rsid w:val="002C104F"/>
    <w:rsid w:val="002C27AD"/>
    <w:rsid w:val="002C4718"/>
    <w:rsid w:val="002D0223"/>
    <w:rsid w:val="002D25F9"/>
    <w:rsid w:val="002D69F1"/>
    <w:rsid w:val="002D6E25"/>
    <w:rsid w:val="002D6F61"/>
    <w:rsid w:val="002D72A7"/>
    <w:rsid w:val="002D78AD"/>
    <w:rsid w:val="002E0FE7"/>
    <w:rsid w:val="002E3363"/>
    <w:rsid w:val="002E6C1B"/>
    <w:rsid w:val="002F05F8"/>
    <w:rsid w:val="002F17F5"/>
    <w:rsid w:val="002F31FE"/>
    <w:rsid w:val="002F4232"/>
    <w:rsid w:val="002F459F"/>
    <w:rsid w:val="002F4816"/>
    <w:rsid w:val="002F561D"/>
    <w:rsid w:val="002F6B4B"/>
    <w:rsid w:val="002F6B54"/>
    <w:rsid w:val="002F71EC"/>
    <w:rsid w:val="002F7E7F"/>
    <w:rsid w:val="00300E71"/>
    <w:rsid w:val="00301061"/>
    <w:rsid w:val="00303B51"/>
    <w:rsid w:val="00306139"/>
    <w:rsid w:val="00307C77"/>
    <w:rsid w:val="00307FB4"/>
    <w:rsid w:val="0031046A"/>
    <w:rsid w:val="0031088E"/>
    <w:rsid w:val="0031102C"/>
    <w:rsid w:val="0031179C"/>
    <w:rsid w:val="00311B03"/>
    <w:rsid w:val="00313938"/>
    <w:rsid w:val="00314156"/>
    <w:rsid w:val="003141FA"/>
    <w:rsid w:val="003160F8"/>
    <w:rsid w:val="003203D5"/>
    <w:rsid w:val="003205C1"/>
    <w:rsid w:val="0032067C"/>
    <w:rsid w:val="00320D4A"/>
    <w:rsid w:val="003224EC"/>
    <w:rsid w:val="00322D10"/>
    <w:rsid w:val="00323007"/>
    <w:rsid w:val="003236E4"/>
    <w:rsid w:val="0032406B"/>
    <w:rsid w:val="0032444C"/>
    <w:rsid w:val="00326692"/>
    <w:rsid w:val="00326D7A"/>
    <w:rsid w:val="00330BF7"/>
    <w:rsid w:val="0033106C"/>
    <w:rsid w:val="00331F6A"/>
    <w:rsid w:val="00333AEA"/>
    <w:rsid w:val="003349BF"/>
    <w:rsid w:val="00334B7C"/>
    <w:rsid w:val="00334E0F"/>
    <w:rsid w:val="003368FC"/>
    <w:rsid w:val="00337F08"/>
    <w:rsid w:val="00340852"/>
    <w:rsid w:val="00340D9C"/>
    <w:rsid w:val="0034176C"/>
    <w:rsid w:val="00342CB0"/>
    <w:rsid w:val="003442F9"/>
    <w:rsid w:val="00344922"/>
    <w:rsid w:val="00344C81"/>
    <w:rsid w:val="00346550"/>
    <w:rsid w:val="003468C7"/>
    <w:rsid w:val="00346FBD"/>
    <w:rsid w:val="00352119"/>
    <w:rsid w:val="00352174"/>
    <w:rsid w:val="00354E9F"/>
    <w:rsid w:val="00356600"/>
    <w:rsid w:val="00356B7A"/>
    <w:rsid w:val="00357C64"/>
    <w:rsid w:val="00360A4D"/>
    <w:rsid w:val="003610FF"/>
    <w:rsid w:val="003617D6"/>
    <w:rsid w:val="00362201"/>
    <w:rsid w:val="003625C8"/>
    <w:rsid w:val="0036278A"/>
    <w:rsid w:val="0036401B"/>
    <w:rsid w:val="003643E4"/>
    <w:rsid w:val="003658B1"/>
    <w:rsid w:val="0036785B"/>
    <w:rsid w:val="00371A0C"/>
    <w:rsid w:val="00375430"/>
    <w:rsid w:val="00380C72"/>
    <w:rsid w:val="00381725"/>
    <w:rsid w:val="00382DF0"/>
    <w:rsid w:val="00383CA6"/>
    <w:rsid w:val="0038408C"/>
    <w:rsid w:val="003853C6"/>
    <w:rsid w:val="0038619F"/>
    <w:rsid w:val="00387CEF"/>
    <w:rsid w:val="0039024E"/>
    <w:rsid w:val="00390C53"/>
    <w:rsid w:val="00390DC9"/>
    <w:rsid w:val="00391C23"/>
    <w:rsid w:val="00393031"/>
    <w:rsid w:val="00393751"/>
    <w:rsid w:val="0039391C"/>
    <w:rsid w:val="00397D4E"/>
    <w:rsid w:val="00397D9D"/>
    <w:rsid w:val="003A0CE1"/>
    <w:rsid w:val="003A106D"/>
    <w:rsid w:val="003A28A5"/>
    <w:rsid w:val="003A3589"/>
    <w:rsid w:val="003B31E3"/>
    <w:rsid w:val="003B45BB"/>
    <w:rsid w:val="003B4FBE"/>
    <w:rsid w:val="003B6369"/>
    <w:rsid w:val="003B7DBC"/>
    <w:rsid w:val="003C0667"/>
    <w:rsid w:val="003C0A67"/>
    <w:rsid w:val="003C0CC4"/>
    <w:rsid w:val="003C1D67"/>
    <w:rsid w:val="003C3FE8"/>
    <w:rsid w:val="003C593E"/>
    <w:rsid w:val="003D0ED4"/>
    <w:rsid w:val="003D32AC"/>
    <w:rsid w:val="003D3A9B"/>
    <w:rsid w:val="003D56AF"/>
    <w:rsid w:val="003E0593"/>
    <w:rsid w:val="003E0A83"/>
    <w:rsid w:val="003E1460"/>
    <w:rsid w:val="003E1DC7"/>
    <w:rsid w:val="003E3250"/>
    <w:rsid w:val="003E533F"/>
    <w:rsid w:val="003F2D33"/>
    <w:rsid w:val="003F478B"/>
    <w:rsid w:val="003F59CD"/>
    <w:rsid w:val="003F7C33"/>
    <w:rsid w:val="003F7F22"/>
    <w:rsid w:val="00400982"/>
    <w:rsid w:val="00400F89"/>
    <w:rsid w:val="004022C7"/>
    <w:rsid w:val="00403B4A"/>
    <w:rsid w:val="004054B9"/>
    <w:rsid w:val="00406EA1"/>
    <w:rsid w:val="00410235"/>
    <w:rsid w:val="00410877"/>
    <w:rsid w:val="004109A8"/>
    <w:rsid w:val="0041181B"/>
    <w:rsid w:val="00411A72"/>
    <w:rsid w:val="004141CF"/>
    <w:rsid w:val="004151FC"/>
    <w:rsid w:val="00415288"/>
    <w:rsid w:val="00416795"/>
    <w:rsid w:val="004204A0"/>
    <w:rsid w:val="00420A10"/>
    <w:rsid w:val="00421120"/>
    <w:rsid w:val="0042163F"/>
    <w:rsid w:val="00422312"/>
    <w:rsid w:val="00423F2C"/>
    <w:rsid w:val="004247FE"/>
    <w:rsid w:val="00425D78"/>
    <w:rsid w:val="00427D7A"/>
    <w:rsid w:val="004320CA"/>
    <w:rsid w:val="0043292D"/>
    <w:rsid w:val="00432B52"/>
    <w:rsid w:val="0043362C"/>
    <w:rsid w:val="00433E93"/>
    <w:rsid w:val="00435C62"/>
    <w:rsid w:val="004366C6"/>
    <w:rsid w:val="00436F36"/>
    <w:rsid w:val="00437928"/>
    <w:rsid w:val="00440BF5"/>
    <w:rsid w:val="0044138A"/>
    <w:rsid w:val="0044248B"/>
    <w:rsid w:val="004427B9"/>
    <w:rsid w:val="00443E46"/>
    <w:rsid w:val="00444F9B"/>
    <w:rsid w:val="00445237"/>
    <w:rsid w:val="00445605"/>
    <w:rsid w:val="00447378"/>
    <w:rsid w:val="00447A85"/>
    <w:rsid w:val="00447C0B"/>
    <w:rsid w:val="00447E2C"/>
    <w:rsid w:val="004505B2"/>
    <w:rsid w:val="004508B0"/>
    <w:rsid w:val="004509B0"/>
    <w:rsid w:val="00450E84"/>
    <w:rsid w:val="004514F9"/>
    <w:rsid w:val="00451F05"/>
    <w:rsid w:val="00451F98"/>
    <w:rsid w:val="00453AD9"/>
    <w:rsid w:val="0045446F"/>
    <w:rsid w:val="00454CC5"/>
    <w:rsid w:val="00454F28"/>
    <w:rsid w:val="00456C21"/>
    <w:rsid w:val="00457F3D"/>
    <w:rsid w:val="00460A5F"/>
    <w:rsid w:val="00463E30"/>
    <w:rsid w:val="0046490F"/>
    <w:rsid w:val="004654D8"/>
    <w:rsid w:val="004657FC"/>
    <w:rsid w:val="00465AFD"/>
    <w:rsid w:val="004660FB"/>
    <w:rsid w:val="00466264"/>
    <w:rsid w:val="00466767"/>
    <w:rsid w:val="00472D6C"/>
    <w:rsid w:val="00473F29"/>
    <w:rsid w:val="00475A6B"/>
    <w:rsid w:val="004761D5"/>
    <w:rsid w:val="00476F49"/>
    <w:rsid w:val="00480297"/>
    <w:rsid w:val="00480E5E"/>
    <w:rsid w:val="00481828"/>
    <w:rsid w:val="004821FE"/>
    <w:rsid w:val="004825F0"/>
    <w:rsid w:val="004875D4"/>
    <w:rsid w:val="004875F7"/>
    <w:rsid w:val="00487EB1"/>
    <w:rsid w:val="00491E86"/>
    <w:rsid w:val="00491E91"/>
    <w:rsid w:val="0049250A"/>
    <w:rsid w:val="00492E0D"/>
    <w:rsid w:val="00492FDE"/>
    <w:rsid w:val="0049475F"/>
    <w:rsid w:val="004947F0"/>
    <w:rsid w:val="00495C0C"/>
    <w:rsid w:val="00495C84"/>
    <w:rsid w:val="00495F7A"/>
    <w:rsid w:val="00496018"/>
    <w:rsid w:val="00497EF7"/>
    <w:rsid w:val="004A4EE3"/>
    <w:rsid w:val="004A548E"/>
    <w:rsid w:val="004A5F4B"/>
    <w:rsid w:val="004A7CB6"/>
    <w:rsid w:val="004B0293"/>
    <w:rsid w:val="004B089F"/>
    <w:rsid w:val="004B12AB"/>
    <w:rsid w:val="004B1A30"/>
    <w:rsid w:val="004B1B41"/>
    <w:rsid w:val="004B1F58"/>
    <w:rsid w:val="004B30B3"/>
    <w:rsid w:val="004B3B05"/>
    <w:rsid w:val="004B6526"/>
    <w:rsid w:val="004C0646"/>
    <w:rsid w:val="004C080A"/>
    <w:rsid w:val="004C26E7"/>
    <w:rsid w:val="004C2C12"/>
    <w:rsid w:val="004C3552"/>
    <w:rsid w:val="004C3E6D"/>
    <w:rsid w:val="004C4234"/>
    <w:rsid w:val="004C5D6B"/>
    <w:rsid w:val="004C5DA6"/>
    <w:rsid w:val="004C7D55"/>
    <w:rsid w:val="004D1885"/>
    <w:rsid w:val="004D1CD4"/>
    <w:rsid w:val="004D2300"/>
    <w:rsid w:val="004D2884"/>
    <w:rsid w:val="004D4C96"/>
    <w:rsid w:val="004D6B8D"/>
    <w:rsid w:val="004D6C7A"/>
    <w:rsid w:val="004E1057"/>
    <w:rsid w:val="004E1AC6"/>
    <w:rsid w:val="004E1EDF"/>
    <w:rsid w:val="004E3628"/>
    <w:rsid w:val="004E37D7"/>
    <w:rsid w:val="004E3D61"/>
    <w:rsid w:val="004E44E9"/>
    <w:rsid w:val="004E492C"/>
    <w:rsid w:val="004E4F72"/>
    <w:rsid w:val="004E574A"/>
    <w:rsid w:val="004E5C8A"/>
    <w:rsid w:val="004E6BEB"/>
    <w:rsid w:val="004F0603"/>
    <w:rsid w:val="004F0932"/>
    <w:rsid w:val="004F2D36"/>
    <w:rsid w:val="004F3101"/>
    <w:rsid w:val="004F4964"/>
    <w:rsid w:val="004F6DAE"/>
    <w:rsid w:val="005000DD"/>
    <w:rsid w:val="00502AD5"/>
    <w:rsid w:val="00502C51"/>
    <w:rsid w:val="00503EFA"/>
    <w:rsid w:val="0050403A"/>
    <w:rsid w:val="00505A82"/>
    <w:rsid w:val="00505D77"/>
    <w:rsid w:val="0050635F"/>
    <w:rsid w:val="00506FBE"/>
    <w:rsid w:val="00507EAE"/>
    <w:rsid w:val="00511B56"/>
    <w:rsid w:val="005125DF"/>
    <w:rsid w:val="0051308A"/>
    <w:rsid w:val="00517919"/>
    <w:rsid w:val="00517D82"/>
    <w:rsid w:val="0052097D"/>
    <w:rsid w:val="00521B9E"/>
    <w:rsid w:val="005230D6"/>
    <w:rsid w:val="00524D17"/>
    <w:rsid w:val="005258B7"/>
    <w:rsid w:val="005273D7"/>
    <w:rsid w:val="00530514"/>
    <w:rsid w:val="00531186"/>
    <w:rsid w:val="00532059"/>
    <w:rsid w:val="00535624"/>
    <w:rsid w:val="0053696B"/>
    <w:rsid w:val="00541934"/>
    <w:rsid w:val="005429E8"/>
    <w:rsid w:val="005430AF"/>
    <w:rsid w:val="00543779"/>
    <w:rsid w:val="00543ED4"/>
    <w:rsid w:val="00544922"/>
    <w:rsid w:val="00547035"/>
    <w:rsid w:val="00550FDD"/>
    <w:rsid w:val="00551DB7"/>
    <w:rsid w:val="00552B58"/>
    <w:rsid w:val="00553D47"/>
    <w:rsid w:val="00554304"/>
    <w:rsid w:val="005547FC"/>
    <w:rsid w:val="00554FC9"/>
    <w:rsid w:val="005560C8"/>
    <w:rsid w:val="00556C9A"/>
    <w:rsid w:val="00561CED"/>
    <w:rsid w:val="00561D89"/>
    <w:rsid w:val="005627D7"/>
    <w:rsid w:val="00563D47"/>
    <w:rsid w:val="00563DDB"/>
    <w:rsid w:val="00565A47"/>
    <w:rsid w:val="00566384"/>
    <w:rsid w:val="005668E4"/>
    <w:rsid w:val="00567544"/>
    <w:rsid w:val="00567FFD"/>
    <w:rsid w:val="0057250A"/>
    <w:rsid w:val="00572EDF"/>
    <w:rsid w:val="00573550"/>
    <w:rsid w:val="00573583"/>
    <w:rsid w:val="00576465"/>
    <w:rsid w:val="00577510"/>
    <w:rsid w:val="00580A04"/>
    <w:rsid w:val="005814E7"/>
    <w:rsid w:val="00583560"/>
    <w:rsid w:val="00584FC3"/>
    <w:rsid w:val="00585727"/>
    <w:rsid w:val="00586922"/>
    <w:rsid w:val="00591551"/>
    <w:rsid w:val="005922D4"/>
    <w:rsid w:val="00595B9E"/>
    <w:rsid w:val="00595BFA"/>
    <w:rsid w:val="005971CB"/>
    <w:rsid w:val="005A2478"/>
    <w:rsid w:val="005A3227"/>
    <w:rsid w:val="005A3784"/>
    <w:rsid w:val="005A45D2"/>
    <w:rsid w:val="005A5742"/>
    <w:rsid w:val="005A6533"/>
    <w:rsid w:val="005A7831"/>
    <w:rsid w:val="005B054C"/>
    <w:rsid w:val="005B6244"/>
    <w:rsid w:val="005B7B6B"/>
    <w:rsid w:val="005B7EE2"/>
    <w:rsid w:val="005C07D1"/>
    <w:rsid w:val="005C085C"/>
    <w:rsid w:val="005C1490"/>
    <w:rsid w:val="005C4268"/>
    <w:rsid w:val="005C44B1"/>
    <w:rsid w:val="005C494E"/>
    <w:rsid w:val="005C78F2"/>
    <w:rsid w:val="005C7D07"/>
    <w:rsid w:val="005D0480"/>
    <w:rsid w:val="005D0FF1"/>
    <w:rsid w:val="005D1683"/>
    <w:rsid w:val="005D1B3C"/>
    <w:rsid w:val="005D26B1"/>
    <w:rsid w:val="005D2A60"/>
    <w:rsid w:val="005D7E2E"/>
    <w:rsid w:val="005D7F35"/>
    <w:rsid w:val="005E02CC"/>
    <w:rsid w:val="005E376B"/>
    <w:rsid w:val="005E399D"/>
    <w:rsid w:val="005E45D8"/>
    <w:rsid w:val="005E4CA6"/>
    <w:rsid w:val="005E540F"/>
    <w:rsid w:val="005E6D5D"/>
    <w:rsid w:val="005F0587"/>
    <w:rsid w:val="005F05B1"/>
    <w:rsid w:val="005F3589"/>
    <w:rsid w:val="005F39C2"/>
    <w:rsid w:val="005F4947"/>
    <w:rsid w:val="005F534A"/>
    <w:rsid w:val="005F5D2E"/>
    <w:rsid w:val="005F6F53"/>
    <w:rsid w:val="00603C7D"/>
    <w:rsid w:val="00603D80"/>
    <w:rsid w:val="00606D31"/>
    <w:rsid w:val="006074BF"/>
    <w:rsid w:val="0061067D"/>
    <w:rsid w:val="0061191A"/>
    <w:rsid w:val="0061237F"/>
    <w:rsid w:val="006123E2"/>
    <w:rsid w:val="0061543B"/>
    <w:rsid w:val="006175C7"/>
    <w:rsid w:val="00617D5C"/>
    <w:rsid w:val="0062024E"/>
    <w:rsid w:val="00623BF3"/>
    <w:rsid w:val="00624891"/>
    <w:rsid w:val="00625465"/>
    <w:rsid w:val="006257C1"/>
    <w:rsid w:val="00625D4A"/>
    <w:rsid w:val="006265FA"/>
    <w:rsid w:val="0062669C"/>
    <w:rsid w:val="00630C85"/>
    <w:rsid w:val="0063219E"/>
    <w:rsid w:val="00632CC6"/>
    <w:rsid w:val="006340EF"/>
    <w:rsid w:val="00634B38"/>
    <w:rsid w:val="00635829"/>
    <w:rsid w:val="006359C1"/>
    <w:rsid w:val="00636B6E"/>
    <w:rsid w:val="00640594"/>
    <w:rsid w:val="00640978"/>
    <w:rsid w:val="006410DB"/>
    <w:rsid w:val="006411C4"/>
    <w:rsid w:val="00641262"/>
    <w:rsid w:val="0064132C"/>
    <w:rsid w:val="00641BEC"/>
    <w:rsid w:val="00644678"/>
    <w:rsid w:val="00644C9F"/>
    <w:rsid w:val="006454EB"/>
    <w:rsid w:val="006455D6"/>
    <w:rsid w:val="00646B29"/>
    <w:rsid w:val="00646F41"/>
    <w:rsid w:val="00647F4B"/>
    <w:rsid w:val="00650DCD"/>
    <w:rsid w:val="006510E1"/>
    <w:rsid w:val="0065190A"/>
    <w:rsid w:val="00651F39"/>
    <w:rsid w:val="0065326D"/>
    <w:rsid w:val="0065374D"/>
    <w:rsid w:val="00654828"/>
    <w:rsid w:val="00655138"/>
    <w:rsid w:val="00656B62"/>
    <w:rsid w:val="0065760D"/>
    <w:rsid w:val="006576E1"/>
    <w:rsid w:val="00661F80"/>
    <w:rsid w:val="00662EA1"/>
    <w:rsid w:val="00662F22"/>
    <w:rsid w:val="00663340"/>
    <w:rsid w:val="00663A66"/>
    <w:rsid w:val="00665F05"/>
    <w:rsid w:val="00672BD0"/>
    <w:rsid w:val="006737AC"/>
    <w:rsid w:val="0067748C"/>
    <w:rsid w:val="006776FB"/>
    <w:rsid w:val="00677A96"/>
    <w:rsid w:val="0068071E"/>
    <w:rsid w:val="00683868"/>
    <w:rsid w:val="00685E12"/>
    <w:rsid w:val="00687DEA"/>
    <w:rsid w:val="006916FA"/>
    <w:rsid w:val="006928D6"/>
    <w:rsid w:val="00692933"/>
    <w:rsid w:val="00693F4A"/>
    <w:rsid w:val="00694106"/>
    <w:rsid w:val="0069489F"/>
    <w:rsid w:val="00694C64"/>
    <w:rsid w:val="00694FC0"/>
    <w:rsid w:val="0069580F"/>
    <w:rsid w:val="006962F3"/>
    <w:rsid w:val="00696C1E"/>
    <w:rsid w:val="006A020E"/>
    <w:rsid w:val="006A0345"/>
    <w:rsid w:val="006A0814"/>
    <w:rsid w:val="006A0E54"/>
    <w:rsid w:val="006A1BC4"/>
    <w:rsid w:val="006A2A70"/>
    <w:rsid w:val="006A30CC"/>
    <w:rsid w:val="006A5850"/>
    <w:rsid w:val="006A606E"/>
    <w:rsid w:val="006A7DDD"/>
    <w:rsid w:val="006B18F4"/>
    <w:rsid w:val="006B1D79"/>
    <w:rsid w:val="006B248B"/>
    <w:rsid w:val="006B25E4"/>
    <w:rsid w:val="006B287A"/>
    <w:rsid w:val="006B2E82"/>
    <w:rsid w:val="006B3B72"/>
    <w:rsid w:val="006B3CDE"/>
    <w:rsid w:val="006B3D54"/>
    <w:rsid w:val="006B4599"/>
    <w:rsid w:val="006B4FD7"/>
    <w:rsid w:val="006B6FE3"/>
    <w:rsid w:val="006C1A7F"/>
    <w:rsid w:val="006C1C7A"/>
    <w:rsid w:val="006C256F"/>
    <w:rsid w:val="006C30FD"/>
    <w:rsid w:val="006C5B20"/>
    <w:rsid w:val="006C7050"/>
    <w:rsid w:val="006D2005"/>
    <w:rsid w:val="006D2F4E"/>
    <w:rsid w:val="006D3E5E"/>
    <w:rsid w:val="006D4ED6"/>
    <w:rsid w:val="006D574C"/>
    <w:rsid w:val="006D6BCD"/>
    <w:rsid w:val="006D7124"/>
    <w:rsid w:val="006D7616"/>
    <w:rsid w:val="006E05E5"/>
    <w:rsid w:val="006E19DA"/>
    <w:rsid w:val="006E5478"/>
    <w:rsid w:val="006E5EF4"/>
    <w:rsid w:val="006E7519"/>
    <w:rsid w:val="006F13BB"/>
    <w:rsid w:val="006F1401"/>
    <w:rsid w:val="006F1856"/>
    <w:rsid w:val="006F1E29"/>
    <w:rsid w:val="006F4468"/>
    <w:rsid w:val="006F6627"/>
    <w:rsid w:val="00700CDF"/>
    <w:rsid w:val="007038CB"/>
    <w:rsid w:val="00704D9C"/>
    <w:rsid w:val="00705356"/>
    <w:rsid w:val="007056D5"/>
    <w:rsid w:val="00705C0C"/>
    <w:rsid w:val="007116B9"/>
    <w:rsid w:val="00712AE7"/>
    <w:rsid w:val="00713961"/>
    <w:rsid w:val="00717BB5"/>
    <w:rsid w:val="00722A42"/>
    <w:rsid w:val="007233FB"/>
    <w:rsid w:val="00723547"/>
    <w:rsid w:val="00723C3C"/>
    <w:rsid w:val="0072489D"/>
    <w:rsid w:val="00724A05"/>
    <w:rsid w:val="0072523B"/>
    <w:rsid w:val="007255D8"/>
    <w:rsid w:val="007264C9"/>
    <w:rsid w:val="00727422"/>
    <w:rsid w:val="00731D40"/>
    <w:rsid w:val="0073447A"/>
    <w:rsid w:val="00735B22"/>
    <w:rsid w:val="00736F5E"/>
    <w:rsid w:val="007371B5"/>
    <w:rsid w:val="00740FC5"/>
    <w:rsid w:val="00741D01"/>
    <w:rsid w:val="007420A2"/>
    <w:rsid w:val="007421B9"/>
    <w:rsid w:val="00744506"/>
    <w:rsid w:val="00745626"/>
    <w:rsid w:val="00746EF6"/>
    <w:rsid w:val="00750EB9"/>
    <w:rsid w:val="00751926"/>
    <w:rsid w:val="00753EB7"/>
    <w:rsid w:val="00754E42"/>
    <w:rsid w:val="00755B83"/>
    <w:rsid w:val="0075652F"/>
    <w:rsid w:val="00757AFC"/>
    <w:rsid w:val="00764128"/>
    <w:rsid w:val="0076796C"/>
    <w:rsid w:val="007705B9"/>
    <w:rsid w:val="00770EE0"/>
    <w:rsid w:val="00773032"/>
    <w:rsid w:val="00773F2D"/>
    <w:rsid w:val="0077401E"/>
    <w:rsid w:val="00774D9D"/>
    <w:rsid w:val="00775395"/>
    <w:rsid w:val="007758A5"/>
    <w:rsid w:val="00775D89"/>
    <w:rsid w:val="00775F70"/>
    <w:rsid w:val="00776502"/>
    <w:rsid w:val="007767F9"/>
    <w:rsid w:val="0078067C"/>
    <w:rsid w:val="007818D9"/>
    <w:rsid w:val="007818E4"/>
    <w:rsid w:val="00781969"/>
    <w:rsid w:val="007825A5"/>
    <w:rsid w:val="0078509D"/>
    <w:rsid w:val="007853F7"/>
    <w:rsid w:val="0078560E"/>
    <w:rsid w:val="007862BA"/>
    <w:rsid w:val="00786ED4"/>
    <w:rsid w:val="00790119"/>
    <w:rsid w:val="00791CF9"/>
    <w:rsid w:val="00791E09"/>
    <w:rsid w:val="00792646"/>
    <w:rsid w:val="007939D1"/>
    <w:rsid w:val="007950D3"/>
    <w:rsid w:val="00795524"/>
    <w:rsid w:val="0079690C"/>
    <w:rsid w:val="007A15FC"/>
    <w:rsid w:val="007A294C"/>
    <w:rsid w:val="007A2AAC"/>
    <w:rsid w:val="007A4A31"/>
    <w:rsid w:val="007A4DEA"/>
    <w:rsid w:val="007A51AC"/>
    <w:rsid w:val="007A5BEA"/>
    <w:rsid w:val="007A6431"/>
    <w:rsid w:val="007B1472"/>
    <w:rsid w:val="007B416D"/>
    <w:rsid w:val="007B6D83"/>
    <w:rsid w:val="007C015D"/>
    <w:rsid w:val="007C15C2"/>
    <w:rsid w:val="007C2F7A"/>
    <w:rsid w:val="007C46A8"/>
    <w:rsid w:val="007C51D0"/>
    <w:rsid w:val="007C5485"/>
    <w:rsid w:val="007C6346"/>
    <w:rsid w:val="007C6BAE"/>
    <w:rsid w:val="007D1087"/>
    <w:rsid w:val="007D2615"/>
    <w:rsid w:val="007D27D2"/>
    <w:rsid w:val="007D548B"/>
    <w:rsid w:val="007D67E6"/>
    <w:rsid w:val="007D683C"/>
    <w:rsid w:val="007D6A9C"/>
    <w:rsid w:val="007D6C68"/>
    <w:rsid w:val="007D770D"/>
    <w:rsid w:val="007D7869"/>
    <w:rsid w:val="007D78D2"/>
    <w:rsid w:val="007E003F"/>
    <w:rsid w:val="007E0E02"/>
    <w:rsid w:val="007E207C"/>
    <w:rsid w:val="007E2654"/>
    <w:rsid w:val="007E2FB2"/>
    <w:rsid w:val="007E4180"/>
    <w:rsid w:val="007E5C2F"/>
    <w:rsid w:val="007E6975"/>
    <w:rsid w:val="007F0501"/>
    <w:rsid w:val="007F0B54"/>
    <w:rsid w:val="007F11EE"/>
    <w:rsid w:val="007F202F"/>
    <w:rsid w:val="007F2FE6"/>
    <w:rsid w:val="007F3B08"/>
    <w:rsid w:val="007F5431"/>
    <w:rsid w:val="007F7F1F"/>
    <w:rsid w:val="00800950"/>
    <w:rsid w:val="00800B3F"/>
    <w:rsid w:val="008014BD"/>
    <w:rsid w:val="00802654"/>
    <w:rsid w:val="00803E58"/>
    <w:rsid w:val="008064B0"/>
    <w:rsid w:val="00807B63"/>
    <w:rsid w:val="008119A3"/>
    <w:rsid w:val="00811D20"/>
    <w:rsid w:val="00812E44"/>
    <w:rsid w:val="00813D4E"/>
    <w:rsid w:val="00813F7D"/>
    <w:rsid w:val="0081464A"/>
    <w:rsid w:val="0081591F"/>
    <w:rsid w:val="00820156"/>
    <w:rsid w:val="0082332F"/>
    <w:rsid w:val="00823C2E"/>
    <w:rsid w:val="008245EB"/>
    <w:rsid w:val="008278C9"/>
    <w:rsid w:val="00830F2A"/>
    <w:rsid w:val="0083158F"/>
    <w:rsid w:val="008344A4"/>
    <w:rsid w:val="00837161"/>
    <w:rsid w:val="00837233"/>
    <w:rsid w:val="0083727F"/>
    <w:rsid w:val="00837355"/>
    <w:rsid w:val="008373B3"/>
    <w:rsid w:val="008378A0"/>
    <w:rsid w:val="00837A5B"/>
    <w:rsid w:val="00840F3D"/>
    <w:rsid w:val="008433BD"/>
    <w:rsid w:val="008433CA"/>
    <w:rsid w:val="00843FB6"/>
    <w:rsid w:val="00846280"/>
    <w:rsid w:val="00846D2E"/>
    <w:rsid w:val="00846E33"/>
    <w:rsid w:val="00852321"/>
    <w:rsid w:val="0085265F"/>
    <w:rsid w:val="00853AF3"/>
    <w:rsid w:val="00853B80"/>
    <w:rsid w:val="0085534E"/>
    <w:rsid w:val="00856662"/>
    <w:rsid w:val="008600D6"/>
    <w:rsid w:val="008603AD"/>
    <w:rsid w:val="00861BF6"/>
    <w:rsid w:val="008621F6"/>
    <w:rsid w:val="008645A1"/>
    <w:rsid w:val="00866759"/>
    <w:rsid w:val="0086790B"/>
    <w:rsid w:val="008730F0"/>
    <w:rsid w:val="0087475E"/>
    <w:rsid w:val="008753D8"/>
    <w:rsid w:val="00875DD2"/>
    <w:rsid w:val="00882F96"/>
    <w:rsid w:val="008831FD"/>
    <w:rsid w:val="008832E1"/>
    <w:rsid w:val="008846B3"/>
    <w:rsid w:val="0088478D"/>
    <w:rsid w:val="008854A9"/>
    <w:rsid w:val="0088601A"/>
    <w:rsid w:val="0088654F"/>
    <w:rsid w:val="008865CD"/>
    <w:rsid w:val="008875F1"/>
    <w:rsid w:val="00894496"/>
    <w:rsid w:val="00894559"/>
    <w:rsid w:val="008948E8"/>
    <w:rsid w:val="00896ED4"/>
    <w:rsid w:val="008A13DE"/>
    <w:rsid w:val="008A250B"/>
    <w:rsid w:val="008A4210"/>
    <w:rsid w:val="008A6DCC"/>
    <w:rsid w:val="008A7E76"/>
    <w:rsid w:val="008B0CF7"/>
    <w:rsid w:val="008B3F29"/>
    <w:rsid w:val="008B471C"/>
    <w:rsid w:val="008B513F"/>
    <w:rsid w:val="008B6724"/>
    <w:rsid w:val="008B6FCE"/>
    <w:rsid w:val="008B7994"/>
    <w:rsid w:val="008B7A62"/>
    <w:rsid w:val="008C08BC"/>
    <w:rsid w:val="008C3B2F"/>
    <w:rsid w:val="008C5D2A"/>
    <w:rsid w:val="008C6A43"/>
    <w:rsid w:val="008C7977"/>
    <w:rsid w:val="008C797D"/>
    <w:rsid w:val="008D12F3"/>
    <w:rsid w:val="008D2AA8"/>
    <w:rsid w:val="008D3516"/>
    <w:rsid w:val="008D406F"/>
    <w:rsid w:val="008D56F6"/>
    <w:rsid w:val="008D6BC6"/>
    <w:rsid w:val="008D7993"/>
    <w:rsid w:val="008E06C5"/>
    <w:rsid w:val="008E229E"/>
    <w:rsid w:val="008E23C3"/>
    <w:rsid w:val="008E26F2"/>
    <w:rsid w:val="008E355D"/>
    <w:rsid w:val="008E43EB"/>
    <w:rsid w:val="008E4B0D"/>
    <w:rsid w:val="008E56D2"/>
    <w:rsid w:val="008E5D02"/>
    <w:rsid w:val="008E5E0E"/>
    <w:rsid w:val="008E5FA7"/>
    <w:rsid w:val="008E7110"/>
    <w:rsid w:val="008E7414"/>
    <w:rsid w:val="008E7B03"/>
    <w:rsid w:val="008F1D4E"/>
    <w:rsid w:val="008F7138"/>
    <w:rsid w:val="008F74B3"/>
    <w:rsid w:val="008F7FBF"/>
    <w:rsid w:val="00900374"/>
    <w:rsid w:val="009015D6"/>
    <w:rsid w:val="00901BFC"/>
    <w:rsid w:val="00902ABB"/>
    <w:rsid w:val="00902B49"/>
    <w:rsid w:val="0090758A"/>
    <w:rsid w:val="0091093F"/>
    <w:rsid w:val="0091260F"/>
    <w:rsid w:val="00912AEA"/>
    <w:rsid w:val="00915430"/>
    <w:rsid w:val="00915C4A"/>
    <w:rsid w:val="00915CF0"/>
    <w:rsid w:val="00917E73"/>
    <w:rsid w:val="00921C71"/>
    <w:rsid w:val="00922399"/>
    <w:rsid w:val="009242A2"/>
    <w:rsid w:val="009254F7"/>
    <w:rsid w:val="00925F4D"/>
    <w:rsid w:val="0092675F"/>
    <w:rsid w:val="00927A2F"/>
    <w:rsid w:val="00931020"/>
    <w:rsid w:val="009329A9"/>
    <w:rsid w:val="009330AB"/>
    <w:rsid w:val="00934FEA"/>
    <w:rsid w:val="00936811"/>
    <w:rsid w:val="0093737F"/>
    <w:rsid w:val="00941E96"/>
    <w:rsid w:val="0094208E"/>
    <w:rsid w:val="00942397"/>
    <w:rsid w:val="0094261A"/>
    <w:rsid w:val="00943361"/>
    <w:rsid w:val="00943B3A"/>
    <w:rsid w:val="00944796"/>
    <w:rsid w:val="00944DDD"/>
    <w:rsid w:val="00945B61"/>
    <w:rsid w:val="009461C7"/>
    <w:rsid w:val="009466B7"/>
    <w:rsid w:val="00951E51"/>
    <w:rsid w:val="00955466"/>
    <w:rsid w:val="009559A6"/>
    <w:rsid w:val="009569A7"/>
    <w:rsid w:val="00960429"/>
    <w:rsid w:val="0096180A"/>
    <w:rsid w:val="00961D8C"/>
    <w:rsid w:val="00962E23"/>
    <w:rsid w:val="0096359D"/>
    <w:rsid w:val="00965C2B"/>
    <w:rsid w:val="00967671"/>
    <w:rsid w:val="00967C63"/>
    <w:rsid w:val="00967FEE"/>
    <w:rsid w:val="009702E0"/>
    <w:rsid w:val="0097100B"/>
    <w:rsid w:val="009712AB"/>
    <w:rsid w:val="00971820"/>
    <w:rsid w:val="00971B96"/>
    <w:rsid w:val="009722A5"/>
    <w:rsid w:val="009749A3"/>
    <w:rsid w:val="00975C35"/>
    <w:rsid w:val="00977EB7"/>
    <w:rsid w:val="0098055A"/>
    <w:rsid w:val="009819E2"/>
    <w:rsid w:val="00982137"/>
    <w:rsid w:val="00983838"/>
    <w:rsid w:val="009845B3"/>
    <w:rsid w:val="009854C8"/>
    <w:rsid w:val="009905F9"/>
    <w:rsid w:val="0099093F"/>
    <w:rsid w:val="00993469"/>
    <w:rsid w:val="00995A66"/>
    <w:rsid w:val="0099631E"/>
    <w:rsid w:val="009A0FAF"/>
    <w:rsid w:val="009A1C96"/>
    <w:rsid w:val="009A2517"/>
    <w:rsid w:val="009A2527"/>
    <w:rsid w:val="009A2C6B"/>
    <w:rsid w:val="009A3A03"/>
    <w:rsid w:val="009A4AD5"/>
    <w:rsid w:val="009A4C38"/>
    <w:rsid w:val="009A4F54"/>
    <w:rsid w:val="009A522C"/>
    <w:rsid w:val="009A57B3"/>
    <w:rsid w:val="009A5CAD"/>
    <w:rsid w:val="009A69A6"/>
    <w:rsid w:val="009A71CE"/>
    <w:rsid w:val="009B02F6"/>
    <w:rsid w:val="009B0AD1"/>
    <w:rsid w:val="009B1127"/>
    <w:rsid w:val="009B1240"/>
    <w:rsid w:val="009B2EF8"/>
    <w:rsid w:val="009B5839"/>
    <w:rsid w:val="009B613F"/>
    <w:rsid w:val="009B6BCC"/>
    <w:rsid w:val="009B6D7D"/>
    <w:rsid w:val="009B71B2"/>
    <w:rsid w:val="009B7A46"/>
    <w:rsid w:val="009C13BF"/>
    <w:rsid w:val="009C1D0A"/>
    <w:rsid w:val="009C3506"/>
    <w:rsid w:val="009C4789"/>
    <w:rsid w:val="009C58D2"/>
    <w:rsid w:val="009C654A"/>
    <w:rsid w:val="009C65AD"/>
    <w:rsid w:val="009C7171"/>
    <w:rsid w:val="009D0802"/>
    <w:rsid w:val="009D194F"/>
    <w:rsid w:val="009D2622"/>
    <w:rsid w:val="009D286A"/>
    <w:rsid w:val="009D7DBB"/>
    <w:rsid w:val="009E1378"/>
    <w:rsid w:val="009E26C2"/>
    <w:rsid w:val="009E412A"/>
    <w:rsid w:val="009E4310"/>
    <w:rsid w:val="009F0124"/>
    <w:rsid w:val="009F0E19"/>
    <w:rsid w:val="009F203A"/>
    <w:rsid w:val="009F3814"/>
    <w:rsid w:val="009F4BC1"/>
    <w:rsid w:val="00A003B8"/>
    <w:rsid w:val="00A01DB2"/>
    <w:rsid w:val="00A023D2"/>
    <w:rsid w:val="00A02D4C"/>
    <w:rsid w:val="00A03361"/>
    <w:rsid w:val="00A0678C"/>
    <w:rsid w:val="00A06C96"/>
    <w:rsid w:val="00A07248"/>
    <w:rsid w:val="00A114E3"/>
    <w:rsid w:val="00A11842"/>
    <w:rsid w:val="00A12B1E"/>
    <w:rsid w:val="00A12B77"/>
    <w:rsid w:val="00A13059"/>
    <w:rsid w:val="00A14AC1"/>
    <w:rsid w:val="00A15517"/>
    <w:rsid w:val="00A20787"/>
    <w:rsid w:val="00A259F0"/>
    <w:rsid w:val="00A25B9E"/>
    <w:rsid w:val="00A2729A"/>
    <w:rsid w:val="00A27D3F"/>
    <w:rsid w:val="00A30C4C"/>
    <w:rsid w:val="00A31726"/>
    <w:rsid w:val="00A32221"/>
    <w:rsid w:val="00A332C7"/>
    <w:rsid w:val="00A35CAA"/>
    <w:rsid w:val="00A37971"/>
    <w:rsid w:val="00A4112D"/>
    <w:rsid w:val="00A41B77"/>
    <w:rsid w:val="00A43475"/>
    <w:rsid w:val="00A45869"/>
    <w:rsid w:val="00A46AFD"/>
    <w:rsid w:val="00A46D95"/>
    <w:rsid w:val="00A471F3"/>
    <w:rsid w:val="00A544F0"/>
    <w:rsid w:val="00A54F38"/>
    <w:rsid w:val="00A5541F"/>
    <w:rsid w:val="00A577E5"/>
    <w:rsid w:val="00A62F2A"/>
    <w:rsid w:val="00A65EC7"/>
    <w:rsid w:val="00A705F4"/>
    <w:rsid w:val="00A706FF"/>
    <w:rsid w:val="00A7212B"/>
    <w:rsid w:val="00A73E80"/>
    <w:rsid w:val="00A73E8F"/>
    <w:rsid w:val="00A74A86"/>
    <w:rsid w:val="00A760DE"/>
    <w:rsid w:val="00A76B1E"/>
    <w:rsid w:val="00A76FA6"/>
    <w:rsid w:val="00A77E1E"/>
    <w:rsid w:val="00A81FD9"/>
    <w:rsid w:val="00A82466"/>
    <w:rsid w:val="00A8413A"/>
    <w:rsid w:val="00A85F42"/>
    <w:rsid w:val="00A8694E"/>
    <w:rsid w:val="00A9092E"/>
    <w:rsid w:val="00A90B08"/>
    <w:rsid w:val="00A929CA"/>
    <w:rsid w:val="00A92B1E"/>
    <w:rsid w:val="00A93864"/>
    <w:rsid w:val="00A93A58"/>
    <w:rsid w:val="00A93C52"/>
    <w:rsid w:val="00A9402F"/>
    <w:rsid w:val="00A96A81"/>
    <w:rsid w:val="00AA192C"/>
    <w:rsid w:val="00AA245F"/>
    <w:rsid w:val="00AA2823"/>
    <w:rsid w:val="00AA465F"/>
    <w:rsid w:val="00AA6ACF"/>
    <w:rsid w:val="00AB029A"/>
    <w:rsid w:val="00AB1D9E"/>
    <w:rsid w:val="00AB2D59"/>
    <w:rsid w:val="00AB34F4"/>
    <w:rsid w:val="00AB3566"/>
    <w:rsid w:val="00AB3F64"/>
    <w:rsid w:val="00AB50F5"/>
    <w:rsid w:val="00AB6473"/>
    <w:rsid w:val="00AC03F2"/>
    <w:rsid w:val="00AC1543"/>
    <w:rsid w:val="00AC2163"/>
    <w:rsid w:val="00AC258F"/>
    <w:rsid w:val="00AC38A6"/>
    <w:rsid w:val="00AC44F8"/>
    <w:rsid w:val="00AC4B1B"/>
    <w:rsid w:val="00AC5058"/>
    <w:rsid w:val="00AC5655"/>
    <w:rsid w:val="00AC5C39"/>
    <w:rsid w:val="00AC7192"/>
    <w:rsid w:val="00AD00BC"/>
    <w:rsid w:val="00AD1061"/>
    <w:rsid w:val="00AD11EC"/>
    <w:rsid w:val="00AD16B8"/>
    <w:rsid w:val="00AD1979"/>
    <w:rsid w:val="00AD1AE1"/>
    <w:rsid w:val="00AD20E0"/>
    <w:rsid w:val="00AD363C"/>
    <w:rsid w:val="00AD3842"/>
    <w:rsid w:val="00AD3E2B"/>
    <w:rsid w:val="00AD5BF2"/>
    <w:rsid w:val="00AD693E"/>
    <w:rsid w:val="00AD755F"/>
    <w:rsid w:val="00AD760A"/>
    <w:rsid w:val="00AE2BA4"/>
    <w:rsid w:val="00AE2FAF"/>
    <w:rsid w:val="00AE336E"/>
    <w:rsid w:val="00AE3EC2"/>
    <w:rsid w:val="00AE44FD"/>
    <w:rsid w:val="00AE4DA8"/>
    <w:rsid w:val="00AE6229"/>
    <w:rsid w:val="00AE72F8"/>
    <w:rsid w:val="00AF147B"/>
    <w:rsid w:val="00AF1E33"/>
    <w:rsid w:val="00AF2FD3"/>
    <w:rsid w:val="00AF5A2E"/>
    <w:rsid w:val="00B00503"/>
    <w:rsid w:val="00B03908"/>
    <w:rsid w:val="00B03CFA"/>
    <w:rsid w:val="00B04556"/>
    <w:rsid w:val="00B046CB"/>
    <w:rsid w:val="00B046E0"/>
    <w:rsid w:val="00B07375"/>
    <w:rsid w:val="00B07544"/>
    <w:rsid w:val="00B1065A"/>
    <w:rsid w:val="00B11636"/>
    <w:rsid w:val="00B1212E"/>
    <w:rsid w:val="00B1300D"/>
    <w:rsid w:val="00B1549F"/>
    <w:rsid w:val="00B162C8"/>
    <w:rsid w:val="00B16849"/>
    <w:rsid w:val="00B200C2"/>
    <w:rsid w:val="00B20539"/>
    <w:rsid w:val="00B27280"/>
    <w:rsid w:val="00B324A0"/>
    <w:rsid w:val="00B32F81"/>
    <w:rsid w:val="00B336B1"/>
    <w:rsid w:val="00B33F51"/>
    <w:rsid w:val="00B35319"/>
    <w:rsid w:val="00B357CC"/>
    <w:rsid w:val="00B402B2"/>
    <w:rsid w:val="00B40572"/>
    <w:rsid w:val="00B40FD4"/>
    <w:rsid w:val="00B41025"/>
    <w:rsid w:val="00B416B7"/>
    <w:rsid w:val="00B43DFE"/>
    <w:rsid w:val="00B44FAA"/>
    <w:rsid w:val="00B46083"/>
    <w:rsid w:val="00B47039"/>
    <w:rsid w:val="00B4745D"/>
    <w:rsid w:val="00B47D6A"/>
    <w:rsid w:val="00B502AC"/>
    <w:rsid w:val="00B5063D"/>
    <w:rsid w:val="00B50E1C"/>
    <w:rsid w:val="00B51380"/>
    <w:rsid w:val="00B513C6"/>
    <w:rsid w:val="00B53202"/>
    <w:rsid w:val="00B55BB5"/>
    <w:rsid w:val="00B56495"/>
    <w:rsid w:val="00B56973"/>
    <w:rsid w:val="00B5797A"/>
    <w:rsid w:val="00B60272"/>
    <w:rsid w:val="00B60634"/>
    <w:rsid w:val="00B61172"/>
    <w:rsid w:val="00B624BC"/>
    <w:rsid w:val="00B63412"/>
    <w:rsid w:val="00B664A1"/>
    <w:rsid w:val="00B70521"/>
    <w:rsid w:val="00B70EDB"/>
    <w:rsid w:val="00B720C5"/>
    <w:rsid w:val="00B72743"/>
    <w:rsid w:val="00B7505B"/>
    <w:rsid w:val="00B752C3"/>
    <w:rsid w:val="00B75AC5"/>
    <w:rsid w:val="00B7727C"/>
    <w:rsid w:val="00B83A18"/>
    <w:rsid w:val="00B8455B"/>
    <w:rsid w:val="00B86294"/>
    <w:rsid w:val="00B90CEC"/>
    <w:rsid w:val="00B93645"/>
    <w:rsid w:val="00B94695"/>
    <w:rsid w:val="00B94747"/>
    <w:rsid w:val="00B95A50"/>
    <w:rsid w:val="00B95CF4"/>
    <w:rsid w:val="00BA0B8D"/>
    <w:rsid w:val="00BA2B56"/>
    <w:rsid w:val="00BA4A8D"/>
    <w:rsid w:val="00BA5129"/>
    <w:rsid w:val="00BA67CA"/>
    <w:rsid w:val="00BA758E"/>
    <w:rsid w:val="00BA79C6"/>
    <w:rsid w:val="00BB03C8"/>
    <w:rsid w:val="00BB27CA"/>
    <w:rsid w:val="00BB2DCC"/>
    <w:rsid w:val="00BB3421"/>
    <w:rsid w:val="00BB4E6A"/>
    <w:rsid w:val="00BB747F"/>
    <w:rsid w:val="00BC4E5E"/>
    <w:rsid w:val="00BD0FFD"/>
    <w:rsid w:val="00BD2644"/>
    <w:rsid w:val="00BD3EE9"/>
    <w:rsid w:val="00BD5514"/>
    <w:rsid w:val="00BD683C"/>
    <w:rsid w:val="00BD72FF"/>
    <w:rsid w:val="00BE04CF"/>
    <w:rsid w:val="00BE6AEF"/>
    <w:rsid w:val="00BE7153"/>
    <w:rsid w:val="00BF0687"/>
    <w:rsid w:val="00BF109A"/>
    <w:rsid w:val="00BF175C"/>
    <w:rsid w:val="00BF1D81"/>
    <w:rsid w:val="00BF2DC5"/>
    <w:rsid w:val="00BF420F"/>
    <w:rsid w:val="00BF4AB8"/>
    <w:rsid w:val="00BF57BA"/>
    <w:rsid w:val="00BF5A3E"/>
    <w:rsid w:val="00C00624"/>
    <w:rsid w:val="00C013B4"/>
    <w:rsid w:val="00C01CB2"/>
    <w:rsid w:val="00C01FB3"/>
    <w:rsid w:val="00C02FC6"/>
    <w:rsid w:val="00C03C8D"/>
    <w:rsid w:val="00C05C77"/>
    <w:rsid w:val="00C102B3"/>
    <w:rsid w:val="00C10533"/>
    <w:rsid w:val="00C10AAF"/>
    <w:rsid w:val="00C113B4"/>
    <w:rsid w:val="00C135F4"/>
    <w:rsid w:val="00C13C9E"/>
    <w:rsid w:val="00C212CA"/>
    <w:rsid w:val="00C21544"/>
    <w:rsid w:val="00C2286D"/>
    <w:rsid w:val="00C22D54"/>
    <w:rsid w:val="00C2329E"/>
    <w:rsid w:val="00C2372B"/>
    <w:rsid w:val="00C24C6A"/>
    <w:rsid w:val="00C25144"/>
    <w:rsid w:val="00C25DC9"/>
    <w:rsid w:val="00C26EF0"/>
    <w:rsid w:val="00C32508"/>
    <w:rsid w:val="00C337F1"/>
    <w:rsid w:val="00C34258"/>
    <w:rsid w:val="00C345F6"/>
    <w:rsid w:val="00C34811"/>
    <w:rsid w:val="00C35F9A"/>
    <w:rsid w:val="00C371B7"/>
    <w:rsid w:val="00C37B76"/>
    <w:rsid w:val="00C42343"/>
    <w:rsid w:val="00C429AE"/>
    <w:rsid w:val="00C42F50"/>
    <w:rsid w:val="00C4347A"/>
    <w:rsid w:val="00C45AC1"/>
    <w:rsid w:val="00C4753A"/>
    <w:rsid w:val="00C47E03"/>
    <w:rsid w:val="00C47EDA"/>
    <w:rsid w:val="00C501D5"/>
    <w:rsid w:val="00C50D6A"/>
    <w:rsid w:val="00C50F28"/>
    <w:rsid w:val="00C520AB"/>
    <w:rsid w:val="00C53969"/>
    <w:rsid w:val="00C53A69"/>
    <w:rsid w:val="00C53C75"/>
    <w:rsid w:val="00C55801"/>
    <w:rsid w:val="00C5646A"/>
    <w:rsid w:val="00C57600"/>
    <w:rsid w:val="00C579AB"/>
    <w:rsid w:val="00C57BAF"/>
    <w:rsid w:val="00C611D7"/>
    <w:rsid w:val="00C61DA2"/>
    <w:rsid w:val="00C62424"/>
    <w:rsid w:val="00C62F51"/>
    <w:rsid w:val="00C63EA1"/>
    <w:rsid w:val="00C643E5"/>
    <w:rsid w:val="00C70BCE"/>
    <w:rsid w:val="00C70F75"/>
    <w:rsid w:val="00C735A5"/>
    <w:rsid w:val="00C73778"/>
    <w:rsid w:val="00C74095"/>
    <w:rsid w:val="00C76B39"/>
    <w:rsid w:val="00C7754E"/>
    <w:rsid w:val="00C77931"/>
    <w:rsid w:val="00C80392"/>
    <w:rsid w:val="00C80CA4"/>
    <w:rsid w:val="00C819B8"/>
    <w:rsid w:val="00C83104"/>
    <w:rsid w:val="00C8415E"/>
    <w:rsid w:val="00C863CA"/>
    <w:rsid w:val="00C86AFE"/>
    <w:rsid w:val="00C8748B"/>
    <w:rsid w:val="00C9135F"/>
    <w:rsid w:val="00C9187A"/>
    <w:rsid w:val="00C970C1"/>
    <w:rsid w:val="00CA0327"/>
    <w:rsid w:val="00CA23A3"/>
    <w:rsid w:val="00CA43A0"/>
    <w:rsid w:val="00CA5EDD"/>
    <w:rsid w:val="00CA6020"/>
    <w:rsid w:val="00CA64A3"/>
    <w:rsid w:val="00CA6DC1"/>
    <w:rsid w:val="00CB04B1"/>
    <w:rsid w:val="00CB051E"/>
    <w:rsid w:val="00CB0CE1"/>
    <w:rsid w:val="00CB0E00"/>
    <w:rsid w:val="00CB2B7D"/>
    <w:rsid w:val="00CB2D4A"/>
    <w:rsid w:val="00CB3A7C"/>
    <w:rsid w:val="00CB60DA"/>
    <w:rsid w:val="00CC1D02"/>
    <w:rsid w:val="00CC3083"/>
    <w:rsid w:val="00CC4E89"/>
    <w:rsid w:val="00CC52FC"/>
    <w:rsid w:val="00CC5334"/>
    <w:rsid w:val="00CC6AFB"/>
    <w:rsid w:val="00CC6DF7"/>
    <w:rsid w:val="00CC7599"/>
    <w:rsid w:val="00CD003F"/>
    <w:rsid w:val="00CD0B89"/>
    <w:rsid w:val="00CD1A3C"/>
    <w:rsid w:val="00CD1B47"/>
    <w:rsid w:val="00CD3246"/>
    <w:rsid w:val="00CD46EB"/>
    <w:rsid w:val="00CD509F"/>
    <w:rsid w:val="00CD570C"/>
    <w:rsid w:val="00CD6A78"/>
    <w:rsid w:val="00CD743B"/>
    <w:rsid w:val="00CE22EB"/>
    <w:rsid w:val="00CE4088"/>
    <w:rsid w:val="00CE41C5"/>
    <w:rsid w:val="00CE43EE"/>
    <w:rsid w:val="00CE45CA"/>
    <w:rsid w:val="00CE479B"/>
    <w:rsid w:val="00CE75DE"/>
    <w:rsid w:val="00CE7DE8"/>
    <w:rsid w:val="00CE7F47"/>
    <w:rsid w:val="00CF0435"/>
    <w:rsid w:val="00CF19D9"/>
    <w:rsid w:val="00CF208C"/>
    <w:rsid w:val="00CF2B82"/>
    <w:rsid w:val="00CF30F9"/>
    <w:rsid w:val="00CF3160"/>
    <w:rsid w:val="00CF4B0C"/>
    <w:rsid w:val="00D01038"/>
    <w:rsid w:val="00D029A2"/>
    <w:rsid w:val="00D05B20"/>
    <w:rsid w:val="00D05D2D"/>
    <w:rsid w:val="00D07A6D"/>
    <w:rsid w:val="00D10906"/>
    <w:rsid w:val="00D10D91"/>
    <w:rsid w:val="00D113A1"/>
    <w:rsid w:val="00D126BB"/>
    <w:rsid w:val="00D135F5"/>
    <w:rsid w:val="00D138E2"/>
    <w:rsid w:val="00D13E5C"/>
    <w:rsid w:val="00D15553"/>
    <w:rsid w:val="00D1648A"/>
    <w:rsid w:val="00D16AC2"/>
    <w:rsid w:val="00D17F6C"/>
    <w:rsid w:val="00D206EF"/>
    <w:rsid w:val="00D21A24"/>
    <w:rsid w:val="00D239EA"/>
    <w:rsid w:val="00D26857"/>
    <w:rsid w:val="00D306D9"/>
    <w:rsid w:val="00D30D03"/>
    <w:rsid w:val="00D30EEE"/>
    <w:rsid w:val="00D31C81"/>
    <w:rsid w:val="00D331DF"/>
    <w:rsid w:val="00D33AAE"/>
    <w:rsid w:val="00D36AEA"/>
    <w:rsid w:val="00D37970"/>
    <w:rsid w:val="00D37C5B"/>
    <w:rsid w:val="00D40B67"/>
    <w:rsid w:val="00D43590"/>
    <w:rsid w:val="00D44FBB"/>
    <w:rsid w:val="00D46DB3"/>
    <w:rsid w:val="00D47A18"/>
    <w:rsid w:val="00D50A24"/>
    <w:rsid w:val="00D545F9"/>
    <w:rsid w:val="00D546DC"/>
    <w:rsid w:val="00D56E7F"/>
    <w:rsid w:val="00D608DC"/>
    <w:rsid w:val="00D617F3"/>
    <w:rsid w:val="00D6202E"/>
    <w:rsid w:val="00D626FE"/>
    <w:rsid w:val="00D62C7B"/>
    <w:rsid w:val="00D635AC"/>
    <w:rsid w:val="00D63750"/>
    <w:rsid w:val="00D6383B"/>
    <w:rsid w:val="00D64E24"/>
    <w:rsid w:val="00D72820"/>
    <w:rsid w:val="00D773BF"/>
    <w:rsid w:val="00D80316"/>
    <w:rsid w:val="00D8031D"/>
    <w:rsid w:val="00D80AA7"/>
    <w:rsid w:val="00D83AE1"/>
    <w:rsid w:val="00D83D28"/>
    <w:rsid w:val="00D852B4"/>
    <w:rsid w:val="00D85FB7"/>
    <w:rsid w:val="00D9314B"/>
    <w:rsid w:val="00D93686"/>
    <w:rsid w:val="00D944E2"/>
    <w:rsid w:val="00D9519A"/>
    <w:rsid w:val="00D9629C"/>
    <w:rsid w:val="00D96F08"/>
    <w:rsid w:val="00DA0327"/>
    <w:rsid w:val="00DA1415"/>
    <w:rsid w:val="00DA2B00"/>
    <w:rsid w:val="00DA3375"/>
    <w:rsid w:val="00DA4A96"/>
    <w:rsid w:val="00DA5BF9"/>
    <w:rsid w:val="00DB1820"/>
    <w:rsid w:val="00DB3944"/>
    <w:rsid w:val="00DB4B05"/>
    <w:rsid w:val="00DB51AA"/>
    <w:rsid w:val="00DC1436"/>
    <w:rsid w:val="00DC2668"/>
    <w:rsid w:val="00DC3643"/>
    <w:rsid w:val="00DC6B0C"/>
    <w:rsid w:val="00DC714A"/>
    <w:rsid w:val="00DC74D6"/>
    <w:rsid w:val="00DC7901"/>
    <w:rsid w:val="00DD019B"/>
    <w:rsid w:val="00DD07FB"/>
    <w:rsid w:val="00DD0A90"/>
    <w:rsid w:val="00DD26F8"/>
    <w:rsid w:val="00DD4B7B"/>
    <w:rsid w:val="00DD4C53"/>
    <w:rsid w:val="00DD6AB0"/>
    <w:rsid w:val="00DD6DF2"/>
    <w:rsid w:val="00DD7F74"/>
    <w:rsid w:val="00DE369D"/>
    <w:rsid w:val="00DE429B"/>
    <w:rsid w:val="00DE4353"/>
    <w:rsid w:val="00DE4F7F"/>
    <w:rsid w:val="00DE510D"/>
    <w:rsid w:val="00DE5610"/>
    <w:rsid w:val="00DE64A0"/>
    <w:rsid w:val="00DE6C73"/>
    <w:rsid w:val="00DF0A47"/>
    <w:rsid w:val="00DF0F75"/>
    <w:rsid w:val="00DF2261"/>
    <w:rsid w:val="00DF44A3"/>
    <w:rsid w:val="00DF5640"/>
    <w:rsid w:val="00DF57F0"/>
    <w:rsid w:val="00DF691F"/>
    <w:rsid w:val="00DF6B22"/>
    <w:rsid w:val="00E01C77"/>
    <w:rsid w:val="00E02D27"/>
    <w:rsid w:val="00E02D66"/>
    <w:rsid w:val="00E0586D"/>
    <w:rsid w:val="00E05953"/>
    <w:rsid w:val="00E05CAA"/>
    <w:rsid w:val="00E05FB7"/>
    <w:rsid w:val="00E063B4"/>
    <w:rsid w:val="00E0677F"/>
    <w:rsid w:val="00E07CE9"/>
    <w:rsid w:val="00E11B38"/>
    <w:rsid w:val="00E120A6"/>
    <w:rsid w:val="00E139B3"/>
    <w:rsid w:val="00E14687"/>
    <w:rsid w:val="00E14A84"/>
    <w:rsid w:val="00E150B2"/>
    <w:rsid w:val="00E15262"/>
    <w:rsid w:val="00E15A28"/>
    <w:rsid w:val="00E1627A"/>
    <w:rsid w:val="00E17770"/>
    <w:rsid w:val="00E20E2F"/>
    <w:rsid w:val="00E21970"/>
    <w:rsid w:val="00E21E53"/>
    <w:rsid w:val="00E22904"/>
    <w:rsid w:val="00E23C7B"/>
    <w:rsid w:val="00E24A79"/>
    <w:rsid w:val="00E266AC"/>
    <w:rsid w:val="00E267D9"/>
    <w:rsid w:val="00E27191"/>
    <w:rsid w:val="00E27194"/>
    <w:rsid w:val="00E27359"/>
    <w:rsid w:val="00E30AD2"/>
    <w:rsid w:val="00E30AFB"/>
    <w:rsid w:val="00E32274"/>
    <w:rsid w:val="00E33E8B"/>
    <w:rsid w:val="00E347FF"/>
    <w:rsid w:val="00E3584A"/>
    <w:rsid w:val="00E35DAE"/>
    <w:rsid w:val="00E40AF6"/>
    <w:rsid w:val="00E453A4"/>
    <w:rsid w:val="00E47337"/>
    <w:rsid w:val="00E50605"/>
    <w:rsid w:val="00E50F89"/>
    <w:rsid w:val="00E51666"/>
    <w:rsid w:val="00E5246D"/>
    <w:rsid w:val="00E52EB3"/>
    <w:rsid w:val="00E54C30"/>
    <w:rsid w:val="00E603C7"/>
    <w:rsid w:val="00E60EFB"/>
    <w:rsid w:val="00E661BE"/>
    <w:rsid w:val="00E668E3"/>
    <w:rsid w:val="00E66D26"/>
    <w:rsid w:val="00E6752E"/>
    <w:rsid w:val="00E706BC"/>
    <w:rsid w:val="00E70862"/>
    <w:rsid w:val="00E71D63"/>
    <w:rsid w:val="00E72652"/>
    <w:rsid w:val="00E72AB2"/>
    <w:rsid w:val="00E73A1C"/>
    <w:rsid w:val="00E7500F"/>
    <w:rsid w:val="00E772C3"/>
    <w:rsid w:val="00E77AF5"/>
    <w:rsid w:val="00E805B6"/>
    <w:rsid w:val="00E81822"/>
    <w:rsid w:val="00E83CFF"/>
    <w:rsid w:val="00E840AA"/>
    <w:rsid w:val="00E86A59"/>
    <w:rsid w:val="00E8757F"/>
    <w:rsid w:val="00E93B5B"/>
    <w:rsid w:val="00E94BCD"/>
    <w:rsid w:val="00E95295"/>
    <w:rsid w:val="00E9760E"/>
    <w:rsid w:val="00EA158E"/>
    <w:rsid w:val="00EA2098"/>
    <w:rsid w:val="00EA30B6"/>
    <w:rsid w:val="00EA5609"/>
    <w:rsid w:val="00EA61CB"/>
    <w:rsid w:val="00EA70EB"/>
    <w:rsid w:val="00EB04B9"/>
    <w:rsid w:val="00EB11AA"/>
    <w:rsid w:val="00EB253B"/>
    <w:rsid w:val="00EB2953"/>
    <w:rsid w:val="00EB54EE"/>
    <w:rsid w:val="00EB576F"/>
    <w:rsid w:val="00EB5BA7"/>
    <w:rsid w:val="00EB677D"/>
    <w:rsid w:val="00EB6848"/>
    <w:rsid w:val="00EB7508"/>
    <w:rsid w:val="00EC056B"/>
    <w:rsid w:val="00EC10A4"/>
    <w:rsid w:val="00EC1871"/>
    <w:rsid w:val="00EC1EBE"/>
    <w:rsid w:val="00EC6372"/>
    <w:rsid w:val="00EC63E9"/>
    <w:rsid w:val="00EC7409"/>
    <w:rsid w:val="00EC798F"/>
    <w:rsid w:val="00EC7B5B"/>
    <w:rsid w:val="00ED0C43"/>
    <w:rsid w:val="00ED18EF"/>
    <w:rsid w:val="00ED2384"/>
    <w:rsid w:val="00ED282F"/>
    <w:rsid w:val="00ED535E"/>
    <w:rsid w:val="00ED5C94"/>
    <w:rsid w:val="00EE1318"/>
    <w:rsid w:val="00EE1E99"/>
    <w:rsid w:val="00EE2302"/>
    <w:rsid w:val="00EE2EB0"/>
    <w:rsid w:val="00EE3859"/>
    <w:rsid w:val="00EE3C06"/>
    <w:rsid w:val="00EF0BB2"/>
    <w:rsid w:val="00EF1A89"/>
    <w:rsid w:val="00EF2E21"/>
    <w:rsid w:val="00EF339D"/>
    <w:rsid w:val="00EF6170"/>
    <w:rsid w:val="00EF6993"/>
    <w:rsid w:val="00EF715D"/>
    <w:rsid w:val="00EF78BF"/>
    <w:rsid w:val="00F00A82"/>
    <w:rsid w:val="00F02CEE"/>
    <w:rsid w:val="00F04BCA"/>
    <w:rsid w:val="00F05619"/>
    <w:rsid w:val="00F05D44"/>
    <w:rsid w:val="00F07CD1"/>
    <w:rsid w:val="00F10D55"/>
    <w:rsid w:val="00F11A0D"/>
    <w:rsid w:val="00F135BF"/>
    <w:rsid w:val="00F13AA8"/>
    <w:rsid w:val="00F16385"/>
    <w:rsid w:val="00F2110F"/>
    <w:rsid w:val="00F22849"/>
    <w:rsid w:val="00F24958"/>
    <w:rsid w:val="00F24F3B"/>
    <w:rsid w:val="00F307AA"/>
    <w:rsid w:val="00F30A5D"/>
    <w:rsid w:val="00F33336"/>
    <w:rsid w:val="00F33FFF"/>
    <w:rsid w:val="00F34E65"/>
    <w:rsid w:val="00F35F28"/>
    <w:rsid w:val="00F36157"/>
    <w:rsid w:val="00F402FA"/>
    <w:rsid w:val="00F4051A"/>
    <w:rsid w:val="00F4184D"/>
    <w:rsid w:val="00F422D7"/>
    <w:rsid w:val="00F424A3"/>
    <w:rsid w:val="00F42BCC"/>
    <w:rsid w:val="00F42D1F"/>
    <w:rsid w:val="00F42E1B"/>
    <w:rsid w:val="00F4389D"/>
    <w:rsid w:val="00F45825"/>
    <w:rsid w:val="00F514BC"/>
    <w:rsid w:val="00F52116"/>
    <w:rsid w:val="00F52204"/>
    <w:rsid w:val="00F52B55"/>
    <w:rsid w:val="00F53755"/>
    <w:rsid w:val="00F53C5B"/>
    <w:rsid w:val="00F54207"/>
    <w:rsid w:val="00F5532D"/>
    <w:rsid w:val="00F56863"/>
    <w:rsid w:val="00F56C63"/>
    <w:rsid w:val="00F56F2F"/>
    <w:rsid w:val="00F600A9"/>
    <w:rsid w:val="00F631AC"/>
    <w:rsid w:val="00F632AA"/>
    <w:rsid w:val="00F63871"/>
    <w:rsid w:val="00F63FED"/>
    <w:rsid w:val="00F64151"/>
    <w:rsid w:val="00F64D25"/>
    <w:rsid w:val="00F65040"/>
    <w:rsid w:val="00F65CB2"/>
    <w:rsid w:val="00F66837"/>
    <w:rsid w:val="00F66A1F"/>
    <w:rsid w:val="00F66AF6"/>
    <w:rsid w:val="00F6775D"/>
    <w:rsid w:val="00F71523"/>
    <w:rsid w:val="00F71F4D"/>
    <w:rsid w:val="00F72861"/>
    <w:rsid w:val="00F72DE0"/>
    <w:rsid w:val="00F77ACE"/>
    <w:rsid w:val="00F77F49"/>
    <w:rsid w:val="00F82D2D"/>
    <w:rsid w:val="00F835C2"/>
    <w:rsid w:val="00F83739"/>
    <w:rsid w:val="00F842F7"/>
    <w:rsid w:val="00F869EA"/>
    <w:rsid w:val="00F86E1B"/>
    <w:rsid w:val="00F86E9C"/>
    <w:rsid w:val="00F87444"/>
    <w:rsid w:val="00F87450"/>
    <w:rsid w:val="00F87B53"/>
    <w:rsid w:val="00F90007"/>
    <w:rsid w:val="00F9041B"/>
    <w:rsid w:val="00F91389"/>
    <w:rsid w:val="00F96595"/>
    <w:rsid w:val="00F96BA3"/>
    <w:rsid w:val="00F976CE"/>
    <w:rsid w:val="00FA0527"/>
    <w:rsid w:val="00FA0D37"/>
    <w:rsid w:val="00FA11D5"/>
    <w:rsid w:val="00FA11DF"/>
    <w:rsid w:val="00FA122D"/>
    <w:rsid w:val="00FA129D"/>
    <w:rsid w:val="00FA1ADA"/>
    <w:rsid w:val="00FA47CC"/>
    <w:rsid w:val="00FA4B16"/>
    <w:rsid w:val="00FA4B3A"/>
    <w:rsid w:val="00FA54B3"/>
    <w:rsid w:val="00FA7331"/>
    <w:rsid w:val="00FB0616"/>
    <w:rsid w:val="00FB112C"/>
    <w:rsid w:val="00FB190D"/>
    <w:rsid w:val="00FB1BE6"/>
    <w:rsid w:val="00FB4890"/>
    <w:rsid w:val="00FB73A4"/>
    <w:rsid w:val="00FB7795"/>
    <w:rsid w:val="00FC117D"/>
    <w:rsid w:val="00FC2D98"/>
    <w:rsid w:val="00FD0BBD"/>
    <w:rsid w:val="00FD0C99"/>
    <w:rsid w:val="00FD3DD2"/>
    <w:rsid w:val="00FD433C"/>
    <w:rsid w:val="00FD5A48"/>
    <w:rsid w:val="00FD6515"/>
    <w:rsid w:val="00FD67E2"/>
    <w:rsid w:val="00FD7626"/>
    <w:rsid w:val="00FE2B68"/>
    <w:rsid w:val="00FE454D"/>
    <w:rsid w:val="00FE6214"/>
    <w:rsid w:val="00FE62D8"/>
    <w:rsid w:val="00FE793E"/>
    <w:rsid w:val="00FF165F"/>
    <w:rsid w:val="00FF1987"/>
    <w:rsid w:val="00FF2ED3"/>
    <w:rsid w:val="00FF4195"/>
    <w:rsid w:val="00FF59DE"/>
    <w:rsid w:val="00FF5D41"/>
    <w:rsid w:val="00FF6A66"/>
    <w:rsid w:val="13367ED5"/>
    <w:rsid w:val="1E944CBA"/>
    <w:rsid w:val="6E5D0B20"/>
    <w:rsid w:val="706A22A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semiHidden="0" w:uiPriority="0" w:unhideWhenUsed="0" w:qFormat="1"/>
    <w:lsdException w:name="footer" w:semiHidden="0" w:uiPriority="0" w:unhideWhenUsed="0" w:qFormat="1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semiHidden="0" w:uiPriority="0" w:unhideWhenUsed="0" w:qFormat="1"/>
    <w:lsdException w:name="endnote reference" w:uiPriority="0"/>
    <w:lsdException w:name="endnote text" w:uiPriority="0"/>
    <w:lsdException w:name="table of authorities" w:semiHidden="0" w:uiPriority="0" w:unhideWhenUsed="0"/>
    <w:lsdException w:name="macro" w:uiPriority="0"/>
    <w:lsdException w:name="toa heading" w:uiPriority="0"/>
    <w:lsdException w:name="List" w:semiHidden="0" w:uiPriority="0" w:unhideWhenUsed="0"/>
    <w:lsdException w:name="List Bullet" w:semiHidden="0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 w:qFormat="1"/>
    <w:lsdException w:name="Body Text" w:uiPriority="0"/>
    <w:lsdException w:name="Body Text Indent" w:uiPriority="0"/>
    <w:lsdException w:name="List Continue" w:uiPriority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semiHidden="0" w:uiPriority="0" w:unhideWhenUsed="0" w:qFormat="1"/>
    <w:lsdException w:name="Plain Text" w:semiHidden="0" w:uiPriority="0" w:unhideWhenUsed="0" w:qFormat="1"/>
    <w:lsdException w:name="E-mail Signature" w:uiPriority="0"/>
    <w:lsdException w:name="Normal (Web)" w:semiHidden="0" w:uiPriority="0" w:unhideWhenUsed="0" w:qFormat="1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semiHidden="0" w:uiPriority="0" w:unhideWhenUsed="0" w:qFormat="1"/>
    <w:lsdException w:name="HTML Sample" w:uiPriority="0"/>
    <w:lsdException w:name="HTML Typewriter" w:uiPriority="0"/>
    <w:lsdException w:name="HTML Variable" w:uiPriority="0"/>
    <w:lsdException w:name="Normal Table" w:qFormat="1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semiHidden="0" w:uiPriority="0" w:unhideWhenUsed="0"/>
    <w:lsdException w:name="Table Web 3" w:semiHidden="0" w:uiPriority="0" w:unhideWhenUsed="0"/>
    <w:lsdException w:name="Balloon Text" w:semiHidden="0" w:unhideWhenUsed="0" w:qFormat="1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 w:qFormat="1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link w:val="10"/>
    <w:qFormat/>
    <w:pPr>
      <w:keepNext/>
      <w:widowControl/>
      <w:spacing w:before="240" w:after="60"/>
      <w:jc w:val="left"/>
      <w:outlineLvl w:val="0"/>
    </w:pPr>
    <w:rPr>
      <w:rFonts w:ascii="Arial" w:hAnsi="Arial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2"/>
    <w:qFormat/>
    <w:pPr>
      <w:keepNext/>
      <w:widowControl/>
      <w:spacing w:before="240" w:after="60"/>
      <w:jc w:val="left"/>
      <w:outlineLvl w:val="1"/>
    </w:pPr>
    <w:rPr>
      <w:rFonts w:ascii="Arial" w:hAnsi="Arial"/>
      <w:b/>
      <w:i/>
      <w:kern w:val="0"/>
      <w:sz w:val="20"/>
      <w:szCs w:val="20"/>
    </w:rPr>
  </w:style>
  <w:style w:type="paragraph" w:styleId="Heading3">
    <w:name w:val="heading 3"/>
    <w:basedOn w:val="Normal"/>
    <w:next w:val="Normal"/>
    <w:link w:val="3"/>
    <w:qFormat/>
    <w:pPr>
      <w:keepNext/>
      <w:widowControl/>
      <w:spacing w:before="240" w:after="60"/>
      <w:jc w:val="left"/>
      <w:outlineLvl w:val="2"/>
    </w:pPr>
    <w:rPr>
      <w:b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a2"/>
    <w:qFormat/>
    <w:rPr>
      <w:rFonts w:ascii="宋体"/>
      <w:sz w:val="18"/>
      <w:szCs w:val="18"/>
    </w:rPr>
  </w:style>
  <w:style w:type="paragraph" w:styleId="PlainText">
    <w:name w:val="Plain Text"/>
    <w:basedOn w:val="Normal"/>
    <w:link w:val="a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1"/>
    <w:uiPriority w:val="99"/>
    <w:qFormat/>
    <w:rPr>
      <w:sz w:val="18"/>
      <w:szCs w:val="18"/>
    </w:rPr>
  </w:style>
  <w:style w:type="paragraph" w:styleId="Footer">
    <w:name w:val="footer"/>
    <w:basedOn w:val="Normal"/>
    <w:link w:val="a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4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link w:val="HTML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NormalWeb">
    <w:name w:val="Normal (Web)"/>
    <w:basedOn w:val="Normal"/>
    <w:link w:val="a5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itle">
    <w:name w:val="Title"/>
    <w:basedOn w:val="Normal"/>
    <w:next w:val="Normal"/>
    <w:link w:val="a3"/>
    <w:qFormat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table" w:styleId="TableGrid">
    <w:name w:val="Table Grid"/>
    <w:basedOn w:val="Table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ListAccent3">
    <w:name w:val="Light List Accent 3"/>
    <w:basedOn w:val="TableNormal"/>
    <w:uiPriority w:val="61"/>
    <w:qFormat/>
    <w:rPr>
      <w:rFonts w:asciiTheme="minorHAnsi" w:eastAsiaTheme="minorEastAsia" w:hAnsiTheme="minorHAnsi" w:cstheme="minorBidi"/>
      <w:sz w:val="22"/>
      <w:szCs w:val="22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Strong">
    <w:name w:val="Strong"/>
    <w:basedOn w:val="DefaultParagraphFont"/>
    <w:qFormat/>
    <w:rPr>
      <w:b/>
      <w:bCs/>
    </w:rPr>
  </w:style>
  <w:style w:type="character" w:styleId="PageNumber">
    <w:name w:val="page number"/>
    <w:basedOn w:val="DefaultParagraphFont"/>
    <w:qFormat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a">
    <w:name w:val="纯文本 字符"/>
    <w:basedOn w:val="DefaultParagraphFont"/>
    <w:link w:val="PlainText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Char3CharCharCharCharCharChar">
    <w:name w:val="Char3 Char Char Char Char Char Char"/>
    <w:basedOn w:val="Normal"/>
    <w:qFormat/>
    <w:pPr>
      <w:widowControl/>
      <w:spacing w:line="300" w:lineRule="auto"/>
      <w:ind w:firstLine="200" w:firstLineChars="200"/>
    </w:pPr>
  </w:style>
  <w:style w:type="paragraph" w:customStyle="1" w:styleId="CharCharCharCharCharCharCharCharChar">
    <w:name w:val="Char Char Char Char Char Char Char Char Char"/>
    <w:basedOn w:val="Normal"/>
    <w:qFormat/>
    <w:pPr>
      <w:widowControl/>
      <w:spacing w:line="300" w:lineRule="auto"/>
      <w:ind w:firstLine="200" w:firstLineChars="200"/>
    </w:pPr>
    <w:rPr>
      <w:kern w:val="0"/>
      <w:szCs w:val="20"/>
    </w:rPr>
  </w:style>
  <w:style w:type="character" w:customStyle="1" w:styleId="a0">
    <w:name w:val="页脚 字符"/>
    <w:basedOn w:val="DefaultParagraphFont"/>
    <w:link w:val="Footer"/>
    <w:uiPriority w:val="99"/>
    <w:qFormat/>
    <w:rPr>
      <w:kern w:val="2"/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qFormat/>
    <w:rPr>
      <w:kern w:val="2"/>
      <w:sz w:val="18"/>
      <w:szCs w:val="18"/>
    </w:rPr>
  </w:style>
  <w:style w:type="character" w:customStyle="1" w:styleId="a2">
    <w:name w:val="文档结构图 字符"/>
    <w:basedOn w:val="DefaultParagraphFont"/>
    <w:link w:val="DocumentMap"/>
    <w:qFormat/>
    <w:rPr>
      <w:rFonts w:ascii="宋体"/>
      <w:kern w:val="2"/>
      <w:sz w:val="18"/>
      <w:szCs w:val="18"/>
    </w:rPr>
  </w:style>
  <w:style w:type="character" w:customStyle="1" w:styleId="a3">
    <w:name w:val="标题 字符"/>
    <w:link w:val="Title"/>
    <w:qFormat/>
    <w:rPr>
      <w:rFonts w:ascii="Cambria" w:hAnsi="Cambria"/>
      <w:b/>
      <w:bCs/>
      <w:sz w:val="32"/>
      <w:szCs w:val="32"/>
    </w:rPr>
  </w:style>
  <w:style w:type="character" w:customStyle="1" w:styleId="Char1">
    <w:name w:val="标题 Char1"/>
    <w:basedOn w:val="DefaultParagraphFont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  <w:rPr>
      <w:rFonts w:ascii="Calibri" w:hAnsi="Calibri"/>
      <w:szCs w:val="22"/>
    </w:r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">
    <w:name w:val="Char"/>
    <w:basedOn w:val="Normal"/>
    <w:autoRedefine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mathjye">
    <w:name w:val="mathjye"/>
    <w:basedOn w:val="DefaultParagraphFont"/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autoRedefine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HTML">
    <w:name w:val="HTML 预设格式 字符"/>
    <w:basedOn w:val="DefaultParagraphFont"/>
    <w:link w:val="HTMLPreformatted"/>
    <w:qFormat/>
    <w:rPr>
      <w:rFonts w:ascii="Arial" w:hAnsi="Arial" w:cs="Arial"/>
      <w:sz w:val="24"/>
      <w:szCs w:val="24"/>
    </w:rPr>
  </w:style>
  <w:style w:type="paragraph" w:customStyle="1" w:styleId="Char10">
    <w:name w:val="Char1"/>
    <w:basedOn w:val="Normal"/>
    <w:qFormat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Char2">
    <w:name w:val="Char2"/>
    <w:basedOn w:val="Normal"/>
    <w:autoRedefine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ascii="Calibri" w:hAnsi="Calibri"/>
      <w:szCs w:val="22"/>
    </w:rPr>
  </w:style>
  <w:style w:type="character" w:customStyle="1" w:styleId="a4">
    <w:name w:val="页眉 字符"/>
    <w:basedOn w:val="DefaultParagraphFont"/>
    <w:link w:val="Header"/>
    <w:uiPriority w:val="99"/>
    <w:qFormat/>
    <w:rPr>
      <w:kern w:val="2"/>
      <w:sz w:val="18"/>
      <w:szCs w:val="18"/>
    </w:rPr>
  </w:style>
  <w:style w:type="character" w:customStyle="1" w:styleId="resgen1">
    <w:name w:val="res_gen1"/>
    <w:qFormat/>
    <w:rPr>
      <w:sz w:val="20"/>
      <w:szCs w:val="20"/>
    </w:rPr>
  </w:style>
  <w:style w:type="paragraph" w:customStyle="1" w:styleId="New">
    <w:name w:val="正文 New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customStyle="1" w:styleId="10">
    <w:name w:val="标题 1 字符"/>
    <w:basedOn w:val="DefaultParagraphFont"/>
    <w:link w:val="Heading1"/>
    <w:qFormat/>
    <w:rPr>
      <w:rFonts w:ascii="Arial" w:hAnsi="Arial"/>
      <w:b/>
      <w:kern w:val="28"/>
      <w:sz w:val="28"/>
    </w:rPr>
  </w:style>
  <w:style w:type="character" w:customStyle="1" w:styleId="2">
    <w:name w:val="标题 2 字符"/>
    <w:basedOn w:val="DefaultParagraphFont"/>
    <w:link w:val="Heading2"/>
    <w:qFormat/>
    <w:rPr>
      <w:rFonts w:ascii="Arial" w:hAnsi="Arial"/>
      <w:b/>
      <w:i/>
    </w:rPr>
  </w:style>
  <w:style w:type="character" w:customStyle="1" w:styleId="3">
    <w:name w:val="标题 3 字符"/>
    <w:basedOn w:val="DefaultParagraphFont"/>
    <w:link w:val="Heading3"/>
    <w:qFormat/>
    <w:rPr>
      <w:b/>
    </w:rPr>
  </w:style>
  <w:style w:type="paragraph" w:customStyle="1" w:styleId="CharCharChar1CharCharCharChar">
    <w:name w:val="Char Char Char1 Char Char Char Char"/>
    <w:basedOn w:val="Normal"/>
    <w:qFormat/>
    <w:pPr>
      <w:widowControl/>
      <w:spacing w:line="300" w:lineRule="auto"/>
      <w:ind w:firstLine="200" w:firstLineChars="200"/>
    </w:pPr>
  </w:style>
  <w:style w:type="character" w:customStyle="1" w:styleId="a5">
    <w:name w:val="普通(网站) 字符"/>
    <w:link w:val="NormalWeb"/>
    <w:qFormat/>
    <w:rPr>
      <w:rFonts w:ascii="宋体" w:hAnsi="宋体" w:cs="宋体"/>
      <w:sz w:val="24"/>
      <w:szCs w:val="24"/>
    </w:rPr>
  </w:style>
  <w:style w:type="paragraph" w:customStyle="1" w:styleId="CharCharCharCharCharCharCharCharChar1">
    <w:name w:val="Char Char Char Char Char Char Char Char Char1"/>
    <w:basedOn w:val="Normal"/>
    <w:qFormat/>
    <w:pPr>
      <w:widowControl/>
      <w:spacing w:line="300" w:lineRule="auto"/>
      <w:ind w:firstLine="200" w:firstLineChars="200"/>
    </w:pPr>
    <w:rPr>
      <w:kern w:val="0"/>
      <w:szCs w:val="20"/>
    </w:rPr>
  </w:style>
  <w:style w:type="character" w:customStyle="1" w:styleId="fontstyle01">
    <w:name w:val="fontstyle01"/>
    <w:basedOn w:val="DefaultParagraphFont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style21">
    <w:name w:val="fontstyle21"/>
    <w:basedOn w:val="DefaultParagraphFont"/>
    <w:qFormat/>
    <w:rPr>
      <w:rFonts w:ascii="MicrosoftYaHei" w:hAnsi="MicrosoftYaHei" w:hint="default"/>
      <w:color w:val="000000"/>
      <w:sz w:val="18"/>
      <w:szCs w:val="18"/>
    </w:rPr>
  </w:style>
  <w:style w:type="character" w:customStyle="1" w:styleId="fontstyle31">
    <w:name w:val="fontstyle31"/>
    <w:basedOn w:val="DefaultParagraphFont"/>
    <w:qFormat/>
    <w:rPr>
      <w:rFonts w:ascii="TimesNewRomanPSMT" w:hAnsi="TimesNewRomanPSMT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oleObject" Target="embeddings/oleObject48.bin" /><Relationship Id="rId101" Type="http://schemas.openxmlformats.org/officeDocument/2006/relationships/image" Target="media/image49.wmf" /><Relationship Id="rId102" Type="http://schemas.openxmlformats.org/officeDocument/2006/relationships/oleObject" Target="embeddings/oleObject49.bin" /><Relationship Id="rId103" Type="http://schemas.openxmlformats.org/officeDocument/2006/relationships/image" Target="media/image50.wmf" /><Relationship Id="rId104" Type="http://schemas.openxmlformats.org/officeDocument/2006/relationships/oleObject" Target="embeddings/oleObject50.bin" /><Relationship Id="rId105" Type="http://schemas.openxmlformats.org/officeDocument/2006/relationships/image" Target="media/image51.png" /><Relationship Id="rId106" Type="http://schemas.openxmlformats.org/officeDocument/2006/relationships/image" Target="media/image52.wmf" /><Relationship Id="rId107" Type="http://schemas.openxmlformats.org/officeDocument/2006/relationships/oleObject" Target="embeddings/oleObject51.bin" /><Relationship Id="rId108" Type="http://schemas.openxmlformats.org/officeDocument/2006/relationships/image" Target="media/image53.wmf" /><Relationship Id="rId109" Type="http://schemas.openxmlformats.org/officeDocument/2006/relationships/oleObject" Target="embeddings/oleObject52.bin" /><Relationship Id="rId11" Type="http://schemas.openxmlformats.org/officeDocument/2006/relationships/image" Target="media/image5.wmf" /><Relationship Id="rId110" Type="http://schemas.openxmlformats.org/officeDocument/2006/relationships/image" Target="media/image54.wmf" /><Relationship Id="rId111" Type="http://schemas.openxmlformats.org/officeDocument/2006/relationships/oleObject" Target="embeddings/oleObject53.bin" /><Relationship Id="rId112" Type="http://schemas.openxmlformats.org/officeDocument/2006/relationships/image" Target="media/image55.wmf" /><Relationship Id="rId113" Type="http://schemas.openxmlformats.org/officeDocument/2006/relationships/oleObject" Target="embeddings/oleObject54.bin" /><Relationship Id="rId114" Type="http://schemas.openxmlformats.org/officeDocument/2006/relationships/image" Target="media/image56.wmf" /><Relationship Id="rId115" Type="http://schemas.openxmlformats.org/officeDocument/2006/relationships/oleObject" Target="embeddings/oleObject55.bin" /><Relationship Id="rId116" Type="http://schemas.openxmlformats.org/officeDocument/2006/relationships/image" Target="media/image57.wmf" /><Relationship Id="rId117" Type="http://schemas.openxmlformats.org/officeDocument/2006/relationships/oleObject" Target="embeddings/oleObject56.bin" /><Relationship Id="rId118" Type="http://schemas.openxmlformats.org/officeDocument/2006/relationships/image" Target="media/image58.wmf" /><Relationship Id="rId119" Type="http://schemas.openxmlformats.org/officeDocument/2006/relationships/oleObject" Target="embeddings/oleObject57.bin" /><Relationship Id="rId12" Type="http://schemas.openxmlformats.org/officeDocument/2006/relationships/oleObject" Target="embeddings/oleObject3.bin" /><Relationship Id="rId120" Type="http://schemas.openxmlformats.org/officeDocument/2006/relationships/image" Target="media/image59.wmf" /><Relationship Id="rId121" Type="http://schemas.openxmlformats.org/officeDocument/2006/relationships/oleObject" Target="embeddings/oleObject58.bin" /><Relationship Id="rId122" Type="http://schemas.openxmlformats.org/officeDocument/2006/relationships/image" Target="media/image60.wmf" /><Relationship Id="rId123" Type="http://schemas.openxmlformats.org/officeDocument/2006/relationships/oleObject" Target="embeddings/oleObject59.bin" /><Relationship Id="rId124" Type="http://schemas.openxmlformats.org/officeDocument/2006/relationships/oleObject" Target="embeddings/oleObject60.bin" /><Relationship Id="rId125" Type="http://schemas.openxmlformats.org/officeDocument/2006/relationships/image" Target="media/image61.wmf" /><Relationship Id="rId126" Type="http://schemas.openxmlformats.org/officeDocument/2006/relationships/oleObject" Target="embeddings/oleObject61.bin" /><Relationship Id="rId127" Type="http://schemas.openxmlformats.org/officeDocument/2006/relationships/image" Target="media/image62.wmf" /><Relationship Id="rId128" Type="http://schemas.openxmlformats.org/officeDocument/2006/relationships/oleObject" Target="embeddings/oleObject62.bin" /><Relationship Id="rId129" Type="http://schemas.openxmlformats.org/officeDocument/2006/relationships/image" Target="media/image63.wmf" /><Relationship Id="rId13" Type="http://schemas.openxmlformats.org/officeDocument/2006/relationships/image" Target="media/image6.png" /><Relationship Id="rId130" Type="http://schemas.openxmlformats.org/officeDocument/2006/relationships/oleObject" Target="embeddings/oleObject63.bin" /><Relationship Id="rId131" Type="http://schemas.openxmlformats.org/officeDocument/2006/relationships/image" Target="media/image64.wmf" /><Relationship Id="rId132" Type="http://schemas.openxmlformats.org/officeDocument/2006/relationships/oleObject" Target="embeddings/oleObject64.bin" /><Relationship Id="rId133" Type="http://schemas.openxmlformats.org/officeDocument/2006/relationships/image" Target="media/image65.wmf" /><Relationship Id="rId134" Type="http://schemas.openxmlformats.org/officeDocument/2006/relationships/oleObject" Target="embeddings/oleObject65.bin" /><Relationship Id="rId135" Type="http://schemas.openxmlformats.org/officeDocument/2006/relationships/image" Target="media/image66.wmf" /><Relationship Id="rId136" Type="http://schemas.openxmlformats.org/officeDocument/2006/relationships/oleObject" Target="embeddings/oleObject66.bin" /><Relationship Id="rId137" Type="http://schemas.openxmlformats.org/officeDocument/2006/relationships/image" Target="media/image67.wmf" /><Relationship Id="rId138" Type="http://schemas.openxmlformats.org/officeDocument/2006/relationships/oleObject" Target="embeddings/oleObject67.bin" /><Relationship Id="rId139" Type="http://schemas.openxmlformats.org/officeDocument/2006/relationships/image" Target="media/image68.wmf" /><Relationship Id="rId14" Type="http://schemas.openxmlformats.org/officeDocument/2006/relationships/oleObject" Target="embeddings/oleObject4.bin" /><Relationship Id="rId140" Type="http://schemas.openxmlformats.org/officeDocument/2006/relationships/oleObject" Target="embeddings/oleObject68.bin" /><Relationship Id="rId141" Type="http://schemas.openxmlformats.org/officeDocument/2006/relationships/image" Target="media/image69.wmf" /><Relationship Id="rId142" Type="http://schemas.openxmlformats.org/officeDocument/2006/relationships/oleObject" Target="embeddings/oleObject69.bin" /><Relationship Id="rId143" Type="http://schemas.openxmlformats.org/officeDocument/2006/relationships/image" Target="media/image70.wmf" /><Relationship Id="rId144" Type="http://schemas.openxmlformats.org/officeDocument/2006/relationships/oleObject" Target="embeddings/oleObject70.bin" /><Relationship Id="rId145" Type="http://schemas.openxmlformats.org/officeDocument/2006/relationships/image" Target="media/image71.wmf" /><Relationship Id="rId146" Type="http://schemas.openxmlformats.org/officeDocument/2006/relationships/oleObject" Target="embeddings/oleObject71.bin" /><Relationship Id="rId147" Type="http://schemas.openxmlformats.org/officeDocument/2006/relationships/image" Target="media/image72.wmf" /><Relationship Id="rId148" Type="http://schemas.openxmlformats.org/officeDocument/2006/relationships/oleObject" Target="embeddings/oleObject72.bin" /><Relationship Id="rId149" Type="http://schemas.openxmlformats.org/officeDocument/2006/relationships/image" Target="media/image73.wmf" /><Relationship Id="rId15" Type="http://schemas.openxmlformats.org/officeDocument/2006/relationships/image" Target="media/image7.png" /><Relationship Id="rId150" Type="http://schemas.openxmlformats.org/officeDocument/2006/relationships/oleObject" Target="embeddings/oleObject73.bin" /><Relationship Id="rId151" Type="http://schemas.openxmlformats.org/officeDocument/2006/relationships/image" Target="media/image74.wmf" /><Relationship Id="rId152" Type="http://schemas.openxmlformats.org/officeDocument/2006/relationships/oleObject" Target="embeddings/oleObject74.bin" /><Relationship Id="rId153" Type="http://schemas.openxmlformats.org/officeDocument/2006/relationships/image" Target="media/image75.wmf" /><Relationship Id="rId154" Type="http://schemas.openxmlformats.org/officeDocument/2006/relationships/oleObject" Target="embeddings/oleObject75.bin" /><Relationship Id="rId155" Type="http://schemas.openxmlformats.org/officeDocument/2006/relationships/oleObject" Target="embeddings/oleObject76.bin" /><Relationship Id="rId156" Type="http://schemas.openxmlformats.org/officeDocument/2006/relationships/image" Target="media/image76.wmf" /><Relationship Id="rId157" Type="http://schemas.openxmlformats.org/officeDocument/2006/relationships/oleObject" Target="embeddings/oleObject77.bin" /><Relationship Id="rId158" Type="http://schemas.openxmlformats.org/officeDocument/2006/relationships/image" Target="media/image77.wmf" /><Relationship Id="rId159" Type="http://schemas.openxmlformats.org/officeDocument/2006/relationships/oleObject" Target="embeddings/oleObject78.bin" /><Relationship Id="rId16" Type="http://schemas.openxmlformats.org/officeDocument/2006/relationships/image" Target="media/image8.wmf" /><Relationship Id="rId160" Type="http://schemas.openxmlformats.org/officeDocument/2006/relationships/image" Target="media/image78.wmf" /><Relationship Id="rId161" Type="http://schemas.openxmlformats.org/officeDocument/2006/relationships/oleObject" Target="embeddings/oleObject79.bin" /><Relationship Id="rId162" Type="http://schemas.openxmlformats.org/officeDocument/2006/relationships/image" Target="media/image79.png" /><Relationship Id="rId163" Type="http://schemas.openxmlformats.org/officeDocument/2006/relationships/image" Target="media/image80.png" /><Relationship Id="rId164" Type="http://schemas.openxmlformats.org/officeDocument/2006/relationships/image" Target="media/image81.png" /><Relationship Id="rId165" Type="http://schemas.openxmlformats.org/officeDocument/2006/relationships/image" Target="media/image82.wmf" /><Relationship Id="rId166" Type="http://schemas.openxmlformats.org/officeDocument/2006/relationships/oleObject" Target="embeddings/oleObject80.bin" /><Relationship Id="rId167" Type="http://schemas.openxmlformats.org/officeDocument/2006/relationships/image" Target="media/image83.wmf" /><Relationship Id="rId168" Type="http://schemas.openxmlformats.org/officeDocument/2006/relationships/oleObject" Target="embeddings/oleObject81.bin" /><Relationship Id="rId169" Type="http://schemas.openxmlformats.org/officeDocument/2006/relationships/image" Target="media/image84.wmf" /><Relationship Id="rId17" Type="http://schemas.openxmlformats.org/officeDocument/2006/relationships/oleObject" Target="embeddings/oleObject5.bin" /><Relationship Id="rId170" Type="http://schemas.openxmlformats.org/officeDocument/2006/relationships/oleObject" Target="embeddings/oleObject82.bin" /><Relationship Id="rId171" Type="http://schemas.openxmlformats.org/officeDocument/2006/relationships/image" Target="media/image85.wmf" /><Relationship Id="rId172" Type="http://schemas.openxmlformats.org/officeDocument/2006/relationships/oleObject" Target="embeddings/oleObject83.bin" /><Relationship Id="rId173" Type="http://schemas.openxmlformats.org/officeDocument/2006/relationships/image" Target="media/image86.wmf" /><Relationship Id="rId174" Type="http://schemas.openxmlformats.org/officeDocument/2006/relationships/oleObject" Target="embeddings/oleObject84.bin" /><Relationship Id="rId175" Type="http://schemas.openxmlformats.org/officeDocument/2006/relationships/image" Target="media/image87.wmf" /><Relationship Id="rId176" Type="http://schemas.openxmlformats.org/officeDocument/2006/relationships/oleObject" Target="embeddings/oleObject85.bin" /><Relationship Id="rId177" Type="http://schemas.openxmlformats.org/officeDocument/2006/relationships/oleObject" Target="embeddings/oleObject86.bin" /><Relationship Id="rId178" Type="http://schemas.openxmlformats.org/officeDocument/2006/relationships/image" Target="media/image88.wmf" /><Relationship Id="rId179" Type="http://schemas.openxmlformats.org/officeDocument/2006/relationships/oleObject" Target="embeddings/oleObject87.bin" /><Relationship Id="rId18" Type="http://schemas.openxmlformats.org/officeDocument/2006/relationships/image" Target="media/image9.wmf" /><Relationship Id="rId180" Type="http://schemas.openxmlformats.org/officeDocument/2006/relationships/image" Target="media/image89.wmf" /><Relationship Id="rId181" Type="http://schemas.openxmlformats.org/officeDocument/2006/relationships/oleObject" Target="embeddings/oleObject88.bin" /><Relationship Id="rId182" Type="http://schemas.openxmlformats.org/officeDocument/2006/relationships/image" Target="media/image90.wmf" /><Relationship Id="rId183" Type="http://schemas.openxmlformats.org/officeDocument/2006/relationships/oleObject" Target="embeddings/oleObject89.bin" /><Relationship Id="rId184" Type="http://schemas.openxmlformats.org/officeDocument/2006/relationships/image" Target="media/image91.wmf" /><Relationship Id="rId185" Type="http://schemas.openxmlformats.org/officeDocument/2006/relationships/oleObject" Target="embeddings/oleObject90.bin" /><Relationship Id="rId186" Type="http://schemas.openxmlformats.org/officeDocument/2006/relationships/image" Target="media/image92.wmf" /><Relationship Id="rId187" Type="http://schemas.openxmlformats.org/officeDocument/2006/relationships/oleObject" Target="embeddings/oleObject91.bin" /><Relationship Id="rId188" Type="http://schemas.openxmlformats.org/officeDocument/2006/relationships/image" Target="media/image93.wmf" /><Relationship Id="rId189" Type="http://schemas.openxmlformats.org/officeDocument/2006/relationships/oleObject" Target="embeddings/oleObject92.bin" /><Relationship Id="rId19" Type="http://schemas.openxmlformats.org/officeDocument/2006/relationships/oleObject" Target="embeddings/oleObject6.bin" /><Relationship Id="rId190" Type="http://schemas.openxmlformats.org/officeDocument/2006/relationships/image" Target="media/image94.wmf" /><Relationship Id="rId191" Type="http://schemas.openxmlformats.org/officeDocument/2006/relationships/oleObject" Target="embeddings/oleObject93.bin" /><Relationship Id="rId192" Type="http://schemas.openxmlformats.org/officeDocument/2006/relationships/image" Target="media/image95.wmf" /><Relationship Id="rId193" Type="http://schemas.openxmlformats.org/officeDocument/2006/relationships/oleObject" Target="embeddings/oleObject94.bin" /><Relationship Id="rId194" Type="http://schemas.openxmlformats.org/officeDocument/2006/relationships/image" Target="media/image96.png" /><Relationship Id="rId195" Type="http://schemas.openxmlformats.org/officeDocument/2006/relationships/image" Target="media/image97.wmf" /><Relationship Id="rId196" Type="http://schemas.openxmlformats.org/officeDocument/2006/relationships/oleObject" Target="embeddings/oleObject95.bin" /><Relationship Id="rId197" Type="http://schemas.openxmlformats.org/officeDocument/2006/relationships/image" Target="media/image98.wmf" /><Relationship Id="rId198" Type="http://schemas.openxmlformats.org/officeDocument/2006/relationships/oleObject" Target="embeddings/oleObject96.bin" /><Relationship Id="rId199" Type="http://schemas.openxmlformats.org/officeDocument/2006/relationships/image" Target="media/image99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oleObject" Target="embeddings/oleObject97.bin" /><Relationship Id="rId201" Type="http://schemas.openxmlformats.org/officeDocument/2006/relationships/image" Target="media/image100.wmf" /><Relationship Id="rId202" Type="http://schemas.openxmlformats.org/officeDocument/2006/relationships/oleObject" Target="embeddings/oleObject98.bin" /><Relationship Id="rId203" Type="http://schemas.openxmlformats.org/officeDocument/2006/relationships/image" Target="media/image101.wmf" /><Relationship Id="rId204" Type="http://schemas.openxmlformats.org/officeDocument/2006/relationships/oleObject" Target="embeddings/oleObject99.bin" /><Relationship Id="rId205" Type="http://schemas.openxmlformats.org/officeDocument/2006/relationships/image" Target="media/image102.png" /><Relationship Id="rId206" Type="http://schemas.openxmlformats.org/officeDocument/2006/relationships/image" Target="media/image103.png" /><Relationship Id="rId207" Type="http://schemas.openxmlformats.org/officeDocument/2006/relationships/image" Target="media/image104.png" /><Relationship Id="rId208" Type="http://schemas.openxmlformats.org/officeDocument/2006/relationships/image" Target="media/image105.png" /><Relationship Id="rId209" Type="http://schemas.openxmlformats.org/officeDocument/2006/relationships/image" Target="media/image106.wmf" /><Relationship Id="rId21" Type="http://schemas.openxmlformats.org/officeDocument/2006/relationships/oleObject" Target="embeddings/oleObject8.bin" /><Relationship Id="rId210" Type="http://schemas.openxmlformats.org/officeDocument/2006/relationships/oleObject" Target="embeddings/oleObject100.bin" /><Relationship Id="rId211" Type="http://schemas.openxmlformats.org/officeDocument/2006/relationships/image" Target="media/image107.wmf" /><Relationship Id="rId212" Type="http://schemas.openxmlformats.org/officeDocument/2006/relationships/oleObject" Target="embeddings/oleObject101.bin" /><Relationship Id="rId213" Type="http://schemas.openxmlformats.org/officeDocument/2006/relationships/image" Target="media/image108.wmf" /><Relationship Id="rId214" Type="http://schemas.openxmlformats.org/officeDocument/2006/relationships/oleObject" Target="embeddings/oleObject102.bin" /><Relationship Id="rId215" Type="http://schemas.openxmlformats.org/officeDocument/2006/relationships/image" Target="media/image109.wmf" /><Relationship Id="rId216" Type="http://schemas.openxmlformats.org/officeDocument/2006/relationships/oleObject" Target="embeddings/oleObject103.bin" /><Relationship Id="rId217" Type="http://schemas.openxmlformats.org/officeDocument/2006/relationships/image" Target="media/image110.wmf" /><Relationship Id="rId218" Type="http://schemas.openxmlformats.org/officeDocument/2006/relationships/oleObject" Target="embeddings/oleObject104.bin" /><Relationship Id="rId219" Type="http://schemas.openxmlformats.org/officeDocument/2006/relationships/image" Target="media/image111.wmf" /><Relationship Id="rId22" Type="http://schemas.openxmlformats.org/officeDocument/2006/relationships/image" Target="media/image10.wmf" /><Relationship Id="rId220" Type="http://schemas.openxmlformats.org/officeDocument/2006/relationships/oleObject" Target="embeddings/oleObject105.bin" /><Relationship Id="rId221" Type="http://schemas.openxmlformats.org/officeDocument/2006/relationships/image" Target="media/image112.wmf" /><Relationship Id="rId222" Type="http://schemas.openxmlformats.org/officeDocument/2006/relationships/oleObject" Target="embeddings/oleObject106.bin" /><Relationship Id="rId223" Type="http://schemas.openxmlformats.org/officeDocument/2006/relationships/image" Target="media/image113.wmf" /><Relationship Id="rId224" Type="http://schemas.openxmlformats.org/officeDocument/2006/relationships/oleObject" Target="embeddings/oleObject107.bin" /><Relationship Id="rId225" Type="http://schemas.openxmlformats.org/officeDocument/2006/relationships/image" Target="media/image114.wmf" /><Relationship Id="rId226" Type="http://schemas.openxmlformats.org/officeDocument/2006/relationships/oleObject" Target="embeddings/oleObject108.bin" /><Relationship Id="rId227" Type="http://schemas.openxmlformats.org/officeDocument/2006/relationships/image" Target="media/image115.wmf" /><Relationship Id="rId228" Type="http://schemas.openxmlformats.org/officeDocument/2006/relationships/oleObject" Target="embeddings/oleObject109.bin" /><Relationship Id="rId229" Type="http://schemas.openxmlformats.org/officeDocument/2006/relationships/image" Target="media/image116.wmf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10.bin" /><Relationship Id="rId231" Type="http://schemas.openxmlformats.org/officeDocument/2006/relationships/image" Target="media/image117.png" /><Relationship Id="rId232" Type="http://schemas.openxmlformats.org/officeDocument/2006/relationships/image" Target="media/image118.wmf" /><Relationship Id="rId233" Type="http://schemas.openxmlformats.org/officeDocument/2006/relationships/oleObject" Target="embeddings/oleObject111.bin" /><Relationship Id="rId234" Type="http://schemas.openxmlformats.org/officeDocument/2006/relationships/image" Target="media/image119.wmf" /><Relationship Id="rId235" Type="http://schemas.openxmlformats.org/officeDocument/2006/relationships/oleObject" Target="embeddings/oleObject112.bin" /><Relationship Id="rId236" Type="http://schemas.openxmlformats.org/officeDocument/2006/relationships/image" Target="media/image120.wmf" /><Relationship Id="rId237" Type="http://schemas.openxmlformats.org/officeDocument/2006/relationships/oleObject" Target="embeddings/oleObject113.bin" /><Relationship Id="rId238" Type="http://schemas.openxmlformats.org/officeDocument/2006/relationships/image" Target="media/image121.wmf" /><Relationship Id="rId239" Type="http://schemas.openxmlformats.org/officeDocument/2006/relationships/oleObject" Target="embeddings/oleObject114.bin" /><Relationship Id="rId24" Type="http://schemas.openxmlformats.org/officeDocument/2006/relationships/image" Target="media/image11.wmf" /><Relationship Id="rId240" Type="http://schemas.openxmlformats.org/officeDocument/2006/relationships/image" Target="media/image122.wmf" /><Relationship Id="rId241" Type="http://schemas.openxmlformats.org/officeDocument/2006/relationships/oleObject" Target="embeddings/oleObject115.bin" /><Relationship Id="rId242" Type="http://schemas.openxmlformats.org/officeDocument/2006/relationships/image" Target="media/image123.wmf" /><Relationship Id="rId243" Type="http://schemas.openxmlformats.org/officeDocument/2006/relationships/oleObject" Target="embeddings/oleObject116.bin" /><Relationship Id="rId244" Type="http://schemas.openxmlformats.org/officeDocument/2006/relationships/image" Target="media/image124.wmf" /><Relationship Id="rId245" Type="http://schemas.openxmlformats.org/officeDocument/2006/relationships/oleObject" Target="embeddings/oleObject117.bin" /><Relationship Id="rId246" Type="http://schemas.openxmlformats.org/officeDocument/2006/relationships/image" Target="media/image125.wmf" /><Relationship Id="rId247" Type="http://schemas.openxmlformats.org/officeDocument/2006/relationships/oleObject" Target="embeddings/oleObject118.bin" /><Relationship Id="rId248" Type="http://schemas.openxmlformats.org/officeDocument/2006/relationships/image" Target="media/image126.png" /><Relationship Id="rId249" Type="http://schemas.openxmlformats.org/officeDocument/2006/relationships/image" Target="media/image127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19.bin" /><Relationship Id="rId251" Type="http://schemas.openxmlformats.org/officeDocument/2006/relationships/oleObject" Target="embeddings/oleObject120.bin" /><Relationship Id="rId252" Type="http://schemas.openxmlformats.org/officeDocument/2006/relationships/oleObject" Target="embeddings/oleObject121.bin" /><Relationship Id="rId253" Type="http://schemas.openxmlformats.org/officeDocument/2006/relationships/image" Target="media/image128.png" /><Relationship Id="rId254" Type="http://schemas.openxmlformats.org/officeDocument/2006/relationships/image" Target="media/image129.png" /><Relationship Id="rId255" Type="http://schemas.openxmlformats.org/officeDocument/2006/relationships/image" Target="media/image130.png" /><Relationship Id="rId256" Type="http://schemas.openxmlformats.org/officeDocument/2006/relationships/image" Target="media/image131.png" /><Relationship Id="rId257" Type="http://schemas.openxmlformats.org/officeDocument/2006/relationships/image" Target="media/image132.wmf" /><Relationship Id="rId258" Type="http://schemas.openxmlformats.org/officeDocument/2006/relationships/oleObject" Target="embeddings/oleObject122.bin" /><Relationship Id="rId259" Type="http://schemas.openxmlformats.org/officeDocument/2006/relationships/image" Target="media/image133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23.bin" /><Relationship Id="rId261" Type="http://schemas.openxmlformats.org/officeDocument/2006/relationships/image" Target="media/image134.wmf" /><Relationship Id="rId262" Type="http://schemas.openxmlformats.org/officeDocument/2006/relationships/oleObject" Target="embeddings/oleObject124.bin" /><Relationship Id="rId263" Type="http://schemas.openxmlformats.org/officeDocument/2006/relationships/image" Target="media/image135.wmf" /><Relationship Id="rId264" Type="http://schemas.openxmlformats.org/officeDocument/2006/relationships/oleObject" Target="embeddings/oleObject125.bin" /><Relationship Id="rId265" Type="http://schemas.openxmlformats.org/officeDocument/2006/relationships/image" Target="media/image136.wmf" /><Relationship Id="rId266" Type="http://schemas.openxmlformats.org/officeDocument/2006/relationships/oleObject" Target="embeddings/oleObject126.bin" /><Relationship Id="rId267" Type="http://schemas.openxmlformats.org/officeDocument/2006/relationships/oleObject" Target="embeddings/oleObject127.bin" /><Relationship Id="rId268" Type="http://schemas.openxmlformats.org/officeDocument/2006/relationships/oleObject" Target="embeddings/oleObject128.bin" /><Relationship Id="rId269" Type="http://schemas.openxmlformats.org/officeDocument/2006/relationships/image" Target="media/image137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29.bin" /><Relationship Id="rId271" Type="http://schemas.openxmlformats.org/officeDocument/2006/relationships/image" Target="media/image138.wmf" /><Relationship Id="rId272" Type="http://schemas.openxmlformats.org/officeDocument/2006/relationships/oleObject" Target="embeddings/oleObject130.bin" /><Relationship Id="rId273" Type="http://schemas.openxmlformats.org/officeDocument/2006/relationships/image" Target="media/image139.wmf" /><Relationship Id="rId274" Type="http://schemas.openxmlformats.org/officeDocument/2006/relationships/oleObject" Target="embeddings/oleObject131.bin" /><Relationship Id="rId275" Type="http://schemas.openxmlformats.org/officeDocument/2006/relationships/image" Target="media/image140.wmf" /><Relationship Id="rId276" Type="http://schemas.openxmlformats.org/officeDocument/2006/relationships/oleObject" Target="embeddings/oleObject132.bin" /><Relationship Id="rId277" Type="http://schemas.openxmlformats.org/officeDocument/2006/relationships/image" Target="media/image141.wmf" /><Relationship Id="rId278" Type="http://schemas.openxmlformats.org/officeDocument/2006/relationships/oleObject" Target="embeddings/oleObject133.bin" /><Relationship Id="rId279" Type="http://schemas.openxmlformats.org/officeDocument/2006/relationships/image" Target="media/image142.png" /><Relationship Id="rId28" Type="http://schemas.openxmlformats.org/officeDocument/2006/relationships/image" Target="media/image13.wmf" /><Relationship Id="rId280" Type="http://schemas.openxmlformats.org/officeDocument/2006/relationships/image" Target="media/image143.wmf" /><Relationship Id="rId281" Type="http://schemas.openxmlformats.org/officeDocument/2006/relationships/oleObject" Target="embeddings/oleObject134.bin" /><Relationship Id="rId282" Type="http://schemas.openxmlformats.org/officeDocument/2006/relationships/image" Target="media/image144.wmf" /><Relationship Id="rId283" Type="http://schemas.openxmlformats.org/officeDocument/2006/relationships/oleObject" Target="embeddings/oleObject135.bin" /><Relationship Id="rId284" Type="http://schemas.openxmlformats.org/officeDocument/2006/relationships/image" Target="media/image145.wmf" /><Relationship Id="rId285" Type="http://schemas.openxmlformats.org/officeDocument/2006/relationships/oleObject" Target="embeddings/oleObject136.bin" /><Relationship Id="rId286" Type="http://schemas.openxmlformats.org/officeDocument/2006/relationships/image" Target="media/image146.wmf" /><Relationship Id="rId287" Type="http://schemas.openxmlformats.org/officeDocument/2006/relationships/oleObject" Target="embeddings/oleObject137.bin" /><Relationship Id="rId288" Type="http://schemas.openxmlformats.org/officeDocument/2006/relationships/image" Target="media/image147.wmf" /><Relationship Id="rId289" Type="http://schemas.openxmlformats.org/officeDocument/2006/relationships/oleObject" Target="embeddings/oleObject138.bin" /><Relationship Id="rId29" Type="http://schemas.openxmlformats.org/officeDocument/2006/relationships/oleObject" Target="embeddings/oleObject12.bin" /><Relationship Id="rId290" Type="http://schemas.openxmlformats.org/officeDocument/2006/relationships/image" Target="media/image148.wmf" /><Relationship Id="rId291" Type="http://schemas.openxmlformats.org/officeDocument/2006/relationships/oleObject" Target="embeddings/oleObject139.bin" /><Relationship Id="rId292" Type="http://schemas.openxmlformats.org/officeDocument/2006/relationships/image" Target="media/image149.wmf" /><Relationship Id="rId293" Type="http://schemas.openxmlformats.org/officeDocument/2006/relationships/oleObject" Target="embeddings/oleObject140.bin" /><Relationship Id="rId294" Type="http://schemas.openxmlformats.org/officeDocument/2006/relationships/image" Target="media/image150.png" /><Relationship Id="rId295" Type="http://schemas.openxmlformats.org/officeDocument/2006/relationships/image" Target="media/image151.wmf" /><Relationship Id="rId296" Type="http://schemas.openxmlformats.org/officeDocument/2006/relationships/oleObject" Target="embeddings/oleObject141.bin" /><Relationship Id="rId297" Type="http://schemas.openxmlformats.org/officeDocument/2006/relationships/image" Target="media/image152.wmf" /><Relationship Id="rId298" Type="http://schemas.openxmlformats.org/officeDocument/2006/relationships/oleObject" Target="embeddings/oleObject142.bin" /><Relationship Id="rId299" Type="http://schemas.openxmlformats.org/officeDocument/2006/relationships/image" Target="media/image153.wmf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43.bin" /><Relationship Id="rId301" Type="http://schemas.openxmlformats.org/officeDocument/2006/relationships/image" Target="media/image154.wmf" /><Relationship Id="rId302" Type="http://schemas.openxmlformats.org/officeDocument/2006/relationships/oleObject" Target="embeddings/oleObject144.bin" /><Relationship Id="rId303" Type="http://schemas.openxmlformats.org/officeDocument/2006/relationships/image" Target="media/image155.wmf" /><Relationship Id="rId304" Type="http://schemas.openxmlformats.org/officeDocument/2006/relationships/oleObject" Target="embeddings/oleObject145.bin" /><Relationship Id="rId305" Type="http://schemas.openxmlformats.org/officeDocument/2006/relationships/image" Target="media/image156.wmf" /><Relationship Id="rId306" Type="http://schemas.openxmlformats.org/officeDocument/2006/relationships/oleObject" Target="embeddings/oleObject146.bin" /><Relationship Id="rId307" Type="http://schemas.openxmlformats.org/officeDocument/2006/relationships/image" Target="media/image157.wmf" /><Relationship Id="rId308" Type="http://schemas.openxmlformats.org/officeDocument/2006/relationships/oleObject" Target="embeddings/oleObject147.bin" /><Relationship Id="rId309" Type="http://schemas.openxmlformats.org/officeDocument/2006/relationships/image" Target="media/image158.wmf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48.bin" /><Relationship Id="rId311" Type="http://schemas.openxmlformats.org/officeDocument/2006/relationships/image" Target="media/image159.wmf" /><Relationship Id="rId312" Type="http://schemas.openxmlformats.org/officeDocument/2006/relationships/oleObject" Target="embeddings/oleObject149.bin" /><Relationship Id="rId313" Type="http://schemas.openxmlformats.org/officeDocument/2006/relationships/image" Target="media/image160.png" /><Relationship Id="rId314" Type="http://schemas.openxmlformats.org/officeDocument/2006/relationships/image" Target="media/image161.wmf" /><Relationship Id="rId315" Type="http://schemas.openxmlformats.org/officeDocument/2006/relationships/oleObject" Target="embeddings/oleObject150.bin" /><Relationship Id="rId316" Type="http://schemas.openxmlformats.org/officeDocument/2006/relationships/image" Target="media/image162.wmf" /><Relationship Id="rId317" Type="http://schemas.openxmlformats.org/officeDocument/2006/relationships/oleObject" Target="embeddings/oleObject151.bin" /><Relationship Id="rId318" Type="http://schemas.openxmlformats.org/officeDocument/2006/relationships/image" Target="media/image163.wmf" /><Relationship Id="rId319" Type="http://schemas.openxmlformats.org/officeDocument/2006/relationships/oleObject" Target="embeddings/oleObject152.bin" /><Relationship Id="rId32" Type="http://schemas.openxmlformats.org/officeDocument/2006/relationships/image" Target="media/image15.wmf" /><Relationship Id="rId320" Type="http://schemas.openxmlformats.org/officeDocument/2006/relationships/image" Target="media/image164.wmf" /><Relationship Id="rId321" Type="http://schemas.openxmlformats.org/officeDocument/2006/relationships/oleObject" Target="embeddings/oleObject153.bin" /><Relationship Id="rId322" Type="http://schemas.openxmlformats.org/officeDocument/2006/relationships/image" Target="media/image165.wmf" /><Relationship Id="rId323" Type="http://schemas.openxmlformats.org/officeDocument/2006/relationships/oleObject" Target="embeddings/oleObject154.bin" /><Relationship Id="rId324" Type="http://schemas.openxmlformats.org/officeDocument/2006/relationships/image" Target="media/image166.wmf" /><Relationship Id="rId325" Type="http://schemas.openxmlformats.org/officeDocument/2006/relationships/oleObject" Target="embeddings/oleObject155.bin" /><Relationship Id="rId326" Type="http://schemas.openxmlformats.org/officeDocument/2006/relationships/image" Target="media/image167.png" /><Relationship Id="rId327" Type="http://schemas.openxmlformats.org/officeDocument/2006/relationships/image" Target="media/image168.wmf" /><Relationship Id="rId328" Type="http://schemas.openxmlformats.org/officeDocument/2006/relationships/oleObject" Target="embeddings/oleObject156.bin" /><Relationship Id="rId329" Type="http://schemas.openxmlformats.org/officeDocument/2006/relationships/image" Target="media/image169.wmf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157.bin" /><Relationship Id="rId331" Type="http://schemas.openxmlformats.org/officeDocument/2006/relationships/image" Target="media/image170.wmf" /><Relationship Id="rId332" Type="http://schemas.openxmlformats.org/officeDocument/2006/relationships/oleObject" Target="embeddings/oleObject158.bin" /><Relationship Id="rId333" Type="http://schemas.openxmlformats.org/officeDocument/2006/relationships/image" Target="media/image171.wmf" /><Relationship Id="rId334" Type="http://schemas.openxmlformats.org/officeDocument/2006/relationships/oleObject" Target="embeddings/oleObject159.bin" /><Relationship Id="rId335" Type="http://schemas.openxmlformats.org/officeDocument/2006/relationships/image" Target="media/image172.wmf" /><Relationship Id="rId336" Type="http://schemas.openxmlformats.org/officeDocument/2006/relationships/oleObject" Target="embeddings/oleObject160.bin" /><Relationship Id="rId337" Type="http://schemas.openxmlformats.org/officeDocument/2006/relationships/image" Target="media/image173.png" /><Relationship Id="rId338" Type="http://schemas.openxmlformats.org/officeDocument/2006/relationships/image" Target="media/image174.wmf" /><Relationship Id="rId339" Type="http://schemas.openxmlformats.org/officeDocument/2006/relationships/oleObject" Target="embeddings/oleObject161.bin" /><Relationship Id="rId34" Type="http://schemas.openxmlformats.org/officeDocument/2006/relationships/image" Target="media/image16.wmf" /><Relationship Id="rId340" Type="http://schemas.openxmlformats.org/officeDocument/2006/relationships/image" Target="media/image175.wmf" /><Relationship Id="rId341" Type="http://schemas.openxmlformats.org/officeDocument/2006/relationships/oleObject" Target="embeddings/oleObject162.bin" /><Relationship Id="rId342" Type="http://schemas.openxmlformats.org/officeDocument/2006/relationships/image" Target="media/image176.wmf" /><Relationship Id="rId343" Type="http://schemas.openxmlformats.org/officeDocument/2006/relationships/oleObject" Target="embeddings/oleObject163.bin" /><Relationship Id="rId344" Type="http://schemas.openxmlformats.org/officeDocument/2006/relationships/image" Target="media/image177.wmf" /><Relationship Id="rId345" Type="http://schemas.openxmlformats.org/officeDocument/2006/relationships/oleObject" Target="embeddings/oleObject164.bin" /><Relationship Id="rId346" Type="http://schemas.openxmlformats.org/officeDocument/2006/relationships/image" Target="media/image178.wmf" /><Relationship Id="rId347" Type="http://schemas.openxmlformats.org/officeDocument/2006/relationships/oleObject" Target="embeddings/oleObject165.bin" /><Relationship Id="rId348" Type="http://schemas.openxmlformats.org/officeDocument/2006/relationships/image" Target="media/image179.wmf" /><Relationship Id="rId349" Type="http://schemas.openxmlformats.org/officeDocument/2006/relationships/oleObject" Target="embeddings/oleObject166.bin" /><Relationship Id="rId35" Type="http://schemas.openxmlformats.org/officeDocument/2006/relationships/oleObject" Target="embeddings/oleObject15.bin" /><Relationship Id="rId350" Type="http://schemas.openxmlformats.org/officeDocument/2006/relationships/image" Target="media/image180.wmf" /><Relationship Id="rId351" Type="http://schemas.openxmlformats.org/officeDocument/2006/relationships/oleObject" Target="embeddings/oleObject167.bin" /><Relationship Id="rId352" Type="http://schemas.openxmlformats.org/officeDocument/2006/relationships/image" Target="media/image181.wmf" /><Relationship Id="rId353" Type="http://schemas.openxmlformats.org/officeDocument/2006/relationships/oleObject" Target="embeddings/oleObject168.bin" /><Relationship Id="rId354" Type="http://schemas.openxmlformats.org/officeDocument/2006/relationships/image" Target="media/image182.wmf" /><Relationship Id="rId355" Type="http://schemas.openxmlformats.org/officeDocument/2006/relationships/oleObject" Target="embeddings/oleObject169.bin" /><Relationship Id="rId356" Type="http://schemas.openxmlformats.org/officeDocument/2006/relationships/image" Target="media/image183.wmf" /><Relationship Id="rId357" Type="http://schemas.openxmlformats.org/officeDocument/2006/relationships/oleObject" Target="embeddings/oleObject170.bin" /><Relationship Id="rId358" Type="http://schemas.openxmlformats.org/officeDocument/2006/relationships/oleObject" Target="embeddings/oleObject171.bin" /><Relationship Id="rId359" Type="http://schemas.openxmlformats.org/officeDocument/2006/relationships/image" Target="media/image184.wmf" /><Relationship Id="rId36" Type="http://schemas.openxmlformats.org/officeDocument/2006/relationships/oleObject" Target="embeddings/oleObject16.bin" /><Relationship Id="rId360" Type="http://schemas.openxmlformats.org/officeDocument/2006/relationships/oleObject" Target="embeddings/oleObject172.bin" /><Relationship Id="rId361" Type="http://schemas.openxmlformats.org/officeDocument/2006/relationships/image" Target="media/image185.wmf" /><Relationship Id="rId362" Type="http://schemas.openxmlformats.org/officeDocument/2006/relationships/oleObject" Target="embeddings/oleObject173.bin" /><Relationship Id="rId363" Type="http://schemas.openxmlformats.org/officeDocument/2006/relationships/image" Target="media/image186.wmf" /><Relationship Id="rId364" Type="http://schemas.openxmlformats.org/officeDocument/2006/relationships/oleObject" Target="embeddings/oleObject174.bin" /><Relationship Id="rId365" Type="http://schemas.openxmlformats.org/officeDocument/2006/relationships/image" Target="media/image187.wmf" /><Relationship Id="rId366" Type="http://schemas.openxmlformats.org/officeDocument/2006/relationships/oleObject" Target="embeddings/oleObject175.bin" /><Relationship Id="rId367" Type="http://schemas.openxmlformats.org/officeDocument/2006/relationships/image" Target="media/image188.wmf" /><Relationship Id="rId368" Type="http://schemas.openxmlformats.org/officeDocument/2006/relationships/oleObject" Target="embeddings/oleObject176.bin" /><Relationship Id="rId369" Type="http://schemas.openxmlformats.org/officeDocument/2006/relationships/image" Target="media/image189.wmf" /><Relationship Id="rId37" Type="http://schemas.openxmlformats.org/officeDocument/2006/relationships/image" Target="media/image17.wmf" /><Relationship Id="rId370" Type="http://schemas.openxmlformats.org/officeDocument/2006/relationships/oleObject" Target="embeddings/oleObject177.bin" /><Relationship Id="rId371" Type="http://schemas.openxmlformats.org/officeDocument/2006/relationships/image" Target="media/image190.wmf" /><Relationship Id="rId372" Type="http://schemas.openxmlformats.org/officeDocument/2006/relationships/oleObject" Target="embeddings/oleObject178.bin" /><Relationship Id="rId373" Type="http://schemas.openxmlformats.org/officeDocument/2006/relationships/image" Target="media/image191.wmf" /><Relationship Id="rId374" Type="http://schemas.openxmlformats.org/officeDocument/2006/relationships/oleObject" Target="embeddings/oleObject179.bin" /><Relationship Id="rId375" Type="http://schemas.openxmlformats.org/officeDocument/2006/relationships/image" Target="media/image192.wmf" /><Relationship Id="rId376" Type="http://schemas.openxmlformats.org/officeDocument/2006/relationships/oleObject" Target="embeddings/oleObject180.bin" /><Relationship Id="rId377" Type="http://schemas.openxmlformats.org/officeDocument/2006/relationships/oleObject" Target="embeddings/oleObject181.bin" /><Relationship Id="rId378" Type="http://schemas.openxmlformats.org/officeDocument/2006/relationships/image" Target="media/image193.wmf" /><Relationship Id="rId379" Type="http://schemas.openxmlformats.org/officeDocument/2006/relationships/oleObject" Target="embeddings/oleObject182.bin" /><Relationship Id="rId38" Type="http://schemas.openxmlformats.org/officeDocument/2006/relationships/oleObject" Target="embeddings/oleObject17.bin" /><Relationship Id="rId380" Type="http://schemas.openxmlformats.org/officeDocument/2006/relationships/image" Target="media/image194.png" /><Relationship Id="rId381" Type="http://schemas.openxmlformats.org/officeDocument/2006/relationships/image" Target="media/image195.wmf" /><Relationship Id="rId382" Type="http://schemas.openxmlformats.org/officeDocument/2006/relationships/oleObject" Target="embeddings/oleObject183.bin" /><Relationship Id="rId383" Type="http://schemas.openxmlformats.org/officeDocument/2006/relationships/image" Target="media/image196.wmf" /><Relationship Id="rId384" Type="http://schemas.openxmlformats.org/officeDocument/2006/relationships/oleObject" Target="embeddings/oleObject184.bin" /><Relationship Id="rId385" Type="http://schemas.openxmlformats.org/officeDocument/2006/relationships/image" Target="media/image197.wmf" /><Relationship Id="rId386" Type="http://schemas.openxmlformats.org/officeDocument/2006/relationships/oleObject" Target="embeddings/oleObject185.bin" /><Relationship Id="rId387" Type="http://schemas.openxmlformats.org/officeDocument/2006/relationships/image" Target="media/image198.wmf" /><Relationship Id="rId388" Type="http://schemas.openxmlformats.org/officeDocument/2006/relationships/oleObject" Target="embeddings/oleObject186.bin" /><Relationship Id="rId389" Type="http://schemas.openxmlformats.org/officeDocument/2006/relationships/image" Target="media/image199.wmf" /><Relationship Id="rId39" Type="http://schemas.openxmlformats.org/officeDocument/2006/relationships/image" Target="media/image18.wmf" /><Relationship Id="rId390" Type="http://schemas.openxmlformats.org/officeDocument/2006/relationships/oleObject" Target="embeddings/oleObject187.bin" /><Relationship Id="rId391" Type="http://schemas.openxmlformats.org/officeDocument/2006/relationships/image" Target="media/image200.wmf" /><Relationship Id="rId392" Type="http://schemas.openxmlformats.org/officeDocument/2006/relationships/oleObject" Target="embeddings/oleObject188.bin" /><Relationship Id="rId393" Type="http://schemas.openxmlformats.org/officeDocument/2006/relationships/image" Target="media/image201.wmf" /><Relationship Id="rId394" Type="http://schemas.openxmlformats.org/officeDocument/2006/relationships/oleObject" Target="embeddings/oleObject189.bin" /><Relationship Id="rId395" Type="http://schemas.openxmlformats.org/officeDocument/2006/relationships/image" Target="media/image202.wmf" /><Relationship Id="rId396" Type="http://schemas.openxmlformats.org/officeDocument/2006/relationships/oleObject" Target="embeddings/oleObject190.bin" /><Relationship Id="rId397" Type="http://schemas.openxmlformats.org/officeDocument/2006/relationships/image" Target="media/image203.wmf" /><Relationship Id="rId398" Type="http://schemas.openxmlformats.org/officeDocument/2006/relationships/oleObject" Target="embeddings/oleObject191.bin" /><Relationship Id="rId399" Type="http://schemas.openxmlformats.org/officeDocument/2006/relationships/header" Target="header1.xml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8.bin" /><Relationship Id="rId400" Type="http://schemas.openxmlformats.org/officeDocument/2006/relationships/header" Target="header2.xml" /><Relationship Id="rId401" Type="http://schemas.openxmlformats.org/officeDocument/2006/relationships/footer" Target="footer1.xml" /><Relationship Id="rId402" Type="http://schemas.openxmlformats.org/officeDocument/2006/relationships/footer" Target="footer2.xml" /><Relationship Id="rId403" Type="http://schemas.openxmlformats.org/officeDocument/2006/relationships/theme" Target="theme/theme1.xml" /><Relationship Id="rId404" Type="http://schemas.openxmlformats.org/officeDocument/2006/relationships/styles" Target="styles.xml" /><Relationship Id="rId41" Type="http://schemas.openxmlformats.org/officeDocument/2006/relationships/oleObject" Target="embeddings/oleObject19.bin" /><Relationship Id="rId42" Type="http://schemas.openxmlformats.org/officeDocument/2006/relationships/image" Target="media/image19.wmf" /><Relationship Id="rId43" Type="http://schemas.openxmlformats.org/officeDocument/2006/relationships/oleObject" Target="embeddings/oleObject20.bin" /><Relationship Id="rId44" Type="http://schemas.openxmlformats.org/officeDocument/2006/relationships/image" Target="media/image20.wmf" /><Relationship Id="rId45" Type="http://schemas.openxmlformats.org/officeDocument/2006/relationships/oleObject" Target="embeddings/oleObject21.bin" /><Relationship Id="rId46" Type="http://schemas.openxmlformats.org/officeDocument/2006/relationships/image" Target="media/image21.wmf" /><Relationship Id="rId47" Type="http://schemas.openxmlformats.org/officeDocument/2006/relationships/oleObject" Target="embeddings/oleObject22.bin" /><Relationship Id="rId48" Type="http://schemas.openxmlformats.org/officeDocument/2006/relationships/image" Target="media/image22.wmf" /><Relationship Id="rId49" Type="http://schemas.openxmlformats.org/officeDocument/2006/relationships/oleObject" Target="embeddings/oleObject23.bin" /><Relationship Id="rId5" Type="http://schemas.openxmlformats.org/officeDocument/2006/relationships/image" Target="media/image1.png" /><Relationship Id="rId50" Type="http://schemas.openxmlformats.org/officeDocument/2006/relationships/image" Target="media/image23.wmf" /><Relationship Id="rId51" Type="http://schemas.openxmlformats.org/officeDocument/2006/relationships/oleObject" Target="embeddings/oleObject24.bin" /><Relationship Id="rId52" Type="http://schemas.openxmlformats.org/officeDocument/2006/relationships/image" Target="media/image24.wmf" /><Relationship Id="rId53" Type="http://schemas.openxmlformats.org/officeDocument/2006/relationships/oleObject" Target="embeddings/oleObject25.bin" /><Relationship Id="rId54" Type="http://schemas.openxmlformats.org/officeDocument/2006/relationships/image" Target="media/image25.wmf" /><Relationship Id="rId55" Type="http://schemas.openxmlformats.org/officeDocument/2006/relationships/oleObject" Target="embeddings/oleObject26.bin" /><Relationship Id="rId56" Type="http://schemas.openxmlformats.org/officeDocument/2006/relationships/image" Target="media/image26.wmf" /><Relationship Id="rId57" Type="http://schemas.openxmlformats.org/officeDocument/2006/relationships/oleObject" Target="embeddings/oleObject27.bin" /><Relationship Id="rId58" Type="http://schemas.openxmlformats.org/officeDocument/2006/relationships/image" Target="media/image27.wmf" /><Relationship Id="rId59" Type="http://schemas.openxmlformats.org/officeDocument/2006/relationships/oleObject" Target="embeddings/oleObject28.bin" /><Relationship Id="rId6" Type="http://schemas.openxmlformats.org/officeDocument/2006/relationships/image" Target="media/image2.png" /><Relationship Id="rId60" Type="http://schemas.openxmlformats.org/officeDocument/2006/relationships/image" Target="media/image28.png" /><Relationship Id="rId61" Type="http://schemas.openxmlformats.org/officeDocument/2006/relationships/image" Target="media/image29.wmf" /><Relationship Id="rId62" Type="http://schemas.openxmlformats.org/officeDocument/2006/relationships/oleObject" Target="embeddings/oleObject29.bin" /><Relationship Id="rId63" Type="http://schemas.openxmlformats.org/officeDocument/2006/relationships/image" Target="media/image30.wmf" /><Relationship Id="rId64" Type="http://schemas.openxmlformats.org/officeDocument/2006/relationships/oleObject" Target="embeddings/oleObject30.bin" /><Relationship Id="rId65" Type="http://schemas.openxmlformats.org/officeDocument/2006/relationships/image" Target="media/image31.wmf" /><Relationship Id="rId66" Type="http://schemas.openxmlformats.org/officeDocument/2006/relationships/oleObject" Target="embeddings/oleObject31.bin" /><Relationship Id="rId67" Type="http://schemas.openxmlformats.org/officeDocument/2006/relationships/image" Target="media/image32.wmf" /><Relationship Id="rId68" Type="http://schemas.openxmlformats.org/officeDocument/2006/relationships/oleObject" Target="embeddings/oleObject32.bin" /><Relationship Id="rId69" Type="http://schemas.openxmlformats.org/officeDocument/2006/relationships/image" Target="media/image33.wmf" /><Relationship Id="rId7" Type="http://schemas.openxmlformats.org/officeDocument/2006/relationships/image" Target="media/image3.wmf" /><Relationship Id="rId70" Type="http://schemas.openxmlformats.org/officeDocument/2006/relationships/oleObject" Target="embeddings/oleObject33.bin" /><Relationship Id="rId71" Type="http://schemas.openxmlformats.org/officeDocument/2006/relationships/image" Target="media/image34.wmf" /><Relationship Id="rId72" Type="http://schemas.openxmlformats.org/officeDocument/2006/relationships/oleObject" Target="embeddings/oleObject34.bin" /><Relationship Id="rId73" Type="http://schemas.openxmlformats.org/officeDocument/2006/relationships/image" Target="media/image35.wmf" /><Relationship Id="rId74" Type="http://schemas.openxmlformats.org/officeDocument/2006/relationships/oleObject" Target="embeddings/oleObject35.bin" /><Relationship Id="rId75" Type="http://schemas.openxmlformats.org/officeDocument/2006/relationships/image" Target="media/image36.wmf" /><Relationship Id="rId76" Type="http://schemas.openxmlformats.org/officeDocument/2006/relationships/oleObject" Target="embeddings/oleObject36.bin" /><Relationship Id="rId77" Type="http://schemas.openxmlformats.org/officeDocument/2006/relationships/image" Target="media/image37.wmf" /><Relationship Id="rId78" Type="http://schemas.openxmlformats.org/officeDocument/2006/relationships/oleObject" Target="embeddings/oleObject37.bin" /><Relationship Id="rId79" Type="http://schemas.openxmlformats.org/officeDocument/2006/relationships/image" Target="media/image38.wmf" /><Relationship Id="rId8" Type="http://schemas.openxmlformats.org/officeDocument/2006/relationships/oleObject" Target="embeddings/oleObject1.bin" /><Relationship Id="rId80" Type="http://schemas.openxmlformats.org/officeDocument/2006/relationships/oleObject" Target="embeddings/oleObject38.bin" /><Relationship Id="rId81" Type="http://schemas.openxmlformats.org/officeDocument/2006/relationships/image" Target="media/image39.wmf" /><Relationship Id="rId82" Type="http://schemas.openxmlformats.org/officeDocument/2006/relationships/oleObject" Target="embeddings/oleObject39.bin" /><Relationship Id="rId83" Type="http://schemas.openxmlformats.org/officeDocument/2006/relationships/image" Target="media/image40.wmf" /><Relationship Id="rId84" Type="http://schemas.openxmlformats.org/officeDocument/2006/relationships/oleObject" Target="embeddings/oleObject40.bin" /><Relationship Id="rId85" Type="http://schemas.openxmlformats.org/officeDocument/2006/relationships/image" Target="media/image41.wmf" /><Relationship Id="rId86" Type="http://schemas.openxmlformats.org/officeDocument/2006/relationships/oleObject" Target="embeddings/oleObject41.bin" /><Relationship Id="rId87" Type="http://schemas.openxmlformats.org/officeDocument/2006/relationships/image" Target="media/image42.wmf" /><Relationship Id="rId88" Type="http://schemas.openxmlformats.org/officeDocument/2006/relationships/oleObject" Target="embeddings/oleObject42.bin" /><Relationship Id="rId89" Type="http://schemas.openxmlformats.org/officeDocument/2006/relationships/oleObject" Target="embeddings/oleObject43.bin" /><Relationship Id="rId9" Type="http://schemas.openxmlformats.org/officeDocument/2006/relationships/image" Target="media/image4.wmf" /><Relationship Id="rId90" Type="http://schemas.openxmlformats.org/officeDocument/2006/relationships/image" Target="media/image43.wmf" /><Relationship Id="rId91" Type="http://schemas.openxmlformats.org/officeDocument/2006/relationships/oleObject" Target="embeddings/oleObject44.bin" /><Relationship Id="rId92" Type="http://schemas.openxmlformats.org/officeDocument/2006/relationships/image" Target="media/image44.png" /><Relationship Id="rId93" Type="http://schemas.openxmlformats.org/officeDocument/2006/relationships/image" Target="media/image45.wmf" /><Relationship Id="rId94" Type="http://schemas.openxmlformats.org/officeDocument/2006/relationships/oleObject" Target="embeddings/oleObject45.bin" /><Relationship Id="rId95" Type="http://schemas.openxmlformats.org/officeDocument/2006/relationships/image" Target="media/image46.wmf" /><Relationship Id="rId96" Type="http://schemas.openxmlformats.org/officeDocument/2006/relationships/oleObject" Target="embeddings/oleObject46.bin" /><Relationship Id="rId97" Type="http://schemas.openxmlformats.org/officeDocument/2006/relationships/image" Target="media/image47.wmf" /><Relationship Id="rId98" Type="http://schemas.openxmlformats.org/officeDocument/2006/relationships/oleObject" Target="embeddings/oleObject47.bin" /><Relationship Id="rId99" Type="http://schemas.openxmlformats.org/officeDocument/2006/relationships/image" Target="media/image48.wm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0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0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24BE0-D046-4C9F-B271-4C18BCB5BF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14</Pages>
  <Words>3767</Words>
  <Characters>4273</Characters>
  <Application>Microsoft Office Word</Application>
  <DocSecurity>0</DocSecurity>
  <Lines>337</Lines>
  <Paragraphs>319</Paragraphs>
  <ScaleCrop>false</ScaleCrop>
  <Company/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追梦团队工作室出品：xiaoyazi0823</dc:title>
  <dc:creator>追梦团队工作室出品：xiaoyazi0823</dc:creator>
  <cp:lastModifiedBy>123</cp:lastModifiedBy>
  <cp:revision>34</cp:revision>
  <cp:lastPrinted>2022-02-08T02:55:00Z</cp:lastPrinted>
  <dcterms:created xsi:type="dcterms:W3CDTF">2021-12-31T06:45:00Z</dcterms:created>
  <dcterms:modified xsi:type="dcterms:W3CDTF">2025-06-16T14:23:45Z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