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10439400</wp:posOffset>
            </wp:positionV>
            <wp:extent cx="469900" cy="3302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第四课时  积的变化规律P51</w:t>
      </w:r>
    </w:p>
    <w:p>
      <w:pPr>
        <w:spacing w:line="240" w:lineRule="auto"/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lang w:val="en-US" w:eastAsia="zh-CN"/>
        </w:rPr>
        <w:t>班   第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lang w:val="en-US" w:eastAsia="zh-CN"/>
        </w:rPr>
        <w:t>列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 xml:space="preserve">    姓名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lang w:val="en-US" w:eastAsia="zh-CN"/>
        </w:rPr>
        <w:t>学号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</w:rPr>
        <w:t xml:space="preserve">     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</w:rPr>
        <w:t xml:space="preserve">     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lang w:val="en-US" w:eastAsia="zh-CN"/>
        </w:rPr>
        <w:t xml:space="preserve"> 家签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</w:rPr>
        <w:t xml:space="preserve"> 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</w:rPr>
        <w:t xml:space="preserve">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</w:rPr>
        <w:t xml:space="preserve">      </w:t>
      </w: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u w:val="dotted"/>
          <w:lang w:val="en-US" w:eastAsia="zh-CN"/>
        </w:rPr>
        <w:t xml:space="preserve"> </w:t>
      </w:r>
    </w:p>
    <w:p>
      <w:pPr>
        <w:spacing w:line="360" w:lineRule="auto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1.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请根据积的变化规律填空。</w:t>
      </w:r>
    </w:p>
    <w:p>
      <w:pPr>
        <w:spacing w:line="360" w:lineRule="auto"/>
        <w:jc w:val="center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mc:AlternateContent>
          <mc:Choice Requires="wps">
            <w:drawing>
              <wp:inline distT="0" distB="0" distL="114300" distR="114300">
                <wp:extent cx="1828800" cy="1828800"/>
                <wp:effectExtent l="4445" t="4445" r="8255" b="825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 xml:space="preserve">36×3＝108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 xml:space="preserve">36×30＝（       ）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 xml:space="preserve">36×300＝（       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i1025" type="#_x0000_t202" style="width:2in;height:2in;mso-wrap-style:none" coordsize="21600,21600" filled="t" fillcolor="white" stroked="t" strokecolor="black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 xml:space="preserve">36×3＝108             </w:t>
                      </w:r>
                    </w:p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 xml:space="preserve">36×30＝（       ）   </w:t>
                      </w:r>
                    </w:p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 xml:space="preserve">36×300＝（       ）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mc:AlternateContent>
          <mc:Choice Requires="wps">
            <w:drawing>
              <wp:inline distT="0" distB="0" distL="114300" distR="114300">
                <wp:extent cx="1828800" cy="1828800"/>
                <wp:effectExtent l="4445" t="4445" r="8255" b="825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>250×4＝1000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>25×4＝（       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>250×40＝（     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i1026" type="#_x0000_t202" style="width:2in;height:2in;mso-wrap-style:none" coordsize="21600,21600" filled="t" fillcolor="white" stroked="t" strokecolor="black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>250×4＝1000</w:t>
                      </w:r>
                    </w:p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>25×4＝（       ）</w:t>
                      </w:r>
                    </w:p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>250×40＝（      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mc:AlternateContent>
          <mc:Choice Requires="wps">
            <w:drawing>
              <wp:inline distT="0" distB="0" distL="114300" distR="114300">
                <wp:extent cx="1828800" cy="1828800"/>
                <wp:effectExtent l="4445" t="4445" r="8255" b="825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 xml:space="preserve">0×5＝（       ）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 xml:space="preserve">0×15＝（      ）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42</w:t>
                            </w: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 xml:space="preserve">0×15＝（      ）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i1027" type="#_x0000_t202" style="width:2in;height:2in;mso-wrap-style:none" coordsize="21600,21600" filled="t" fillcolor="white" stroked="t" strokecolor="black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  <w:lang w:val="en-US" w:eastAsia="zh-CN"/>
                        </w:rPr>
                        <w:t>21</w:t>
                      </w: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 xml:space="preserve">0×5＝（       ）    </w:t>
                      </w:r>
                    </w:p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  <w:lang w:val="en-US" w:eastAsia="zh-CN"/>
                        </w:rPr>
                        <w:t>21</w:t>
                      </w: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 xml:space="preserve">0×15＝（      ）    </w:t>
                      </w:r>
                    </w:p>
                    <w:p>
                      <w:pPr>
                        <w:spacing w:line="360" w:lineRule="auto"/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  <w:lang w:val="en-US" w:eastAsia="zh-CN"/>
                        </w:rPr>
                        <w:t>42</w:t>
                      </w: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 xml:space="preserve">0×15＝（      ）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spacing w:line="360" w:lineRule="auto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inline distT="0" distB="0" distL="114300" distR="114300">
            <wp:extent cx="6641465" cy="1256665"/>
            <wp:effectExtent l="0" t="0" r="635" b="6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.想一想，填一填，你会发现什么？</w:t>
      </w:r>
    </w:p>
    <w:p>
      <w:pPr>
        <w:spacing w:line="360" w:lineRule="auto"/>
        <w:jc w:val="center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inline distT="0" distB="0" distL="114300" distR="114300">
            <wp:extent cx="5271135" cy="1638935"/>
            <wp:effectExtent l="0" t="0" r="12065" b="1206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inline distT="0" distB="0" distL="114300" distR="114300">
            <wp:extent cx="6642100" cy="817880"/>
            <wp:effectExtent l="0" t="0" r="0" b="762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一个算式中，两个因数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0除外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都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u w:val="single"/>
        </w:rPr>
        <w:t>乘5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，积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（        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。</w:t>
      </w:r>
    </w:p>
    <w:p>
      <w:pP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如果195×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u w:val="single"/>
          <w:lang w:val="en-US" w:eastAsia="zh-CN"/>
        </w:rPr>
        <w:t>22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＝4290，那么195×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u w:val="single"/>
          <w:lang w:val="en-US" w:eastAsia="zh-CN"/>
        </w:rPr>
        <w:t>11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＝（        ）。</w:t>
      </w:r>
    </w:p>
    <w:p>
      <w:pP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）两个因数相乘，一个因数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u w:val="single"/>
          <w:lang w:eastAsia="zh-CN"/>
        </w:rPr>
        <w:t>乘5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，另一个因数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u w:val="single"/>
          <w:lang w:eastAsia="zh-CN"/>
        </w:rPr>
        <w:t>除以5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，积（        ）。</w:t>
      </w:r>
    </w:p>
    <w:p>
      <w:pP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  <w:t>）根据16×28＝448，利用积的变化规律可知，下面式子错误的是（        ）。</w:t>
      </w:r>
    </w:p>
    <w:p>
      <w:pPr>
        <w:rPr>
          <w:rFonts w:ascii="仿宋" w:eastAsia="仿宋" w:hAnsi="仿宋" w:cs="仿宋" w:hint="eastAsia"/>
          <w:b/>
          <w:bCs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inline distT="0" distB="0" distL="114300" distR="114300">
            <wp:extent cx="5949950" cy="679450"/>
            <wp:effectExtent l="0" t="0" r="635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.佳佳超市周末促销，酸奶8元</w:t>
      </w:r>
      <w:r>
        <w:rPr>
          <w:rFonts w:ascii="仿宋" w:eastAsia="仿宋" w:hAnsi="仿宋" w:cs="仿宋" w:hint="eastAsia"/>
          <w:b/>
          <w:bCs/>
          <w:sz w:val="28"/>
          <w:szCs w:val="28"/>
          <w:u w:val="double"/>
        </w:rPr>
        <w:t>3杯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，橙汁9元</w:t>
      </w:r>
      <w:r>
        <w:rPr>
          <w:rFonts w:ascii="仿宋" w:eastAsia="仿宋" w:hAnsi="仿宋" w:cs="仿宋" w:hint="eastAsia"/>
          <w:b/>
          <w:bCs/>
          <w:sz w:val="28"/>
          <w:szCs w:val="28"/>
          <w:u w:val="double"/>
        </w:rPr>
        <w:t>2瓶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妈妈想买</w:t>
      </w:r>
      <w:r>
        <w:rPr>
          <w:rFonts w:ascii="仿宋" w:eastAsia="仿宋" w:hAnsi="仿宋" w:cs="仿宋" w:hint="eastAsia"/>
          <w:b/>
          <w:bCs/>
          <w:sz w:val="28"/>
          <w:szCs w:val="28"/>
          <w:u w:val="double"/>
        </w:rPr>
        <w:t>6杯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酸奶和</w:t>
      </w:r>
      <w:r>
        <w:rPr>
          <w:rFonts w:ascii="仿宋" w:eastAsia="仿宋" w:hAnsi="仿宋" w:cs="仿宋" w:hint="eastAsia"/>
          <w:b/>
          <w:bCs/>
          <w:sz w:val="28"/>
          <w:szCs w:val="28"/>
          <w:u w:val="double"/>
        </w:rPr>
        <w:t>6瓶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橙汁一共需要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钱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。（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利用积的变化规律解答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）</w:t>
      </w: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</w:p>
    <w:p>
      <w:pP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.认真观察、仔细分析，根据规律填一填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。</w:t>
      </w: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inline distT="0" distB="0" distL="114300" distR="114300">
            <wp:extent cx="6640195" cy="2242820"/>
            <wp:effectExtent l="0" t="0" r="1905" b="508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67945</wp:posOffset>
                </wp:positionV>
                <wp:extent cx="247650" cy="247650"/>
                <wp:effectExtent l="4445" t="4445" r="14605" b="1460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9.5pt;height:19.5pt;margin-top:5.35pt;margin-left:30.65pt;mso-height-relative:page;mso-width-relative:page;position:absolute;z-index:251660288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  <w:t>.在   里填上“＞”、“＜”或“＝”。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57150</wp:posOffset>
                </wp:positionV>
                <wp:extent cx="247650" cy="247650"/>
                <wp:effectExtent l="4445" t="4445" r="14605" b="1460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9.5pt;height:19.5pt;margin-top:4.5pt;margin-left:229.3pt;mso-height-relative:page;mso-width-relative:page;position:absolute;z-index:251666432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65405</wp:posOffset>
                </wp:positionV>
                <wp:extent cx="247650" cy="247650"/>
                <wp:effectExtent l="4445" t="4445" r="14605" b="1460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9.5pt;height:19.5pt;margin-top:5.15pt;margin-left:68.15pt;mso-height-relative:page;mso-width-relative:page;position:absolute;z-index:251662336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71755</wp:posOffset>
                </wp:positionV>
                <wp:extent cx="247650" cy="247650"/>
                <wp:effectExtent l="4445" t="4445" r="14605" b="1460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9.5pt;height:19.5pt;margin-top:5.65pt;margin-left:406.65pt;mso-height-relative:page;mso-width-relative:page;position:absolute;z-index:251664384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  <w:t xml:space="preserve"> 2500×40    240×500     125×8    250×4        99×101    100×102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71755</wp:posOffset>
                </wp:positionV>
                <wp:extent cx="247650" cy="247650"/>
                <wp:effectExtent l="4445" t="4445" r="14605" b="1460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9.5pt;height:19.5pt;margin-top:5.65pt;margin-left:229.65pt;mso-height-relative:page;mso-width-relative:page;position:absolute;z-index:251672576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65405</wp:posOffset>
                </wp:positionV>
                <wp:extent cx="247650" cy="247650"/>
                <wp:effectExtent l="4445" t="4445" r="14605" b="1460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9.5pt;height:19.5pt;margin-top:5.15pt;margin-left:61.15pt;mso-height-relative:page;mso-width-relative:page;position:absolute;z-index:251668480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71755</wp:posOffset>
                </wp:positionV>
                <wp:extent cx="247650" cy="247650"/>
                <wp:effectExtent l="4445" t="4445" r="14605" b="1460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9.5pt;height:19.5pt;margin-top:5.65pt;margin-left:406.65pt;mso-height-relative:page;mso-width-relative:page;position:absolute;z-index:251670528" coordsize="21600,21600" filled="t" fillcolor="white" stroked="t" strokecolor="black">
                <v:stroke joinstyle="round"/>
                <o:lock v:ext="edit" aspectratio="f"/>
              </v:oval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43×400</w:t>
      </w:r>
      <w:r>
        <w:rPr>
          <w:rFonts w:ascii="仿宋" w:eastAsia="仿宋" w:hAnsi="仿宋" w:cs="仿宋" w:hint="eastAsia"/>
          <w:b/>
          <w:bCs/>
          <w:sz w:val="28"/>
          <w:szCs w:val="28"/>
          <w:u w:val="none"/>
          <w:lang w:val="en-US" w:eastAsia="zh-CN"/>
        </w:rPr>
        <w:t xml:space="preserve">    440×30       80×50    25×160       88×125    77×128</w:t>
      </w:r>
    </w:p>
    <w:p>
      <w:pPr>
        <w:rPr>
          <w:rFonts w:ascii="仿宋" w:eastAsia="仿宋" w:hAnsi="仿宋" w:cs="仿宋" w:hint="eastAsia"/>
          <w:b/>
          <w:bCs/>
          <w:lang w:val="en-US" w:eastAsia="zh-CN"/>
        </w:rPr>
      </w:pPr>
    </w:p>
    <w:p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6.列竖式计算。</w:t>
      </w:r>
    </w:p>
    <w:p>
      <w:pPr>
        <w:spacing w:line="360" w:lineRule="auto"/>
        <w:ind w:firstLine="560" w:firstLineChars="200"/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230×25＝        205×45＝         507×4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0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＝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630×20＝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u w:val="dotted"/>
          <w:lang w:val="en-US" w:eastAsia="zh-CN"/>
        </w:rPr>
        <w:t xml:space="preserve">                                                                           </w:t>
      </w:r>
    </w:p>
    <w:p>
      <w:pPr>
        <w:spacing w:line="360" w:lineRule="auto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>.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脱式计算。</w:t>
      </w:r>
    </w:p>
    <w:p>
      <w:pPr>
        <w:spacing w:line="360" w:lineRule="auto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305×12＋140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        900—125×6    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   364＋23×15         </w:t>
      </w: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</w:p>
    <w:p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inline>
            <wp:extent cx="6376035" cy="7630674"/>
            <wp:docPr id="100036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763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33313"/>
    <w:rsid w:val="004151FC"/>
    <w:rsid w:val="00C02FC6"/>
    <w:rsid w:val="05924D4E"/>
    <w:rsid w:val="059D6515"/>
    <w:rsid w:val="06285BBD"/>
    <w:rsid w:val="07CB5911"/>
    <w:rsid w:val="08BC1E93"/>
    <w:rsid w:val="0A7966A6"/>
    <w:rsid w:val="0B470389"/>
    <w:rsid w:val="0B5D4CF4"/>
    <w:rsid w:val="0C533313"/>
    <w:rsid w:val="188C387F"/>
    <w:rsid w:val="1A7A6303"/>
    <w:rsid w:val="1E0975A3"/>
    <w:rsid w:val="20C74C78"/>
    <w:rsid w:val="21657C15"/>
    <w:rsid w:val="280C7003"/>
    <w:rsid w:val="2ABC7FF4"/>
    <w:rsid w:val="2F5E4953"/>
    <w:rsid w:val="346C6D60"/>
    <w:rsid w:val="366668A4"/>
    <w:rsid w:val="3B111C96"/>
    <w:rsid w:val="3B9C37E1"/>
    <w:rsid w:val="3DC33E15"/>
    <w:rsid w:val="43066FAD"/>
    <w:rsid w:val="4E802F63"/>
    <w:rsid w:val="4F1125DB"/>
    <w:rsid w:val="567A4FAE"/>
    <w:rsid w:val="58501F9E"/>
    <w:rsid w:val="58FC58DC"/>
    <w:rsid w:val="5AC00B1E"/>
    <w:rsid w:val="5BC07095"/>
    <w:rsid w:val="5C3B671B"/>
    <w:rsid w:val="637F15E3"/>
    <w:rsid w:val="64033FC2"/>
    <w:rsid w:val="68985BC6"/>
    <w:rsid w:val="6A9840A4"/>
    <w:rsid w:val="6BE87B3A"/>
    <w:rsid w:val="6D235C4B"/>
    <w:rsid w:val="6E4A66D4"/>
    <w:rsid w:val="74A53413"/>
    <w:rsid w:val="7ABD7A0E"/>
    <w:rsid w:val="7B803CF3"/>
    <w:rsid w:val="7E682F48"/>
  </w:rsids>
  <w:docVars>
    <w:docVar w:name="commondata" w:val="eyJoZGlkIjoiNjhmZGIyNzNiMDk3YTZjYThmN2M0MWQ5ZDZhZTAyO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Normal"/>
    <w:qFormat/>
    <w:rPr>
      <w:rFonts w:ascii="Times New Roman" w:eastAsia="宋体" w:hAnsi="Times New Roman" w:hint="eastAsia"/>
      <w:sz w:val="28"/>
      <w:szCs w:val="2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334</Words>
  <Characters>417</Characters>
  <Application>Microsoft Office Word</Application>
  <DocSecurity>0</DocSecurity>
  <Lines>0</Lines>
  <Paragraphs>0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</cp:revision>
  <dcterms:created xsi:type="dcterms:W3CDTF">2022-10-28T06:20:00Z</dcterms:created>
  <dcterms:modified xsi:type="dcterms:W3CDTF">2023-07-30T04:07:55Z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