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313EA76D">
      <w:pPr>
        <w:widowControl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12141200</wp:posOffset>
            </wp:positionH>
            <wp:positionV relativeFrom="topMargin">
              <wp:posOffset>11518900</wp:posOffset>
            </wp:positionV>
            <wp:extent cx="495300" cy="342900"/>
            <wp:wrapNone/>
            <wp:docPr id="1001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8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drawing>
          <wp:anchor allowOverlap="1" behindDoc="0" distB="0" distL="114300" distR="114300" distT="0" layoutInCell="1" locked="0" relativeHeight="251664384" simplePos="0">
            <wp:simplePos x="0" y="0"/>
            <wp:positionH relativeFrom="column">
              <wp:posOffset>2545080</wp:posOffset>
            </wp:positionH>
            <wp:positionV relativeFrom="paragraph">
              <wp:posOffset>925195</wp:posOffset>
            </wp:positionV>
            <wp:extent cx="1711325" cy="601980"/>
            <wp:effectExtent b="7620" l="0" r="3175" t="0"/>
            <wp:wrapNone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drawing>
          <wp:anchor allowOverlap="1" behindDoc="1" distB="0" distL="114300" distR="114300" distT="0" layoutInCell="1" locked="0" relativeHeight="251663360" simplePos="0">
            <wp:simplePos x="0" y="0"/>
            <wp:positionH relativeFrom="column">
              <wp:posOffset>-13970</wp:posOffset>
            </wp:positionH>
            <wp:positionV relativeFrom="paragraph">
              <wp:posOffset>998855</wp:posOffset>
            </wp:positionV>
            <wp:extent cx="1285240" cy="784225"/>
            <wp:effectExtent b="15875" l="0" r="0" t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rcRect b="10516" l="6296" r="7481" t="10595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-13970</wp:posOffset>
                </wp:positionH>
                <wp:positionV relativeFrom="paragraph">
                  <wp:posOffset>-144145</wp:posOffset>
                </wp:positionV>
                <wp:extent cx="6535420" cy="1143000"/>
                <wp:effectExtent b="0" l="0" r="0" t="0"/>
                <wp:wrapSquare wrapText="bothSides"/>
                <wp:docPr descr="学科网(www.zxxk.com)--教育资源门户，提供试卷、教案、课件、论文、素材及各类教学资源下载，还有大量而丰富的教学相关资讯！ qJMpRBnTWk7NAx1ODbqMbQ=="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4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jc w:val="center"/>
                              <w:outlineLvl w:val="8"/>
                              <w:rPr>
                                <w:rFonts w:ascii="汉语拼音" w:cs="汉语拼音" w:eastAsia="宋体" w:hAnsi="汉语拼音" w:hint="eastAsia"/>
                                <w:b/>
                                <w:bCs/>
                                <w:color w:val="auto"/>
                                <w:kern w:val="0"/>
                                <w:sz w:val="52"/>
                                <w:szCs w:val="52"/>
                                <w:lang w:eastAsia="zh-CN" w:val="en-US"/>
                              </w:rPr>
                            </w:pPr>
                            <w:r>
                              <w:rPr>
                                <w:rFonts w:ascii="汉语拼音" w:cs="汉语拼音" w:eastAsia="宋体" w:hAnsi="汉语拼音" w:hint="eastAsia"/>
                                <w:b/>
                                <w:bCs/>
                                <w:color w:val="auto"/>
                                <w:sz w:val="48"/>
                                <w:szCs w:val="48"/>
                                <w:lang w:bidi="ar-SA" w:eastAsia="zh-CN" w:val="en-US"/>
                              </w:rPr>
                              <w:t>【专项训练】专题0</w:t>
                            </w:r>
                            <w:r>
                              <w:rPr>
                                <w:rFonts w:ascii="汉语拼音" w:cs="汉语拼音" w:eastAsia="宋体" w:hAnsi="汉语拼音" w:hint="eastAsia"/>
                                <w:b/>
                                <w:bCs/>
                                <w:color w:val="auto"/>
                                <w:kern w:val="0"/>
                                <w:sz w:val="52"/>
                                <w:szCs w:val="52"/>
                                <w:lang w:eastAsia="zh-CN" w:val="en-US"/>
                              </w:rPr>
                              <w:t>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outlineLvl w:val="8"/>
                              <w:rPr>
                                <w:rFonts w:ascii="汉语拼音" w:cs="汉语拼音" w:eastAsia="宋体" w:hAnsi="汉语拼音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汉语拼音" w:cs="汉语拼音" w:eastAsia="宋体" w:hAnsi="汉语拼音" w:hint="eastAsia"/>
                                <w:b/>
                                <w:bCs/>
                                <w:color w:val="auto"/>
                                <w:sz w:val="48"/>
                                <w:szCs w:val="48"/>
                                <w:lang w:bidi="ar-SA" w:eastAsia="zh-CN" w:val="en-US"/>
                              </w:rPr>
                              <w:t>标点、句式转换、扩缩句、仿写、关联词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coordsize="21600,21600" id="_x0000_t202" o:spt="202" path="m,l,21600r21600,l21600,xe">
                <v:stroke joinstyle="miter"/>
                <v:path gradientshapeok="t" o:connecttype="rect"/>
              </v:shapetype>
              <v:shape alt="学科网(www.zxxk.com)--教育资源门户，提供试卷、教案、课件、论文、素材及各类教学资源下载，还有大量而丰富的教学相关资讯！ qJMpRBnTWk7NAx1ODbqMbQ==" coordsize="21600,21600" filled="f" id="_x0000_s1026" o:spid="_x0000_s1025" stroked="f" style="width:514.6pt;height:90pt;margin-top:-11.35pt;margin-left:-1.1pt;mso-height-relative:page;mso-width-relative:page;mso-wrap-distance-bottom:0;mso-wrap-distance-left:9pt;mso-wrap-distance-right:9pt;mso-wrap-distance-top:0;position:absolute;z-index:251660288" type="#_x0000_t202">
                <o:lock aspectratio="f" v:ext="edit"/>
                <v:textbox>
                  <w:txbxContent>
                    <w:p w14:paraId="109A89C0">
                      <w:pPr>
                        <w:widowControl/>
                        <w:spacing w:line="360" w:lineRule="auto"/>
                        <w:jc w:val="center"/>
                        <w:outlineLvl w:val="8"/>
                        <w:rPr>
                          <w:rFonts w:ascii="汉语拼音" w:cs="汉语拼音" w:eastAsia="宋体" w:hAnsi="汉语拼音" w:hint="eastAsia"/>
                          <w:b/>
                          <w:bCs/>
                          <w:color w:val="auto"/>
                          <w:kern w:val="0"/>
                          <w:sz w:val="52"/>
                          <w:szCs w:val="52"/>
                          <w:lang w:eastAsia="zh-CN" w:val="en-US"/>
                        </w:rPr>
                      </w:pPr>
                      <w:r>
                        <w:rPr>
                          <w:rFonts w:ascii="汉语拼音" w:cs="汉语拼音" w:eastAsia="宋体" w:hAnsi="汉语拼音" w:hint="eastAsia"/>
                          <w:b/>
                          <w:bCs/>
                          <w:color w:val="auto"/>
                          <w:sz w:val="48"/>
                          <w:szCs w:val="48"/>
                          <w:lang w:bidi="ar-SA" w:eastAsia="zh-CN" w:val="en-US"/>
                        </w:rPr>
                        <w:t>【专项训练】专题0</w:t>
                      </w:r>
                      <w:r>
                        <w:rPr>
                          <w:rFonts w:ascii="汉语拼音" w:cs="汉语拼音" w:eastAsia="宋体" w:hAnsi="汉语拼音" w:hint="eastAsia"/>
                          <w:b/>
                          <w:bCs/>
                          <w:color w:val="auto"/>
                          <w:kern w:val="0"/>
                          <w:sz w:val="52"/>
                          <w:szCs w:val="52"/>
                          <w:lang w:eastAsia="zh-CN" w:val="en-US"/>
                        </w:rPr>
                        <w:t>4</w:t>
                      </w:r>
                    </w:p>
                    <w:p w14:paraId="02CECA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outlineLvl w:val="8"/>
                        <w:rPr>
                          <w:rFonts w:ascii="汉语拼音" w:cs="汉语拼音" w:eastAsia="宋体" w:hAnsi="汉语拼音"/>
                          <w:b/>
                          <w:bCs/>
                          <w:color w:val="auto"/>
                          <w:sz w:val="60"/>
                          <w:szCs w:val="60"/>
                          <w:lang w:bidi="ar-SA" w:eastAsia="zh-CN" w:val="en-US"/>
                        </w:rPr>
                      </w:pPr>
                      <w:r>
                        <w:rPr>
                          <w:rFonts w:ascii="汉语拼音" w:cs="汉语拼音" w:eastAsia="宋体" w:hAnsi="汉语拼音" w:hint="eastAsia"/>
                          <w:b/>
                          <w:bCs/>
                          <w:color w:val="auto"/>
                          <w:sz w:val="48"/>
                          <w:szCs w:val="48"/>
                          <w:lang w:bidi="ar-SA" w:eastAsia="zh-CN" w:val="en-US"/>
                        </w:rPr>
                        <w:t>标点、句式转换、扩缩句、仿写、关联词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5CE37">
      <w:pPr>
        <w:widowControl/>
        <w:spacing w:line="360" w:lineRule="auto"/>
        <w:ind w:firstLine="560" w:firstLineChars="200"/>
        <w:jc w:val="both"/>
        <w:rPr>
          <w:rFonts w:ascii="汉语拼音" w:cs="汉语拼音" w:eastAsia="微软雅黑" w:hAnsi="汉语拼音" w:hint="default"/>
          <w:b/>
          <w:color w:val="FF0000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default"/>
          <w:b/>
          <w:color w:val="FF0000"/>
          <w:kern w:val="0"/>
          <w:sz w:val="28"/>
          <w:szCs w:val="28"/>
          <w:lang w:eastAsia="zh-CN" w:val="en-US"/>
        </w:rPr>
        <w:t>方法解析：</w:t>
      </w:r>
    </w:p>
    <w:p w14:paraId="00D2C3FA">
      <w:pPr>
        <w:widowControl/>
        <w:shd w:color="auto" w:fill="DBE3F4" w:themeFill="accent1" w:themeFillTint="32" w:val="clear"/>
        <w:spacing w:line="360" w:lineRule="auto"/>
        <w:ind w:firstLine="480" w:firstLineChars="200"/>
        <w:jc w:val="both"/>
        <w:rPr>
          <w:rFonts w:ascii="汉语拼音" w:cs="汉语拼音" w:eastAsia="微软雅黑" w:hAnsi="汉语拼音" w:hint="default"/>
          <w:b/>
          <w:color w:val="FF0000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宋体" w:hAnsi="汉语拼音" w:hint="default"/>
          <w:sz w:val="24"/>
        </w:rPr>
        <w:t>这是部编四年级上册语文期中</w:t>
      </w:r>
      <w:r>
        <w:rPr>
          <w:rFonts w:ascii="汉语拼音" w:cs="汉语拼音" w:eastAsia="宋体" w:hAnsi="汉语拼音" w:hint="default"/>
          <w:b/>
          <w:bCs/>
          <w:sz w:val="24"/>
        </w:rPr>
        <w:t>专题04，标点规范、句式转换、扩缩句、仿写、关联词</w:t>
      </w:r>
      <w:r>
        <w:rPr>
          <w:rFonts w:ascii="汉语拼音" w:cs="汉语拼音" w:eastAsia="宋体" w:hAnsi="汉语拼音" w:hint="default"/>
          <w:sz w:val="24"/>
        </w:rPr>
        <w:t>运用是核心知识点，它们相互关联，搭建起精准表达的语言框架。本专题紧扣复习需求，以“</w:t>
      </w:r>
      <w:r>
        <w:rPr>
          <w:rFonts w:ascii="汉语拼音" w:cs="汉语拼音" w:eastAsia="宋体" w:hAnsi="汉语拼音" w:hint="default"/>
          <w:b/>
          <w:bCs/>
          <w:sz w:val="24"/>
        </w:rPr>
        <w:t>讲、练、测</w:t>
      </w:r>
      <w:r>
        <w:rPr>
          <w:rFonts w:ascii="汉语拼音" w:cs="汉语拼音" w:eastAsia="宋体" w:hAnsi="汉语拼音" w:hint="default"/>
          <w:sz w:val="24"/>
        </w:rPr>
        <w:t>”相结合形式，针对常考点突破：标点辨析（如逗号、句号、引号运用）、句式转换（如陈述句与反问句、“把”“被”字句互变）、扩缩句（保核心义、丰细节或提主干）、课文句式仿写、关联词搭配（如并列、因果关系）。规范标点让语句表意准确，灵活句式适配表达场景，熟练扩缩句调控语义，仿写提升表达创造力，关联词让逻辑清晰。愿同学们借“</w:t>
      </w:r>
      <w:r>
        <w:rPr>
          <w:rFonts w:ascii="汉语拼音" w:cs="汉语拼音" w:eastAsia="宋体" w:hAnsi="汉语拼音" w:hint="default"/>
          <w:b/>
          <w:bCs/>
          <w:sz w:val="24"/>
        </w:rPr>
        <w:t>讲</w:t>
      </w:r>
      <w:r>
        <w:rPr>
          <w:rFonts w:ascii="汉语拼音" w:cs="汉语拼音" w:eastAsia="宋体" w:hAnsi="汉语拼音" w:hint="default"/>
          <w:sz w:val="24"/>
        </w:rPr>
        <w:t>”理考点，凭“</w:t>
      </w:r>
      <w:r>
        <w:rPr>
          <w:rFonts w:ascii="汉语拼音" w:cs="汉语拼音" w:eastAsia="宋体" w:hAnsi="汉语拼音" w:hint="default"/>
          <w:b/>
          <w:bCs/>
          <w:sz w:val="24"/>
        </w:rPr>
        <w:t>练</w:t>
      </w:r>
      <w:r>
        <w:rPr>
          <w:rFonts w:ascii="汉语拼音" w:cs="汉语拼音" w:eastAsia="宋体" w:hAnsi="汉语拼音" w:hint="default"/>
          <w:sz w:val="24"/>
        </w:rPr>
        <w:t>”熟技巧，用“</w:t>
      </w:r>
      <w:r>
        <w:rPr>
          <w:rFonts w:ascii="汉语拼音" w:cs="汉语拼音" w:eastAsia="宋体" w:hAnsi="汉语拼音" w:hint="default"/>
          <w:b/>
          <w:bCs/>
          <w:sz w:val="24"/>
        </w:rPr>
        <w:t>测</w:t>
      </w:r>
      <w:r>
        <w:rPr>
          <w:rFonts w:ascii="汉语拼音" w:cs="汉语拼音" w:eastAsia="宋体" w:hAnsi="汉语拼音" w:hint="default"/>
          <w:sz w:val="24"/>
        </w:rPr>
        <w:t>”验成果，将知识转解题能力，为期中考试筑牢基础，稳步进阶语言运用。</w:t>
      </w:r>
    </w:p>
    <w:p w14:paraId="189B7F63">
      <w:pPr>
        <w:widowControl/>
        <w:spacing w:line="360" w:lineRule="auto"/>
        <w:jc w:val="left"/>
        <w:rPr>
          <w:rFonts w:ascii="汉语拼音" w:cs="汉语拼音" w:eastAsia="微软雅黑" w:hAnsi="汉语拼音" w:hint="default"/>
          <w:b/>
          <w:color w:val="FF0000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default"/>
          <w:b/>
          <w:color w:val="FF0000"/>
          <w:kern w:val="0"/>
          <w:sz w:val="28"/>
          <w:szCs w:val="28"/>
          <w:lang w:eastAsia="zh-CN" w:val="en-US"/>
        </w:rPr>
        <w:t>根据“讲、练、测”的特点对本册1—4单元做如下复习：</w:t>
      </w:r>
    </w:p>
    <w:p w14:paraId="0BC292A4">
      <w:pPr>
        <w:widowControl/>
        <w:spacing w:line="360" w:lineRule="auto"/>
        <w:jc w:val="center"/>
        <w:rPr>
          <w:rFonts w:ascii="汉语拼音" w:cs="汉语拼音" w:eastAsia="微软雅黑" w:hAnsi="汉语拼音" w:hint="default"/>
          <w:b/>
          <w:color w:val="FF0000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汉仪大宋简" w:hAnsi="汉语拼音" w:hint="default"/>
          <w:b/>
          <w:color w:val="auto"/>
          <w:kern w:val="0"/>
          <w:sz w:val="28"/>
          <w:szCs w:val="28"/>
          <w:lang w:eastAsia="zh-CN" w:val="en-US"/>
        </w:rPr>
        <w:drawing>
          <wp:inline distB="0" distL="114300" distR="114300" distT="0">
            <wp:extent cx="5972810" cy="2696210"/>
            <wp:effectExtent b="8890" l="0" r="8890" t="0"/>
            <wp:docPr descr="C:/Users/DELL/AppData/Local/Temp/3大快速入眠法(641).png3大快速入眠法(641)" id="6" name="1BCC2C28-871D-48CB-8BE0-2867F7803AD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/Users/DELL/AppData/Local/Temp/3大快速入眠法(641).png3大快速入眠法(641)" id="6" name="1BCC2C28-871D-48CB-8BE0-2867F7803ADB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BEB3">
      <w:pPr>
        <w:widowControl/>
        <w:spacing w:line="360" w:lineRule="auto"/>
        <w:ind w:firstLine="480" w:firstLineChars="200"/>
        <w:jc w:val="both"/>
        <w:rPr>
          <w:rFonts w:ascii="汉语拼音" w:cs="汉语拼音" w:eastAsia="微软雅黑" w:hAnsi="汉语拼音" w:hint="default"/>
          <w:b/>
          <w:color w:val="FF0000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这是“</w:t>
      </w:r>
      <w:r>
        <w:rPr>
          <w:rFonts w:ascii="汉语拼音" w:cs="汉语拼音" w:eastAsia="宋体" w:hAnsi="汉语拼音" w:hint="default"/>
          <w:b/>
          <w:bCs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专题04标点、句式转换、扩缩句、仿写、关联词</w:t>
      </w: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”的知识架构，从“</w:t>
      </w:r>
      <w:r>
        <w:rPr>
          <w:rFonts w:ascii="汉语拼音" w:cs="汉语拼音" w:eastAsia="宋体" w:hAnsi="汉语拼音" w:hint="default"/>
          <w:b/>
          <w:bCs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讲、练、测</w:t>
      </w: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”展开。“</w:t>
      </w:r>
      <w:r>
        <w:rPr>
          <w:rFonts w:ascii="汉语拼音" w:cs="汉语拼音" w:eastAsia="宋体" w:hAnsi="汉语拼音" w:hint="default"/>
          <w:b/>
          <w:bCs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考点梳理</w:t>
      </w: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”夯实基础，涵盖句子复习要点、新知识点与新题型，涉及标点规范、句式转换方法、扩缩句技巧等；“</w:t>
      </w:r>
      <w:r>
        <w:rPr>
          <w:rFonts w:ascii="汉语拼音" w:cs="汉语拼音" w:eastAsia="宋体" w:hAnsi="汉语拼音" w:hint="default"/>
          <w:b/>
          <w:bCs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考点</w:t>
      </w:r>
      <w:r>
        <w:rPr>
          <w:rFonts w:ascii="汉语拼音" w:cs="汉语拼音" w:eastAsia="宋体" w:hAnsi="汉语拼音" w:hint="default"/>
          <w:b/>
          <w:bCs/>
          <w:color w:themeColor="text1" w:val="000000"/>
          <w:kern w:val="0"/>
          <w:sz w:val="24"/>
          <w:szCs w:val="24"/>
          <w:highlight w:val="none"/>
          <w:lang w:eastAsia="zh-CN" w:val="en-US"/>
          <w14:textFill>
            <w14:solidFill>
              <w14:schemeClr w14:val="tx1"/>
            </w14:solidFill>
          </w14:textFill>
        </w:rPr>
        <w:t>演练</w:t>
      </w: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highlight w:val="none"/>
          <w:lang w:eastAsia="zh-CN" w:val="en-US"/>
          <w14:textFill>
            <w14:solidFill>
              <w14:schemeClr w14:val="tx1"/>
            </w14:solidFill>
          </w14:textFill>
        </w:rPr>
        <w:t>”通过标点运用、扩缩句、仿写题、改写句</w:t>
      </w: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子、把句子写具体等练习，综合提升；“</w:t>
      </w:r>
      <w:r>
        <w:rPr>
          <w:rFonts w:ascii="汉语拼音" w:cs="汉语拼音" w:eastAsia="宋体" w:hAnsi="汉语拼音" w:hint="default"/>
          <w:b/>
          <w:bCs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考点检测</w:t>
      </w: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”含新题型、标点运用、</w:t>
      </w:r>
      <w:r>
        <w:rPr>
          <w:rFonts w:ascii="汉语拼音" w:cs="汉语拼音" w:eastAsia="宋体" w:hAnsi="汉语拼音" w:hint="eastAsia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续写</w:t>
      </w: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w:t>句子、句式转换等内容，分层检验效果，助力掌握相关知识，让学习超有趣、考试更轻松。</w:t>
      </w:r>
    </w:p>
    <w:p w14:paraId="075C4F3A">
      <w:pPr>
        <w:widowControl/>
        <w:spacing w:line="360" w:lineRule="auto"/>
        <w:jc w:val="center"/>
        <w:rPr>
          <w:rFonts w:ascii="汉语拼音" w:cs="汉语拼音" w:eastAsia="汉仪大宋简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宋体" w:hAnsi="汉语拼音" w:hint="default"/>
          <w:color w:themeColor="text1" w:val="000000"/>
          <w:kern w:val="0"/>
          <w:sz w:val="24"/>
          <w:szCs w:val="24"/>
          <w:lang w:eastAsia="zh-CN" w:val="en-US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allowOverlap="1" behindDoc="0" distB="0" distL="114300" distR="114300" distT="0" layoutInCell="1" locked="0" relativeHeight="251667456" simplePos="0">
                <wp:simplePos x="0" y="0"/>
                <wp:positionH relativeFrom="column">
                  <wp:posOffset>4888865</wp:posOffset>
                </wp:positionH>
                <wp:positionV relativeFrom="paragraph">
                  <wp:posOffset>-428625</wp:posOffset>
                </wp:positionV>
                <wp:extent cx="1737995" cy="1751330"/>
                <wp:effectExtent b="15240" l="6350" r="8255" t="508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1751330"/>
                          <a:chOff x="23932" y="43786"/>
                          <a:chExt cx="2737" cy="2758"/>
                        </a:xfrm>
                      </wpg:grpSpPr>
                      <wps:wsp>
                        <wps:cNvPr id="65" name="椭圆 6"/>
                        <wps:cNvSpPr/>
                        <wps:spPr>
                          <a:xfrm>
                            <a:off x="23932" y="44028"/>
                            <a:ext cx="2534" cy="2517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75BD42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  </wps:wsp>
                      <wps:wsp>
                        <wps:cNvPr descr="7b0a2020202022776f7264617274223a2022220a7d0a" id="75" name="矩形 3"/>
                        <wps:cNvSpPr/>
                        <wps:spPr>
                          <a:xfrm>
                            <a:off x="24049" y="43786"/>
                            <a:ext cx="2621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5BD42">
                                <a:lumMod val="20000"/>
                                <a:lumOff val="80000"/>
                              </a:srgb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大宋简" w:cs="汉仪大宋简" w:eastAsia="汉仪大宋简" w:hAnsi="汉仪大宋简" w:hint="eastAsia"/>
                                  <w:b/>
                                  <w:bCs/>
                                  <w:sz w:val="192"/>
                                  <w:szCs w:val="192"/>
                                  <w:lang w:eastAsia="zh-CN"/>
                                  <w14:textOutline>
                                    <w14:solidFill>
                                      <w14:srgbClr w14:val="791204"/>
                                    </w14:solidFill>
                                    <w14:round/>
                                  </w14:textOutline>
                                  <w14:textFill>
                                    <w14:gradFill rotWithShape="1">
                                      <w14:gsLst>
                                        <w14:gs w14:pos="0">
                                          <w14:srgbClr w14:val="B21E12"/>
                                        </w14:gs>
                                        <w14:gs w14:pos="100000">
                                          <w14:srgbClr w14:val="9F5015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  <w14:props3d w14:extrusionH="190500" w14:prstMaterial="matte">
                                    <w14:extrusionClr>
                                      <w14:srgbClr w14:val="791204"/>
                                    </w14:extrusionClr>
                                    <w14:contourClr>
                                      <w14:srgbClr w14:val="0F79FA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华文彩云" w:cs="华文彩云" w:eastAsia="华文彩云" w:hAnsi="华文彩云" w:hint="eastAsia"/>
                                  <w:b/>
                                  <w:bCs/>
                                  <w:color w:val="FFFFFF"/>
                                  <w:sz w:val="192"/>
                                  <w:szCs w:val="192"/>
                                  <w:lang w:eastAsia="zh-CN" w:val="en-US"/>
                                  <w14:glow w14:rad="0">
                                    <w14:srgbClr w14:val="000000"/>
                                  </w14:glow>
                                  <w14:shadow w14:algn="tl" w14:blurRad="38100" w14:dir="5400000" w14:dist="22860" w14:kx="0" w14:ky="0" w14:sx="100000" w14:sy="100000">
                                    <w14:srgbClr w14:val="000000">
                                      <w14:alpha w14:val="70000"/>
                                    </w14:srgbClr>
                                  </w14:shadow>
                                  <w14:reflection w14:algn="none" w14:blurRad="0" w14:dir="0" w14:dist="0" w14:endA="0" w14:endPos="0" w14:fadeDir="0" w14:kx="0" w14:ky="0" w14:stA="0" w14:stPos="0" w14:sx="0" w14:sy="0"/>
                                  <w14:textOutline w14:w="10160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props3d w14:prstMaterial="clear"/>
                                </w:rPr>
                                <w:t>讲</w:t>
                              </w:r>
                            </w:p>
                          </w:txbxContent>
                        </wps:txbx>
                        <wps:bodyPr anchor="t" anchorCtr="0" bIns="46990" compatLnSpc="1" forceAA="0" fromWordArt="0" horzOverflow="overflow" lIns="90170" numCol="1" rIns="90170" rot="0" rtlCol="0" spcCol="0" spcFirstLastPara="0" tIns="46990" vert="horz" vertOverflow="overflow" wrap="square">
                          <a:scene3d>
                            <a:camera prst="obliqueTopRight"/>
                            <a:lightRig dir="t" rig="flat"/>
                          </a:scene3d>
                          <a:sp3d extrusionH="190500" prstMaterial="matte">
                            <a:extrusionClr>
                              <a:srgbClr val="791204"/>
                            </a:extrusionClr>
                            <a:contourClr>
                              <a:srgbClr val="0F79FA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coordorigin="23932,43786" coordsize="2737,2758" id="_x0000_s1026" o:spid="_x0000_s1026" style="width:136.85pt;height:137.9pt;margin-top:-33.75pt;margin-left:384.95pt;mso-height-relative:page;mso-width-relative:page;position:absolute;z-index:251668480">
                <o:lock aspectratio="f" v:ext="edit"/>
                <v:oval coordsize="21600,21600" fillcolor="#c8e5b3" filled="t" id="椭圆 6" o:spid="_x0000_s1027" strokecolor="#c8e5b3" stroked="t" style="width:2534;height:2517;left:23932;position:absolute;top:44028;v-text-anchor:middle">
                  <v:stroke joinstyle="miter"/>
                  <o:lock aspectratio="f" v:ext="edit"/>
                </v:oval>
                <v:rect alt="7b0a2020202022776f7264617274223a2022220a7d0a" coordsize="21600,21600" filled="f" id="矩形 3" o:spid="_x0000_s1028" strokecolor="#e3f2d9" stroked="t" style="width:2621;height:2479;left:24049;position:absolute;top:43786">
                  <v:stroke joinstyle="round"/>
                  <o:lock aspectratio="f" v:ext="edit"/>
                  <v:textbox inset="7.1pt,3.7pt,7.1pt,3.7pt">
                    <w:txbxContent>
                      <w:p w14:paraId="49EE6563">
                        <w:pPr>
                          <w:rPr>
                            <w:rFonts w:ascii="汉仪大宋简" w:cs="汉仪大宋简" w:eastAsia="汉仪大宋简" w:hAnsi="汉仪大宋简" w:hint="eastAsia"/>
                            <w:b/>
                            <w:bCs/>
                            <w:sz w:val="192"/>
                            <w:szCs w:val="192"/>
                            <w:lang w:eastAsia="zh-CN"/>
                            <w14:textOutline>
                              <w14:solidFill>
                                <w14:srgbClr w14:val="791204"/>
                              </w14:solidFill>
                              <w14:round/>
                            </w14:textOutline>
                            <w14:textFill>
                              <w14:gradFill rotWithShape="1">
                                <w14:gsLst>
                                  <w14:gs w14:pos="0">
                                    <w14:srgbClr w14:val="B21E12"/>
                                  </w14:gs>
                                  <w14:gs w14:pos="100000">
                                    <w14:srgbClr w14:val="9F5015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  <w14:props3d w14:extrusionH="190500" w14:prstMaterial="matte">
                              <w14:extrusionClr>
                                <w14:srgbClr w14:val="791204"/>
                              </w14:extrusionClr>
                              <w14:contourClr>
                                <w14:srgbClr w14:val="0F79FA"/>
                              </w14:contourClr>
                            </w14:props3d>
                          </w:rPr>
                        </w:pPr>
                        <w:r>
                          <w:rPr>
                            <w:rFonts w:ascii="华文彩云" w:cs="华文彩云" w:eastAsia="华文彩云" w:hAnsi="华文彩云" w:hint="eastAsia"/>
                            <w:b/>
                            <w:bCs/>
                            <w:color w:val="FFFFFF"/>
                            <w:sz w:val="192"/>
                            <w:szCs w:val="192"/>
                            <w:lang w:eastAsia="zh-CN" w:val="en-US"/>
                            <w14:glow w14:rad="0">
                              <w14:srgbClr w14:val="000000"/>
                            </w14:glow>
                            <w14:shadow w14:algn="tl" w14:blurRad="38100" w14:dir="5400000" w14:dist="22860" w14:kx="0" w14:ky="0" w14:sx="100000" w14:sy="100000">
                              <w14:srgbClr w14:val="000000">
                                <w14:alpha w14:val="70000"/>
                              </w14:srgbClr>
                            </w14:shadow>
                            <w14:reflection w14:algn="none" w14:blurRad="0" w14:dir="0" w14:dist="0" w14:endA="0" w14:endPos="0" w14:fadeDir="0" w14:kx="0" w14:ky="0" w14:stA="0" w14:stPos="0" w14:sx="0" w14:sy="0"/>
                            <w14:textOutline w14:w="10160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props3d w14:prstMaterial="clear"/>
                          </w:rPr>
                          <w:t>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汉语拼音" w:cs="汉语拼音" w:eastAsia="方正书宋_GBK" w:hAnsi="汉语拼音" w:hint="default"/>
          <w:color w:val="auto"/>
          <w:kern w:val="0"/>
          <w:szCs w:val="22"/>
        </w:rPr>
        <mc:AlternateContent>
          <mc:Choice Requires="wpg">
            <w:drawing>
              <wp:inline distB="0" distL="114300" distR="114300" distT="0">
                <wp:extent cx="2522855" cy="688340"/>
                <wp:effectExtent b="17145" l="0" r="10795" t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88340"/>
                          <a:chOff x="7233" y="8744"/>
                          <a:chExt cx="3973" cy="1084"/>
                        </a:xfrm>
                      </wpg:grpSpPr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33" y="8744"/>
                            <a:ext cx="1084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组合 25"/>
                        <wpg:cNvGrpSpPr/>
                        <wpg:grpSpPr>
                          <a:xfrm>
                            <a:off x="8294" y="9091"/>
                            <a:ext cx="2913" cy="666"/>
                            <a:chOff x="4996" y="3765"/>
                            <a:chExt cx="2913" cy="666"/>
                          </a:xfrm>
                        </wpg:grpSpPr>
                        <wpg:grpSp>
                          <wpg:cNvPr id="13" name="组合 13"/>
                          <wpg:cNvGrpSpPr/>
                          <wpg:grpSpPr>
                            <a:xfrm>
                              <a:off x="4996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11" name="圆角矩形 11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9FEF7E"/>
                              </a:solidFill>
                              <a:ln w="9525">
                                <a:solidFill>
                                  <a:srgbClr val="9FEF7E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12" name="文本框 12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 w:hint="eastAsia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宋体" w:cs="宋体" w:eastAsia="宋体" w:hAnsi="宋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考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17" name="组合 17"/>
                          <wpg:cNvGrpSpPr/>
                          <wpg:grpSpPr>
                            <a:xfrm>
                              <a:off x="5732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14" name="圆角矩形 14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FB472"/>
                              </a:solidFill>
                              <a:ln w="9525">
                                <a:solidFill>
                                  <a:srgbClr val="FFB47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16" name="文本框 16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0" name="组合 20"/>
                          <wpg:cNvGrpSpPr/>
                          <wpg:grpSpPr>
                            <a:xfrm>
                              <a:off x="6468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18" name="圆角矩形 18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D7686"/>
                              </a:solidFill>
                              <a:ln w="9525">
                                <a:solidFill>
                                  <a:srgbClr val="FD768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19" name="文本框 19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 w:hint="default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4" name="组合 24"/>
                          <wpg:cNvGrpSpPr/>
                          <wpg:grpSpPr>
                            <a:xfrm>
                              <a:off x="7204" y="3765"/>
                              <a:ext cx="705" cy="666"/>
                              <a:chOff x="4989" y="3808"/>
                              <a:chExt cx="705" cy="666"/>
                            </a:xfrm>
                          </wpg:grpSpPr>
                          <wps:wsp>
                            <wps:cNvPr id="21" name="圆角矩形 21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56C5FC"/>
                              </a:solidFill>
                              <a:ln w="9525">
                                <a:solidFill>
                                  <a:srgbClr val="56C5F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23" name="文本框 23"/>
                            <wps:cNvSpPr txBox="1"/>
                            <wps:spPr>
                              <a:xfrm>
                                <a:off x="4989" y="3808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解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coordorigin="7233,8744" coordsize="3973,1084" id="_x0000_s1026" o:spid="_x0000_i1029" style="width:198.65pt;height:54.2pt">
                <o:lock aspectratio="f" v:ext="edit"/>
                <v:shapetype coordsize="21600,21600" filled="f" id="_x0000_t75" o:preferrelative="t" o:spt="75" path="m@4@5l@4@11@9@11@9@5xe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coordsize="21600,21600" filled="f" id="图片 6" o:preferrelative="t" o:spid="_x0000_s1030" stroked="f" style="width:1084;height:1084;left:7233;position:absolute;top:8744" type="#_x0000_t75">
                  <v:imagedata o:title="" r:id="rId9"/>
                  <o:lock aspectratio="t" v:ext="edit"/>
                </v:shape>
                <v:group coordorigin="4996,3765" coordsize="2913,666" id="_x0000_s1026" o:spid="_x0000_s1031" style="width:2913;height:666;left:8294;position:absolute;top:9091">
                  <o:lock aspectratio="f" v:ext="edit"/>
                  <v:group coordorigin="4989,3801" coordsize="705,666" id="_x0000_s1026" o:spid="_x0000_s1032" style="width:705;height:666;left:4996;position:absolute;top:3765">
                    <o:lock aspectratio="f" v:ext="edit"/>
                    <v:roundrect arcsize="10923f" coordsize="21600,21600" fillcolor="#9fef7e" filled="t" id="_x0000_s1026" o:spid="_x0000_s1033" strokecolor="#9fef7e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4F98C1A8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34" stroked="f" style="width:705;height:666;left:4989;position:absolute;top:3801" type="#_x0000_t202">
                      <o:lock aspectratio="f" v:ext="edit"/>
                      <v:textbox>
                        <w:txbxContent>
                          <w:p w14:paraId="6CC9DEE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 w:hint="eastAsia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考</w:t>
                            </w:r>
                          </w:p>
                        </w:txbxContent>
                      </v:textbox>
                    </v:shape>
                  </v:group>
                  <v:group coordorigin="4989,3801" coordsize="705,666" id="_x0000_s1026" o:spid="_x0000_s1035" style="width:705;height:666;left:5732;position:absolute;top:3765">
                    <o:lock aspectratio="f" v:ext="edit"/>
                    <v:roundrect arcsize="10923f" coordsize="21600,21600" fillcolor="#ffb472" filled="t" id="_x0000_s1026" o:spid="_x0000_s1036" strokecolor="#ffb472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202FEB1F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37" stroked="f" style="width:705;height:666;left:4989;position:absolute;top:3801" type="#_x0000_t202">
                      <o:lock aspectratio="f" v:ext="edit"/>
                      <v:textbox>
                        <w:txbxContent>
                          <w:p w14:paraId="0FC5407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v:group>
                  <v:group coordorigin="4989,3801" coordsize="705,666" id="_x0000_s1026" o:spid="_x0000_s1038" style="width:705;height:666;left:6468;position:absolute;top:3765">
                    <o:lock aspectratio="f" v:ext="edit"/>
                    <v:roundrect arcsize="10923f" coordsize="21600,21600" fillcolor="#fd7686" filled="t" id="_x0000_s1026" o:spid="_x0000_s1039" strokecolor="#fd7686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50891429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40" stroked="f" style="width:705;height:666;left:4989;position:absolute;top:3801" type="#_x0000_t202">
                      <o:lock aspectratio="f" v:ext="edit"/>
                      <v:textbox>
                        <w:txbxContent>
                          <w:p w14:paraId="12CA4EE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 w:hint="default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讲</w:t>
                            </w:r>
                          </w:p>
                        </w:txbxContent>
                      </v:textbox>
                    </v:shape>
                  </v:group>
                  <v:group coordorigin="4989,3808" coordsize="705,666" id="_x0000_s1026" o:spid="_x0000_s1041" style="width:705;height:666;left:7204;position:absolute;top:3765">
                    <o:lock aspectratio="f" v:ext="edit"/>
                    <v:roundrect arcsize="10923f" coordsize="21600,21600" fillcolor="#56c5fc" filled="t" id="_x0000_s1026" o:spid="_x0000_s1042" strokecolor="#56c5fc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36022210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43" stroked="f" style="width:705;height:666;left:4989;position:absolute;top:3808" type="#_x0000_t202">
                      <o:lock aspectratio="f" v:ext="edit"/>
                      <v:textbox>
                        <w:txbxContent>
                          <w:p w14:paraId="5DF93B1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解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7563C0CF">
      <w:pPr>
        <w:widowControl/>
        <w:shd w:color="auto" w:fill="DBE3F4" w:themeFill="accent1" w:themeFillTint="32" w:val="clear"/>
        <w:spacing w:line="360" w:lineRule="auto"/>
        <w:jc w:val="left"/>
        <w:rPr>
          <w:rFonts w:ascii="汉语拼音" w:cs="汉语拼音" w:eastAsia="微软雅黑" w:hAnsi="汉语拼音" w:hint="default"/>
          <w:b/>
          <w:bCs w:val="0"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default"/>
          <w:b/>
          <w:bCs w:val="0"/>
          <w:color w:val="auto"/>
          <w:kern w:val="0"/>
          <w:sz w:val="28"/>
          <w:szCs w:val="28"/>
          <w:lang w:eastAsia="zh-CN" w:val="en-US"/>
        </w:rPr>
        <w:t>一、句子复习要点（期中）。</w:t>
      </w:r>
    </w:p>
    <w:p w14:paraId="535F1B05">
      <w:pPr>
        <w:widowControl/>
        <w:spacing w:line="360" w:lineRule="auto"/>
        <w:jc w:val="left"/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  <w:lang w:eastAsia="zh-CN" w:val="en-US"/>
        </w:rPr>
        <w:drawing>
          <wp:inline distB="0" distL="114300" distR="114300" distT="0">
            <wp:extent cx="6209665" cy="4648835"/>
            <wp:effectExtent b="18415" l="0" r="635" t="0"/>
            <wp:docPr descr="C:/Users/DELL/AppData/Local/Temp/3大快速入眠法(642).png3大快速入眠法(642)" id="149" name="1BCC2C28-871D-48CB-8BE0-2867F7803AD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/Users/DELL/AppData/Local/Temp/3大快速入眠法(642).png3大快速入眠法(642)" id="149" name="1BCC2C28-871D-48CB-8BE0-2867F7803ADB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3F93">
      <w:pPr>
        <w:widowControl/>
        <w:shd w:color="auto" w:fill="DBE3F4" w:themeFill="accent1" w:themeFillTint="32" w:val="clear"/>
        <w:spacing w:line="360" w:lineRule="auto"/>
        <w:jc w:val="left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微软雅黑" w:hAnsi="汉语拼音" w:hint="default"/>
          <w:b/>
          <w:bCs w:val="0"/>
          <w:color w:val="auto"/>
          <w:kern w:val="0"/>
          <w:sz w:val="28"/>
          <w:szCs w:val="28"/>
          <w:lang w:eastAsia="zh-CN" w:val="en-US"/>
        </w:rPr>
        <w:t>二、</w:t>
      </w:r>
      <w:r>
        <w:rPr>
          <w:rFonts w:ascii="汉语拼音" w:cs="汉语拼音" w:eastAsia="微软雅黑" w:hAnsi="汉语拼音" w:hint="default"/>
          <w:b/>
          <w:bCs/>
          <w:color w:val="auto"/>
          <w:kern w:val="0"/>
          <w:sz w:val="28"/>
          <w:szCs w:val="28"/>
          <w:lang w:eastAsia="zh-CN" w:val="en-US"/>
        </w:rPr>
        <w:t>所学新知识</w:t>
      </w:r>
      <w:r>
        <w:rPr>
          <w:rFonts w:ascii="汉语拼音" w:cs="汉语拼音" w:eastAsia="微软雅黑" w:hAnsi="汉语拼音" w:hint="default"/>
          <w:b/>
          <w:bCs/>
          <w:color w:val="auto"/>
          <w:kern w:val="0"/>
          <w:sz w:val="28"/>
          <w:szCs w:val="28"/>
          <w:lang w:eastAsia="zh-CN"/>
        </w:rPr>
        <w:t>盘点</w:t>
      </w: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  <w:t>（1—4单元）</w:t>
      </w:r>
    </w:p>
    <w:p w14:paraId="1310E6DB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b/>
          <w:color w:val="0000FF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color w:val="0000FF"/>
          <w:kern w:val="0"/>
          <w:sz w:val="24"/>
          <w:szCs w:val="24"/>
          <w:lang w:eastAsia="zh-CN" w:val="en-US"/>
        </w:rPr>
        <w:t>1.标点符号</w:t>
      </w:r>
    </w:p>
    <w:p w14:paraId="3BD503FA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/>
        </w:rPr>
        <w:t>（</w:t>
      </w: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 w:val="en-US"/>
        </w:rPr>
        <w:t>1</w:t>
      </w: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/>
        </w:rPr>
        <w:t>）</w:t>
      </w: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/>
        </w:rPr>
        <w:t>冒号和</w:t>
      </w: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</w:rPr>
        <w:t>引号。</w:t>
      </w:r>
    </w:p>
    <w:p w14:paraId="2CB31050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①</w:t>
      </w: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</w:rPr>
        <w:t>说话人在前，说的话在后。</w:t>
      </w:r>
    </w:p>
    <w:p w14:paraId="4EA73004">
      <w:pPr>
        <w:widowControl/>
        <w:spacing w:line="360" w:lineRule="auto"/>
        <w:ind w:firstLine="480" w:firstLineChars="200"/>
        <w:jc w:val="left"/>
        <w:rPr>
          <w:rFonts w:ascii="汉语拼音" w:cs="汉语拼音" w:eastAsia="楷体_GB2312" w:hAnsi="汉语拼音" w:hint="default"/>
          <w:bCs/>
          <w:color w:val="auto"/>
          <w:kern w:val="2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</w:rPr>
        <w:t>这是我们最常遇到的一种情况，也是最简单的：只要在“说话人说”的后面加上冒号，然后用引号将他说的话引起来就可以了。如：</w:t>
      </w:r>
      <w:r>
        <w:rPr>
          <w:rFonts w:ascii="汉语拼音" w:cs="汉语拼音" w:eastAsia="楷体_GB2312" w:hAnsi="汉语拼音" w:hint="default"/>
          <w:bCs/>
          <w:color w:val="auto"/>
          <w:kern w:val="2"/>
          <w:sz w:val="24"/>
          <w:szCs w:val="24"/>
        </w:rPr>
        <w:t>火神赫菲斯托斯很敬佩普罗米修斯，悄悄对他说:“只要你向宙斯承认错误，归还火种，我一定请求他饶恕你。”</w:t>
      </w:r>
    </w:p>
    <w:p w14:paraId="75A88022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②</w:t>
      </w: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>说的话在前，说话人在中，说的话在后。</w:t>
      </w:r>
    </w:p>
    <w:p w14:paraId="09F711F8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>这种情况一般用于说的话比较长，并且话有两层意思的情况。说话人的话仍然是用引号引起来，不过要记得，“说话人说”的后面可是用逗号的。如：“</w:t>
      </w:r>
      <w:r>
        <w:rPr>
          <w:rFonts w:ascii="汉语拼音" w:cs="汉语拼音" w:eastAsia="楷体_GB2312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>难道我永远就在这儿坐下去吗？”它们中的一个问，“老这样坐下去，我恐怕会变得僵硬起来。我觉得外边似乎发生了一些事情——我有这种预感！</w:t>
      </w: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>”</w:t>
      </w:r>
    </w:p>
    <w:p w14:paraId="441BCF0B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Cs/>
          <w:color w:val="auto"/>
          <w:kern w:val="2"/>
          <w:sz w:val="24"/>
          <w:szCs w:val="24"/>
          <w:lang w:bidi="ar-SA" w:eastAsia="zh-CN" w:val="en-US"/>
        </w:rPr>
        <w:t>③</w:t>
      </w: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>说话人在后面，说的话在前面。</w:t>
      </w:r>
    </w:p>
    <w:p w14:paraId="4E662870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楷体_GB2312" w:hAnsi="汉语拼音" w:hint="default"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>这种情况下，“说话人说”的后面直接用句号。因为，这是一句话的结束。如：</w:t>
      </w:r>
      <w:r>
        <w:rPr>
          <w:rFonts w:ascii="汉语拼音" w:cs="汉语拼音" w:eastAsia="楷体_GB2312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>“真的，它现在要开花了!”这个母亲慢慢开始相信，她的孩子会好起来。</w:t>
      </w:r>
    </w:p>
    <w:p w14:paraId="363F3149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/>
        </w:rPr>
        <w:t>（</w:t>
      </w: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 w:val="en-US"/>
        </w:rPr>
        <w:t>2</w:t>
      </w: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/>
        </w:rPr>
        <w:t>）</w:t>
      </w: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</w:rPr>
        <w:t>破折号。</w:t>
      </w:r>
    </w:p>
    <w:p w14:paraId="670B4DA5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破折号表示文中注释性的部分和意思的跃进。“破”是点破、注释之意，“折”是中断、转折之意。</w:t>
      </w:r>
    </w:p>
    <w:p w14:paraId="4294979A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它的主要用法大致可以归纳如下一些：</w:t>
      </w:r>
    </w:p>
    <w:p w14:paraId="021B5B92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①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 xml:space="preserve">解释说明或补充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②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 xml:space="preserve">表示意思转换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③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表示话语的中断</w:t>
      </w:r>
    </w:p>
    <w:p w14:paraId="1AA460FF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④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 xml:space="preserve">时间或声音延续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⑤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 xml:space="preserve">统领下文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⑥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表示总结上文</w:t>
      </w:r>
    </w:p>
    <w:p w14:paraId="771C68A8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 xml:space="preserve">表示分项列举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⑧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 xml:space="preserve">用在副标题前面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⑨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表示提示</w:t>
      </w:r>
    </w:p>
    <w:p w14:paraId="49FF27F1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⑩用于引文后标明作者   ⑪表示强调   ⑫表示意思跃进</w:t>
      </w:r>
    </w:p>
    <w:p w14:paraId="0345EA3B">
      <w:pPr>
        <w:widowControl/>
        <w:spacing w:line="360" w:lineRule="auto"/>
        <w:ind w:firstLine="480" w:firstLineChars="200"/>
        <w:jc w:val="left"/>
        <w:rPr>
          <w:rFonts w:ascii="楷体" w:cs="楷体" w:eastAsia="楷体" w:hAnsi="楷体" w:hint="eastAsia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</w:rPr>
        <w:t>如：</w:t>
      </w:r>
      <w:r>
        <w:rPr>
          <w:rFonts w:ascii="楷体" w:cs="楷体" w:eastAsia="楷体" w:hAnsi="楷体" w:hint="eastAsia"/>
          <w:color w:val="auto"/>
          <w:kern w:val="2"/>
          <w:sz w:val="24"/>
          <w:szCs w:val="24"/>
        </w:rPr>
        <w:t>它的确在向上长——人们每天都可以看到它在生长。（补充说明）</w:t>
      </w:r>
    </w:p>
    <w:p w14:paraId="4ED9B192">
      <w:pPr>
        <w:widowControl/>
        <w:spacing w:line="360" w:lineRule="auto"/>
        <w:ind w:firstLine="840" w:firstLineChars="350"/>
        <w:jc w:val="left"/>
        <w:rPr>
          <w:rFonts w:ascii="楷体" w:cs="楷体" w:eastAsia="楷体" w:hAnsi="楷体" w:hint="eastAsia"/>
          <w:color w:val="auto"/>
          <w:kern w:val="2"/>
          <w:sz w:val="24"/>
          <w:szCs w:val="24"/>
        </w:rPr>
      </w:pPr>
      <w:r>
        <w:rPr>
          <w:rFonts w:ascii="楷体" w:cs="楷体" w:eastAsia="楷体" w:hAnsi="楷体" w:hint="eastAsia"/>
          <w:color w:val="auto"/>
          <w:kern w:val="2"/>
          <w:sz w:val="24"/>
          <w:szCs w:val="24"/>
        </w:rPr>
        <w:t>此刻，顶楼窗子旁那个小女孩——她的脸上洋溢着健康的光彩，她的眼睛发着亮光——正注视着豌豆花，快乐地微笑着，心里充满了感激。（解释说明）</w:t>
      </w:r>
    </w:p>
    <w:p w14:paraId="40A9BC48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/>
        </w:rPr>
        <w:t>（</w:t>
      </w: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 w:val="en-US"/>
        </w:rPr>
        <w:t>3</w:t>
      </w: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/>
        </w:rPr>
        <w:t>）</w:t>
      </w: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</w:rPr>
        <w:t>省略号。</w:t>
      </w:r>
    </w:p>
    <w:p w14:paraId="68BD9157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省略号的作用：</w:t>
      </w:r>
    </w:p>
    <w:p w14:paraId="3295A3E9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①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表示引文、列举、重复词语等的省略。 </w:t>
      </w:r>
    </w:p>
    <w:p w14:paraId="11398C69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②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表示说话中断或声音断断续续。 </w:t>
      </w:r>
    </w:p>
    <w:p w14:paraId="6AA2A8E0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③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表示语意含蓄，让读者去想象。 </w:t>
      </w:r>
    </w:p>
    <w:p w14:paraId="3CF43DBC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eastAsia="zh-CN" w:val="en-US"/>
        </w:rPr>
        <w:t>④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表示话题的跳跃或转换。</w:t>
      </w:r>
    </w:p>
    <w:p w14:paraId="075DEF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</w:rPr>
        <w:t>如：</w:t>
      </w:r>
      <w:r>
        <w:rPr>
          <w:rFonts w:ascii="汉语拼音" w:cs="汉语拼音" w:eastAsia="楷体_GB2312" w:hAnsi="汉语拼音" w:hint="default"/>
          <w:bCs/>
          <w:color w:val="auto"/>
          <w:kern w:val="2"/>
          <w:sz w:val="24"/>
          <w:szCs w:val="24"/>
        </w:rPr>
        <w:t>盘古倒下以后，他的身体发生了巨大的变化。他呼出的气息变成了四季的风和飘动的云；他发出的声音化作了隆隆的雷声；他的左眼变成了太阳，照耀大地，他的右眼变成了月亮，给夜晚带来光明；他的四肢和躯干变成了大地的四极和五方的名山；他的血液变成了奔流不息的江河；他的汗毛变成了茂盛的花草树木；他的汗水变成了滋润万物的雨露……</w:t>
      </w: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</w:rPr>
        <w:t>（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列举的省略</w:t>
      </w: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</w:rPr>
        <w:t>）</w:t>
      </w:r>
    </w:p>
    <w:p w14:paraId="2774A0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0000FF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color w:val="0000FF"/>
          <w:kern w:val="0"/>
          <w:sz w:val="24"/>
          <w:szCs w:val="24"/>
          <w:lang w:eastAsia="zh-CN" w:val="en-US"/>
        </w:rPr>
        <w:t>2.句式转换</w:t>
      </w:r>
    </w:p>
    <w:p w14:paraId="54ED01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  <w:t>反问句与陈述句转换</w:t>
      </w: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 w:val="en-US"/>
        </w:rPr>
        <w:t>（通过例句体会语气差异，掌握转换逻辑：）</w:t>
      </w:r>
    </w:p>
    <w:p w14:paraId="5608D1DB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bidi="ar-SA" w:eastAsia="zh-CN" w:val="en-US"/>
        </w:rPr>
        <w:t>读下面两组例句，体会不同的语气，然后想想在后面的两个情境中你要怎么说，写下来读一读。</w:t>
      </w:r>
    </w:p>
    <w:p w14:paraId="1E319922">
      <w:pPr>
        <w:widowControl w:val="0"/>
        <w:spacing w:line="360" w:lineRule="auto"/>
        <w:ind w:firstLine="240" w:firstLineChars="100"/>
        <w:jc w:val="both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例：★围观的中国人都紧握着拳头，但这是在外国人的地盘里，谁又敢怎么样呢？</w:t>
      </w:r>
    </w:p>
    <w:p w14:paraId="1A3754BB">
      <w:pPr>
        <w:widowControl w:val="0"/>
        <w:spacing w:line="360" w:lineRule="auto"/>
        <w:jc w:val="both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★围观的中国人都紧握着拳头，但这是在外国人的地盘里，谁也不敢怎么样。                                                                    </w:t>
      </w:r>
    </w:p>
    <w:p w14:paraId="38951F31">
      <w:pPr>
        <w:widowControl w:val="0"/>
        <w:spacing w:line="360" w:lineRule="auto"/>
        <w:ind w:firstLine="720" w:firstLineChars="300"/>
        <w:jc w:val="both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★您何必卖房子，只要您把胡子一剃，一登台，还愁没钱花？</w:t>
      </w:r>
    </w:p>
    <w:p w14:paraId="4EDB3B00">
      <w:pPr>
        <w:widowControl w:val="0"/>
        <w:spacing w:line="360" w:lineRule="auto"/>
        <w:jc w:val="both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★您不用卖房子，只要您把胡子一剃，一登台，就不愁没钱花。           </w:t>
      </w:r>
    </w:p>
    <w:p w14:paraId="72EBE6CF">
      <w:pPr>
        <w:widowControl w:val="0"/>
        <w:spacing w:line="360" w:lineRule="auto"/>
        <w:ind w:firstLine="480" w:firstLineChars="200"/>
        <w:jc w:val="both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（1）小明在公共场合乱丢垃圾，还说反正有清洁工打扫，你提醒他说……</w:t>
      </w:r>
    </w:p>
    <w:p w14:paraId="6C2FDA29">
      <w:pPr>
        <w:keepNext w:val="0"/>
        <w:keepLines w:val="0"/>
        <w:pageBreakBefore w:val="0"/>
        <w:widowControl/>
        <w:shd w:color="auto" w:fill="FBE6D6" w:themeFill="accent2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cs="宋体" w:eastAsia="宋体" w:hAnsi="宋体" w:hint="eastAsia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auto"/>
          <w:kern w:val="0"/>
          <w:sz w:val="24"/>
          <w:szCs w:val="24"/>
          <w:lang w:eastAsia="zh-CN" w:val="en-US"/>
        </w:rPr>
        <w:t>理解</w:t>
      </w:r>
      <w:r>
        <w:rPr>
          <w:rFonts w:ascii="宋体" w:cs="宋体" w:eastAsia="宋体" w:hAnsi="宋体" w:hint="eastAsia"/>
          <w:color w:val="auto"/>
          <w:kern w:val="0"/>
          <w:sz w:val="24"/>
          <w:szCs w:val="24"/>
          <w:lang w:eastAsia="zh-CN" w:val="en-US"/>
        </w:rPr>
        <w:t>：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（1）难道有清洁工打扫我们就不用保护环境了吗？公共场所的卫生不是应该大家来保护吗？</w:t>
      </w:r>
    </w:p>
    <w:p w14:paraId="3CD20BA2">
      <w:pPr>
        <w:widowControl w:val="0"/>
        <w:spacing w:line="360" w:lineRule="auto"/>
        <w:ind w:firstLine="480" w:firstLineChars="200"/>
        <w:jc w:val="both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（2）过生日，你收到了梦寐以求的礼物，你有点儿不敢相信地说……</w:t>
      </w:r>
    </w:p>
    <w:p w14:paraId="35CB00C3">
      <w:pPr>
        <w:keepNext w:val="0"/>
        <w:keepLines w:val="0"/>
        <w:pageBreakBefore w:val="0"/>
        <w:widowControl/>
        <w:shd w:color="auto" w:fill="FBE6D6" w:themeFill="accent2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cs="宋体" w:eastAsia="宋体" w:hAnsi="宋体" w:hint="eastAsia"/>
          <w:b/>
          <w:color w:val="auto"/>
          <w:kern w:val="0"/>
          <w:sz w:val="28"/>
          <w:szCs w:val="28"/>
        </w:rPr>
      </w:pPr>
      <w:r>
        <w:rPr>
          <w:rFonts w:ascii="宋体" w:cs="宋体" w:eastAsia="宋体" w:hAnsi="宋体" w:hint="eastAsia"/>
          <w:b/>
          <w:bCs/>
          <w:color w:val="auto"/>
          <w:kern w:val="0"/>
          <w:sz w:val="24"/>
          <w:szCs w:val="24"/>
          <w:lang w:eastAsia="zh-CN" w:val="en-US"/>
        </w:rPr>
        <w:t>理解</w:t>
      </w:r>
      <w:r>
        <w:rPr>
          <w:rFonts w:ascii="宋体" w:cs="宋体" w:eastAsia="宋体" w:hAnsi="宋体" w:hint="eastAsia"/>
          <w:color w:val="auto"/>
          <w:kern w:val="0"/>
          <w:sz w:val="24"/>
          <w:szCs w:val="24"/>
          <w:lang w:eastAsia="zh-CN" w:val="en-US"/>
        </w:rPr>
        <w:t>：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（2）啊！太棒了！这是我梦寐以求的礼物呀！</w:t>
      </w:r>
    </w:p>
    <w:p w14:paraId="719248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0000FF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color w:val="0000FF"/>
          <w:kern w:val="0"/>
          <w:sz w:val="24"/>
          <w:szCs w:val="24"/>
          <w:lang w:eastAsia="zh-CN" w:val="en-US"/>
        </w:rPr>
        <w:t>3.扩缩句</w:t>
      </w:r>
    </w:p>
    <w:p w14:paraId="47D864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 w:val="0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 w:val="en-US"/>
        </w:rPr>
        <w:t>（1）</w:t>
      </w:r>
      <w:r>
        <w:rPr>
          <w:rFonts w:ascii="汉语拼音" w:cs="汉语拼音" w:eastAsia="宋体" w:hAnsi="汉语拼音" w:hint="default"/>
          <w:b/>
          <w:bCs w:val="0"/>
          <w:color w:val="auto"/>
          <w:kern w:val="0"/>
          <w:sz w:val="24"/>
          <w:szCs w:val="24"/>
          <w:lang w:eastAsia="zh-CN" w:val="en-US"/>
        </w:rPr>
        <w:t>扩句</w:t>
      </w:r>
    </w:p>
    <w:p w14:paraId="706C76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/>
          <w:bCs w:val="0"/>
          <w:color w:val="auto"/>
          <w:kern w:val="0"/>
          <w:sz w:val="24"/>
          <w:szCs w:val="24"/>
          <w:lang w:eastAsia="zh-CN" w:val="en-US"/>
        </w:rPr>
        <w:t>核心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：在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谁、做什么、怎么样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前加修饰词（形容词、副词等），让句子更具体。</w:t>
      </w:r>
    </w:p>
    <w:p w14:paraId="0C629A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例：夜鸟拍翅膀→归巢的夜鸟轻轻拍打着有力的翅膀（加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归巢的”“轻轻”“有力的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修饰）</w:t>
      </w:r>
    </w:p>
    <w:p w14:paraId="141CCE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 w:val="0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 w:val="en-US"/>
        </w:rPr>
        <w:t>（2）</w:t>
      </w:r>
      <w:r>
        <w:rPr>
          <w:rFonts w:ascii="汉语拼音" w:cs="汉语拼音" w:eastAsia="宋体" w:hAnsi="汉语拼音" w:hint="default"/>
          <w:b/>
          <w:bCs w:val="0"/>
          <w:color w:val="auto"/>
          <w:kern w:val="0"/>
          <w:sz w:val="24"/>
          <w:szCs w:val="24"/>
          <w:lang w:eastAsia="zh-CN" w:val="en-US"/>
        </w:rPr>
        <w:t>缩句</w:t>
      </w:r>
    </w:p>
    <w:p w14:paraId="60DE57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核心：保留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主语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+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谓语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+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宾语”（谁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+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做什么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/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是什么），删修饰词，保留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着、了、过”。</w:t>
      </w:r>
    </w:p>
    <w:p w14:paraId="102EAB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例：耸着尾巴的雄鸡在场地上大踏步地走来走去→雄鸡走来走去（删</w:t>
      </w:r>
      <w:r>
        <w:rPr>
          <w:rFonts w:ascii="汉语拼音" w:cs="汉语拼音" w:eastAsia="宋体" w:hAnsi="汉语拼音" w:hint="eastAsia"/>
          <w:b w:val="0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 w:val="0"/>
          <w:bCs/>
          <w:color w:val="auto"/>
          <w:kern w:val="0"/>
          <w:sz w:val="24"/>
          <w:szCs w:val="24"/>
          <w:lang w:eastAsia="zh-CN" w:val="en-US"/>
        </w:rPr>
        <w:t>耸着尾巴的”“在场地上大踏步地”）</w:t>
      </w:r>
    </w:p>
    <w:p w14:paraId="18655F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0000FF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color w:val="0000FF"/>
          <w:kern w:val="0"/>
          <w:sz w:val="24"/>
          <w:szCs w:val="24"/>
          <w:lang w:eastAsia="zh-CN" w:val="en-US"/>
        </w:rPr>
        <w:t>4.仿写</w:t>
      </w:r>
    </w:p>
    <w:p w14:paraId="7E4F94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 w:val="en-US"/>
        </w:rPr>
        <w:t>（1）</w:t>
      </w: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  <w:t>动作描写仿写（表现特定情感）</w:t>
      </w:r>
    </w:p>
    <w:p w14:paraId="10279EC3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bidi="ar-SA" w:eastAsia="zh-CN" w:val="en-US"/>
        </w:rPr>
        <w:t>选一个词语，仿照例子用动作描写来表现它。</w:t>
      </w:r>
    </w:p>
    <w:p w14:paraId="295B9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ascii="汉语拼音" w:cs="汉语拼音" w:eastAsia="楷体_GB2312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1"/>
          <w:szCs w:val="24"/>
          <w:lang w:bidi="ar-SA" w:eastAsia="zh-CN" w:val="en-US"/>
        </w:rPr>
        <w:drawing>
          <wp:inline distB="0" distL="114300" distR="114300" distT="0">
            <wp:extent cx="4876800" cy="1390650"/>
            <wp:effectExtent b="0" l="0" r="0" t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2C63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写“害怕”</w:t>
      </w:r>
    </w:p>
    <w:p w14:paraId="569562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  <w:t>（1）我们马上都不说话了，贴着墙壁，悄悄地走过去。我的心里很害怕，怕它们看见了会追过来。</w:t>
      </w:r>
    </w:p>
    <w:p w14:paraId="03273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  <w:t>（2）妈妈一走，我就把屋里所有的灯都打开，然后钻进被窝，蒙上头，大气都不敢喘。</w:t>
      </w:r>
    </w:p>
    <w:p w14:paraId="25FDA410">
      <w:pPr>
        <w:keepNext w:val="0"/>
        <w:keepLines w:val="0"/>
        <w:pageBreakBefore w:val="0"/>
        <w:widowControl/>
        <w:shd w:color="auto" w:fill="FBE6D6" w:themeFill="accent2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理解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：自豪：哇！我们班得了冠军，同学们立刻高兴得跳了起来，个个挺胸抬头，得意地看着其他班的同学投来的羡慕的目光。</w:t>
      </w:r>
    </w:p>
    <w:p w14:paraId="1F30E9F8">
      <w:pPr>
        <w:keepNext w:val="0"/>
        <w:keepLines w:val="0"/>
        <w:pageBreakBefore w:val="0"/>
        <w:widowControl/>
        <w:shd w:color="auto" w:fill="FBE6D6" w:themeFill="accent2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快乐：终于可以去自己向往已久的迪士尼乐园了，小明的心仿佛像风筝一样，飘飘荡荡，快乐得飞上了天。</w:t>
      </w:r>
    </w:p>
    <w:p w14:paraId="34541C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color w:val="auto"/>
          <w:kern w:val="0"/>
          <w:sz w:val="24"/>
          <w:szCs w:val="24"/>
          <w:lang w:eastAsia="zh-CN" w:val="en-US"/>
        </w:rPr>
        <w:t>（2）神话场景想象仿写</w:t>
      </w:r>
    </w:p>
    <w:p w14:paraId="21E87D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 w:val="en-US"/>
        </w:rPr>
        <w:t>读下面的句子，感受想象的神奇。你在其他神话故事中，也读到过让你感到神奇的地方吗？</w:t>
      </w:r>
    </w:p>
    <w:p w14:paraId="72FE33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  <w:t>（1）轻而清的东西，缓缓上升，变成了天；重而浊的东西，慢慢下降，变成了地。</w:t>
      </w:r>
    </w:p>
    <w:p w14:paraId="03CE3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  <w:t>（2）当太阳车从天空驰过的时候，普罗米修斯跑到太阳车那里，从喷射着火焰的车轮上，拿了一颗火星，带到人间。</w:t>
      </w:r>
    </w:p>
    <w:p w14:paraId="663D21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楷体" w:cs="楷体" w:eastAsia="楷体" w:hAnsi="楷体" w:hint="eastAsia"/>
          <w:color w:val="auto"/>
          <w:kern w:val="2"/>
          <w:sz w:val="24"/>
          <w:szCs w:val="24"/>
          <w:lang w:bidi="ar-SA" w:eastAsia="zh-CN" w:val="en-US"/>
        </w:rPr>
        <w:t>（3）女娲先从各地捡来赤、青、黄、白、黑五种颜色的石头，燃起神火熔炼。随着神火渐渐熄灭，五种颜色的石头被炼成了黏稠的石浆。女娲用这些石浆把天上的大窟窿修补好。</w:t>
      </w:r>
    </w:p>
    <w:p w14:paraId="67D41775">
      <w:pPr>
        <w:keepNext w:val="0"/>
        <w:keepLines w:val="0"/>
        <w:pageBreakBefore w:val="0"/>
        <w:widowControl/>
        <w:shd w:color="auto" w:fill="FBE6D6" w:themeFill="accent2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理解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这几句话蕴含了古代劳动人民丰富的想象，加上作者的艺术加工，给我们描绘了一幅幅神奇的画面。第一幅是盘古开天地时，天地是如何形成的；第二幅是普罗米修斯如何把火种带到人间；第三幅则是女娲怎样凭借一己之力补天。这些生动的描绘让我们如同身临其境，见识到神话的神秘色彩。</w:t>
      </w:r>
    </w:p>
    <w:p w14:paraId="27F6FDF4">
      <w:pPr>
        <w:keepNext w:val="0"/>
        <w:keepLines w:val="0"/>
        <w:pageBreakBefore w:val="0"/>
        <w:widowControl/>
        <w:shd w:color="auto" w:fill="FBE6D6" w:themeFill="accent2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bidi="ar-SA" w:eastAsia="zh-CN" w:val="en-US"/>
        </w:rPr>
        <w:t>仿写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：嫦娥奔月时，轻轻一跃就离开地面，衣袖在风中飘拂，像一片白云般飞向月亮，身后的桂花落在地上，散成一片金色的光。（用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轻轻一跃”“衣袖飘拂”“飞向月亮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等，体现神话的神奇）</w:t>
      </w:r>
    </w:p>
    <w:p w14:paraId="5464B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bCs/>
          <w:color w:val="0000FF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0000FF"/>
          <w:kern w:val="2"/>
          <w:sz w:val="24"/>
          <w:szCs w:val="24"/>
          <w:lang w:bidi="ar-SA" w:eastAsia="zh-CN" w:val="en-US"/>
        </w:rPr>
        <w:t>5.</w:t>
      </w:r>
      <w:r>
        <w:rPr>
          <w:rFonts w:ascii="汉语拼音" w:cs="汉语拼音" w:eastAsia="宋体" w:hAnsi="汉语拼音" w:hint="default"/>
          <w:b/>
          <w:bCs/>
          <w:color w:val="0000FF"/>
          <w:kern w:val="2"/>
          <w:sz w:val="24"/>
          <w:szCs w:val="24"/>
          <w:lang w:bidi="ar-SA" w:eastAsia="zh-CN" w:val="en-US"/>
        </w:rPr>
        <w:t>关联词</w:t>
      </w:r>
    </w:p>
    <w:p w14:paraId="44A156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常用关联词及应用</w:t>
      </w:r>
    </w:p>
    <w:tbl>
      <w:tblPr>
        <w:tblStyle w:val="TableGrid"/>
        <w:tblW w:type="auto" w:w="0"/>
        <w:tblInd w:type="dxa" w:w="622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17"/>
        <w:gridCol w:w="2367"/>
        <w:gridCol w:w="5583"/>
      </w:tblGrid>
      <w:tr w14:paraId="70A3B12F">
        <w:tblPrEx>
          <w:tblW w:type="auto" w:w="0"/>
          <w:tblInd w:type="dxa" w:w="622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17"/>
            <w:tcBorders>
              <w:top w:val="nil"/>
              <w:left w:val="nil"/>
              <w:bottom w:color="EE822F" w:space="0" w:sz="8" w:themeColor="accent2" w:val="single"/>
              <w:right w:val="nil"/>
            </w:tcBorders>
            <w:shd w:color="auto" w:fill="FFFFFF" w:val="clear"/>
          </w:tcPr>
          <w:p w14:paraId="11CCF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/>
                <w:i w:val="0"/>
                <w:color w:themeColor="accent2" w:val="EE822F"/>
                <w:kern w:val="2"/>
                <w:sz w:val="24"/>
                <w:szCs w:val="24"/>
                <w:vertAlign w:val="baseline"/>
                <w:lang w:bidi="ar-SA" w:eastAsia="zh-CN"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汉语拼音" w:cs="汉语拼音" w:eastAsia="宋体" w:hAnsi="汉语拼音" w:hint="default"/>
                <w:b/>
                <w:i w:val="0"/>
                <w:color w:themeColor="accent2" w:val="EE822F"/>
                <w:kern w:val="2"/>
                <w:sz w:val="24"/>
                <w:szCs w:val="24"/>
                <w:vertAlign w:val="baseline"/>
                <w:lang w:bidi="ar-SA" w:eastAsia="zh-CN" w:val="en-US"/>
                <w14:textFill>
                  <w14:solidFill>
                    <w14:schemeClr w14:val="accent2"/>
                  </w14:solidFill>
                </w14:textFill>
              </w:rPr>
              <w:t>类型</w:t>
            </w:r>
          </w:p>
        </w:tc>
        <w:tc>
          <w:tcPr>
            <w:tcW w:type="dxa" w:w="2367"/>
            <w:tcBorders>
              <w:top w:val="nil"/>
              <w:left w:val="nil"/>
              <w:bottom w:color="EE822F" w:space="0" w:sz="8" w:themeColor="accent2" w:val="single"/>
              <w:right w:val="nil"/>
            </w:tcBorders>
            <w:shd w:color="auto" w:fill="FFFFFF" w:val="clear"/>
          </w:tcPr>
          <w:p w14:paraId="676E4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/>
                <w:i w:val="0"/>
                <w:color w:themeColor="accent2" w:val="EE822F"/>
                <w:kern w:val="2"/>
                <w:sz w:val="24"/>
                <w:szCs w:val="24"/>
                <w:vertAlign w:val="baseline"/>
                <w:lang w:bidi="ar-SA" w:eastAsia="zh-CN"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汉语拼音" w:cs="汉语拼音" w:eastAsia="宋体" w:hAnsi="汉语拼音" w:hint="default"/>
                <w:b/>
                <w:i w:val="0"/>
                <w:color w:themeColor="accent2" w:val="EE822F"/>
                <w:kern w:val="2"/>
                <w:sz w:val="24"/>
                <w:szCs w:val="24"/>
                <w:vertAlign w:val="baseline"/>
                <w:lang w:bidi="ar-SA" w:eastAsia="zh-CN" w:val="en-US"/>
                <w14:textFill>
                  <w14:solidFill>
                    <w14:schemeClr w14:val="accent2"/>
                  </w14:solidFill>
                </w14:textFill>
              </w:rPr>
              <w:t>词语</w:t>
            </w:r>
          </w:p>
        </w:tc>
        <w:tc>
          <w:tcPr>
            <w:tcW w:type="dxa" w:w="5583"/>
            <w:tcBorders>
              <w:top w:val="nil"/>
              <w:left w:val="nil"/>
              <w:bottom w:color="EE822F" w:space="0" w:sz="8" w:themeColor="accent2" w:val="single"/>
              <w:right w:val="nil"/>
            </w:tcBorders>
            <w:shd w:color="auto" w:fill="FFFFFF" w:val="clear"/>
          </w:tcPr>
          <w:p w14:paraId="472072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/>
                <w:i w:val="0"/>
                <w:color w:themeColor="accent2" w:val="EE822F"/>
                <w:kern w:val="2"/>
                <w:sz w:val="24"/>
                <w:szCs w:val="24"/>
                <w:vertAlign w:val="baseline"/>
                <w:lang w:bidi="ar-SA" w:eastAsia="zh-CN"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汉语拼音" w:cs="汉语拼音" w:eastAsia="宋体" w:hAnsi="汉语拼音" w:hint="default"/>
                <w:b/>
                <w:i w:val="0"/>
                <w:color w:themeColor="accent2" w:val="EE822F"/>
                <w:kern w:val="2"/>
                <w:sz w:val="24"/>
                <w:szCs w:val="24"/>
                <w:vertAlign w:val="baseline"/>
                <w:lang w:bidi="ar-SA" w:eastAsia="zh-CN" w:val="en-US"/>
                <w14:textFill>
                  <w14:solidFill>
                    <w14:schemeClr w14:val="accent2"/>
                  </w14:solidFill>
                </w14:textFill>
              </w:rPr>
              <w:t>课文例句</w:t>
            </w:r>
          </w:p>
        </w:tc>
      </w:tr>
      <w:tr w14:paraId="4E559A03">
        <w:tblPrEx>
          <w:tblW w:type="auto" w:w="0"/>
          <w:tblInd w:type="dxa" w:w="622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17"/>
            <w:tcBorders>
              <w:top w:color="EE822F" w:space="0" w:sz="8" w:themeColor="accent2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0D9EC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并列关系</w:t>
            </w:r>
          </w:p>
        </w:tc>
        <w:tc>
          <w:tcPr>
            <w:tcW w:type="dxa" w:w="2367"/>
            <w:tcBorders>
              <w:top w:color="EE822F" w:space="0" w:sz="8" w:themeColor="accent2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34E83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不是……而是……</w:t>
            </w:r>
          </w:p>
        </w:tc>
        <w:tc>
          <w:tcPr>
            <w:tcW w:type="dxa" w:w="5583"/>
            <w:tcBorders>
              <w:top w:color="EE822F" w:space="0" w:sz="8" w:themeColor="accent2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7FFBD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花牛压扁的不是蒲公英，而是剪秋罗。</w:t>
            </w:r>
          </w:p>
        </w:tc>
      </w:tr>
      <w:tr w14:paraId="40D78E32">
        <w:tblPrEx>
          <w:tblW w:type="auto" w:w="0"/>
          <w:tblInd w:type="dxa" w:w="622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1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405D67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递进关系</w:t>
            </w:r>
          </w:p>
        </w:tc>
        <w:tc>
          <w:tcPr>
            <w:tcW w:type="dxa" w:w="236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538DF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不但……还……</w:t>
            </w:r>
          </w:p>
        </w:tc>
        <w:tc>
          <w:tcPr>
            <w:tcW w:type="dxa" w:w="5583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21474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潮来时，不但有响声，还能看到浪花。</w:t>
            </w:r>
          </w:p>
        </w:tc>
      </w:tr>
      <w:tr w14:paraId="4A462FFF">
        <w:tblPrEx>
          <w:tblW w:type="auto" w:w="0"/>
          <w:tblInd w:type="dxa" w:w="622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1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01A7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因果关系</w:t>
            </w:r>
          </w:p>
        </w:tc>
        <w:tc>
          <w:tcPr>
            <w:tcW w:type="dxa" w:w="236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39BE7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因为……所以……</w:t>
            </w:r>
          </w:p>
        </w:tc>
        <w:tc>
          <w:tcPr>
            <w:tcW w:type="dxa" w:w="5583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157EC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因为星星的怀抱很舒服，所以我睡着了。</w:t>
            </w:r>
          </w:p>
        </w:tc>
      </w:tr>
      <w:tr w14:paraId="76D4CA71">
        <w:tblPrEx>
          <w:tblW w:type="auto" w:w="0"/>
          <w:tblInd w:type="dxa" w:w="622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1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597DC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假设关系</w:t>
            </w:r>
          </w:p>
        </w:tc>
        <w:tc>
          <w:tcPr>
            <w:tcW w:type="dxa" w:w="236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60D4AA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如果……就……</w:t>
            </w:r>
          </w:p>
        </w:tc>
        <w:tc>
          <w:tcPr>
            <w:tcW w:type="dxa" w:w="5583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185FF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如果你知道它的工具简单，就会吃惊。</w:t>
            </w:r>
          </w:p>
        </w:tc>
      </w:tr>
      <w:tr w14:paraId="2525B374">
        <w:tblPrEx>
          <w:tblW w:type="auto" w:w="0"/>
          <w:tblInd w:type="dxa" w:w="622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1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46AB7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条件关系</w:t>
            </w:r>
          </w:p>
        </w:tc>
        <w:tc>
          <w:tcPr>
            <w:tcW w:type="dxa" w:w="236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46795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无论……都……</w:t>
            </w:r>
          </w:p>
        </w:tc>
        <w:tc>
          <w:tcPr>
            <w:tcW w:type="dxa" w:w="5583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5F269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蝙蝠无论怎么飞，都不会撞东西。</w:t>
            </w:r>
          </w:p>
        </w:tc>
      </w:tr>
      <w:tr w14:paraId="16F1B0D0">
        <w:tblPrEx>
          <w:tblW w:type="auto" w:w="0"/>
          <w:tblInd w:type="dxa" w:w="622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1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21ECF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转折关系</w:t>
            </w:r>
          </w:p>
        </w:tc>
        <w:tc>
          <w:tcPr>
            <w:tcW w:type="dxa" w:w="2367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07FFC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虽然……但是……</w:t>
            </w:r>
          </w:p>
        </w:tc>
        <w:tc>
          <w:tcPr>
            <w:tcW w:type="dxa" w:w="5583"/>
            <w:tcBorders>
              <w:top w:color="F8CCAB" w:space="0" w:sz="6" w:themeColor="accent2" w:themeTint="66" w:val="single"/>
              <w:left w:val="nil"/>
              <w:bottom w:color="F8CCAB" w:space="0" w:sz="6" w:themeColor="accent2" w:themeTint="66" w:val="single"/>
              <w:right w:val="nil"/>
            </w:tcBorders>
            <w:shd w:color="auto" w:fill="FFFFFF" w:val="clear"/>
          </w:tcPr>
          <w:p w14:paraId="4FBF2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微软雅黑" w:hAnsi="汉语拼音" w:hint="default"/>
                <w:b/>
                <w:color w:val="FF0000"/>
                <w:kern w:val="0"/>
                <w:sz w:val="28"/>
                <w:szCs w:val="28"/>
                <w:lang w:eastAsia="zh-CN" w:val="en-US"/>
              </w:rPr>
              <mc:AlternateContent>
                <mc:Choice Requires="wpg">
                  <w:drawing>
                    <wp:anchor allowOverlap="1" behindDoc="0" distB="0" distL="114300" distR="114300" distT="0" layoutInCell="1" locked="0" relativeHeight="251665408" simplePos="0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59690</wp:posOffset>
                      </wp:positionV>
                      <wp:extent cx="1737995" cy="1751330"/>
                      <wp:effectExtent b="15240" l="6350" r="8255" t="5080"/>
                      <wp:wrapNone/>
                      <wp:docPr id="48" name="组合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86070" y="3668395"/>
                                <a:ext cx="1737995" cy="1751330"/>
                                <a:chOff x="23932" y="43786"/>
                                <a:chExt cx="2737" cy="2758"/>
                              </a:xfrm>
                            </wpg:grpSpPr>
                            <wps:wsp>
                              <wps:cNvPr id="27" name="椭圆 6"/>
                              <wps:cNvSpPr/>
                              <wps:spPr>
                                <a:xfrm>
                                  <a:off x="23932" y="44028"/>
                                  <a:ext cx="2534" cy="25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12700">
                                  <a:solidFill>
                                    <a:srgbClr val="75BD42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        </wps:wsp>
                            <wps:wsp>
                              <wps:cNvPr descr="7b0a2020202022776f7264617274223a2022220a7d0a" id="29" name="矩形 3"/>
                              <wps:cNvSpPr/>
                              <wps:spPr>
                                <a:xfrm>
                                  <a:off x="24049" y="43786"/>
                                  <a:ext cx="2621" cy="2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75BD42">
                                      <a:lumMod val="20000"/>
                                      <a:lumOff val="80000"/>
                                    </a:srgbClr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汉仪大宋简" w:cs="汉仪大宋简" w:eastAsia="汉仪大宋简" w:hAnsi="汉仪大宋简" w:hint="eastAsia"/>
                                        <w:b/>
                                        <w:bCs/>
                                        <w:sz w:val="192"/>
                                        <w:szCs w:val="192"/>
                                        <w:lang w:eastAsia="zh-CN"/>
                                        <w14:textOutline>
                                          <w14:solidFill>
                                            <w14:srgbClr w14:val="791204"/>
                                          </w14:solidFill>
                                          <w14:round/>
                                        </w14:textOutline>
                                        <w14:textFill>
                                          <w14:gradFill rotWithShape="1">
                                            <w14:gsLst>
                                              <w14:gs w14:pos="0">
                                                <w14:srgbClr w14:val="B21E12"/>
                                              </w14:gs>
                                              <w14:gs w14:pos="100000">
                                                <w14:srgbClr w14:val="9F5015"/>
                                              </w14:gs>
                                            </w14:gsLst>
                                            <w14:lin w14:ang="5400000" w14:scaled="1"/>
                                          </w14:gradFill>
                                        </w14:textFill>
                                        <w14:props3d w14:extrusionH="190500" w14:prstMaterial="matte">
                                          <w14:extrusionClr>
                                            <w14:srgbClr w14:val="791204"/>
                                          </w14:extrusionClr>
                                          <w14:contourClr>
                                            <w14:srgbClr w14:val="0F79FA"/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rFonts w:ascii="华文彩云" w:cs="华文彩云" w:eastAsia="华文彩云" w:hAnsi="华文彩云" w:hint="eastAsia"/>
                                        <w:b/>
                                        <w:bCs/>
                                        <w:color w:val="FFFFFF"/>
                                        <w:sz w:val="192"/>
                                        <w:szCs w:val="192"/>
                                        <w:lang w:eastAsia="zh-CN" w:val="en-US"/>
                                        <w14:glow w14:rad="0">
                                          <w14:srgbClr w14:val="000000"/>
                                        </w14:glow>
                                        <w14:shadow w14:algn="tl" w14:blurRad="38100" w14:dir="5400000" w14:dist="22860" w14:kx="0" w14:ky="0" w14:sx="100000" w14:sy="100000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reflection w14:algn="none" w14:blurRad="0" w14:dir="0" w14:dist="0" w14:endA="0" w14:endPos="0" w14:fadeDir="0" w14:kx="0" w14:ky="0" w14:stA="0" w14:stPos="0" w14:sx="0" w14:sy="0"/>
                                        <w14:textOutline w14:w="10160">
                                          <w14:solidFill>
                                            <w14:schemeClr w14:val="accent5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props3d w14:prstMaterial="clear"/>
                                      </w:rPr>
                                      <w:t>练</w:t>
                                    </w:r>
                                  </w:p>
                                </w:txbxContent>
                              </wps:txbx>
                              <wps:bodyPr anchor="t" anchorCtr="0" bIns="46990" compatLnSpc="1" forceAA="0" fromWordArt="0" horzOverflow="overflow" lIns="90170" numCol="1" rIns="90170" rot="0" rtlCol="0" spcCol="0" spcFirstLastPara="0" tIns="46990" vert="horz" vertOverflow="overflow" wrap="square">
                                <a:scene3d>
                                  <a:camera prst="obliqueTopRight"/>
                                  <a:lightRig dir="t" rig="flat"/>
                                </a:scene3d>
                                <a:sp3d extrusionH="190500" prstMaterial="matte">
                                  <a:extrusionClr>
                                    <a:srgbClr val="791204"/>
                                  </a:extrusionClr>
                                  <a:contourClr>
                                    <a:srgbClr val="0F79FA"/>
                                  </a:contourClr>
                                </a:sp3d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coordorigin="23932,43786" coordsize="2737,2758" id="_x0000_s1026" o:spid="_x0000_s1044" style="width:136.85pt;height:137.9pt;margin-top:4.7pt;margin-left:182.6pt;mso-height-relative:page;mso-width-relative:page;position:absolute;z-index:251666432">
                      <o:lock aspectratio="f" v:ext="edit"/>
                      <v:oval coordsize="21600,21600" fillcolor="#c8e5b3" filled="t" id="椭圆 6" o:spid="_x0000_s1045" strokecolor="#c8e5b3" stroked="t" style="width:2534;height:2517;left:23932;position:absolute;top:44028;v-text-anchor:middle">
                        <v:stroke joinstyle="miter"/>
                        <o:lock aspectratio="f" v:ext="edit"/>
                      </v:oval>
                      <v:rect alt="7b0a2020202022776f7264617274223a2022220a7d0a" coordsize="21600,21600" filled="f" id="矩形 3" o:spid="_x0000_s1046" strokecolor="#e3f2d9" stroked="t" style="width:2621;height:2479;left:24049;position:absolute;top:43786">
                        <v:stroke joinstyle="round"/>
                        <o:lock aspectratio="f" v:ext="edit"/>
                        <v:textbox inset="7.1pt,3.7pt,7.1pt,3.7pt">
                          <w:txbxContent>
                            <w:p w14:paraId="13BF78CC">
                              <w:pPr>
                                <w:rPr>
                                  <w:rFonts w:ascii="汉仪大宋简" w:cs="汉仪大宋简" w:eastAsia="汉仪大宋简" w:hAnsi="汉仪大宋简" w:hint="eastAsia"/>
                                  <w:b/>
                                  <w:bCs/>
                                  <w:sz w:val="192"/>
                                  <w:szCs w:val="192"/>
                                  <w:lang w:eastAsia="zh-CN"/>
                                  <w14:textOutline>
                                    <w14:solidFill>
                                      <w14:srgbClr w14:val="791204"/>
                                    </w14:solidFill>
                                    <w14:round/>
                                  </w14:textOutline>
                                  <w14:textFill>
                                    <w14:gradFill rotWithShape="1">
                                      <w14:gsLst>
                                        <w14:gs w14:pos="0">
                                          <w14:srgbClr w14:val="B21E12"/>
                                        </w14:gs>
                                        <w14:gs w14:pos="100000">
                                          <w14:srgbClr w14:val="9F5015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  <w14:props3d w14:extrusionH="190500" w14:prstMaterial="matte">
                                    <w14:extrusionClr>
                                      <w14:srgbClr w14:val="791204"/>
                                    </w14:extrusionClr>
                                    <w14:contourClr>
                                      <w14:srgbClr w14:val="0F79FA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华文彩云" w:cs="华文彩云" w:eastAsia="华文彩云" w:hAnsi="华文彩云" w:hint="eastAsia"/>
                                  <w:b/>
                                  <w:bCs/>
                                  <w:color w:val="FFFFFF"/>
                                  <w:sz w:val="192"/>
                                  <w:szCs w:val="192"/>
                                  <w:lang w:eastAsia="zh-CN" w:val="en-US"/>
                                  <w14:glow w14:rad="0">
                                    <w14:srgbClr w14:val="000000"/>
                                  </w14:glow>
                                  <w14:shadow w14:algn="tl" w14:blurRad="38100" w14:dir="5400000" w14:dist="22860" w14:kx="0" w14:ky="0" w14:sx="100000" w14:sy="100000">
                                    <w14:srgbClr w14:val="000000">
                                      <w14:alpha w14:val="70000"/>
                                    </w14:srgbClr>
                                  </w14:shadow>
                                  <w14:reflection w14:algn="none" w14:blurRad="0" w14:dir="0" w14:dist="0" w14:endA="0" w14:endPos="0" w14:fadeDir="0" w14:kx="0" w14:ky="0" w14:stA="0" w14:stPos="0" w14:sx="0" w14:sy="0"/>
                                  <w14:textOutline w14:w="10160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props3d w14:prstMaterial="clear"/>
                                </w:rPr>
                                <w:t>练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虽然她的话有道理，但是没见蝴蝶的家。</w:t>
            </w:r>
          </w:p>
        </w:tc>
      </w:tr>
      <w:tr w14:paraId="5A3ED42B">
        <w:tblPrEx>
          <w:tblW w:type="auto" w:w="0"/>
          <w:tblInd w:type="dxa" w:w="622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17"/>
            <w:tcBorders>
              <w:top w:color="F8CCAB" w:space="0" w:sz="6" w:themeColor="accent2" w:themeTint="66" w:val="single"/>
              <w:left w:val="nil"/>
              <w:bottom w:color="EE822F" w:space="0" w:sz="8" w:themeColor="accent2" w:val="single"/>
              <w:right w:val="nil"/>
            </w:tcBorders>
            <w:shd w:color="auto" w:fill="FFFFFF" w:val="clear"/>
          </w:tcPr>
          <w:p w14:paraId="14F62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让步关系</w:t>
            </w:r>
          </w:p>
        </w:tc>
        <w:tc>
          <w:tcPr>
            <w:tcW w:type="dxa" w:w="2367"/>
            <w:tcBorders>
              <w:top w:color="F8CCAB" w:space="0" w:sz="6" w:themeColor="accent2" w:themeTint="66" w:val="single"/>
              <w:left w:val="nil"/>
              <w:bottom w:color="EE822F" w:space="0" w:sz="8" w:themeColor="accent2" w:val="single"/>
              <w:right w:val="nil"/>
            </w:tcBorders>
            <w:shd w:color="auto" w:fill="FFFFFF" w:val="clear"/>
          </w:tcPr>
          <w:p w14:paraId="5B8E7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即使……也……</w:t>
            </w:r>
          </w:p>
        </w:tc>
        <w:tc>
          <w:tcPr>
            <w:tcW w:type="dxa" w:w="5583"/>
            <w:tcBorders>
              <w:top w:color="F8CCAB" w:space="0" w:sz="6" w:themeColor="accent2" w:themeTint="66" w:val="single"/>
              <w:left w:val="nil"/>
              <w:bottom w:color="EE822F" w:space="0" w:sz="8" w:themeColor="accent2" w:val="single"/>
              <w:right w:val="nil"/>
            </w:tcBorders>
            <w:shd w:color="auto" w:fill="FFFFFF" w:val="clear"/>
          </w:tcPr>
          <w:p w14:paraId="7B808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both"/>
              <w:textAlignment w:val="auto"/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</w:pPr>
            <w:r>
              <w:rPr>
                <w:rFonts w:ascii="汉语拼音" w:cs="汉语拼音" w:eastAsia="宋体" w:hAnsi="汉语拼音" w:hint="default"/>
                <w:b w:val="0"/>
                <w:i w:val="0"/>
                <w:color w:val="000000"/>
                <w:kern w:val="2"/>
                <w:sz w:val="24"/>
                <w:szCs w:val="24"/>
                <w:vertAlign w:val="baseline"/>
                <w:lang w:bidi="ar-SA" w:eastAsia="zh-CN" w:val="en-US"/>
              </w:rPr>
              <w:t>即使是细电线，蝙蝠也能避开。</w:t>
            </w:r>
          </w:p>
        </w:tc>
      </w:tr>
    </w:tbl>
    <w:p w14:paraId="759D3D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</w:rPr>
      </w:pPr>
      <w:r>
        <w:rPr>
          <w:rFonts w:ascii="汉语拼音" w:cs="汉语拼音" w:eastAsia="方正书宋_GBK" w:hAnsi="汉语拼音" w:hint="default"/>
          <w:color w:val="auto"/>
          <w:kern w:val="0"/>
          <w:szCs w:val="22"/>
        </w:rPr>
        <mc:AlternateContent>
          <mc:Choice Requires="wpg">
            <w:drawing>
              <wp:inline distB="0" distL="114300" distR="114300" distT="0">
                <wp:extent cx="2522855" cy="688340"/>
                <wp:effectExtent b="17145" l="0" r="10795" t="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88340"/>
                          <a:chOff x="7233" y="8744"/>
                          <a:chExt cx="3973" cy="1084"/>
                        </a:xfrm>
                      </wpg:grpSpPr>
                      <pic:pic xmlns:pic="http://schemas.openxmlformats.org/drawingml/2006/picture">
                        <pic:nvPicPr>
                          <pic:cNvPr id="3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33" y="8744"/>
                            <a:ext cx="1084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" name="组合 46"/>
                        <wpg:cNvGrpSpPr/>
                        <wpg:grpSpPr>
                          <a:xfrm>
                            <a:off x="8294" y="9091"/>
                            <a:ext cx="2913" cy="666"/>
                            <a:chOff x="4996" y="3765"/>
                            <a:chExt cx="2913" cy="666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4996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33" name="圆角矩形 33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9FEF7E"/>
                              </a:solidFill>
                              <a:ln w="9525">
                                <a:solidFill>
                                  <a:srgbClr val="9FEF7E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34" name="文本框 34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考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39" name="组合 39"/>
                          <wpg:cNvGrpSpPr/>
                          <wpg:grpSpPr>
                            <a:xfrm>
                              <a:off x="5732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36" name="圆角矩形 36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FB472"/>
                              </a:solidFill>
                              <a:ln w="9525">
                                <a:solidFill>
                                  <a:srgbClr val="FFB47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38" name="文本框 38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42" name="组合 42"/>
                          <wpg:cNvGrpSpPr/>
                          <wpg:grpSpPr>
                            <a:xfrm>
                              <a:off x="6468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40" name="圆角矩形 40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D7686"/>
                              </a:solidFill>
                              <a:ln w="9525">
                                <a:solidFill>
                                  <a:srgbClr val="FD768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41" name="文本框 41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 w:hint="eastAsia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演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45" name="组合 45"/>
                          <wpg:cNvGrpSpPr/>
                          <wpg:grpSpPr>
                            <a:xfrm>
                              <a:off x="7204" y="3765"/>
                              <a:ext cx="705" cy="666"/>
                              <a:chOff x="4989" y="3808"/>
                              <a:chExt cx="705" cy="666"/>
                            </a:xfrm>
                          </wpg:grpSpPr>
                          <wps:wsp>
                            <wps:cNvPr id="43" name="圆角矩形 43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56C5FC"/>
                              </a:solidFill>
                              <a:ln w="9525">
                                <a:solidFill>
                                  <a:srgbClr val="56C5F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44" name="文本框 44"/>
                            <wps:cNvSpPr txBox="1"/>
                            <wps:spPr>
                              <a:xfrm>
                                <a:off x="4989" y="3808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 w:hint="eastAsia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练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coordorigin="7233,8744" coordsize="3973,1084" id="_x0000_s1026" o:spid="_x0000_i1047" style="width:198.65pt;height:54.2pt">
                <o:lock aspectratio="f" v:ext="edit"/>
                <v:shape coordsize="21600,21600" filled="f" id="图片 6" o:preferrelative="t" o:spid="_x0000_s1048" stroked="f" style="width:1084;height:1084;left:7233;position:absolute;top:8744" type="#_x0000_t75">
                  <v:imagedata o:title="" r:id="rId9"/>
                  <o:lock aspectratio="t" v:ext="edit"/>
                </v:shape>
                <v:group coordorigin="4996,3765" coordsize="2913,666" id="_x0000_s1026" o:spid="_x0000_s1049" style="width:2913;height:666;left:8294;position:absolute;top:9091">
                  <o:lock aspectratio="f" v:ext="edit"/>
                  <v:group coordorigin="4989,3801" coordsize="705,666" id="_x0000_s1026" o:spid="_x0000_s1050" style="width:705;height:666;left:4996;position:absolute;top:3765">
                    <o:lock aspectratio="f" v:ext="edit"/>
                    <v:roundrect arcsize="10923f" coordsize="21600,21600" fillcolor="#9fef7e" filled="t" id="_x0000_s1026" o:spid="_x0000_s1051" strokecolor="#9fef7e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2D3C8738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52" stroked="f" style="width:705;height:666;left:4989;position:absolute;top:3801" type="#_x0000_t202">
                      <o:lock aspectratio="f" v:ext="edit"/>
                      <v:textbox>
                        <w:txbxContent>
                          <w:p w14:paraId="5A5469D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考</w:t>
                            </w:r>
                          </w:p>
                        </w:txbxContent>
                      </v:textbox>
                    </v:shape>
                  </v:group>
                  <v:group coordorigin="4989,3801" coordsize="705,666" id="_x0000_s1026" o:spid="_x0000_s1053" style="width:705;height:666;left:5732;position:absolute;top:3765">
                    <o:lock aspectratio="f" v:ext="edit"/>
                    <v:roundrect arcsize="10923f" coordsize="21600,21600" fillcolor="#ffb472" filled="t" id="_x0000_s1026" o:spid="_x0000_s1054" strokecolor="#ffb472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4CB0D96B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55" stroked="f" style="width:705;height:666;left:4989;position:absolute;top:3801" type="#_x0000_t202">
                      <o:lock aspectratio="f" v:ext="edit"/>
                      <v:textbox>
                        <w:txbxContent>
                          <w:p w14:paraId="3976B8F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v:group>
                  <v:group coordorigin="4989,3801" coordsize="705,666" id="_x0000_s1026" o:spid="_x0000_s1056" style="width:705;height:666;left:6468;position:absolute;top:3765">
                    <o:lock aspectratio="f" v:ext="edit"/>
                    <v:roundrect arcsize="10923f" coordsize="21600,21600" fillcolor="#fd7686" filled="t" id="_x0000_s1026" o:spid="_x0000_s1057" strokecolor="#fd7686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3BCD8D4E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58" stroked="f" style="width:705;height:666;left:4989;position:absolute;top:3801" type="#_x0000_t202">
                      <o:lock aspectratio="f" v:ext="edit"/>
                      <v:textbox>
                        <w:txbxContent>
                          <w:p w14:paraId="58E1B3F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 w:hint="eastAsia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演</w:t>
                            </w:r>
                          </w:p>
                        </w:txbxContent>
                      </v:textbox>
                    </v:shape>
                  </v:group>
                  <v:group coordorigin="4989,3808" coordsize="705,666" id="_x0000_s1026" o:spid="_x0000_s1059" style="width:705;height:666;left:7204;position:absolute;top:3765">
                    <o:lock aspectratio="f" v:ext="edit"/>
                    <v:roundrect arcsize="10923f" coordsize="21600,21600" fillcolor="#56c5fc" filled="t" id="_x0000_s1026" o:spid="_x0000_s1060" strokecolor="#56c5fc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477502A2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61" stroked="f" style="width:705;height:666;left:4989;position:absolute;top:3808" type="#_x0000_t202">
                      <o:lock aspectratio="f" v:ext="edit"/>
                      <v:textbox>
                        <w:txbxContent>
                          <w:p w14:paraId="57D640E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 w:hint="eastAsia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练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1263A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一、【</w:t>
      </w:r>
      <w:r>
        <w:rPr>
          <w:rFonts w:ascii="汉语拼音" w:cs="汉语拼音" w:eastAsia="微软雅黑" w:hAnsi="汉语拼音" w:hint="default"/>
          <w:b/>
          <w:color w:val="0000FF"/>
          <w:kern w:val="0"/>
          <w:sz w:val="28"/>
          <w:szCs w:val="28"/>
          <w:lang w:eastAsia="zh-CN" w:val="en-US"/>
        </w:rPr>
        <w:t>新题型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】</w:t>
      </w: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《夸父追日》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阅读理解（句子综合练习题）。</w:t>
      </w:r>
    </w:p>
    <w:p w14:paraId="4E12B0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很久很久以前，世间还没有太阳，大地一片黑暗。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u w:val="wave"/>
          <w:lang w:bidi="ar-SA" w:eastAsia="zh-CN" w:val="en-US"/>
        </w:rPr>
        <w:t>夸父看着人们在黑暗中受苦，心里很着急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。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>他想</w:t>
      </w:r>
      <w:r>
        <w:rPr>
          <w:rFonts w:ascii="汉语拼音" w:cs="汉语拼音" w:eastAsia="楷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>要是能把天上的太阳留下来</w:t>
      </w:r>
      <w:r>
        <w:rPr>
          <w:rFonts w:ascii="汉语拼音" w:cs="汉语拼音" w:eastAsia="楷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>让大地永远光明</w:t>
      </w:r>
      <w:r>
        <w:rPr>
          <w:rFonts w:ascii="汉语拼音" w:cs="汉语拼音" w:eastAsia="楷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>那该多好啊</w:t>
      </w:r>
      <w:r>
        <w:rPr>
          <w:rFonts w:ascii="汉语拼音" w:cs="汉语拼音" w:eastAsia="楷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</w:t>
      </w:r>
    </w:p>
    <w:p w14:paraId="3CB1AB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于是，夸父告别族人，向着太阳升起的方向奔跑。他跑啊跑，翻过了九十九座高山，跨过了九十九条大河。饿了，他就摘路边的野果充饥；渴了，他就捧河里的清水解渴。跑着跑着，夸父的脚步渐渐慢了下来，他的嘴唇干裂得像裂开的土地，喉咙里像塞了一团火。可他没有停下，因为他知道，只要坚持下去，就能追上太阳。</w:t>
      </w:r>
    </w:p>
    <w:p w14:paraId="1A128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终于，夸父在虞渊追上了太阳。他高兴地张开双臂，想要抱住太阳。可太阳的温度太高了，夸父感觉自己的身体在慢慢融化。他用尽最后一丝力气，从身边摘下一片巨大的树叶，抛向大地，说：“这片树叶会变成森林，为人们挡住风沙……</w:t>
      </w:r>
      <w:r>
        <w:rPr>
          <w:rFonts w:ascii="汉语拼音" w:cs="汉语拼音" w:eastAsia="楷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话还没说完，夸父就倒了下去。</w:t>
      </w:r>
    </w:p>
    <w:p w14:paraId="68D7AE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后来，夸父倒下的地方长出了一片桃林，桃树每年都会结出甜甜的桃子，为路过的人解渴。人们都说，这是夸父用自己的生命，为世间留下的礼物。</w:t>
      </w:r>
    </w:p>
    <w:p w14:paraId="53C6F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1.给文中画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____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的句子加上合适的标点符号</w:t>
      </w:r>
    </w:p>
    <w:p w14:paraId="2920D9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2.文中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这片树叶会变成森林，为人们挡住风沙……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这句话中的省略号作用是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）。</w:t>
      </w:r>
    </w:p>
    <w:p w14:paraId="70D49E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A.表示引文的省略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B.表示说话中断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C.表示列举的省略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D.表示语意含蓄</w:t>
      </w:r>
    </w:p>
    <w:p w14:paraId="264B6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3.按照要求，完成句子练习</w:t>
      </w:r>
    </w:p>
    <w:p w14:paraId="2B9268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（1）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他的嘴唇干裂得像裂开的土地，喉咙里像塞了一团火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.（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改为反问句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）</w:t>
      </w:r>
    </w:p>
    <w:p w14:paraId="75C2C9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</w:t>
      </w:r>
    </w:p>
    <w:p w14:paraId="4ABA0C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2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）夸父用尽最后一丝力气，从身边摘下一片巨大的树叶。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（改为“被”字句）</w:t>
      </w:r>
    </w:p>
    <w:p w14:paraId="16C22F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 </w:t>
      </w:r>
    </w:p>
    <w:p w14:paraId="4BAE1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（3）夸父奔跑。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（扩写句子，使句子更具体）</w:t>
      </w:r>
    </w:p>
    <w:p w14:paraId="1D504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</w:t>
      </w:r>
    </w:p>
    <w:p w14:paraId="05C3E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（4）夸父倒下的地方长出了一片茂密的桃林。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（缩写句子，保留句子主干）</w:t>
      </w:r>
    </w:p>
    <w:p w14:paraId="072824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 </w:t>
      </w:r>
    </w:p>
    <w:p w14:paraId="0DC2BA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5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）仿照文中画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wave"/>
          <w:lang w:bidi="ar-SA" w:eastAsia="zh-CN" w:val="en-US"/>
        </w:rPr>
        <w:t xml:space="preserve">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的句子，用动作描写表现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着急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的心情</w:t>
      </w:r>
    </w:p>
    <w:p w14:paraId="15565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 </w:t>
      </w:r>
    </w:p>
    <w:p w14:paraId="4CCE4B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6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）仿照文中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饿了，他就摘路边的野果充饥；渴了，他就捧河里的清水解渴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的句式，写一句话。</w:t>
      </w:r>
    </w:p>
    <w:p w14:paraId="57F3BD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</w:t>
      </w:r>
    </w:p>
    <w:p w14:paraId="3B74B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4.关联词</w:t>
      </w:r>
    </w:p>
    <w:p w14:paraId="4B066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（1）选择合适的关联词填在括号里</w:t>
      </w:r>
    </w:p>
    <w:p w14:paraId="23A8A2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虽然……但是……  因为……所以……  无论……都……</w:t>
      </w:r>
    </w:p>
    <w:p w14:paraId="583F02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）夸父知道太阳温度很高，（     ）他还是想要抱住太阳。</w:t>
      </w:r>
    </w:p>
    <w:p w14:paraId="2D812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（2）用“只要……就……”写一句话，结合短文内容</w:t>
      </w:r>
    </w:p>
    <w:p w14:paraId="076E92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</w:t>
      </w:r>
    </w:p>
    <w:p w14:paraId="342657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二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</w:rPr>
        <w:t>、标点符号。</w:t>
      </w:r>
    </w:p>
    <w:p w14:paraId="6C4100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1.给下面对话补充正确的标点，注意说话人位置不同的用法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692856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（1）妈妈摸着我的头说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62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今天在学校表现怎么样呀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63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</w:p>
    <w:p w14:paraId="12B6A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（2）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64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太棒啦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65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小明举着满分试卷欢呼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66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我终于考到 100 分了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67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</w:p>
    <w:p w14:paraId="6EB348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（3）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68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我们周末去公园放风筝吧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69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妹妹拉着我的手说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70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</w:p>
    <w:p w14:paraId="660B1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2.分析下列句子中破折号或省略号的作用，填序号。</w:t>
      </w:r>
    </w:p>
    <w:p w14:paraId="60475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破折号作用：A.解释说明   B.意思转换   C.话语中断   D.声音延续</w:t>
      </w:r>
    </w:p>
    <w:p w14:paraId="0A897B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省略号作用：①列举省略   ②说话断断续续   ③语意含蓄   ④话题转换</w:t>
      </w:r>
    </w:p>
    <w:p w14:paraId="7DFA5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（1）他猛地抬起头——眼里满是激动的泪水，大声喊道：“我成功了！”（    ）</w:t>
      </w:r>
    </w:p>
    <w:p w14:paraId="7173A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（2）“我……我不是故意打碎花瓶的。”小红低着头小声说。（    ）</w:t>
      </w:r>
    </w:p>
    <w:p w14:paraId="29F557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（3）盘古的身体还变成了许多东西：他的牙齿变成了坚硬的石头；他的骨骼变成了高耸的山峰；他的毛发变成了……（    ）</w:t>
      </w:r>
    </w:p>
    <w:p w14:paraId="026D5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（4）“今天天气真好，我们去野餐吧——对了，你带野餐垫了吗？”妈妈问道。（    ）</w:t>
      </w:r>
    </w:p>
    <w:p w14:paraId="718E2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3.下列句子标点使用正确的一项是（     ）。</w:t>
      </w:r>
    </w:p>
    <w:p w14:paraId="2BC25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A.“这朵花真好看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！</w:t>
      </w: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”小红指着花园里的玫瑰说。</w:t>
      </w:r>
    </w:p>
    <w:p w14:paraId="50EE6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B.老师问：“你们最喜欢哪篇课文？《观潮》还是《走月亮》？”</w:t>
      </w:r>
    </w:p>
    <w:p w14:paraId="14776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宋体" w:cs="宋体" w:eastAsia="宋体" w:hAnsi="宋体" w:hint="eastAsia"/>
          <w:color w:val="auto"/>
          <w:kern w:val="2"/>
          <w:sz w:val="24"/>
          <w:szCs w:val="24"/>
          <w:lang w:bidi="ar-SA" w:eastAsia="zh-CN" w:val="en-US"/>
        </w:rPr>
        <w:t>C.我明天要去超市买苹果、香蕉和橙子。</w:t>
      </w:r>
    </w:p>
    <w:p w14:paraId="76F6D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D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爷爷说，他小时候最喜欢听的故事是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盘古开天地”。</w:t>
      </w:r>
    </w:p>
    <w:p w14:paraId="729648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给下面句子加上标点，使句子意思完整</w:t>
      </w:r>
    </w:p>
    <w:p w14:paraId="7A0EDD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清晨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71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我来到公园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72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看到了盛开的菊花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73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飞舞的蝴蝶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74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还有晨练的老人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mc:AlternateContent>
          <mc:Choice Requires="wps">
            <w:drawing>
              <wp:inline distB="0" distL="114300" distR="114300" distT="0">
                <wp:extent cx="182880" cy="198120"/>
                <wp:effectExtent b="24130" l="6350" r="20320" t="6350"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anchor="ctr" anchorCtr="0" upright="1"/>
                    </wps:wsp>
                  </a:graphicData>
                </a:graphic>
              </wp:inline>
            </w:drawing>
          </mc:Choice>
          <mc:Fallback>
            <w:pict>
              <v:rect coordsize="21600,21600" fillcolor="white" filled="t" id="_x0000_s1026" o:spid="_x0000_i1075" strokecolor="black" stroked="t" style="width:14.4pt;height:15.6pt;v-text-anchor:middle">
                <v:stroke joinstyle="miter"/>
                <o:lock aspectratio="f" v:ext="edit"/>
                <w10:anchorlock/>
              </v:rect>
            </w:pict>
          </mc:Fallback>
        </mc:AlternateContent>
      </w:r>
    </w:p>
    <w:p w14:paraId="7678E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三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关联词。</w:t>
      </w:r>
    </w:p>
    <w:p w14:paraId="33AD04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1.选择合适的关联词填空。</w:t>
      </w:r>
    </w:p>
    <w:p w14:paraId="0084F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不是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而是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不但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还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因为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所以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如果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就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无论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都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虽然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但是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即使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也……</w:t>
      </w:r>
    </w:p>
    <w:p w14:paraId="19C0DA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（1）花牛歌里的花牛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在睡觉，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在草地上散步。</w:t>
      </w:r>
    </w:p>
    <w:p w14:paraId="4C7E17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钱塘江大潮很壮观，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吸引了无数游客前来观看。</w:t>
      </w:r>
    </w:p>
    <w:p w14:paraId="057C88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（3）蝙蝠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怎么飞，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不会撞到障碍物。</w:t>
      </w:r>
    </w:p>
    <w:p w14:paraId="201E8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（4）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你认真观察身边的事物，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能发现许多有趣的现象。（      ）</w:t>
      </w:r>
    </w:p>
    <w:p w14:paraId="781A8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2.用指定关联词造句，结合 1-4 单元课文内容。</w:t>
      </w:r>
    </w:p>
    <w:p w14:paraId="6F8904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（1）递进关系（不但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还……）：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</w:t>
      </w:r>
    </w:p>
    <w:p w14:paraId="48F49BBB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244B88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（2）转折关系（虽然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但是……）：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</w:t>
      </w:r>
    </w:p>
    <w:p w14:paraId="652B0D25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17F201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判断下列句子中关联词使用是否正确，正确的打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√”，错误的打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×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并修改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15D3D8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（1）即使我们认真复习，期末考试就能取得好成绩。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</w:p>
    <w:p w14:paraId="7A9AE1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（2）蟋蟀不但会建造住宅，还会精心打理它。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</w:p>
    <w:p w14:paraId="0EE4A22E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41D1076F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1CD45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用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不是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而是……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造句，结合课文中的事物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35803819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1DA51321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17AE7C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方正书宋_GBK" w:hAnsi="汉语拼音" w:hint="default"/>
          <w:b/>
          <w:color w:val="auto"/>
          <w:kern w:val="0"/>
          <w:sz w:val="28"/>
          <w:szCs w:val="28"/>
        </w:rPr>
      </w:pPr>
      <w:r>
        <w:rPr>
          <w:rFonts w:ascii="汉语拼音" w:cs="汉语拼音" w:eastAsia="方正书宋_GBK" w:hAnsi="汉语拼音" w:hint="eastAsia"/>
          <w:b/>
          <w:color w:val="auto"/>
          <w:kern w:val="0"/>
          <w:sz w:val="28"/>
          <w:szCs w:val="28"/>
          <w:lang w:eastAsia="zh-CN" w:val="en-US"/>
        </w:rPr>
        <w:t>四</w:t>
      </w:r>
      <w:r>
        <w:rPr>
          <w:rFonts w:ascii="汉语拼音" w:cs="汉语拼音" w:eastAsia="方正书宋_GBK" w:hAnsi="汉语拼音" w:hint="default"/>
          <w:b/>
          <w:color w:val="auto"/>
          <w:kern w:val="0"/>
          <w:sz w:val="28"/>
          <w:szCs w:val="28"/>
          <w:lang w:eastAsia="zh-CN"/>
        </w:rPr>
        <w:t>、</w:t>
      </w:r>
      <w:r>
        <w:rPr>
          <w:rFonts w:ascii="汉语拼音" w:cs="汉语拼音" w:eastAsia="方正书宋_GBK" w:hAnsi="汉语拼音" w:hint="default"/>
          <w:b/>
          <w:color w:val="auto"/>
          <w:kern w:val="0"/>
          <w:sz w:val="28"/>
          <w:szCs w:val="28"/>
        </w:rPr>
        <w:t>扩缩句</w:t>
      </w:r>
    </w:p>
    <w:p w14:paraId="3079D2CD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1.按要求扩写句子，每句至少添加两处修饰词。</w:t>
      </w:r>
    </w:p>
    <w:p w14:paraId="5F3C4C80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（1）树叶飘落。</w:t>
      </w:r>
    </w:p>
    <w:p w14:paraId="6296B559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5200A302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（2）小鸟歌唱。</w:t>
      </w:r>
    </w:p>
    <w:p w14:paraId="2CA6E7F3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4E5F201B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（3）小朋友做游戏。</w:t>
      </w:r>
    </w:p>
    <w:p w14:paraId="30111BD6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06F2BFE5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2.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缩写句子，准确保留句子主干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62211CCC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（1）勤劳的女娲不辞辛苦地从各地捡来五种颜色的石头。</w:t>
      </w:r>
    </w:p>
    <w:p w14:paraId="61D06253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31838A5C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（2）宽阔的江面上翻滚着一层厚厚的、洁白的浪花。</w:t>
      </w:r>
    </w:p>
    <w:p w14:paraId="74C54A42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6C025205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（3）可爱的妹妹在院子里认真地画着五颜六色的彩虹。</w:t>
      </w:r>
    </w:p>
    <w:p w14:paraId="6DFDBADF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1A00DBCA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给下列句子添加合适的修饰词，使句子更生动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6CE5D62D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（1）（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）的钱塘江大潮（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）地奔涌而来。</w:t>
      </w:r>
    </w:p>
    <w:p w14:paraId="1CA5D9C5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（2）（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）的月亮（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）地挂在天空。</w:t>
      </w:r>
    </w:p>
    <w:p w14:paraId="10ED4A5B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4.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判断下列缩句是否正确，正确的打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√”，错误的打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×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并修改。</w:t>
      </w:r>
    </w:p>
    <w:p w14:paraId="3EA4B1D9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（1）调皮的小猫在院子里追着一只小老鼠。（缩句：小猫追着老鼠。）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  ）</w:t>
      </w:r>
    </w:p>
    <w:p w14:paraId="1C1574AC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（2）年轻的科学家在实验室里认真地做着有趣的实验。（缩句：科学家做实验。）（        ）</w:t>
      </w:r>
    </w:p>
    <w:p w14:paraId="2D88DF38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3743B9A7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</w:p>
    <w:p w14:paraId="1B551C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方正书宋_GBK" w:hAnsi="汉语拼音" w:hint="default"/>
          <w:b/>
          <w:color w:val="auto"/>
          <w:kern w:val="0"/>
          <w:sz w:val="28"/>
          <w:szCs w:val="28"/>
        </w:rPr>
      </w:pPr>
      <w:r>
        <w:rPr>
          <w:rFonts w:ascii="汉语拼音" w:cs="汉语拼音" w:eastAsia="方正书宋_GBK" w:hAnsi="汉语拼音" w:hint="eastAsia"/>
          <w:b/>
          <w:color w:val="auto"/>
          <w:kern w:val="0"/>
          <w:sz w:val="28"/>
          <w:szCs w:val="28"/>
          <w:lang w:eastAsia="zh-CN" w:val="en-US"/>
        </w:rPr>
        <w:t>五</w:t>
      </w:r>
      <w:r>
        <w:rPr>
          <w:rFonts w:ascii="汉语拼音" w:cs="汉语拼音" w:eastAsia="方正书宋_GBK" w:hAnsi="汉语拼音" w:hint="default"/>
          <w:b/>
          <w:color w:val="auto"/>
          <w:kern w:val="0"/>
          <w:sz w:val="28"/>
          <w:szCs w:val="28"/>
          <w:lang w:eastAsia="zh-CN"/>
        </w:rPr>
        <w:t>、</w:t>
      </w:r>
      <w:r>
        <w:rPr>
          <w:rFonts w:ascii="汉语拼音" w:cs="汉语拼音" w:eastAsia="方正书宋_GBK" w:hAnsi="汉语拼音" w:hint="default"/>
          <w:b/>
          <w:color w:val="auto"/>
          <w:kern w:val="0"/>
          <w:sz w:val="28"/>
          <w:szCs w:val="28"/>
        </w:rPr>
        <w:t>仿写</w:t>
      </w:r>
      <w:r>
        <w:rPr>
          <w:rFonts w:ascii="汉语拼音" w:cs="汉语拼音" w:eastAsia="方正书宋_GBK" w:hAnsi="汉语拼音" w:hint="eastAsia"/>
          <w:b/>
          <w:color w:val="auto"/>
          <w:kern w:val="0"/>
          <w:sz w:val="28"/>
          <w:szCs w:val="28"/>
          <w:lang w:eastAsia="zh-CN" w:val="en-US"/>
        </w:rPr>
        <w:t>句子</w:t>
      </w:r>
      <w:r>
        <w:rPr>
          <w:rFonts w:ascii="汉语拼音" w:cs="汉语拼音" w:eastAsia="方正书宋_GBK" w:hAnsi="汉语拼音" w:hint="default"/>
          <w:b/>
          <w:color w:val="auto"/>
          <w:kern w:val="0"/>
          <w:sz w:val="28"/>
          <w:szCs w:val="28"/>
        </w:rPr>
        <w:t>练习。</w:t>
      </w:r>
    </w:p>
    <w:p w14:paraId="332052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运用动作描写，表现下列情感。</w:t>
      </w:r>
    </w:p>
    <w:p w14:paraId="28F29644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（1）着急：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                 </w:t>
      </w:r>
    </w:p>
    <w:p w14:paraId="258216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（2）生气：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                 </w:t>
      </w:r>
    </w:p>
    <w:p w14:paraId="10213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（3）伤心：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                  </w:t>
      </w:r>
    </w:p>
    <w:p w14:paraId="0C9BA5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仿照神话故事中神奇的想象，仿写句子。</w:t>
      </w:r>
    </w:p>
    <w:p w14:paraId="6F460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（1）仿照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轻而清的东西，缓缓上升，变成了天；重而浊的东西，慢慢下降，变成了地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的句式，写一种事物的变化。</w:t>
      </w:r>
    </w:p>
    <w:p w14:paraId="1883A12B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</w:t>
      </w:r>
    </w:p>
    <w:p w14:paraId="443DE987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</w:t>
      </w:r>
    </w:p>
    <w:p w14:paraId="36D08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（2）想象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嫦娥在月宫的生活”，用生动的语言描绘一个神奇场景。</w:t>
      </w:r>
    </w:p>
    <w:p w14:paraId="167CEFDA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</w:t>
      </w:r>
    </w:p>
    <w:p w14:paraId="19D97906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</w:t>
      </w:r>
    </w:p>
    <w:p w14:paraId="0ACBC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3.仿照文中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春天……夏天……秋天……冬天……”的句式，描写家乡的一处景物。</w:t>
      </w:r>
    </w:p>
    <w:p w14:paraId="28872198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</w:t>
      </w:r>
    </w:p>
    <w:p w14:paraId="609EC33B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</w:t>
      </w:r>
    </w:p>
    <w:p w14:paraId="5B9E3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4.运用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有的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有的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还有的……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句式，描写集市热闹的场景。</w:t>
      </w:r>
    </w:p>
    <w:p w14:paraId="1EF11DA0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</w:t>
      </w:r>
    </w:p>
    <w:p w14:paraId="0BBFDBF3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</w:t>
      </w:r>
    </w:p>
    <w:p w14:paraId="6DA30D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六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、</w:t>
      </w:r>
      <w:r>
        <w:rPr>
          <w:rFonts w:ascii="汉语拼音" w:cs="汉语拼音" w:eastAsia="方正书宋_GBK" w:hAnsi="汉语拼音" w:hint="default"/>
          <w:b/>
          <w:color w:val="auto"/>
          <w:kern w:val="0"/>
          <w:sz w:val="28"/>
          <w:szCs w:val="28"/>
        </w:rPr>
        <w:t>按要求完成句子练习。</w:t>
      </w:r>
    </w:p>
    <w:p w14:paraId="1EF138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1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.我不得不跑过去问他怎么了。（改为肯定句）</w:t>
      </w:r>
    </w:p>
    <w:p w14:paraId="1F1007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                                                           </w:t>
      </w:r>
    </w:p>
    <w:p w14:paraId="542173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2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气息变成了风和云。（扩句）</w:t>
      </w:r>
    </w:p>
    <w:p w14:paraId="2637BE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                                                         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 xml:space="preserve">                                                                      </w:t>
      </w:r>
    </w:p>
    <w:p w14:paraId="0DADCF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3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.我最爱看天上的星星。（扩句：加上时间、地点、修饰词）</w:t>
      </w:r>
    </w:p>
    <w:p w14:paraId="7A0637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</w:t>
      </w:r>
    </w:p>
    <w:p w14:paraId="3B914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此人的名字起得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em w:val="dot"/>
        </w:rPr>
        <w:t>富丽堂皇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，性格却有些古怪。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（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用加点的词语写句子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）</w:t>
      </w:r>
    </w:p>
    <w:p w14:paraId="56CB33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</w:p>
    <w:p w14:paraId="484429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5.秋虫唱着，夜鸟拍打着翅膀。(仿写句子)</w:t>
      </w:r>
    </w:p>
    <w:p w14:paraId="2D31C7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3DECD2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6.运用动作描写，表现下列情感，每句至少包含 3 个连续动作。</w:t>
      </w:r>
    </w:p>
    <w:p w14:paraId="6B010A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（1）自豪：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</w:t>
      </w:r>
    </w:p>
    <w:p w14:paraId="57E3CE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36F8F2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（2）伤心：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</w:t>
      </w:r>
    </w:p>
    <w:p w14:paraId="64E350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711BFE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七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、按要求，变换句式。</w:t>
      </w:r>
    </w:p>
    <w:p w14:paraId="343925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1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按要求转换句子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  <w:t>。</w:t>
      </w:r>
    </w:p>
    <w:p w14:paraId="2F3B9D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（1）将反问句改为陈述句，并保持原意不变</w:t>
      </w:r>
    </w:p>
    <w:p w14:paraId="4C3E26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①难道普罗米修斯不值得我们敬佩吗？</w:t>
      </w:r>
    </w:p>
    <w:p w14:paraId="725691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3A8DC1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②这难道不是一个充满神奇想象的神话故事吗？</w:t>
      </w:r>
    </w:p>
    <w:p w14:paraId="214EE9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31D353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（2）将陈述句改为反问句，增强语气</w:t>
      </w:r>
    </w:p>
    <w:p w14:paraId="0ED6EF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①女娲补天的故事感动了每一个人。</w:t>
      </w:r>
    </w:p>
    <w:p w14:paraId="247C44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0D20BE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②我们应该爱护身边的环境。</w:t>
      </w:r>
    </w:p>
    <w:p w14:paraId="576671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0C5829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（3）将“把”字句改为“被”字句，“被”字句改为“把”字句</w:t>
      </w:r>
    </w:p>
    <w:p w14:paraId="3831F2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①火神把普罗米修斯锁在了高加索山上。</w:t>
      </w:r>
    </w:p>
    <w:p w14:paraId="615262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1F87B5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②天上的大窟窿被女娲用石浆修补好了。</w:t>
      </w:r>
    </w:p>
    <w:p w14:paraId="6E244C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</w:t>
      </w:r>
    </w:p>
    <w:p w14:paraId="5A00EA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/>
        </w:rPr>
        <w:t>根据情境，用不同语气的句子表达意思。</w:t>
      </w:r>
    </w:p>
    <w:p w14:paraId="6AE7BD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看到同学浪费粮食，你想提醒他，先用陈述句说，再用反问句说。</w:t>
      </w:r>
    </w:p>
    <w:p w14:paraId="2B17BD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陈述句：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</w:t>
      </w:r>
    </w:p>
    <w:p w14:paraId="70459F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反问句：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7F3714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 w:val="0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 w:val="en-US"/>
        </w:rPr>
        <w:t>3.将下列双重否定句改为肯定句。</w:t>
      </w:r>
    </w:p>
    <w:p w14:paraId="0A1514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（1）没有人不佩服普罗米修斯的勇敢。</w:t>
      </w:r>
    </w:p>
    <w:p w14:paraId="50C443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</w:t>
      </w:r>
    </w:p>
    <w:p w14:paraId="1F47DC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（2）我们不得不承认，蟋蟀的住宅很精巧。</w:t>
      </w:r>
    </w:p>
    <w:p w14:paraId="00CC83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</w:t>
      </w:r>
    </w:p>
    <w:p w14:paraId="71B03E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/>
        </w:rPr>
        <w:t>调整语序，不改变句子原意。</w:t>
      </w:r>
    </w:p>
    <w:p w14:paraId="5FF475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（1）在月光下，阿妈牵着我慢慢地走。</w:t>
      </w:r>
    </w:p>
    <w:p w14:paraId="1B2E5F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</w:t>
      </w:r>
    </w:p>
    <w:p w14:paraId="4963BC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（2）我在书本里看到了各种各样神奇的故事。</w:t>
      </w:r>
    </w:p>
    <w:p w14:paraId="79AB64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</w:t>
      </w:r>
    </w:p>
    <w:p w14:paraId="2563C0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八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、为下列句中的省略号选择正确的作用。</w:t>
      </w:r>
    </w:p>
    <w:p w14:paraId="1EC7CDA5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省略号的作用有：</w:t>
      </w:r>
    </w:p>
    <w:p w14:paraId="6AA4D2CC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 xml:space="preserve">A.表示话未说完     B.表示列举的省略       C.表示说话断断续续 </w:t>
      </w:r>
    </w:p>
    <w:p w14:paraId="1DD7AC0D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 xml:space="preserve">D.表示引文的省略   E.表示重复语句的省略   F.表示语意未尽 </w:t>
      </w:r>
    </w:p>
    <w:p w14:paraId="029466E2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这时候，阿妈喜欢牵着我，在洒满月光的小路上走着，走着……啊，我和阿妈走月亮！（     ）</w:t>
      </w:r>
    </w:p>
    <w:p w14:paraId="542CE0F7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“可恶！然而……”四叔说。（     ）</w:t>
      </w:r>
    </w:p>
    <w:p w14:paraId="2811B24A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达丽玛深情地望着老师的背影在蒙蒙的细雨中远去……（     ）</w:t>
      </w:r>
    </w:p>
    <w:p w14:paraId="63AD30AF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大海里有漂亮的螺壳、来回穿梭的游鱼、五彩缤纷的蠕虫……（     ）</w:t>
      </w:r>
    </w:p>
    <w:p w14:paraId="6147E2C3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5.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他气喘吁吁地跑过来说：“你……你们……快……快去看。”（     ）</w:t>
      </w:r>
    </w:p>
    <w:p w14:paraId="5366A2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6.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妈妈轻轻地哼起《摇篮曲》：“月儿明，风儿静，树叶儿遮窗棂啊……”（     ）</w:t>
      </w:r>
    </w:p>
    <w:p w14:paraId="2F003E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九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句子综合练习。</w:t>
      </w:r>
    </w:p>
    <w:p w14:paraId="12D454F1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1.下列每组句子表达的意思不同的一项是（     ）。</w:t>
      </w:r>
    </w:p>
    <w:p w14:paraId="7932EAED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A.这不是难为蝴蝶吗?    这怎么是难为蝴蝶呢?</w:t>
      </w:r>
    </w:p>
    <w:p w14:paraId="5358FD57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B.那粒豌豆被一只鸽子吃掉了。    一只鸽子把那粒豌豆吃掉了。</w:t>
      </w:r>
    </w:p>
    <w:p w14:paraId="28D2DD6F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C.阳光温和地从那个小窗子射进来。    从那个小窗子,阳光温和地射进来。</w:t>
      </w:r>
    </w:p>
    <w:p w14:paraId="48DEDEA2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D.科学家揭开了蝙蝠能在夜里飞行的秘密。</w:t>
      </w:r>
    </w:p>
    <w:p w14:paraId="54A593C4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科学家把蝙蝠能在夜里飞行的秘密揭开了。</w:t>
      </w:r>
    </w:p>
    <w:p w14:paraId="114B2938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2.写句子,改变词序,但不改变句子的意思。</w:t>
      </w:r>
    </w:p>
    <w:p w14:paraId="2C0BF817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（1）嘹亮的歌声在宁静的夜空中回荡着。</w:t>
      </w:r>
    </w:p>
    <w:p w14:paraId="24ABA7A3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</w:t>
      </w:r>
    </w:p>
    <w:p w14:paraId="547B7F6E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（2）科学家的幻想经过他们的勤奋努力,终于变成了现实。</w:t>
      </w:r>
    </w:p>
    <w:p w14:paraId="4B6DF036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</w:t>
      </w:r>
    </w:p>
    <w:p w14:paraId="0CDAE004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3.仿照神话故事的神奇想象，完成下列仿写。</w:t>
      </w:r>
    </w:p>
    <w:p w14:paraId="669F0593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（1）仿照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轻而清的东西→上升→变天；重而浊的东西→下降→变地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的句式，写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火神的宝物变化”。</w:t>
      </w:r>
    </w:p>
    <w:p w14:paraId="62A7D2DF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</w:t>
      </w:r>
    </w:p>
    <w:p w14:paraId="42A25673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</w:t>
      </w:r>
    </w:p>
    <w:p w14:paraId="060A0DA1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（2）想象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夸父追日时遇到的神奇场景”，用生动的语言描绘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41C36EF5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</w:t>
      </w:r>
    </w:p>
    <w:p w14:paraId="7A5FC13B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</w:t>
      </w:r>
    </w:p>
    <w:p w14:paraId="7F3B0D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、选择正确的答案。</w:t>
      </w:r>
    </w:p>
    <w:p w14:paraId="3D8EA658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1.下列句子中标点符号使用不恰当的是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(       )。</w:t>
      </w:r>
    </w:p>
    <w:p w14:paraId="6321E4B3">
      <w:pPr>
        <w:widowControl w:val="0"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A.大家昂首东望，等着，盼着。</w:t>
      </w:r>
    </w:p>
    <w:p w14:paraId="5E137D8B">
      <w:pPr>
        <w:widowControl w:val="0"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B.那条白线很快地向我们移来，逐渐拉长，变粗，横贯江面。</w:t>
      </w:r>
    </w:p>
    <w:p w14:paraId="6D9178BD">
      <w:pPr>
        <w:widowControl w:val="0"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C.浪潮越来越近，犹如千万匹白色战马齐头并进，浩浩荡荡地飞奔而来。那声音如同山崩地裂，好像大地都被震得颤动起来。</w:t>
      </w:r>
    </w:p>
    <w:p w14:paraId="6BE22DFB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D.从果园那边飘来果子的甜香，是雪梨，是火把梨，还是紫葡萄？</w:t>
      </w:r>
    </w:p>
    <w:p w14:paraId="2A7D63FE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“假使我们想到蟋蟀用来挖掘的工具是那样简单，这座住宅真可以算是伟大的工程了。”对这句话品析最为恰当的是（    ）</w:t>
      </w:r>
    </w:p>
    <w:p w14:paraId="4660C73A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A.蟋蟀的住宅很豪华，很宏伟。</w:t>
      </w:r>
    </w:p>
    <w:p w14:paraId="4B1A1D85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B.蟋蟀用来建造的住宅的工具是柔弱的前足和后退。</w:t>
      </w:r>
    </w:p>
    <w:p w14:paraId="2AC5DCE6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C.“用伟大的工程”来形容蟋蟀挖掘的洞穴，似乎有些夸张，然而同蟋蟀用来挖掘的工具作比较，说是“伟大的工程”却一点儿也不为过。</w:t>
      </w:r>
    </w:p>
    <w:p w14:paraId="3768BFF8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D.蟋蟀的住宅很舒适，很安全。</w:t>
      </w:r>
    </w:p>
    <w:p w14:paraId="70D7BB1B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下列对句子中冒号的作用分析错误的一项是(      )。</w:t>
      </w:r>
    </w:p>
    <w:p w14:paraId="43E16239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A.他快活地叫起来：“爸爸，你看！这是什么？”</w:t>
      </w:r>
    </w:p>
    <w:p w14:paraId="5F05BB54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B.近年来发现的大量化石显示：在中生代时期，恐龙的一支经过漫长的演化，最终变成了凌空翱翔的鸟儿。</w:t>
      </w:r>
    </w:p>
    <w:p w14:paraId="27C1BF21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C.后来我看到果然如此：凡有生客进来，鹅必然厉声叫嚣；甚至篱笆外有人走路，它也要引吭大叫，不亚于狗的狂吠。</w:t>
      </w:r>
    </w:p>
    <w:p w14:paraId="0A3058E4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D.它看见燕子飞过天空，翅膀上裹着白云：它看见垂柳披上了长发，如雾如烟。</w:t>
      </w:r>
    </w:p>
    <w:p w14:paraId="18D6CC27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下列选项中，标点符号使用不正确的一项是(       )。</w:t>
      </w:r>
    </w:p>
    <w:p w14:paraId="1E5F47E3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A.“雨后，蝴蝶就会重新出来”，她说：“它们肯定有家的。”</w:t>
      </w:r>
    </w:p>
    <w:p w14:paraId="39F0DB31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B.它若是不高兴啊，无论谁说多少好话，它也一声不出。</w:t>
      </w:r>
    </w:p>
    <w:p w14:paraId="248E711D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C.我听了这些故事，常常就联系到自己：“我要是有了一个宝葫芦，我该怎么办？我该要些什么？”</w:t>
      </w:r>
    </w:p>
    <w:p w14:paraId="276F2E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32"/>
          <w:szCs w:val="32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D.罗素说：“是科学使得这个时代不同于以往的任何时代。</w:t>
      </w:r>
    </w:p>
    <w:p w14:paraId="31ACE9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十</w:t>
      </w: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一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看图，抓住关键词，扩写成一段话。</w:t>
      </w:r>
    </w:p>
    <w:p w14:paraId="61A29055">
      <w:pPr>
        <w:widowControl/>
        <w:spacing w:line="360" w:lineRule="auto"/>
        <w:ind w:firstLine="480" w:firstLineChars="200"/>
        <w:jc w:val="center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drawing>
          <wp:inline distB="0" distL="114300" distR="114300" distT="0">
            <wp:extent cx="3259455" cy="2059940"/>
            <wp:effectExtent b="0" l="0" r="0" t="0"/>
            <wp:docPr descr="u=3034318719,2972244840&amp;fm=26&amp;gp=0.jpg"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u=3034318719,2972244840&amp;fm=26&amp;gp=0.jpg" id="1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6578">
      <w:pPr>
        <w:widowControl/>
        <w:spacing w:line="360" w:lineRule="auto"/>
        <w:ind w:firstLine="480" w:firstLineChars="200"/>
        <w:jc w:val="center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堤岸   隐藏   隧道   弯弯曲曲</w:t>
      </w:r>
    </w:p>
    <w:p w14:paraId="274DBB8B">
      <w:pPr>
        <w:widowControl/>
        <w:spacing w:line="360" w:lineRule="auto"/>
        <w:jc w:val="left"/>
        <w:rPr>
          <w:rFonts w:ascii="汉语拼音" w:cs="汉语拼音" w:eastAsia="方正书宋_GBK" w:hAnsi="汉语拼音" w:hint="default"/>
          <w:b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方正书宋_GBK" w:hAnsi="汉语拼音" w:hint="default"/>
          <w:b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        </w:t>
      </w:r>
    </w:p>
    <w:p w14:paraId="0D060A97">
      <w:pPr>
        <w:widowControl/>
        <w:spacing w:line="360" w:lineRule="auto"/>
        <w:jc w:val="left"/>
        <w:rPr>
          <w:rFonts w:ascii="汉语拼音" w:cs="汉语拼音" w:eastAsia="方正书宋_GBK" w:hAnsi="汉语拼音" w:hint="default"/>
          <w:b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方正书宋_GBK" w:hAnsi="汉语拼音" w:hint="default"/>
          <w:color w:val="auto"/>
          <w:kern w:val="0"/>
          <w:szCs w:val="22"/>
        </w:rPr>
        <mc:AlternateContent>
          <mc:Choice Requires="wpg">
            <w:drawing>
              <wp:anchor allowOverlap="1" behindDoc="0" distB="0" distL="114300" distR="114300" distT="0" layoutInCell="1" locked="0" relativeHeight="251661312" simplePos="0">
                <wp:simplePos x="0" y="0"/>
                <wp:positionH relativeFrom="column">
                  <wp:posOffset>4769485</wp:posOffset>
                </wp:positionH>
                <wp:positionV relativeFrom="paragraph">
                  <wp:posOffset>233680</wp:posOffset>
                </wp:positionV>
                <wp:extent cx="1737995" cy="1751330"/>
                <wp:effectExtent b="15240" l="6350" r="8255" t="508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1751330"/>
                          <a:chOff x="23932" y="43786"/>
                          <a:chExt cx="2737" cy="2758"/>
                        </a:xfrm>
                      </wpg:grpSpPr>
                      <wps:wsp>
                        <wps:cNvPr id="31" name="椭圆 6"/>
                        <wps:cNvSpPr/>
                        <wps:spPr>
                          <a:xfrm>
                            <a:off x="23932" y="44028"/>
                            <a:ext cx="2534" cy="2517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75BD42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  </wps:wsp>
                      <wps:wsp>
                        <wps:cNvPr descr="7b0a2020202022776f7264617274223a2022220a7d0a" id="68" name="矩形 3"/>
                        <wps:cNvSpPr/>
                        <wps:spPr>
                          <a:xfrm>
                            <a:off x="24049" y="43786"/>
                            <a:ext cx="2621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5BD42">
                                <a:lumMod val="20000"/>
                                <a:lumOff val="80000"/>
                              </a:srgb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大宋简" w:cs="汉仪大宋简" w:eastAsia="汉仪大宋简" w:hAnsi="汉仪大宋简" w:hint="eastAsia"/>
                                  <w:b/>
                                  <w:bCs/>
                                  <w:sz w:val="192"/>
                                  <w:szCs w:val="192"/>
                                  <w:lang w:eastAsia="zh-CN"/>
                                  <w14:textOutline>
                                    <w14:solidFill>
                                      <w14:srgbClr w14:val="791204"/>
                                    </w14:solidFill>
                                    <w14:round/>
                                  </w14:textOutline>
                                  <w14:textFill>
                                    <w14:gradFill rotWithShape="1">
                                      <w14:gsLst>
                                        <w14:gs w14:pos="0">
                                          <w14:srgbClr w14:val="B21E12"/>
                                        </w14:gs>
                                        <w14:gs w14:pos="100000">
                                          <w14:srgbClr w14:val="9F5015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  <w14:props3d w14:extrusionH="190500" w14:prstMaterial="matte">
                                    <w14:extrusionClr>
                                      <w14:srgbClr w14:val="791204"/>
                                    </w14:extrusionClr>
                                    <w14:contourClr>
                                      <w14:srgbClr w14:val="0F79FA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华文彩云" w:cs="华文彩云" w:eastAsia="华文彩云" w:hAnsi="华文彩云" w:hint="eastAsia"/>
                                  <w:b/>
                                  <w:bCs/>
                                  <w:color w:val="FFFFFF"/>
                                  <w:sz w:val="192"/>
                                  <w:szCs w:val="192"/>
                                  <w:lang w:eastAsia="zh-CN" w:val="en-US"/>
                                  <w14:glow w14:rad="0">
                                    <w14:srgbClr w14:val="000000"/>
                                  </w14:glow>
                                  <w14:shadow w14:algn="tl" w14:blurRad="38100" w14:dir="5400000" w14:dist="22860" w14:kx="0" w14:ky="0" w14:sx="100000" w14:sy="100000">
                                    <w14:srgbClr w14:val="000000">
                                      <w14:alpha w14:val="70000"/>
                                    </w14:srgbClr>
                                  </w14:shadow>
                                  <w14:reflection w14:algn="none" w14:blurRad="0" w14:dir="0" w14:dist="0" w14:endA="0" w14:endPos="0" w14:fadeDir="0" w14:kx="0" w14:ky="0" w14:stA="0" w14:stPos="0" w14:sx="0" w14:sy="0"/>
                                  <w14:textOutline w14:w="10160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props3d w14:prstMaterial="clear"/>
                                </w:rPr>
                                <w:t>测</w:t>
                              </w:r>
                            </w:p>
                          </w:txbxContent>
                        </wps:txbx>
                        <wps:bodyPr anchor="t" anchorCtr="0" bIns="46990" compatLnSpc="1" forceAA="0" fromWordArt="0" horzOverflow="overflow" lIns="90170" numCol="1" rIns="90170" rot="0" rtlCol="0" spcCol="0" spcFirstLastPara="0" tIns="46990" vert="horz" vertOverflow="overflow" wrap="square">
                          <a:scene3d>
                            <a:camera prst="obliqueTopRight"/>
                            <a:lightRig dir="t" rig="flat"/>
                          </a:scene3d>
                          <a:sp3d extrusionH="190500" prstMaterial="matte">
                            <a:extrusionClr>
                              <a:srgbClr val="791204"/>
                            </a:extrusionClr>
                            <a:contourClr>
                              <a:srgbClr val="0F79FA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coordorigin="23932,43786" coordsize="2737,2758" id="_x0000_s1026" o:spid="_x0000_s1076" style="width:136.85pt;height:137.9pt;margin-top:18.4pt;margin-left:375.55pt;mso-height-relative:page;mso-width-relative:page;position:absolute;z-index:251662336">
                <o:lock aspectratio="f" v:ext="edit"/>
                <v:oval coordsize="21600,21600" fillcolor="#c8e5b3" filled="t" id="椭圆 6" o:spid="_x0000_s1077" strokecolor="#c8e5b3" stroked="t" style="width:2534;height:2517;left:23932;position:absolute;top:44028;v-text-anchor:middle">
                  <v:stroke joinstyle="miter"/>
                  <o:lock aspectratio="f" v:ext="edit"/>
                </v:oval>
                <v:rect alt="7b0a2020202022776f7264617274223a2022220a7d0a" coordsize="21600,21600" filled="f" id="矩形 3" o:spid="_x0000_s1078" strokecolor="#e3f2d9" stroked="t" style="width:2621;height:2479;left:24049;position:absolute;top:43786">
                  <v:stroke joinstyle="round"/>
                  <o:lock aspectratio="f" v:ext="edit"/>
                  <v:textbox inset="7.1pt,3.7pt,7.1pt,3.7pt">
                    <w:txbxContent>
                      <w:p w14:paraId="14137DD9">
                        <w:pPr>
                          <w:rPr>
                            <w:rFonts w:ascii="汉仪大宋简" w:cs="汉仪大宋简" w:eastAsia="汉仪大宋简" w:hAnsi="汉仪大宋简" w:hint="eastAsia"/>
                            <w:b/>
                            <w:bCs/>
                            <w:sz w:val="192"/>
                            <w:szCs w:val="192"/>
                            <w:lang w:eastAsia="zh-CN"/>
                            <w14:textOutline>
                              <w14:solidFill>
                                <w14:srgbClr w14:val="791204"/>
                              </w14:solidFill>
                              <w14:round/>
                            </w14:textOutline>
                            <w14:textFill>
                              <w14:gradFill rotWithShape="1">
                                <w14:gsLst>
                                  <w14:gs w14:pos="0">
                                    <w14:srgbClr w14:val="B21E12"/>
                                  </w14:gs>
                                  <w14:gs w14:pos="100000">
                                    <w14:srgbClr w14:val="9F5015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  <w14:props3d w14:extrusionH="190500" w14:prstMaterial="matte">
                              <w14:extrusionClr>
                                <w14:srgbClr w14:val="791204"/>
                              </w14:extrusionClr>
                              <w14:contourClr>
                                <w14:srgbClr w14:val="0F79FA"/>
                              </w14:contourClr>
                            </w14:props3d>
                          </w:rPr>
                        </w:pPr>
                        <w:r>
                          <w:rPr>
                            <w:rFonts w:ascii="华文彩云" w:cs="华文彩云" w:eastAsia="华文彩云" w:hAnsi="华文彩云" w:hint="eastAsia"/>
                            <w:b/>
                            <w:bCs/>
                            <w:color w:val="FFFFFF"/>
                            <w:sz w:val="192"/>
                            <w:szCs w:val="192"/>
                            <w:lang w:eastAsia="zh-CN" w:val="en-US"/>
                            <w14:glow w14:rad="0">
                              <w14:srgbClr w14:val="000000"/>
                            </w14:glow>
                            <w14:shadow w14:algn="tl" w14:blurRad="38100" w14:dir="5400000" w14:dist="22860" w14:kx="0" w14:ky="0" w14:sx="100000" w14:sy="100000">
                              <w14:srgbClr w14:val="000000">
                                <w14:alpha w14:val="70000"/>
                              </w14:srgbClr>
                            </w14:shadow>
                            <w14:reflection w14:algn="none" w14:blurRad="0" w14:dir="0" w14:dist="0" w14:endA="0" w14:endPos="0" w14:fadeDir="0" w14:kx="0" w14:ky="0" w14:stA="0" w14:stPos="0" w14:sx="0" w14:sy="0"/>
                            <w14:textOutline w14:w="10160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props3d w14:prstMaterial="clear"/>
                          </w:rPr>
                          <w:t>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汉语拼音" w:cs="汉语拼音" w:eastAsia="方正书宋_GBK" w:hAnsi="汉语拼音" w:hint="default"/>
          <w:b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        </w:t>
      </w:r>
    </w:p>
    <w:p w14:paraId="7861BF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方正书宋_GBK" w:hAnsi="汉语拼音" w:hint="default"/>
          <w:b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   </w:t>
      </w:r>
    </w:p>
    <w:p w14:paraId="3A00A6A2">
      <w:pPr>
        <w:widowControl/>
        <w:spacing w:line="360" w:lineRule="auto"/>
        <w:jc w:val="left"/>
        <w:rPr>
          <w:rFonts w:ascii="汉语拼音" w:cs="汉语拼音" w:eastAsia="宋体" w:hAnsi="汉语拼音" w:hint="default"/>
          <w:b w:val="0"/>
          <w:bCs w:val="0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                      </w:t>
      </w:r>
    </w:p>
    <w:p w14:paraId="4EDAA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</w:rPr>
      </w:pPr>
    </w:p>
    <w:p w14:paraId="56C215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 w:firstLineChars="200"/>
        <w:jc w:val="center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方正书宋_GBK" w:hAnsi="汉语拼音" w:hint="default"/>
          <w:color w:val="auto"/>
          <w:kern w:val="0"/>
          <w:szCs w:val="22"/>
        </w:rPr>
        <mc:AlternateContent>
          <mc:Choice Requires="wpg">
            <w:drawing>
              <wp:inline distB="0" distL="114300" distR="114300" distT="0">
                <wp:extent cx="2522855" cy="688340"/>
                <wp:effectExtent b="17145" l="0" r="10795" t="0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88340"/>
                          <a:chOff x="7233" y="8744"/>
                          <a:chExt cx="3973" cy="1084"/>
                        </a:xfrm>
                      </wpg:grpSpPr>
                      <pic:pic xmlns:pic="http://schemas.openxmlformats.org/drawingml/2006/picture">
                        <pic:nvPicPr>
                          <pic:cNvPr id="4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33" y="8744"/>
                            <a:ext cx="1084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2" name="组合 62"/>
                        <wpg:cNvGrpSpPr/>
                        <wpg:grpSpPr>
                          <a:xfrm>
                            <a:off x="8294" y="9091"/>
                            <a:ext cx="2913" cy="666"/>
                            <a:chOff x="4996" y="3765"/>
                            <a:chExt cx="2913" cy="666"/>
                          </a:xfrm>
                        </wpg:grpSpPr>
                        <wpg:grpSp>
                          <wpg:cNvPr id="52" name="组合 52"/>
                          <wpg:cNvGrpSpPr/>
                          <wpg:grpSpPr>
                            <a:xfrm>
                              <a:off x="4996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50" name="圆角矩形 50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9FEF7E"/>
                              </a:solidFill>
                              <a:ln w="9525">
                                <a:solidFill>
                                  <a:srgbClr val="9FEF7E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51" name="文本框 51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 w:hint="eastAsia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考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55" name="组合 55"/>
                          <wpg:cNvGrpSpPr/>
                          <wpg:grpSpPr>
                            <a:xfrm>
                              <a:off x="5732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53" name="圆角矩形 53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FB472"/>
                              </a:solidFill>
                              <a:ln w="9525">
                                <a:solidFill>
                                  <a:srgbClr val="FFB47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54" name="文本框 54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 w:hint="eastAsia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58" name="组合 58"/>
                          <wpg:cNvGrpSpPr/>
                          <wpg:grpSpPr>
                            <a:xfrm>
                              <a:off x="6468" y="3765"/>
                              <a:ext cx="705" cy="666"/>
                              <a:chOff x="4989" y="3801"/>
                              <a:chExt cx="705" cy="666"/>
                            </a:xfrm>
                          </wpg:grpSpPr>
                          <wps:wsp>
                            <wps:cNvPr id="56" name="圆角矩形 56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D7686"/>
                              </a:solidFill>
                              <a:ln w="9525">
                                <a:solidFill>
                                  <a:srgbClr val="FD768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57" name="文本框 57"/>
                            <wps:cNvSpPr txBox="1"/>
                            <wps:spPr>
                              <a:xfrm>
                                <a:off x="4989" y="3801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 w:hint="default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检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61" name="组合 61"/>
                          <wpg:cNvGrpSpPr/>
                          <wpg:grpSpPr>
                            <a:xfrm>
                              <a:off x="7204" y="3765"/>
                              <a:ext cx="705" cy="666"/>
                              <a:chOff x="4989" y="3808"/>
                              <a:chExt cx="705" cy="666"/>
                            </a:xfrm>
                          </wpg:grpSpPr>
                          <wps:wsp>
                            <wps:cNvPr id="59" name="圆角矩形 59"/>
                            <wps:cNvSpPr/>
                            <wps:spPr>
                              <a:xfrm>
                                <a:off x="5058" y="3836"/>
                                <a:ext cx="567" cy="56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56C5FC"/>
                              </a:solidFill>
                              <a:ln w="9525">
                                <a:solidFill>
                                  <a:srgbClr val="56C5F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insoku/>
                                    <w:spacing w:after="100" w:afterAutospacing="1" w:before="100" w:beforeAutospacing="1" w:line="240" w:lineRule="auto"/>
                                    <w:ind w:left="0"/>
                                    <w:jc w:val="both"/>
                                    <w:rPr>
                                      <w:rFonts w:ascii="宋体" w:cs="宋体" w:eastAsia="宋体" w:hAnsi="宋体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微软雅黑" w:cs="宋体" w:eastAsia="微软雅黑" w:hAnsi="微软雅黑"/>
                                      <w:color w:val="FFFFFF"/>
                                      <w:kern w:val="2"/>
                                      <w:sz w:val="21"/>
                                      <w:szCs w:val="21"/>
                                      <w:lang w:bidi="ar-SA" w:eastAsia="zh-CN"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  <wps:wsp>
                            <wps:cNvPr id="60" name="文本框 60"/>
                            <wps:cNvSpPr txBox="1"/>
                            <wps:spPr>
                              <a:xfrm>
                                <a:off x="4989" y="3808"/>
                                <a:ext cx="705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after="100" w:afterAutospacing="1" w:before="100" w:beforeAutospacing="1" w:line="360" w:lineRule="auto"/>
                                    <w:ind w:left="0"/>
                                    <w:jc w:val="both"/>
                                    <w:textAlignment w:val="auto"/>
                                    <w:rPr>
                                      <w:rFonts w:ascii="宋体" w:cs="宋体" w:eastAsia="宋体" w:hAnsi="宋体" w:hint="eastAsia"/>
                                      <w:color w:val="auto"/>
                                      <w:sz w:val="24"/>
                                      <w:szCs w:val="24"/>
                                      <w:lang w:bidi="ar-SA" w:eastAsia="zh-CN" w:val="en-US"/>
                                    </w:rPr>
                                  </w:pPr>
                                  <w:r>
                                    <w:rPr>
                                      <w:rFonts w:ascii="黑体" w:cs="宋体" w:eastAsia="黑体" w:hAnsi="黑体" w:hint="eastAsia"/>
                                      <w:b/>
                                      <w:color w:val="FFFFFF"/>
                                      <w:kern w:val="2"/>
                                      <w:sz w:val="44"/>
                                      <w:szCs w:val="44"/>
                                      <w:lang w:bidi="ar-SA" w:eastAsia="zh-CN" w:val="en-US"/>
                                    </w:rPr>
                                    <w:t>测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coordorigin="7233,8744" coordsize="3973,1084" id="_x0000_s1026" o:spid="_x0000_i1079" style="width:198.65pt;height:54.2pt">
                <o:lock aspectratio="f" v:ext="edit"/>
                <v:shape coordsize="21600,21600" filled="f" id="图片 6" o:preferrelative="t" o:spid="_x0000_s1080" stroked="f" style="width:1084;height:1084;left:7233;position:absolute;top:8744" type="#_x0000_t75">
                  <v:imagedata o:title="" r:id="rId9"/>
                  <o:lock aspectratio="t" v:ext="edit"/>
                </v:shape>
                <v:group coordorigin="4996,3765" coordsize="2913,666" id="_x0000_s1026" o:spid="_x0000_s1081" style="width:2913;height:666;left:8294;position:absolute;top:9091">
                  <o:lock aspectratio="f" v:ext="edit"/>
                  <v:group coordorigin="4989,3801" coordsize="705,666" id="_x0000_s1026" o:spid="_x0000_s1082" style="width:705;height:666;left:4996;position:absolute;top:3765">
                    <o:lock aspectratio="f" v:ext="edit"/>
                    <v:roundrect arcsize="10923f" coordsize="21600,21600" fillcolor="#9fef7e" filled="t" id="_x0000_s1026" o:spid="_x0000_s1083" strokecolor="#9fef7e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4FEF869B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84" stroked="f" style="width:705;height:666;left:4989;position:absolute;top:3801" type="#_x0000_t202">
                      <o:lock aspectratio="f" v:ext="edit"/>
                      <v:textbox>
                        <w:txbxContent>
                          <w:p w14:paraId="74B5A22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 w:hint="eastAsia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考</w:t>
                            </w:r>
                          </w:p>
                        </w:txbxContent>
                      </v:textbox>
                    </v:shape>
                  </v:group>
                  <v:group coordorigin="4989,3801" coordsize="705,666" id="_x0000_s1026" o:spid="_x0000_s1085" style="width:705;height:666;left:5732;position:absolute;top:3765">
                    <o:lock aspectratio="f" v:ext="edit"/>
                    <v:roundrect arcsize="10923f" coordsize="21600,21600" fillcolor="#ffb472" filled="t" id="_x0000_s1026" o:spid="_x0000_s1086" strokecolor="#ffb472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64EEE50E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87" stroked="f" style="width:705;height:666;left:4989;position:absolute;top:3801" type="#_x0000_t202">
                      <o:lock aspectratio="f" v:ext="edit"/>
                      <v:textbox>
                        <w:txbxContent>
                          <w:p w14:paraId="5DCD5D1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 w:hint="eastAsia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v:group>
                  <v:group coordorigin="4989,3801" coordsize="705,666" id="_x0000_s1026" o:spid="_x0000_s1088" style="width:705;height:666;left:6468;position:absolute;top:3765">
                    <o:lock aspectratio="f" v:ext="edit"/>
                    <v:roundrect arcsize="10923f" coordsize="21600,21600" fillcolor="#fd7686" filled="t" id="_x0000_s1026" o:spid="_x0000_s1089" strokecolor="#fd7686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442B42EE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90" stroked="f" style="width:705;height:666;left:4989;position:absolute;top:3801" type="#_x0000_t202">
                      <o:lock aspectratio="f" v:ext="edit"/>
                      <v:textbox>
                        <w:txbxContent>
                          <w:p w14:paraId="527FA1E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 w:hint="default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检</w:t>
                            </w:r>
                          </w:p>
                        </w:txbxContent>
                      </v:textbox>
                    </v:shape>
                  </v:group>
                  <v:group coordorigin="4989,3808" coordsize="705,666" id="_x0000_s1026" o:spid="_x0000_s1091" style="width:705;height:666;left:7204;position:absolute;top:3765">
                    <o:lock aspectratio="f" v:ext="edit"/>
                    <v:roundrect arcsize="10923f" coordsize="21600,21600" fillcolor="#56c5fc" filled="t" id="_x0000_s1026" o:spid="_x0000_s1092" strokecolor="#56c5fc" stroked="t" style="width:567;height:567;left:5058;position:absolute;top:3836;v-text-anchor:middle">
                      <v:stroke joinstyle="round"/>
                      <o:lock aspectratio="f" v:ext="edit"/>
                      <v:textbox>
                        <w:txbxContent>
                          <w:p w14:paraId="291F4EB0">
                            <w:pPr>
                              <w:kinsoku/>
                              <w:spacing w:after="100" w:afterAutospacing="1" w:before="100" w:beforeAutospacing="1" w:line="240" w:lineRule="auto"/>
                              <w:ind w:left="0"/>
                              <w:jc w:val="both"/>
                              <w:rPr>
                                <w:rFonts w:ascii="宋体" w:cs="宋体" w:eastAsia="宋体" w:hAnsi="宋体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微软雅黑" w:cs="宋体" w:eastAsia="微软雅黑" w:hAnsi="微软雅黑"/>
                                <w:color w:val="FFFFFF"/>
                                <w:kern w:val="2"/>
                                <w:sz w:val="21"/>
                                <w:szCs w:val="21"/>
                                <w:lang w:bidi="ar-SA" w:eastAsia="zh-CN" w:val="en-US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coordsize="21600,21600" filled="f" id="_x0000_s1026" o:spid="_x0000_s1093" stroked="f" style="width:705;height:666;left:4989;position:absolute;top:3808" type="#_x0000_t202">
                      <o:lock aspectratio="f" v:ext="edit"/>
                      <v:textbox>
                        <w:txbxContent>
                          <w:p w14:paraId="2414ADF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100" w:afterAutospacing="1" w:before="100" w:beforeAutospacing="1" w:line="360" w:lineRule="auto"/>
                              <w:ind w:left="0"/>
                              <w:jc w:val="both"/>
                              <w:textAlignment w:val="auto"/>
                              <w:rPr>
                                <w:rFonts w:ascii="宋体" w:cs="宋体" w:eastAsia="宋体" w:hAnsi="宋体" w:hint="eastAsia"/>
                                <w:color w:val="auto"/>
                                <w:sz w:val="24"/>
                                <w:szCs w:val="24"/>
                                <w:lang w:bidi="ar-SA" w:eastAsia="zh-CN" w:val="en-US"/>
                              </w:rPr>
                            </w:pPr>
                            <w:r>
                              <w:rPr>
                                <w:rFonts w:ascii="黑体" w:cs="宋体" w:eastAsia="黑体" w:hAnsi="黑体" w:hint="eastAsia"/>
                                <w:b/>
                                <w:color w:val="FFFFFF"/>
                                <w:kern w:val="2"/>
                                <w:sz w:val="44"/>
                                <w:szCs w:val="44"/>
                                <w:lang w:bidi="ar-SA" w:eastAsia="zh-CN" w:val="en-US"/>
                              </w:rPr>
                              <w:t>测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67BFDD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一、【</w:t>
      </w:r>
      <w:r>
        <w:rPr>
          <w:rFonts w:ascii="汉语拼音" w:cs="汉语拼音" w:eastAsia="微软雅黑" w:hAnsi="汉语拼音" w:hint="default"/>
          <w:b/>
          <w:color w:val="0000FF"/>
          <w:kern w:val="0"/>
          <w:sz w:val="28"/>
          <w:szCs w:val="28"/>
          <w:lang w:eastAsia="zh-CN" w:val="en-US"/>
        </w:rPr>
        <w:t>新题型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】</w:t>
      </w: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《校园里的梧桐树》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阅读理解（句子综合练习题）。</w:t>
      </w:r>
    </w:p>
    <w:p w14:paraId="4699A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我们的校园里有一棵老梧桐树，它就站在操场的东边，已经陪伴学校几十年了。春天，梧桐树枝条上冒出嫩绿的芽苞，像一个个小逗号；夏天，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>茂密的树叶织成绿色的大伞，挡住火辣辣的太阳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；秋天，叶子变黄了，随风飘落，像一只只飞舞的蝴蝶；冬天，树枝光秃秃的，却依然挺直腰杆，守护着校园。</w:t>
      </w:r>
    </w:p>
    <w:p w14:paraId="5FC64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有一天，老师带着我们观察梧桐树。她指着树干上的纹路说：“这些纹路叫年轮，每一圈代表一年，你们数数看，这棵树有多少岁？</w:t>
      </w:r>
      <w:r>
        <w:rPr>
          <w:rFonts w:ascii="汉语拼音" w:cs="汉语拼音" w:eastAsia="楷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大家围过来，有的蹲下来数，有的踮起脚尖看，还有的拿出本子记录。小明突然喊：“我数出来了，有三十五圈。</w:t>
      </w:r>
      <w:r>
        <w:rPr>
          <w:rFonts w:ascii="汉语拼音" w:cs="汉语拼音" w:eastAsia="楷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老师笑着点点头，补充道：“年轮不仅能告诉我们树的年龄，还能看出它生长的环境呢</w:t>
      </w:r>
      <w:r>
        <w:rPr>
          <w:rFonts w:ascii="汉语拼音" w:cs="汉语拼音" w:eastAsia="楷体" w:hAnsi="汉语拼音" w:hint="eastAsia"/>
          <w:color w:val="auto"/>
          <w:kern w:val="2"/>
          <w:sz w:val="24"/>
          <w:szCs w:val="24"/>
          <w:lang w:bidi="ar-SA" w:eastAsia="zh-CN" w:val="en-US"/>
        </w:rPr>
        <w:t>！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”</w:t>
      </w:r>
    </w:p>
    <w:p w14:paraId="4AAD9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lang w:bidi="ar-SA" w:eastAsia="zh-CN" w:val="en-US"/>
        </w:rPr>
        <w:t>看着这棵梧桐树，我想：它见过多少同学奔跑的身影，听过多少朗朗的读书声啊。现在，它依然每年发芽、开花、结果，给我们带来欢乐。</w:t>
      </w:r>
    </w:p>
    <w:p w14:paraId="27DC8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1.标点符号</w:t>
      </w:r>
    </w:p>
    <w:p w14:paraId="6E8D32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（1）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找出文中标点使用错误的句子，修改后抄写下来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5CA1A8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wav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原句：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</w:t>
      </w:r>
    </w:p>
    <w:p w14:paraId="48CBB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修改句：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</w:t>
      </w:r>
    </w:p>
    <w:p w14:paraId="49C08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（2）给下面的句子选择正确的标点组合，填序号</w:t>
      </w:r>
    </w:p>
    <w:p w14:paraId="12C2E2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）我们在梧桐树下做过很多事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跳绳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踢毽子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看书</w:t>
      </w:r>
    </w:p>
    <w:p w14:paraId="4BBCF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A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： 、 、 。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B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， 、 、 。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C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： ， ， 。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D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， ； ； 。</w:t>
      </w:r>
    </w:p>
    <w:p w14:paraId="391EE7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2.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按照要求，完成句子练习</w:t>
      </w:r>
    </w:p>
    <w:p w14:paraId="5936F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（1）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把文中画“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”的句子分别改为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把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字句和双重否定句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3BAD3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“把”字句：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</w:t>
      </w:r>
    </w:p>
    <w:p w14:paraId="7C0CF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双重否定句：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</w:t>
      </w:r>
    </w:p>
    <w:p w14:paraId="70CAD8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2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）判断下面的转换是否正确，对的打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√”，错的打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×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并修改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7561B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原句：茂密的树叶织成绿色的大伞，挡住火辣辣的太阳。</w:t>
      </w:r>
    </w:p>
    <w:p w14:paraId="79A383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转换句：火辣辣的太阳被茂密的树叶织成的绿色大伞挡住了。（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）</w:t>
      </w:r>
    </w:p>
    <w:p w14:paraId="695AA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修改（若错）：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</w:t>
      </w:r>
    </w:p>
    <w:p w14:paraId="22571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（3）按要求扩句</w:t>
      </w:r>
    </w:p>
    <w:p w14:paraId="2AABB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①在“树叶”前加两个不同类型的修饰词：________________的树叶。</w:t>
      </w:r>
    </w:p>
    <w:p w14:paraId="19445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②在“守护”前加表示状态的词：树枝________________守护着校园。</w:t>
      </w:r>
    </w:p>
    <w:p w14:paraId="721FFB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（4）老师带着我们仔细地观察操场东边那棵老梧桐树。（缩写句子，注意保留关键信息）</w:t>
      </w:r>
    </w:p>
    <w:p w14:paraId="6DD6A5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   </w:t>
      </w:r>
    </w:p>
    <w:p w14:paraId="34753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（5）仿照文中描写梧桐树四季变化的句子，用“像……”的句式写一种植物的四季。.</w:t>
      </w:r>
    </w:p>
    <w:p w14:paraId="4989F3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</w:t>
      </w:r>
    </w:p>
    <w:p w14:paraId="073170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（6）仿照文中“有的……有的……还有的……”的句式，写同学们课间活动的场景。</w:t>
      </w:r>
    </w:p>
    <w:p w14:paraId="38577D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</w:t>
      </w:r>
    </w:p>
    <w:p w14:paraId="745AC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关联词</w:t>
      </w:r>
    </w:p>
    <w:p w14:paraId="5BBEC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1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）用文中出现的关联词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不仅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还……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写一句话，结合短文内容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60D74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  </w:t>
      </w:r>
    </w:p>
    <w:p w14:paraId="4296C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2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）选择合适的关联词填空，并仿写一句</w:t>
      </w:r>
    </w:p>
    <w:p w14:paraId="2BD8A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因为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所以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即使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也……</w:t>
      </w:r>
    </w:p>
    <w:p w14:paraId="4AC095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）冬天很冷，梧桐树（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）依然挺直腰杆。</w:t>
      </w:r>
    </w:p>
    <w:p w14:paraId="34167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仿写：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</w:t>
      </w:r>
    </w:p>
    <w:p w14:paraId="2CC4A9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二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、标点符号</w:t>
      </w:r>
    </w:p>
    <w:p w14:paraId="0BD98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下面是小明的日记片段，其中有3处标点错误，请用</w:t>
      </w:r>
      <w:r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○</w:t>
      </w:r>
      <w:r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圈出错误并修改在横线上。</w:t>
      </w:r>
    </w:p>
    <w:p w14:paraId="6979C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今天，老师带我们读了《盘古开天地》这篇课文。我好奇地问老师：“盘古的身体真的能变成山川河流吗？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老师笑着说：“这是古代人民的想象呀。”接着，老师还分享了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女娲补天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的故事，我听得入了迷！</w:t>
      </w:r>
    </w:p>
    <w:p w14:paraId="6E5F4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修改：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            </w:t>
      </w:r>
    </w:p>
    <w:p w14:paraId="7FE7AB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     </w:t>
      </w:r>
    </w:p>
    <w:p w14:paraId="4EF9E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</w:t>
      </w:r>
    </w:p>
    <w:p w14:paraId="09FB6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 w:val="0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bCs w:val="0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/>
          <w:bCs w:val="0"/>
          <w:color w:val="auto"/>
          <w:kern w:val="0"/>
          <w:sz w:val="24"/>
          <w:szCs w:val="24"/>
          <w:lang w:eastAsia="zh-CN" w:val="en-US"/>
        </w:rPr>
        <w:t>给下面没有标点的对话加上合适的标点，注意区分说话人位置。</w:t>
      </w:r>
    </w:p>
    <w:p w14:paraId="1B010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 xml:space="preserve">（1）爸爸放下报纸问我 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 xml:space="preserve">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今天在学校学了什么有趣的知识</w:t>
      </w:r>
    </w:p>
    <w:p w14:paraId="7BB2D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 xml:space="preserve">（2）我最喜欢这篇课文 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 xml:space="preserve">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小红指着《走月亮》说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 xml:space="preserve">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 xml:space="preserve"> 里面的月光描写太美好了</w:t>
      </w:r>
    </w:p>
    <w:p w14:paraId="3CB44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 xml:space="preserve">（3）快点收拾好书包 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 xml:space="preserve">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 xml:space="preserve">妈妈在门口喊 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 xml:space="preserve">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不然上学要迟到啦</w:t>
      </w:r>
    </w:p>
    <w:p w14:paraId="10BA80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3.选择下列句子中破折号或省略号的正确作用，填序号。</w:t>
      </w:r>
    </w:p>
    <w:p w14:paraId="7A58CA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破折号作用：A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解释说明 B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声音延长 C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意思转折</w:t>
      </w:r>
    </w:p>
    <w:p w14:paraId="64063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省略号作用：①列举省略 ②说话断断续续 ③语意未尽</w:t>
      </w:r>
    </w:p>
    <w:p w14:paraId="4FF58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（1）“叮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——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铃铃”，上课铃声响了，同学们快速跑进教室。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      ）</w:t>
      </w:r>
    </w:p>
    <w:p w14:paraId="5BC252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（2）他的抽屉里放着很多文具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——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铅笔、橡皮、尺子和笔记本。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      ）</w:t>
      </w:r>
    </w:p>
    <w:p w14:paraId="4A277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（3）“我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我昨天把作业落在家里了。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小刚低着头说。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      ）</w:t>
      </w:r>
    </w:p>
    <w:p w14:paraId="3E06F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（4）夕阳把天空染成了各种颜色：红色、橙色、黄色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美丽极了。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      ）</w:t>
      </w:r>
    </w:p>
    <w:p w14:paraId="60589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4.判断下列句子标点使用是否正确，正确的打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√”，错误的打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×”。</w:t>
      </w:r>
    </w:p>
    <w:p w14:paraId="1531B7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（1）“难道我们不应该爱护环境吗？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小明严肃地问大家。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      ）</w:t>
      </w:r>
    </w:p>
    <w:p w14:paraId="3E659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（2）我家的小狗特别可爱，它会捡球、握手、还会转圈。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      ）</w:t>
      </w:r>
    </w:p>
    <w:p w14:paraId="4B0CCD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（3）老师推荐我们读《夏洛的网》《昆虫记》等课外书。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      ）</w:t>
      </w:r>
    </w:p>
    <w:p w14:paraId="288FE0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微软雅黑" w:hAnsi="汉语拼音" w:hint="eastAsia"/>
          <w:b/>
          <w:bCs/>
          <w:color w:val="auto"/>
          <w:kern w:val="0"/>
          <w:sz w:val="28"/>
          <w:szCs w:val="28"/>
          <w:lang w:eastAsia="zh-CN" w:val="en-US"/>
        </w:rPr>
        <w:t>三</w:t>
      </w:r>
      <w:r>
        <w:rPr>
          <w:rFonts w:ascii="汉语拼音" w:cs="汉语拼音" w:eastAsia="微软雅黑" w:hAnsi="汉语拼音" w:hint="default"/>
          <w:b/>
          <w:bCs/>
          <w:color w:val="auto"/>
          <w:kern w:val="0"/>
          <w:sz w:val="28"/>
          <w:szCs w:val="28"/>
          <w:lang w:eastAsia="zh-CN" w:val="en-US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续写句子。</w:t>
      </w:r>
    </w:p>
    <w:p w14:paraId="2DDE0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我望着那许多的星，我仿佛看见它们在对我眨眼，我仿佛听见它们在小声说话，我仿佛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                   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。</w:t>
      </w:r>
    </w:p>
    <w:p w14:paraId="07A22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当他描述着蓝蓝的长春花、红红的杜鹃花在草地上随风摇曳时，当他描述着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、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  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，小田鼠们好像真的看到了五彩缤纷的田野。</w:t>
      </w:r>
    </w:p>
    <w:p w14:paraId="681277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盘古倒下以后，他的身体发生了巨大的变化。他呼出的气息变成了四季的风和飘动的云；他发出的声音化作了隆隆的雷声；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   </w:t>
      </w:r>
    </w:p>
    <w:p w14:paraId="3FA5CE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；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……</w:t>
      </w:r>
    </w:p>
    <w:p w14:paraId="670C66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阿妈，我们到溪边去吧，去看看小水塘，看看水塘里的月亮，看看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u w:val="single"/>
        </w:rPr>
        <w:t xml:space="preserve">                                    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。</w:t>
      </w:r>
    </w:p>
    <w:p w14:paraId="44D930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微软雅黑" w:hAnsi="汉语拼音" w:hint="eastAsia"/>
          <w:b/>
          <w:bCs/>
          <w:color w:val="auto"/>
          <w:kern w:val="0"/>
          <w:sz w:val="28"/>
          <w:szCs w:val="28"/>
          <w:lang w:eastAsia="zh-CN" w:val="en-US"/>
        </w:rPr>
        <w:t>四</w:t>
      </w:r>
      <w:r>
        <w:rPr>
          <w:rFonts w:ascii="汉语拼音" w:cs="汉语拼音" w:eastAsia="微软雅黑" w:hAnsi="汉语拼音" w:hint="default"/>
          <w:b/>
          <w:bCs/>
          <w:color w:val="auto"/>
          <w:kern w:val="0"/>
          <w:sz w:val="28"/>
          <w:szCs w:val="28"/>
          <w:lang w:eastAsia="zh-CN" w:val="en-US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按照要求，完成句子练习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!</w:t>
      </w:r>
    </w:p>
    <w:p w14:paraId="04268E1B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楷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eastAsia="zh-CN" w:val="en-US"/>
        </w:rPr>
        <w:t>1.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</w:rPr>
        <w:t>读了本单元的课文,我仿佛看到了钱塘江大潮波涛汹涌的壮丽景观,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em w:val="dot"/>
        </w:rPr>
        <w:t>听到了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</w:rPr>
        <w:t>秋天的虫鸣,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  <w:em w:val="dot"/>
        </w:rPr>
        <w:t>闻到了</w:t>
      </w:r>
      <w:r>
        <w:rPr>
          <w:rFonts w:ascii="汉语拼音" w:cs="汉语拼音" w:eastAsia="楷体" w:hAnsi="汉语拼音" w:hint="default"/>
          <w:color w:val="auto"/>
          <w:kern w:val="2"/>
          <w:sz w:val="24"/>
          <w:szCs w:val="24"/>
        </w:rPr>
        <w:t>微风吹来的鲜嫩的青草的香甜。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(用上加点部分仿写句子)</w:t>
      </w:r>
    </w:p>
    <w:p w14:paraId="332A810D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    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</w:t>
      </w:r>
    </w:p>
    <w:p w14:paraId="2D86F683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</w:t>
      </w:r>
    </w:p>
    <w:p w14:paraId="47067EE7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看,稻谷就要成熟了,稻穗低垂着头,稻田像一块月光镀亮的银毯。(读-读,根据句子使用的修辞手法仿写一句话)</w:t>
      </w:r>
    </w:p>
    <w:p w14:paraId="3FEFDBE7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</w:rPr>
        <w:t>看，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            </w:t>
      </w:r>
    </w:p>
    <w:p w14:paraId="42970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      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</w:t>
      </w:r>
    </w:p>
    <w:p w14:paraId="1EADE772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eastAsia="zh-CN" w:val="en-US"/>
        </w:rPr>
        <w:t>3.选择下列一种事物,用上至少两个表示时间短暂的词语,如“霎时”“顿时”“忽然”“过了一会儿”“一会儿工夫”等,写一写想象到的画面。</w:t>
      </w:r>
    </w:p>
    <w:p w14:paraId="473A28AD">
      <w:pPr>
        <w:widowControl w:val="0"/>
        <w:spacing w:line="360" w:lineRule="auto"/>
        <w:ind w:firstLine="480" w:firstLineChars="200"/>
        <w:jc w:val="center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eastAsia="zh-CN" w:val="en-US"/>
        </w:rPr>
        <w:t>蜻蜓   月亮   云</w:t>
      </w:r>
    </w:p>
    <w:p w14:paraId="52BB1C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      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</w:t>
      </w:r>
    </w:p>
    <w:p w14:paraId="21DCA5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            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</w:t>
      </w:r>
    </w:p>
    <w:p w14:paraId="0160E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            </w:t>
      </w:r>
    </w:p>
    <w:p w14:paraId="737494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微软雅黑" w:hAnsi="汉语拼音" w:hint="eastAsia"/>
          <w:b/>
          <w:bCs/>
          <w:color w:val="auto"/>
          <w:kern w:val="0"/>
          <w:sz w:val="28"/>
          <w:szCs w:val="28"/>
          <w:lang w:eastAsia="zh-CN" w:val="en-US"/>
        </w:rPr>
        <w:t>五</w:t>
      </w:r>
      <w:r>
        <w:rPr>
          <w:rFonts w:ascii="汉语拼音" w:cs="汉语拼音" w:eastAsia="微软雅黑" w:hAnsi="汉语拼音" w:hint="default"/>
          <w:b/>
          <w:bCs/>
          <w:color w:val="auto"/>
          <w:kern w:val="0"/>
          <w:sz w:val="28"/>
          <w:szCs w:val="28"/>
          <w:lang w:eastAsia="zh-CN" w:val="en-US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按要求，变换句式。</w:t>
      </w:r>
    </w:p>
    <w:p w14:paraId="057EB2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1.按要求完成句式转换，保持原意不变</w:t>
      </w:r>
      <w:r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/>
        </w:rPr>
        <w:t>。</w:t>
      </w:r>
    </w:p>
    <w:p w14:paraId="61DC3F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（1）将反问句改为陈述句</w:t>
      </w:r>
    </w:p>
    <w:p w14:paraId="0E6B9A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①蟋蟀的住宅难道不是伟大的工程吗？</w:t>
      </w:r>
    </w:p>
    <w:p w14:paraId="0E92EB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 xml:space="preserve"> </w:t>
      </w:r>
    </w:p>
    <w:p w14:paraId="55EBB1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②我们怎能忘记普罗米修斯为人类盗火的壮举呢？</w:t>
      </w:r>
    </w:p>
    <w:p w14:paraId="6B4190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</w:t>
      </w:r>
    </w:p>
    <w:p w14:paraId="16AC0F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（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2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）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将陈述句改为反问句</w:t>
      </w:r>
    </w:p>
    <w:p w14:paraId="15470F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①钱塘江大潮是天下奇观。</w:t>
      </w:r>
    </w:p>
    <w:p w14:paraId="551CD0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</w:t>
      </w:r>
    </w:p>
    <w:p w14:paraId="57FB00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②女娲用石浆修补好了天上的大窟窿。</w:t>
      </w:r>
    </w:p>
    <w:p w14:paraId="2B30C5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</w:t>
      </w:r>
    </w:p>
    <w:p w14:paraId="706296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（3）将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被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字句改为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把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字句，“把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字句改为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被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字句</w:t>
      </w:r>
    </w:p>
    <w:p w14:paraId="0B8601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①蝙蝠的飞行秘密被科学家揭开了。</w:t>
      </w:r>
    </w:p>
    <w:p w14:paraId="3F7797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</w:t>
      </w:r>
    </w:p>
    <w:p w14:paraId="2D29FA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②盘古把自己的身体化作了世间万物。</w:t>
      </w:r>
    </w:p>
    <w:p w14:paraId="427B05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</w:t>
      </w:r>
    </w:p>
    <w:p w14:paraId="69FADC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 w:val="en-US"/>
        </w:rPr>
        <w:t>2.根据不同情境，用指定句式表达意思。</w:t>
      </w:r>
    </w:p>
    <w:p w14:paraId="680F80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（1）看到同学在草地上踩踏，你想劝阻他：</w:t>
      </w:r>
    </w:p>
    <w:p w14:paraId="1256E1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陈述句：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           </w:t>
      </w:r>
    </w:p>
    <w:p w14:paraId="60F25F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（2）你终于买到了想要的书，特别兴奋：</w:t>
      </w:r>
    </w:p>
    <w:p w14:paraId="296FFA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双重否定句：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      </w:t>
      </w:r>
    </w:p>
    <w:p w14:paraId="76CD76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3.调整下列句子的语序，使句子更通顺，不改变原意。</w:t>
      </w:r>
    </w:p>
    <w:p w14:paraId="78D2BA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（1）在秋天的田野里，金黄的稻穗随风摇摆。</w:t>
      </w:r>
    </w:p>
    <w:p w14:paraId="6AEA77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</w:t>
      </w:r>
    </w:p>
    <w:p w14:paraId="6AC32D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（2）我在课本里读到了很多关于神话的有趣故事。</w:t>
      </w:r>
    </w:p>
    <w:p w14:paraId="362728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</w:t>
      </w:r>
    </w:p>
    <w:p w14:paraId="04FEC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color w:val="auto"/>
          <w:kern w:val="0"/>
          <w:sz w:val="28"/>
          <w:szCs w:val="28"/>
          <w:lang w:eastAsia="zh-CN" w:val="en-US"/>
        </w:rPr>
        <w:t>六</w:t>
      </w:r>
      <w:r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  <w:lang w:eastAsia="zh-CN" w:val="en-US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按要求完成下面的句子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练习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/>
        </w:rPr>
        <w:t>。</w:t>
      </w:r>
    </w:p>
    <w:p w14:paraId="5A6538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1.这个小小的顶楼里住着一个穷苦的女人。(缩句)。</w:t>
      </w:r>
    </w:p>
    <w:p w14:paraId="55EA3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</w:t>
      </w:r>
    </w:p>
    <w:p w14:paraId="0649E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2.仿写句子</w:t>
      </w:r>
    </w:p>
    <w:p w14:paraId="44AD3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写害怕：妈妈一走，我就把屋里所有的灯都打开，然后钻进被窝，蒙上头，大气都不敢喘。</w:t>
      </w:r>
    </w:p>
    <w:p w14:paraId="60ADA4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写快乐：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</w:t>
      </w:r>
    </w:p>
    <w:p w14:paraId="1EFE61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</w:t>
      </w:r>
    </w:p>
    <w:p w14:paraId="76675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写着急：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</w:t>
      </w:r>
    </w:p>
    <w:p w14:paraId="414342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</w:t>
      </w:r>
    </w:p>
    <w:p w14:paraId="32DC1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3.“记住了！”我连忙答应。（照样子写一个提示语在后面的句子）</w:t>
      </w:r>
    </w:p>
    <w:p w14:paraId="333E8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</w:t>
      </w:r>
    </w:p>
    <w:p w14:paraId="3AD470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4.女娲担心补好的天再塌下来,于是又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em w:val="dot"/>
        </w:rPr>
        <w:t>杀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了一只大乌龟,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em w:val="dot"/>
        </w:rPr>
        <w:t>斩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下它的四条腿,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em w:val="dot"/>
        </w:rPr>
        <w:t>竖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立在大地的四方,把人类头顶上的天空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em w:val="dot"/>
        </w:rPr>
        <w:t>撑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起来。（仿写连动句子）</w:t>
      </w:r>
    </w:p>
    <w:p w14:paraId="7C1EEE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</w:t>
      </w:r>
    </w:p>
    <w:p w14:paraId="3CFCDF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5.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为人类造福，有什么错？（改为陈述句）</w:t>
      </w:r>
    </w:p>
    <w:p w14:paraId="63B723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</w:t>
      </w:r>
    </w:p>
    <w:p w14:paraId="34B4E8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0"/>
          <w:sz w:val="24"/>
          <w:szCs w:val="24"/>
          <w:lang w:eastAsia="zh-CN" w:val="en-US"/>
        </w:rPr>
        <w:t>七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用关联词语把两句话合并成一句话。</w:t>
      </w:r>
    </w:p>
    <w:p w14:paraId="4EF45D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3"/>
        <w:rPr>
          <w:rFonts w:ascii="汉语拼音" w:cs="汉语拼音" w:eastAsia="宋体" w:hAnsi="汉语拼音" w:hint="default"/>
          <w:color w:val="auto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bidi="ar-SA" w:eastAsia="zh-CN" w:val="en-US"/>
        </w:rPr>
        <w:t>1.</w:t>
      </w:r>
      <w:r>
        <w:rPr>
          <w:rFonts w:ascii="汉语拼音" w:cs="汉语拼音" w:eastAsia="宋体" w:hAnsi="汉语拼音" w:hint="default"/>
          <w:bCs/>
          <w:color w:val="auto"/>
          <w:sz w:val="24"/>
          <w:szCs w:val="24"/>
          <w:lang w:bidi="ar-SA" w:eastAsia="zh-CN" w:val="en-US"/>
        </w:rPr>
        <w:t>星光在我们的肉眼里渺小。  星光使我们觉得光明无处不在。</w:t>
      </w:r>
    </w:p>
    <w:p w14:paraId="38BB3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</w:t>
      </w:r>
    </w:p>
    <w:p w14:paraId="051A90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3"/>
        <w:rPr>
          <w:rFonts w:ascii="汉语拼音" w:cs="汉语拼音" w:eastAsia="宋体" w:hAnsi="汉语拼音" w:hint="default"/>
          <w:color w:val="auto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bidi="ar-SA" w:eastAsia="zh-CN" w:val="en-US"/>
        </w:rPr>
        <w:t>2.</w:t>
      </w:r>
      <w:r>
        <w:rPr>
          <w:rFonts w:ascii="汉语拼音" w:cs="汉语拼音" w:eastAsia="宋体" w:hAnsi="汉语拼音" w:hint="default"/>
          <w:bCs/>
          <w:color w:val="auto"/>
          <w:sz w:val="24"/>
          <w:szCs w:val="24"/>
          <w:lang w:bidi="ar-SA" w:eastAsia="zh-CN" w:val="en-US"/>
        </w:rPr>
        <w:t>蝙蝠夜里飞行，靠的不是眼睛。  蝙蝠夜里飞行，用嘴和耳朵配合起来探路的。</w:t>
      </w:r>
    </w:p>
    <w:p w14:paraId="03A11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</w:t>
      </w:r>
    </w:p>
    <w:p w14:paraId="32C13E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3"/>
        <w:rPr>
          <w:rFonts w:ascii="汉语拼音" w:cs="汉语拼音" w:eastAsia="宋体" w:hAnsi="汉语拼音" w:hint="default"/>
          <w:color w:val="auto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bCs/>
          <w:color w:val="auto"/>
          <w:sz w:val="24"/>
          <w:szCs w:val="24"/>
          <w:lang w:bidi="ar-SA" w:eastAsia="zh-CN" w:val="en-US"/>
        </w:rPr>
        <w:t>飞机上装上了雷达。  飞机飞行更安全了。</w:t>
      </w:r>
    </w:p>
    <w:p w14:paraId="6C54E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</w:t>
      </w:r>
    </w:p>
    <w:p w14:paraId="0F2BF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4.</w:t>
      </w: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>蟋蟀钻到土底下干活感到疲劳。</w:t>
      </w:r>
      <w:r>
        <w:rPr>
          <w:rFonts w:ascii="汉语拼音" w:cs="汉语拼音" w:eastAsia="宋体" w:hAnsi="汉语拼音" w:hint="eastAsia"/>
          <w:bCs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bCs/>
          <w:color w:val="auto"/>
          <w:kern w:val="2"/>
          <w:sz w:val="24"/>
          <w:szCs w:val="24"/>
          <w:lang w:bidi="ar-SA" w:eastAsia="zh-CN" w:val="en-US"/>
        </w:rPr>
        <w:t xml:space="preserve">  蟋蟀在未完工的家门口休息一会儿。</w:t>
      </w:r>
    </w:p>
    <w:p w14:paraId="2B1B79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</w:t>
      </w:r>
    </w:p>
    <w:p w14:paraId="2572D0C5">
      <w:pPr>
        <w:widowControl/>
        <w:spacing w:line="360" w:lineRule="auto"/>
        <w:jc w:val="left"/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</w:rPr>
      </w:pPr>
      <w:r>
        <w:rPr>
          <w:rFonts w:ascii="汉语拼音" w:cs="汉语拼音" w:eastAsia="宋体" w:hAnsi="汉语拼音" w:hint="eastAsia"/>
          <w:b/>
          <w:bCs/>
          <w:color w:val="auto"/>
          <w:sz w:val="28"/>
          <w:szCs w:val="28"/>
          <w:lang w:eastAsia="zh-CN" w:val="en-US"/>
        </w:rPr>
        <w:t>八</w:t>
      </w:r>
      <w:r>
        <w:rPr>
          <w:rFonts w:ascii="汉语拼音" w:cs="汉语拼音" w:eastAsia="宋体" w:hAnsi="汉语拼音" w:hint="default"/>
          <w:b/>
          <w:bCs/>
          <w:color w:val="auto"/>
          <w:sz w:val="28"/>
          <w:szCs w:val="28"/>
          <w:lang w:eastAsia="zh-CN"/>
        </w:rPr>
        <w:t>、选择正确的答案。</w:t>
      </w:r>
    </w:p>
    <w:p w14:paraId="7CDF2E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判断下面句子中破折号的作用,正确的一项是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(       )。</w:t>
      </w:r>
    </w:p>
    <w:p w14:paraId="516688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  <w:t>我要到高远的湖边去,寻找童年的崇拜物--蓝天上的雄鹰。</w:t>
      </w:r>
    </w:p>
    <w:p w14:paraId="5E53C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A.表示解释说明。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B.表示声音的延长。</w:t>
      </w:r>
    </w:p>
    <w:p w14:paraId="1C4F71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C.表示话题的转换。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D.表示补充说明。</w:t>
      </w:r>
    </w:p>
    <w:p w14:paraId="3D3D51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下列句子中,省略号的用法与其他三项不同的一项是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(       )。</w:t>
      </w:r>
    </w:p>
    <w:p w14:paraId="554C19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A.秋虫唱着,夜鸟拍打着翅膀,鱼儿跃出水面,泼刺声里银光一闪……</w:t>
      </w:r>
    </w:p>
    <w:p w14:paraId="50EF9D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B.战友扑到指导员身上大喊:“指导员……指导员……”</w:t>
      </w:r>
    </w:p>
    <w:p w14:paraId="752CC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C.花市上,有牡丹、吊钟、菊花、山茶、墨兰……春秋冬三季的鲜花都在这里聚齐了。</w:t>
      </w:r>
    </w:p>
    <w:p w14:paraId="33F205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D.我仰着头数起来,“一、二、三……”数啊数啊,数到后来就糊涂了。</w:t>
      </w:r>
    </w:p>
    <w:p w14:paraId="33DAD8B3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3.下列句子中关联词语使用不恰当的一项是(       )。</w:t>
      </w:r>
    </w:p>
    <w:p w14:paraId="5FA75249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A.虽然它远不如我想象中的那么漂亮,但我极高兴地接受了它。</w:t>
      </w:r>
    </w:p>
    <w:p w14:paraId="692966FC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B.因为当时我还很小,所以几乎被鹅拖倒了。</w:t>
      </w:r>
    </w:p>
    <w:p w14:paraId="4C8C7552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C.只要没有老师的教导,我就不会取得今天的成绩。</w:t>
      </w:r>
    </w:p>
    <w:p w14:paraId="3F7E7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D.即使我转学了,到别的学校去读书,也不会忘记我的启蒙老师。</w:t>
      </w:r>
    </w:p>
    <w:p w14:paraId="7FE44605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2"/>
          <w:lang w:eastAsia="zh-CN" w:val="en-US"/>
        </w:rPr>
        <w:t>4.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下面没有展开联想和想象的句子是(       )。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 </w:t>
      </w:r>
    </w:p>
    <w:p w14:paraId="6C3934B4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A.啊,老桥,你如一位德高望重的老人,在这涧水上站了几百年了吧?</w:t>
      </w:r>
    </w:p>
    <w:p w14:paraId="25697BCC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B.她仿佛也看到了她从来没有看到过的景象——月光照耀下的波涛汹涌的大海。</w:t>
      </w:r>
    </w:p>
    <w:p w14:paraId="24B944C9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C.甲虫音乐家们全神贯注地振着翅膀,优美的音韵,像灵泉般流了出来。</w:t>
      </w:r>
    </w:p>
    <w:p w14:paraId="763C3A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D.春天来了,天空又一次飘满缤纷的风筝。</w:t>
      </w:r>
    </w:p>
    <w:p w14:paraId="37CB267B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5.20世纪的成就，真可以用“忽如一夜春风来，千树万树梨花开”来形容。对这句话品析正确的是（   ）。[多选]</w:t>
      </w:r>
    </w:p>
    <w:p w14:paraId="2FB3810E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A.这句话中双引号的作用是引用。</w:t>
      </w:r>
    </w:p>
    <w:p w14:paraId="6122CF38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B.用诗句来形容20世纪科学技术的辉煌成就，使枯燥的说明变得生动、形象。</w:t>
      </w:r>
    </w:p>
    <w:p w14:paraId="261B44B2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C.将20世纪的成就比作一夜间绽放的无数梨花，变化之快，变化之大。</w:t>
      </w:r>
    </w:p>
    <w:p w14:paraId="77684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FF0000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D.用诗句来形容20世纪科学技术的辉煌成就，更有说服力。</w:t>
      </w:r>
    </w:p>
    <w:p w14:paraId="099AA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微软雅黑" w:hAnsi="汉语拼音" w:hint="eastAsia"/>
          <w:b/>
          <w:bCs/>
          <w:color w:val="auto"/>
          <w:kern w:val="0"/>
          <w:sz w:val="28"/>
          <w:szCs w:val="28"/>
          <w:lang w:eastAsia="zh-CN" w:val="en-US"/>
        </w:rPr>
        <w:t>九</w:t>
      </w:r>
      <w:r>
        <w:rPr>
          <w:rFonts w:ascii="汉语拼音" w:cs="汉语拼音" w:eastAsia="微软雅黑" w:hAnsi="汉语拼音" w:hint="default"/>
          <w:b/>
          <w:bCs/>
          <w:color w:val="auto"/>
          <w:kern w:val="0"/>
          <w:sz w:val="28"/>
          <w:szCs w:val="28"/>
          <w:lang w:eastAsia="zh-CN" w:val="en-US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仿写句子。</w:t>
      </w:r>
    </w:p>
    <w:p w14:paraId="144F3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1.体会下面的两句话在表达上的不同,再仿写句子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/>
        </w:rPr>
        <w:t>。</w:t>
      </w:r>
    </w:p>
    <w:p w14:paraId="40AF3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例:</w:t>
      </w:r>
      <w:r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  <w:t>那时没有收音机、电视、飞机和字宙飞船。</w:t>
      </w:r>
    </w:p>
    <w:p w14:paraId="3094C3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  <w:t>那时没有收音机,没有电视,没有飞机,更没有字宙飞船。</w:t>
      </w:r>
    </w:p>
    <w:p w14:paraId="66378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  <w:t>这里景色优美,有碧绿的湖水、连绵的群山和清澈的小河。</w:t>
      </w:r>
    </w:p>
    <w:p w14:paraId="6A66DB7A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68B914C1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070C99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2.仿照例句,用动作描写来表现人物的心情。</w:t>
      </w:r>
    </w:p>
    <w:p w14:paraId="469BD9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写“伤心”:</w:t>
      </w:r>
      <w:r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  <w:t>妹妹看着被哥哥弄坏的玩具,趴在床上大哭起来。</w:t>
      </w:r>
    </w:p>
    <w:p w14:paraId="5F599B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写“害怕”:______________________________________________</w:t>
      </w:r>
    </w:p>
    <w:p w14:paraId="17FEC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  <w:t>写“______”:______________________________________________</w:t>
      </w:r>
    </w:p>
    <w:p w14:paraId="76FA49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/>
        </w:rPr>
        <w:t>3.长话短说。</w:t>
      </w:r>
    </w:p>
    <w:p w14:paraId="6F9CC3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楷体" w:hAnsi="汉语拼音" w:hint="default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  <w:t>例:</w:t>
      </w:r>
      <w:r>
        <w:rPr>
          <w:rFonts w:ascii="汉语拼音" w:cs="汉语拼音" w:eastAsia="楷体" w:hAnsi="汉语拼音" w:hint="default"/>
          <w:color w:val="auto"/>
          <w:kern w:val="0"/>
          <w:sz w:val="24"/>
          <w:szCs w:val="24"/>
          <w:lang w:eastAsia="zh-CN"/>
        </w:rPr>
        <w:t>官绅一个个吓得面如土色,跪下来磕头求饶,把头都磕破了,直淌血。</w:t>
      </w:r>
    </w:p>
    <w:p w14:paraId="2DC1A6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楷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楷体" w:hAnsi="汉语拼音" w:hint="default"/>
          <w:color w:val="auto"/>
          <w:kern w:val="0"/>
          <w:sz w:val="24"/>
          <w:szCs w:val="24"/>
          <w:lang w:eastAsia="zh-CN"/>
        </w:rPr>
        <w:t>官绅跪地求饶。</w:t>
      </w:r>
    </w:p>
    <w:p w14:paraId="19BF69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  <w:t>（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1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  <w:t>）文天祥兵败被俘,被囚大都四年,任凭敌军对他百般折磨,他都宁死不屈,不肯投降。</w:t>
      </w:r>
    </w:p>
    <w:p w14:paraId="5878BA1C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48C855D6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739A6D57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79C02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（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2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）当太阳车从天空驰过的时候,普罗米修斯跑到太阳车那里,从喷射着焰的车轮上,拿了一颗火星,带到人间。</w:t>
      </w:r>
    </w:p>
    <w:p w14:paraId="1C1E8EBA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2E680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/>
          <w:bCs/>
          <w:color w:val="auto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b/>
          <w:bCs/>
          <w:color w:val="auto"/>
          <w:sz w:val="24"/>
          <w:szCs w:val="24"/>
          <w:lang w:eastAsia="zh-CN" w:val="en-US"/>
        </w:rPr>
        <w:t>仿照指定句式，描写生活中的场景</w:t>
      </w:r>
      <w:r>
        <w:rPr>
          <w:rFonts w:ascii="汉语拼音" w:cs="汉语拼音" w:eastAsia="宋体" w:hAnsi="汉语拼音" w:hint="eastAsia"/>
          <w:b/>
          <w:bCs/>
          <w:color w:val="auto"/>
          <w:sz w:val="24"/>
          <w:szCs w:val="24"/>
          <w:lang w:eastAsia="zh-CN" w:val="en-US"/>
        </w:rPr>
        <w:t>。</w:t>
      </w:r>
    </w:p>
    <w:p w14:paraId="7236A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（1）仿照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春天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夏天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秋天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冬天……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的句式，描写校园的梧桐树。</w:t>
      </w:r>
    </w:p>
    <w:p w14:paraId="7A46CD80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79D107B6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19818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（2）用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有时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有时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有时……</w:t>
      </w: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的句式，描写妈妈的日常。</w:t>
      </w:r>
    </w:p>
    <w:p w14:paraId="4C1AB331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05388B09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7B2B6D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/>
          <w:bCs/>
          <w:color w:val="auto"/>
          <w:sz w:val="28"/>
          <w:szCs w:val="28"/>
          <w:lang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sz w:val="28"/>
          <w:szCs w:val="28"/>
          <w:lang w:eastAsia="zh-CN" w:val="en-US"/>
        </w:rPr>
        <w:t>十</w:t>
      </w:r>
      <w:r>
        <w:rPr>
          <w:rFonts w:ascii="汉语拼音" w:cs="汉语拼音" w:eastAsia="宋体" w:hAnsi="汉语拼音" w:hint="default"/>
          <w:b/>
          <w:bCs/>
          <w:color w:val="auto"/>
          <w:sz w:val="28"/>
          <w:szCs w:val="28"/>
          <w:lang w:eastAsia="zh-CN"/>
        </w:rPr>
        <w:t>、</w:t>
      </w:r>
      <w:r>
        <w:rPr>
          <w:rFonts w:ascii="汉语拼音" w:cs="汉语拼音" w:eastAsia="宋体" w:hAnsi="汉语拼音" w:hint="default"/>
          <w:b/>
          <w:bCs/>
          <w:color w:val="auto"/>
          <w:sz w:val="28"/>
          <w:szCs w:val="28"/>
          <w:lang w:eastAsia="zh-CN" w:val="en-US"/>
        </w:rPr>
        <w:t>扩缩句。</w:t>
      </w:r>
    </w:p>
    <w:p w14:paraId="02F63EF8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1.按要求扩写句子，每句至少添加 3 处修饰词，使句子更生动。</w:t>
      </w:r>
    </w:p>
    <w:p w14:paraId="2C33A7A2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（1）小鸟飞翔。</w:t>
      </w:r>
    </w:p>
    <w:p w14:paraId="2D467310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</w:t>
      </w:r>
    </w:p>
    <w:p w14:paraId="5BB8CCFA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（2）妹妹画画。</w:t>
      </w:r>
    </w:p>
    <w:p w14:paraId="61459496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                   </w:t>
      </w:r>
    </w:p>
    <w:p w14:paraId="1BEE74FC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（3）雨点落下。</w:t>
      </w:r>
    </w:p>
    <w:p w14:paraId="3F676227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                   </w:t>
      </w:r>
    </w:p>
    <w:p w14:paraId="46F159AD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2.缩写下列句子，精准保留句子主干。</w:t>
      </w:r>
    </w:p>
    <w:p w14:paraId="48F9BFC0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（1）勤劳的农民伯伯在金黄的稻田里辛苦地收割麦子。</w:t>
      </w:r>
    </w:p>
    <w:p w14:paraId="542A9B15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                   </w:t>
      </w:r>
    </w:p>
    <w:p w14:paraId="39A87063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（2）深蓝的天空中挂着一轮圆圆的、明亮的月亮。</w:t>
      </w:r>
    </w:p>
    <w:p w14:paraId="449208BB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  <w:t xml:space="preserve">                                                                      </w:t>
      </w:r>
    </w:p>
    <w:p w14:paraId="73A8D348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（3）可爱的小猫在温暖的阳光下懒洋洋地晒着太阳。</w:t>
      </w:r>
    </w:p>
    <w:p w14:paraId="0BDF1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</w:t>
      </w:r>
    </w:p>
    <w:p w14:paraId="50BBE990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3.判断下列扩句或缩句是否正确，正确的打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√”，错误的打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×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并修改。</w:t>
      </w:r>
    </w:p>
    <w:p w14:paraId="669B5AD4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（1）原句：树叶落下。 扩句：枯黄的树叶从高高的树上慢慢地落下。（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 ）</w:t>
      </w:r>
    </w:p>
    <w:p w14:paraId="5D5A8EF1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修改：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</w:t>
      </w:r>
    </w:p>
    <w:p w14:paraId="3BFF6ACD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（2）原句：年轻的姑娘在清澈的河边洗衣服。 缩句：姑娘洗衣服。（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 xml:space="preserve">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）</w:t>
      </w:r>
    </w:p>
    <w:p w14:paraId="26A6833D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修改：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u w:val="single"/>
          <w:lang w:eastAsia="zh-CN" w:val="en-US"/>
        </w:rPr>
        <w:t xml:space="preserve">                                                                   </w:t>
      </w:r>
    </w:p>
    <w:p w14:paraId="22268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微软雅黑" w:hAnsi="汉语拼音" w:hint="default"/>
          <w:b/>
          <w:bCs/>
          <w:color w:val="auto"/>
          <w:kern w:val="0"/>
          <w:sz w:val="28"/>
          <w:szCs w:val="28"/>
          <w:lang w:eastAsia="zh-CN"/>
        </w:rPr>
      </w:pPr>
      <w:r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  <w:lang w:eastAsia="zh-CN" w:val="en-US"/>
        </w:rPr>
        <w:t>十</w:t>
      </w:r>
      <w:r>
        <w:rPr>
          <w:rFonts w:ascii="汉语拼音" w:cs="汉语拼音" w:eastAsia="宋体" w:hAnsi="汉语拼音" w:hint="eastAsia"/>
          <w:b/>
          <w:color w:val="auto"/>
          <w:kern w:val="0"/>
          <w:sz w:val="28"/>
          <w:szCs w:val="28"/>
          <w:lang w:eastAsia="zh-CN" w:val="en-US"/>
        </w:rPr>
        <w:t>一</w:t>
      </w:r>
      <w:r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</w:rPr>
        <w:t>、</w:t>
      </w:r>
      <w:r>
        <w:rPr>
          <w:rFonts w:ascii="汉语拼音" w:cs="汉语拼音" w:eastAsia="微软雅黑" w:hAnsi="汉语拼音" w:hint="default"/>
          <w:b/>
          <w:bCs/>
          <w:color w:val="auto"/>
          <w:kern w:val="0"/>
          <w:sz w:val="28"/>
          <w:szCs w:val="28"/>
          <w:lang w:eastAsia="zh-CN"/>
        </w:rPr>
        <w:t>关联词。</w:t>
      </w:r>
    </w:p>
    <w:p w14:paraId="46859D83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</w:rPr>
        <w:t>选择合适的关联词填空，每个关联词只能用一次。</w:t>
      </w:r>
    </w:p>
    <w:p w14:paraId="796E7C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因为……所以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……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不但……还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……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即使……也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……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无论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都……</w:t>
      </w:r>
    </w:p>
    <w:p w14:paraId="5C4B6B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不是……而是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……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虽然……但是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……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如果……就……</w:t>
      </w:r>
    </w:p>
    <w:p w14:paraId="05C02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今天下雨，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我们取消了户外活动。</w:t>
      </w:r>
    </w:p>
    <w:p w14:paraId="6FAD7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（2）蝙蝠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能在夜里飞行，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能准确避开障碍物。</w:t>
      </w:r>
    </w:p>
    <w:p w14:paraId="7622B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遇到多大的困难，我们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不能轻易放弃。</w:t>
      </w:r>
    </w:p>
    <w:p w14:paraId="3425E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（4）这本书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我的，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      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小明的，你别拿错了。</w:t>
      </w:r>
    </w:p>
    <w:p w14:paraId="34F6C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2.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用指定关联词造句，必须结合 1-4 单元的课文内容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104124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（1）因果关系（因为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所以……）：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</w:t>
      </w:r>
    </w:p>
    <w:p w14:paraId="6C6FB0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                     </w:t>
      </w:r>
    </w:p>
    <w:p w14:paraId="09E090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（2）假设关系（如果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……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就……）：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</w:t>
      </w:r>
    </w:p>
    <w:p w14:paraId="1CE29C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                     </w:t>
      </w:r>
    </w:p>
    <w:p w14:paraId="0A03B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b/>
          <w:bCs/>
          <w:color w:val="auto"/>
          <w:kern w:val="2"/>
          <w:sz w:val="24"/>
          <w:szCs w:val="24"/>
          <w:lang w:bidi="ar-SA" w:eastAsia="zh-CN" w:val="en-US"/>
        </w:rPr>
        <w:t>修改下列句子中使用错误的关联词</w:t>
      </w:r>
      <w:r>
        <w:rPr>
          <w:rFonts w:ascii="汉语拼音" w:cs="汉语拼音" w:eastAsia="宋体" w:hAnsi="汉语拼音" w:hint="eastAsia"/>
          <w:b/>
          <w:bCs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07DC6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（1）虽然我们努力学习，但是能取得好成绩。</w:t>
      </w:r>
    </w:p>
    <w:p w14:paraId="5AF85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修改：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</w:t>
      </w:r>
    </w:p>
    <w:p w14:paraId="0B6FB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                   </w:t>
      </w:r>
    </w:p>
    <w:p w14:paraId="226BA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（2）即使明天下雨，我们就不去公园玩了。</w:t>
      </w:r>
    </w:p>
    <w:p w14:paraId="684CA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修改：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</w:t>
      </w:r>
    </w:p>
    <w:p w14:paraId="7F92D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（3）蟋蟀因为会建造住宅，所以会精心打理它。</w:t>
      </w:r>
    </w:p>
    <w:p w14:paraId="0BED9F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修改：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u w:val="single"/>
          <w:lang w:bidi="ar-SA" w:eastAsia="zh-CN" w:val="en-US"/>
        </w:rPr>
        <w:t xml:space="preserve">                                                                          </w:t>
      </w:r>
    </w:p>
    <w:p w14:paraId="17962C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8"/>
          <w:szCs w:val="28"/>
          <w:lang w:eastAsia="zh-CN" w:val="en-US"/>
        </w:rPr>
        <w:t>十</w:t>
      </w:r>
      <w:r>
        <w:rPr>
          <w:rFonts w:ascii="汉语拼音" w:cs="汉语拼音" w:eastAsia="宋体" w:hAnsi="汉语拼音" w:hint="eastAsia"/>
          <w:b/>
          <w:bCs/>
          <w:color w:val="auto"/>
          <w:kern w:val="0"/>
          <w:sz w:val="28"/>
          <w:szCs w:val="28"/>
          <w:lang w:eastAsia="zh-CN" w:val="en-US"/>
        </w:rPr>
        <w:t>二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8"/>
          <w:szCs w:val="28"/>
          <w:lang w:eastAsia="zh-CN" w:val="en-US"/>
        </w:rPr>
        <w:t>、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改写句子。</w:t>
      </w:r>
    </w:p>
    <w:p w14:paraId="4635AA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1.他紧紧地握住了老人的手。</w:t>
      </w:r>
    </w:p>
    <w:p w14:paraId="252E0E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改为“把”字句: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</w:t>
      </w:r>
    </w:p>
    <w:p w14:paraId="325984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改为“被”字句: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</w:t>
      </w:r>
    </w:p>
    <w:p w14:paraId="43818B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2.老师对他说:“现在开始排练。你把虎皮和头罩套起来。”(改为转述句)</w:t>
      </w:r>
    </w:p>
    <w:p w14:paraId="2E01A6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                     </w:t>
      </w:r>
    </w:p>
    <w:p w14:paraId="23B28D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3.钱塘江大潮被称为天下奇观。(改为反问句)</w:t>
      </w:r>
    </w:p>
    <w:p w14:paraId="56A21E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                     </w:t>
      </w:r>
    </w:p>
    <w:p w14:paraId="0EC22D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4.所有人都知道她的名字。(改为双重否定句)</w:t>
      </w:r>
    </w:p>
    <w:p w14:paraId="20E5E3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                     </w:t>
      </w:r>
    </w:p>
    <w:p w14:paraId="33F41F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5.我们家的阳台很小。(改为夸张句)</w:t>
      </w:r>
    </w:p>
    <w:p w14:paraId="2044B4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                     </w:t>
      </w:r>
    </w:p>
    <w:p w14:paraId="11A23E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6.面对警察叔叔提供的证据,小偷不得不承认了自己的罪行。(改为肯定句)</w:t>
      </w:r>
    </w:p>
    <w:p w14:paraId="246B1D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2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</w:t>
      </w:r>
    </w:p>
    <w:p w14:paraId="4C59DA95">
      <w:pPr>
        <w:widowControl w:val="0"/>
        <w:spacing w:line="360" w:lineRule="auto"/>
        <w:jc w:val="both"/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</w:pP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十</w:t>
      </w: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三</w:t>
      </w:r>
      <w:r>
        <w:rPr>
          <w:rFonts w:ascii="汉语拼音" w:cs="汉语拼音" w:eastAsia="微软雅黑" w:hAnsi="汉语拼音" w:hint="default"/>
          <w:b/>
          <w:color w:val="auto"/>
          <w:kern w:val="0"/>
          <w:sz w:val="28"/>
          <w:szCs w:val="28"/>
          <w:lang w:eastAsia="zh-CN" w:val="en-US"/>
        </w:rPr>
        <w:t>、观察图片,按要求完成句子练习。</w:t>
      </w:r>
    </w:p>
    <w:p w14:paraId="70364870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drawing>
          <wp:inline distB="0" distL="114300" distR="114300" distT="0">
            <wp:extent cx="2076450" cy="1609725"/>
            <wp:effectExtent b="9525" l="0" r="0" t="0"/>
            <wp:docPr descr="1727010838109"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1727010838109" id="110" name="图片 1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097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F178B51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</w:rPr>
        <w:t>看着右边的图片,我想到了课文中的句子: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  <w:t>，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  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</w:t>
      </w:r>
    </w:p>
    <w:p w14:paraId="08647A73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  <w:t>。</w:t>
      </w:r>
    </w:p>
    <w:p w14:paraId="59ABD129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楷体" w:hAnsi="汉语拼音" w:hint="default"/>
          <w:b w:val="0"/>
          <w:bCs/>
          <w:color w:val="auto"/>
          <w:kern w:val="2"/>
          <w:sz w:val="24"/>
          <w:szCs w:val="24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</w:rPr>
        <w:t>结合图片,在文中原句的基础上发挥合理的想象,根据提示填一填。</w:t>
      </w:r>
    </w:p>
    <w:p w14:paraId="42E5D9E9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</w:rPr>
        <w:t>大海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</w:rPr>
        <w:t>(神态)地咆哮着:“小小的鸟儿,你尽管投吧!不管投多少,你都是白费力气!”精卫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</w:rPr>
        <w:t>(神态)地说:“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</w:rPr>
        <w:t>(语言)。”大海哈哈大笑,掀起了巨浪。精卫毫不畏惧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  <w:t>，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single"/>
        </w:rPr>
        <w:t xml:space="preserve">                              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  <w:t>(动作)。</w:t>
      </w:r>
    </w:p>
    <w:p w14:paraId="07EC4E57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</w:pPr>
      <w:r>
        <w:rPr>
          <w:rFonts w:ascii="汉语拼音" w:cs="汉语拼音" w:eastAsia="微软雅黑" w:hAnsi="汉语拼音" w:hint="eastAsia"/>
          <w:b/>
          <w:color w:val="auto"/>
          <w:kern w:val="0"/>
          <w:sz w:val="28"/>
          <w:szCs w:val="28"/>
          <w:lang w:eastAsia="zh-CN" w:val="en-US"/>
        </w:rPr>
        <w:t>十四、句子综合练习。</w:t>
      </w:r>
    </w:p>
    <w:p w14:paraId="327196CE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运用动作描写表现下列情感，选择一个词语进行仿写。（可选词语：自豪、着急、生气、快乐、伤心）</w:t>
      </w:r>
    </w:p>
    <w:p w14:paraId="243CA3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2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</w:t>
      </w:r>
    </w:p>
    <w:p w14:paraId="760124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2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</w:t>
      </w:r>
    </w:p>
    <w:p w14:paraId="02B4A2C1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仿照神话场景的写法，发挥想象，描绘一个神奇的画面。</w:t>
      </w:r>
    </w:p>
    <w:p w14:paraId="013441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2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</w:t>
      </w:r>
    </w:p>
    <w:p w14:paraId="7C93EC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drawing>
          <wp:anchor allowOverlap="1" behindDoc="1" distB="0" distL="114300" distR="114300" distT="0" layoutInCell="1" locked="0" relativeHeight="251669504" simplePos="0">
            <wp:simplePos x="0" y="0"/>
            <wp:positionH relativeFrom="column">
              <wp:posOffset>3003550</wp:posOffset>
            </wp:positionH>
            <wp:positionV relativeFrom="paragraph">
              <wp:posOffset>286385</wp:posOffset>
            </wp:positionV>
            <wp:extent cx="3207385" cy="1623695"/>
            <wp:effectExtent b="14605" l="0" r="12065" t="0"/>
            <wp:wrapTight wrapText="bothSides">
              <wp:wrapPolygon>
                <wp:start x="513" y="0"/>
                <wp:lineTo x="0" y="507"/>
                <wp:lineTo x="0" y="20527"/>
                <wp:lineTo x="385" y="21287"/>
                <wp:lineTo x="513" y="21287"/>
                <wp:lineTo x="20912" y="21287"/>
                <wp:lineTo x="21040" y="21287"/>
                <wp:lineTo x="21425" y="20527"/>
                <wp:lineTo x="21425" y="507"/>
                <wp:lineTo x="20912" y="0"/>
                <wp:lineTo x="513" y="0"/>
              </wp:wrapPolygon>
            </wp:wrapTight>
            <wp:docPr id="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b="10344" r="434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2"/>
          <w:u w:val="single"/>
          <w:lang w:eastAsia="zh-CN" w:val="en-US"/>
        </w:rPr>
        <w:t xml:space="preserve">     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u w:val="single"/>
          <w:lang w:eastAsia="zh-CN" w:val="en-US"/>
        </w:rPr>
        <w:t xml:space="preserve">                                                        </w:t>
      </w:r>
    </w:p>
    <w:p w14:paraId="29EC198E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看着右边的图片，我想到了课文中的句子：</w:t>
      </w:r>
      <w:r>
        <w:rPr>
          <w:rFonts w:ascii="楷体" w:cs="楷体" w:eastAsia="楷体" w:hAnsi="楷体" w:hint="eastAsia"/>
          <w:b w:val="0"/>
          <w:bCs/>
          <w:color w:val="auto"/>
          <w:kern w:val="2"/>
          <w:sz w:val="24"/>
          <w:szCs w:val="24"/>
          <w:lang w:eastAsia="zh-CN" w:val="en-US"/>
        </w:rPr>
        <w:t>夸父拿着手杖，提起长腿，迈开大步，像风似的奔跑，向着西斜的太阳追去，一眨眼就跑了两千里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。结合图片，在文中原句的基础上发挥合理的想象，根据提示填一填。</w:t>
      </w:r>
    </w:p>
    <w:p w14:paraId="7F7F44D0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</w:pP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太阳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地炙烤着大地：“夸父，你别白费力气了！你永远也追不上我！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夸父</w:t>
      </w:r>
      <w:r>
        <w:rPr>
          <w:rFonts w:ascii="汉语拼音" w:cs="汉语拼音" w:eastAsia="宋体" w:hAnsi="汉语拼音" w:hint="eastAsia"/>
          <w:b w:val="0"/>
          <w:bCs/>
          <w:strike w:val="0"/>
          <w:dstrike w:val="0"/>
          <w:color w:val="auto"/>
          <w:kern w:val="2"/>
          <w:sz w:val="24"/>
          <w:szCs w:val="24"/>
          <w:u w:val="single"/>
          <w:lang w:eastAsia="zh-CN" w:val="en-US"/>
        </w:rPr>
        <w:t xml:space="preserve">       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地说：“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                                              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太阳轻蔑地笑了笑，把温度提得更高。夸父毫不气馁，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                           </w:t>
      </w:r>
    </w:p>
    <w:p w14:paraId="392E8AC7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u w:val="single"/>
          <w:lang w:eastAsia="zh-CN" w:val="en-US"/>
        </w:rPr>
        <w:t xml:space="preserve">                                                                 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。</w:t>
      </w:r>
    </w:p>
    <w:p w14:paraId="2C51C2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/>
          <w:color w:val="FF0000"/>
          <w:kern w:val="0"/>
          <w:sz w:val="28"/>
          <w:szCs w:val="28"/>
          <w:u w:val="none"/>
        </w:rPr>
      </w:pPr>
      <w:r>
        <w:rPr>
          <w:rFonts w:ascii="汉语拼音" w:cs="汉语拼音" w:eastAsia="宋体" w:hAnsi="汉语拼音" w:hint="default"/>
          <w:b/>
          <w:color w:val="FF0000"/>
          <w:kern w:val="0"/>
          <w:sz w:val="28"/>
          <w:szCs w:val="28"/>
          <w:u w:val="none"/>
        </w:rPr>
        <w:br w:type="page"/>
      </w:r>
    </w:p>
    <w:p w14:paraId="2446467E">
      <w:pPr>
        <w:widowControl/>
        <w:spacing w:line="360" w:lineRule="auto"/>
        <w:ind w:firstLine="560" w:firstLineChars="200"/>
        <w:jc w:val="left"/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</w:rPr>
      </w:pPr>
      <w:r>
        <w:rPr>
          <w:rFonts w:ascii="汉语拼音" w:cs="汉语拼音" w:eastAsia="宋体" w:hAnsi="汉语拼音" w:hint="default"/>
          <w:b/>
          <w:color w:val="auto"/>
          <w:kern w:val="0"/>
          <w:sz w:val="28"/>
          <w:szCs w:val="28"/>
        </w:rPr>
        <w:t>答案</w:t>
      </w:r>
    </w:p>
    <w:p w14:paraId="7C4C6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32"/>
          <w:szCs w:val="32"/>
          <w:lang w:eastAsia="zh-CN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32"/>
          <w:szCs w:val="32"/>
          <w:lang w:eastAsia="zh-CN"/>
        </w:rPr>
        <w:t>考点演练</w:t>
      </w:r>
    </w:p>
    <w:p w14:paraId="18EE55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一、1. ：“ ， ， ！”</w:t>
      </w:r>
    </w:p>
    <w:p w14:paraId="451EEA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2.B</w:t>
      </w:r>
    </w:p>
    <w:p w14:paraId="1864B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3.（1）他的嘴唇难道不像裂开的土地一样干裂吗？喉咙里难道不像塞了一团火吗？</w:t>
      </w:r>
    </w:p>
    <w:p w14:paraId="5A9791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2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）一片巨大的树叶被夸父用尽最后一丝力气从身边摘下。</w:t>
      </w:r>
    </w:p>
    <w:p w14:paraId="7453D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）勇敢的夸父向着太阳升起的方向奋力奔跑。</w:t>
      </w:r>
    </w:p>
    <w:p w14:paraId="78794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4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）地方长出了桃林。</w:t>
      </w:r>
    </w:p>
    <w:p w14:paraId="1A9D5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5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）妈妈看着迟迟未归的小明，不停地在门口走来走去，时不时抬头望向远方，手紧紧攥着围裙，眉头皱成了一团。</w:t>
      </w:r>
    </w:p>
    <w:p w14:paraId="50838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6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）累了，他就靠在大树下休息；困了，他就躺在草地上打个盹。</w:t>
      </w:r>
    </w:p>
    <w:p w14:paraId="38144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3.（1）虽然…… 但是……</w:t>
      </w:r>
    </w:p>
    <w:p w14:paraId="1D881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（2）示例：只要人们珍惜夸父留下的桃林，就能永远记住这位英雄的付出。</w:t>
      </w:r>
    </w:p>
    <w:p w14:paraId="1E239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二、1.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：“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？”</w:t>
      </w:r>
    </w:p>
    <w:p w14:paraId="4F4D11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（2）“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！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”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，“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！”</w:t>
      </w:r>
    </w:p>
    <w:p w14:paraId="35169B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（3）“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！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”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7936F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（1）A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（2）②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（3）①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（4）B</w:t>
      </w:r>
    </w:p>
    <w:p w14:paraId="1F4773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B</w:t>
      </w:r>
    </w:p>
    <w:p w14:paraId="4018B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4.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、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。</w:t>
      </w:r>
    </w:p>
    <w:p w14:paraId="73929C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三、1.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（1）不是……而是……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（2）因为……所以……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（3）无论……都……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（4）如果……就……</w:t>
      </w:r>
    </w:p>
    <w:p w14:paraId="0A1901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（1）钱塘江大潮不但声音响亮，还气势磅礴，让每一个看过的人都惊叹不已。</w:t>
      </w:r>
    </w:p>
    <w:p w14:paraId="63853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（2）虽然蝴蝶的家很难找到，但是作者依然没有放弃寻找。</w:t>
      </w:r>
    </w:p>
    <w:p w14:paraId="2C927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（1）×，修改：如果我们认真复习，期末考试就能取得好成绩。（“即使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表让步，此处是假设关系，用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如果”）</w:t>
      </w:r>
    </w:p>
    <w:p w14:paraId="5300FB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（2）√（结合《蟋蟀的住宅》，体现递进关系，使用正确）</w:t>
      </w:r>
    </w:p>
    <w:p w14:paraId="0452D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蟋蟀的住宅不是简单的土洞，而是精心设计的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家”。（结合《蟋蟀的住宅》）</w:t>
      </w:r>
    </w:p>
    <w:p w14:paraId="22037BF7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四、1.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（1）金黄的树叶打着旋儿从高高的树上飘落。（添加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金黄的”“打着旋儿”“从高高的树上”）</w:t>
      </w:r>
    </w:p>
    <w:p w14:paraId="167E4FB9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（2）可爱的小鸟在茂密的树林里欢快地歌唱。（添加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可爱的”“在茂密的树林里”“欢快地”）</w:t>
      </w:r>
    </w:p>
    <w:p w14:paraId="26B7A306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（3）活泼的小朋友在宽阔的操场上开心地做游戏。（添加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活泼的”“在宽阔的操场上”“开心地”）</w:t>
      </w:r>
    </w:p>
    <w:p w14:paraId="480E776F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（1）女娲捡来石头。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（2）江面上翻滚着浪花。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（3）妹妹画着彩虹。</w:t>
      </w:r>
    </w:p>
    <w:p w14:paraId="4259CDC2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（1）壮观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浩浩荡荡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（2）圆圆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静静</w:t>
      </w:r>
    </w:p>
    <w:p w14:paraId="12883E26">
      <w:pPr>
        <w:widowControl w:val="0"/>
        <w:spacing w:line="360" w:lineRule="auto"/>
        <w:ind w:firstLine="360" w:firstLineChars="15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（1）√ （2）×，修改：科学家做着实验。（保留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着”，体现动作进行的状态）</w:t>
      </w:r>
    </w:p>
    <w:p w14:paraId="4A8139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五、1.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（1）着急：要迟到了！他一手抓着书包带，一手揉着眼睛，飞快地往学校跑，连鞋带松了都没顾上系。</w:t>
      </w:r>
    </w:p>
    <w:p w14:paraId="476975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（2）生气：看到弟弟把我的作业本画得乱七八糟，他攥紧拳头，脸涨得通红，狠狠地把书摔在桌子上，大声说：“你怎么能这样！”</w:t>
      </w:r>
    </w:p>
    <w:p w14:paraId="49C22B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（3）伤心：她看着摔碎的存钱罐，眼泪一滴一滴往下掉，双手轻轻抚摸着碎片，肩膀一抽一抽地哭着，连最喜欢的动画片开了都没理会。</w:t>
      </w:r>
    </w:p>
    <w:p w14:paraId="51AD30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（1）软而白的棉花，慢慢堆积，变成了云朵；硬而亮的金属，渐渐锤炼，变成了宝剑。</w:t>
      </w:r>
    </w:p>
    <w:p w14:paraId="056600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（2）嫦娥坐在月宫的桂树下，轻轻拨动玉兔身上的绒毛，绒毛落在地上，立刻变成了闪闪发光的小星星；她拿起桂花枝，往空中一挥，满院的桂花就跟着风儿跳起了舞，连月亮都变得更香了。</w:t>
      </w:r>
    </w:p>
    <w:p w14:paraId="3C6BF7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家乡的小河真美。春天，小河边的柳树抽出新芽，倒映在水中；夏天，小河里的鱼儿欢快地游着，孩子们在河边嬉戏；秋天，小河边的树叶变黄，飘落在水面上；冬天，小河结了薄冰，像一面透明的镜子。</w:t>
      </w:r>
    </w:p>
    <w:p w14:paraId="378508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u w:val="single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集市上真热闹。有的商贩在大声叫卖自己的商品，有的顾客在认真挑选蔬菜，还有的小朋友拉着大人的手，想要买甜甜的糖葫芦。</w:t>
      </w:r>
    </w:p>
    <w:p w14:paraId="51B9C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六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  <w:t>、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我必须跑过去问他怎么了。</w:t>
      </w:r>
    </w:p>
    <w:p w14:paraId="0C09AC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他呼出的气息变成了四季的风和飘动的云。</w:t>
      </w:r>
    </w:p>
    <w:p w14:paraId="63903B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七八月的夜晚，在庭院纳凉的时候，我最爱看天上密密麻麻的星星。</w:t>
      </w:r>
    </w:p>
    <w:p w14:paraId="39D298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故宫是一座富丽堂皇的宫殿,吸引了无数中外游客前来参观。</w:t>
      </w:r>
    </w:p>
    <w:p w14:paraId="180BB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5.月亮姑娘升起来了，仿佛正悄悄地对身边的小星星说话。</w:t>
      </w:r>
    </w:p>
    <w:p w14:paraId="17B0D3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6.（1）自豪：我拿着满分的试卷，蹦蹦跳跳地跑回家，举起试卷对妈妈说：“妈妈，我考了第一名！”妈妈笑着摸了摸我的头，我挺胸抬头，心里满是骄傲。</w:t>
      </w:r>
    </w:p>
    <w:p w14:paraId="5A3A5A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（2）伤心：我看着摔坏的玩具熊，眼泪忍不住掉下来，用手轻轻擦着眼泪，把玩具熊抱在怀里，肩膀一抽一抽地哭着，连妈妈喊我吃饭都没听见。</w:t>
      </w:r>
    </w:p>
    <w:p w14:paraId="585B17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七、1.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  <w:t>（1）①普罗米修斯值得我们敬佩。 ②这是一个充满神奇想象的神话故事。</w:t>
      </w:r>
    </w:p>
    <w:p w14:paraId="643435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  <w:t>（2）①女娲补天的故事难道没有感动每一个人吗？ ②我们难道不应该爱护身边的环境吗？</w:t>
      </w:r>
    </w:p>
    <w:p w14:paraId="42E09E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  <w:t>（3）①普罗米修斯被火神锁在了高加索山上。 ②女娲用石浆把天上的大窟窿修补好了。</w:t>
      </w:r>
    </w:p>
    <w:p w14:paraId="1148A8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  <w:t>陈述句：我们要珍惜粮食，不能浪费。</w:t>
      </w:r>
    </w:p>
    <w:p w14:paraId="1DBD11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  <w:t>反问句：我们怎么能浪费粮食呢？粮食不是农民伯伯辛苦种出来的吗？</w:t>
      </w:r>
    </w:p>
    <w:p w14:paraId="1F7348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  <w:t>（1）所有人都佩服普罗米修斯的勇敢。 （2）我们必须承认，蟋蟀的住宅很精巧。</w:t>
      </w:r>
    </w:p>
    <w:p w14:paraId="334B38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/>
        </w:rPr>
        <w:t>（1）阿妈在月光下牵着我慢慢地走。 （2）在书本里，我看到了各种各样神奇的故事。</w:t>
      </w:r>
    </w:p>
    <w:p w14:paraId="6E1415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八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、1.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</w:rPr>
        <w:t>E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 xml:space="preserve">A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 xml:space="preserve">F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 xml:space="preserve">B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5.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 xml:space="preserve">C 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6.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D</w:t>
      </w:r>
    </w:p>
    <w:p w14:paraId="6BEB14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1. A</w:t>
      </w:r>
    </w:p>
    <w:p w14:paraId="33929732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2.（1）在宁静的夜空中回荡着嘹亮的歌声。</w:t>
      </w:r>
    </w:p>
    <w:p w14:paraId="2BA985F5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（2）经过科学家的勤奋努力,他们的幻想终于变成了现实。</w:t>
      </w:r>
    </w:p>
    <w:p w14:paraId="39658C03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（1）火神的宝物真神奇：热而亮的火星，慢慢飘散，变成了星星；冷而硬的铁块，渐渐冷却，变成了山峰。</w:t>
      </w:r>
    </w:p>
    <w:p w14:paraId="080E8483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（2）夸父追着太阳跑，突然前方出现一片沙漠，他刚想停下休息，脚下的沙子突然变成了清澈的泉水，旁边还长出了挂满果实的果树，夸父喝完水、吃完果子，又有力气继续追太阳了。</w:t>
      </w:r>
    </w:p>
    <w:p w14:paraId="6C1F1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十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、1.C   2.</w:t>
      </w:r>
      <w:r>
        <w:rPr>
          <w:rFonts w:ascii="汉语拼音" w:cs="汉语拼音" w:eastAsia="宋体" w:hAnsi="汉语拼音" w:hint="default"/>
          <w:color w:val="auto"/>
          <w:kern w:val="0"/>
          <w:szCs w:val="22"/>
        </w:rPr>
        <w:t>C</w:t>
      </w:r>
      <w:r>
        <w:rPr>
          <w:rFonts w:ascii="汉语拼音" w:cs="汉语拼音" w:eastAsia="宋体" w:hAnsi="汉语拼音" w:hint="default"/>
          <w:color w:val="auto"/>
          <w:kern w:val="0"/>
          <w:szCs w:val="22"/>
          <w:lang w:eastAsia="zh-CN" w:val="en-US"/>
        </w:rPr>
        <w:t xml:space="preserve">   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D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   4.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</w:t>
      </w:r>
    </w:p>
    <w:p w14:paraId="227BE9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  <w:t>十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一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  <w:t>、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示例:在朝着阳光的堤岸上，青草丛中隐藏着一条倾斜的隧道，即使有骤雨，这里也立刻就会干的。隧道顺着地势弯弯曲曲，最多九寸深，一指宽，这便是蟋蟀的住宅。出口的地方总有一丛草半掩着，就像一座门。蟋蟀出来吃周围的嫩草，决不去碰这一丛草。那微斜的门口，经过仔细耙扫，收拾得很平坦。这就是蟋蟀的平台。当四周很安静的时候，蟋蟀就在这平台上弹琴。</w:t>
      </w:r>
    </w:p>
    <w:p w14:paraId="51E2AF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textAlignment w:val="auto"/>
        <w:rPr>
          <w:rFonts w:ascii="汉语拼音" w:cs="汉语拼音" w:eastAsia="宋体" w:hAnsi="汉语拼音" w:hint="default"/>
          <w:b/>
          <w:bCs/>
          <w:color w:val="auto"/>
          <w:kern w:val="0"/>
          <w:sz w:val="32"/>
          <w:szCs w:val="32"/>
          <w:lang w:eastAsia="zh-CN" w:val="en-US"/>
        </w:rPr>
      </w:pPr>
      <w:r>
        <w:rPr>
          <w:rFonts w:ascii="汉语拼音" w:cs="汉语拼音" w:eastAsia="宋体" w:hAnsi="汉语拼音" w:hint="default"/>
          <w:b/>
          <w:bCs/>
          <w:color w:val="auto"/>
          <w:kern w:val="0"/>
          <w:sz w:val="32"/>
          <w:szCs w:val="32"/>
          <w:lang w:eastAsia="zh-CN" w:val="en-US"/>
        </w:rPr>
        <w:t>考点检测</w:t>
      </w:r>
    </w:p>
    <w:p w14:paraId="43318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一、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1.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（1）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原句：老师笑着点点头，补充道：“年轮不仅能告诉我们树的年龄，还能看出它生长的环境呢”</w:t>
      </w:r>
    </w:p>
    <w:p w14:paraId="6D35C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修改句：老师笑着点点头，补充道：“年轮不仅能告诉我们树的年龄，还能看出它生长的环境呢！”</w:t>
      </w:r>
    </w:p>
    <w:p w14:paraId="21C653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（2）B</w:t>
      </w:r>
    </w:p>
    <w:p w14:paraId="7359C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1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）“把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字句：茂密的树叶织成绿色的大伞，把火辣辣的太阳挡住了。</w:t>
      </w:r>
    </w:p>
    <w:p w14:paraId="0BE7D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双重否定句：茂密的树叶织成绿色的大伞，不得不挡住火辣辣的太阳。</w:t>
      </w:r>
    </w:p>
    <w:p w14:paraId="1DF6D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2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）√</w:t>
      </w:r>
    </w:p>
    <w:p w14:paraId="1CD94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（3）①金黄的、巴掌大 ②示例：坚强地</w:t>
      </w:r>
    </w:p>
    <w:p w14:paraId="1B43C0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（4）老师带着我们观察梧桐树。</w:t>
      </w:r>
    </w:p>
    <w:p w14:paraId="0231E7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5）示例：校园里的月季花真美丽。春天，花苞像小小的拳头，裹着粉色的花瓣；夏天，花朵完全开放，像一张张灿烂的笑脸；秋天，花瓣渐渐卷曲，像害羞的小姑娘；冬天，枝干上的刺依然锋利，守护着根部的新芽。</w:t>
      </w:r>
    </w:p>
    <w:p w14:paraId="26C954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（6）示例：课间十分钟真热闹，同学们有的在跳绳，有的在踢毽子，还有的在讨论课堂上的问题。</w:t>
      </w:r>
    </w:p>
    <w:p w14:paraId="491DFD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3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.（1）示例：梧桐树的年轮不仅能告诉我们它的年龄，还能让我们了解它生长的环境。</w:t>
      </w:r>
    </w:p>
    <w:p w14:paraId="0C4F2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（2）即使…… 也…… 仿写：即使遇到困难，我们也不能轻易放弃。</w:t>
      </w:r>
    </w:p>
    <w:p w14:paraId="6E8F1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二、1.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错误 1：“呀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后的句号应在引号内，修改为：老师笑着说：“这是古代人民的想象呀。”</w:t>
      </w:r>
    </w:p>
    <w:p w14:paraId="480CC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错误 2：“女娲补天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是神话故事名，应用书名号，修改为：《女娲补天》</w:t>
      </w:r>
    </w:p>
    <w:p w14:paraId="3B25D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错误 3：“入了迷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后感叹号使用正确，无需修改（注：原句中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呀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后句号位置错误、“女娲补天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引号错误，共 2 处核心错误，补充 1 处可改为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《盘古开天地》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书名号正确，无需修改，重点修正前两处）</w:t>
      </w:r>
    </w:p>
    <w:p w14:paraId="1F637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最终修改：今天，老师带我们读了《盘古开天地》这篇课文。我好奇地问老师：“盘古的身体真的能变成山川河流吗？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老师笑着说：“这是古代人民的想象呀。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接着，老师还分享了《女娲补天》的故事，我听得入了迷！</w:t>
      </w:r>
    </w:p>
    <w:p w14:paraId="4568D7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（1）爸爸放下报纸问我：“今天在学校学了什么有趣的知识？”</w:t>
      </w:r>
    </w:p>
    <w:p w14:paraId="06C29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（2）“我最喜欢这篇课文，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小红指着《走月亮》说，“里面的月光描写太美好了。”</w:t>
      </w:r>
    </w:p>
    <w:p w14:paraId="20176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（3）“快点收拾好书包！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妈妈在门口喊，“不然上学要迟到啦！”</w:t>
      </w:r>
    </w:p>
    <w:p w14:paraId="1E2C9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（1）B （2）A （3）② （4）①</w:t>
      </w:r>
    </w:p>
    <w:p w14:paraId="5B4521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（1）√ （2）×（“握手</w:t>
      </w:r>
      <w:r>
        <w:rPr>
          <w:rFonts w:ascii="汉语拼音" w:cs="汉语拼音" w:eastAsia="宋体" w:hAnsi="汉语拼音" w:hint="eastAsia"/>
          <w:bCs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Cs/>
          <w:color w:val="auto"/>
          <w:kern w:val="0"/>
          <w:sz w:val="24"/>
          <w:szCs w:val="24"/>
          <w:lang w:eastAsia="zh-CN" w:val="en-US"/>
        </w:rPr>
        <w:t>后逗号改为顿号） （3）√</w:t>
      </w:r>
    </w:p>
    <w:p w14:paraId="188E33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三</w:t>
      </w:r>
      <w:r>
        <w:rPr>
          <w:rFonts w:ascii="汉语拼音" w:cs="汉语拼音" w:eastAsia="宋体" w:hAnsi="汉语拼音" w:hint="default"/>
          <w:b/>
          <w:bCs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1.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感到它们在发光发热</w:t>
      </w:r>
    </w:p>
    <w:p w14:paraId="222546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金黄色的麦地 绿色的草莓叶时</w:t>
      </w:r>
    </w:p>
    <w:p w14:paraId="3DC754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他的肌肤变成了辽阔的大地；他的汗毛变成了茂盛的花草树木</w:t>
      </w:r>
    </w:p>
    <w:p w14:paraId="22C54B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我采过野花的地方</w:t>
      </w:r>
    </w:p>
    <w:p w14:paraId="38E949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四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示例:1.走在放学的路上,我看到了伙伴们正在嬉戏,听到了归巢的鸟儿动听的叫声,闻到了阵阵花香。</w:t>
      </w:r>
    </w:p>
    <w:p w14:paraId="58B73B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2.冬天来了,雪花肆意地挥舞着自己的衣袖,像仙子一样游历人间。</w:t>
      </w:r>
    </w:p>
    <w:p w14:paraId="4645CD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3.月亮调皮地跳过树梢藏了起来,霎时又掠过屋顶,跳过矮墙。过了一会儿,月亮又躲进云层休息，只留下几颗星星像是在放哨。</w:t>
      </w:r>
    </w:p>
    <w:p w14:paraId="7620E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五、1.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（1）①蟋蟀的住宅是伟大的工程。 ②我们不能忘记普罗米修斯为人类盗火的壮举。</w:t>
      </w:r>
    </w:p>
    <w:p w14:paraId="0E5AB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（2）①钱塘江大潮难道不是天下奇观吗？ ②女娲难道没有用石浆修补好天上的大窟窿吗？</w:t>
      </w:r>
    </w:p>
    <w:p w14:paraId="07673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（3）①科学家把蝙蝠的飞行秘密揭开了。 ②盘古的身体被自己化作了世间万物。</w:t>
      </w:r>
    </w:p>
    <w:p w14:paraId="7FB81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（1）陈述句：我们不能在草地上踩踏，要爱护小草。</w:t>
      </w:r>
    </w:p>
    <w:p w14:paraId="551F8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反问句：我们怎能在草地上踩踏，不爱护小草呢？</w:t>
      </w:r>
    </w:p>
    <w:p w14:paraId="6C939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（2）双重否定句：我不得不说，终于买到想要的书，我太兴奋了！</w:t>
      </w:r>
    </w:p>
    <w:p w14:paraId="38B94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（1）秋天的田野里，金黄的稻穗随风摇摆。 （2）在课本里，我读到了很多关于神话的有趣故事。</w:t>
      </w:r>
    </w:p>
    <w:p w14:paraId="6A64F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六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、1.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顶楼里住着女人。</w:t>
      </w:r>
    </w:p>
    <w:p w14:paraId="3B94F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写快乐：她心里喜滋滋的，脸上带着动人的微笑，像只鸽子似的不住地点头。 </w:t>
      </w:r>
    </w:p>
    <w:p w14:paraId="69DB5C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写着急：妈妈在门口焦灼地踱来踱去，时而掏出手机瞧瞧时间，时而望望窗外满天的落霞。</w:t>
      </w:r>
    </w:p>
    <w:p w14:paraId="1B3BE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“我回家吃饭去了！”小东转回头来说。</w:t>
      </w:r>
    </w:p>
    <w:p w14:paraId="7A025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夏红走进教室,拿起书,大声地读起来。</w:t>
      </w:r>
    </w:p>
    <w:p w14:paraId="02FA4A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5.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他宁可卖房度日，也绝不在日本侵略者的统治下登台演出。</w:t>
      </w:r>
    </w:p>
    <w:p w14:paraId="4F924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七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1.虽然星光在我们的肉眼里渺小，却使我们觉得光明无处不在。</w:t>
      </w:r>
    </w:p>
    <w:p w14:paraId="6A100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2.蝙蝠夜里飞行，靠的不是眼睛，而是用嘴和耳朵配合起来探路的。</w:t>
      </w:r>
    </w:p>
    <w:p w14:paraId="03DDE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3.因为飞机上装上了雷达，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所以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飞机飞行更安全了。</w:t>
      </w:r>
    </w:p>
    <w:p w14:paraId="661A5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蟋蟀钻到土底下干活如果感到疲劳，它就在未完工的家门口休息一会儿。</w:t>
      </w:r>
    </w:p>
    <w:p w14:paraId="4A41D3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bidi="ar" w:eastAsia="zh-CN" w:val="en-US"/>
        </w:rPr>
        <w:t>八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bidi="ar" w:eastAsia="zh-CN" w:val="en-US"/>
        </w:rPr>
        <w:t>、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val="en-US"/>
        </w:rPr>
        <w:t>1.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A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   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  <w:t>B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   3.C   4.D   5.ABC</w:t>
      </w:r>
    </w:p>
    <w:p w14:paraId="3F1F2E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示例:1.这里景色优美,有碧绿的湖水,有连绵的群山,还有清澈的小河。</w:t>
      </w:r>
    </w:p>
    <w:p w14:paraId="691F2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2.同学们立马站好,一个个瞪圆眼睛看着教官冰冷的脸,大气都不敢喘。</w:t>
      </w:r>
    </w:p>
    <w:p w14:paraId="3B8FA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着急：他急得团团转</w:t>
      </w:r>
      <w:bookmarkStart w:id="0" w:name="_GoBack"/>
      <w:bookmarkEnd w:id="0"/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。</w:t>
      </w:r>
    </w:p>
    <w:p w14:paraId="560EE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3.（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1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）文天祥不肯投降。</w:t>
      </w:r>
    </w:p>
    <w:p w14:paraId="38BF7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（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2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/>
        </w:rPr>
        <w:t>）普罗米修斯把火星带到人间</w:t>
      </w:r>
    </w:p>
    <w:p w14:paraId="521DB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sz w:val="24"/>
          <w:szCs w:val="24"/>
          <w:lang w:eastAsia="zh-CN" w:val="en-US"/>
        </w:rPr>
        <w:t>4.</w:t>
      </w: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（1）校园的梧桐树真美：春天，梧桐树枝条上冒出嫩绿的芽苞；夏天，茂密的树叶织成绿色的大伞；秋天，叶子变黄，像蝴蝶一样飘落；冬天，光秃秃的树枝依然挺直，守护着校园。</w:t>
      </w:r>
    </w:p>
    <w:p w14:paraId="27AA6B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sz w:val="24"/>
          <w:szCs w:val="24"/>
          <w:lang w:eastAsia="zh-CN" w:val="en-US"/>
        </w:rPr>
        <w:t>（2）妈妈的日常很忙碌：有时她在厨房认真地做饭，有时她在客厅仔细地打扫卫生，有时她坐在书桌前帮我检查作业。</w:t>
      </w:r>
    </w:p>
    <w:p w14:paraId="677BD52C">
      <w:pPr>
        <w:widowControl/>
        <w:spacing w:line="360" w:lineRule="auto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十、1.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（1）可爱的小鸟在蓝蓝的天空中自由地飞翔。（添加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可爱的”“蓝蓝的天空中”“自由地”）</w:t>
      </w:r>
    </w:p>
    <w:p w14:paraId="28095CDD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（2）活泼的妹妹在明亮的教室里认真地画彩色的画。（添加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活泼的”“明亮的教室里”“认真地”“彩色的”）</w:t>
      </w:r>
    </w:p>
    <w:p w14:paraId="6E5278F6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（3）细密的雨点从灰蒙蒙的天空中轻轻地落下。（添加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细密的”“灰蒙蒙的天空中”“轻轻地”）</w:t>
      </w:r>
    </w:p>
    <w:p w14:paraId="4F33ACD2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（1）农民伯伯收割麦子。 （2）天空中挂着月亮。 （3）小猫晒着太阳。</w:t>
      </w:r>
    </w:p>
    <w:p w14:paraId="5199C7F5">
      <w:pPr>
        <w:widowControl/>
        <w:spacing w:line="360" w:lineRule="auto"/>
        <w:ind w:firstLine="480" w:firstLineChars="200"/>
        <w:jc w:val="left"/>
        <w:rPr>
          <w:rFonts w:ascii="汉语拼音" w:cs="汉语拼音" w:eastAsia="宋体" w:hAnsi="汉语拼音" w:hint="default"/>
          <w:color w:val="auto"/>
          <w:kern w:val="0"/>
          <w:sz w:val="24"/>
          <w:szCs w:val="24"/>
        </w:rPr>
      </w:pP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 xml:space="preserve">（1）√ 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（2）√（“在清澈的河边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是地点状语，可删去，保留主干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姑娘洗衣服”）</w:t>
      </w:r>
    </w:p>
    <w:p w14:paraId="75A09A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十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一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>1.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（1）因为……所以……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 （2）不但……还……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 xml:space="preserve">（3）无论……都…… </w:t>
      </w:r>
      <w:r>
        <w:rPr>
          <w:rFonts w:ascii="汉语拼音" w:cs="汉语拼音" w:eastAsia="宋体" w:hAnsi="汉语拼音" w:hint="eastAsia"/>
          <w:color w:val="auto"/>
          <w:kern w:val="2"/>
          <w:sz w:val="24"/>
          <w:szCs w:val="24"/>
          <w:lang w:bidi="ar-SA" w:eastAsia="zh-CN" w:val="en-US"/>
        </w:rPr>
        <w:t xml:space="preserve">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（4）不是……而是……</w:t>
      </w:r>
    </w:p>
    <w:p w14:paraId="6400C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2.（1）因为《观潮》这篇课文写得很生动，所以我读了好几遍。</w:t>
      </w:r>
    </w:p>
    <w:p w14:paraId="60ED73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（2）如果我们像女娲一样有毅力，就能克服学习中的困难。</w:t>
      </w:r>
    </w:p>
    <w:p w14:paraId="44A09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3.（1）如果我们努力学习，就能取得好成绩。（或：因为我们努力学习，所以能取得好成绩）</w:t>
      </w:r>
    </w:p>
    <w:p w14:paraId="64B9A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（2）如果明天下雨，我们就不去公园玩了。</w:t>
      </w:r>
    </w:p>
    <w:p w14:paraId="6696F6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lang w:bidi="ar-SA" w:eastAsia="zh-CN" w:val="en-US"/>
        </w:rPr>
        <w:t>（3）蟋蟀不但会建造住宅，还会精心打理它。</w:t>
      </w:r>
    </w:p>
    <w:p w14:paraId="5B865D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十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二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1.他紧紧地把老人的手握住了。   老人的手被他紧紧地握住了。</w:t>
      </w:r>
    </w:p>
    <w:p w14:paraId="2DA3C1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2.老师对他说,现在开始排练,让他把虎皮和头罩套起来。</w:t>
      </w:r>
    </w:p>
    <w:p w14:paraId="04E70F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3.难道钱塘江大潮不能被称为天下奇观吗?</w:t>
      </w:r>
    </w:p>
    <w:p w14:paraId="132B2D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4.没有人不知道她的名字。</w:t>
      </w:r>
    </w:p>
    <w:p w14:paraId="34D1DE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5.示例:我们家的阳台很小,像手掌那么大.</w:t>
      </w:r>
    </w:p>
    <w:p w14:paraId="4D865E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2"/>
          <w:lang w:eastAsia="zh-CN" w:val="en-US"/>
        </w:rPr>
        <w:t>6.面对警察叔叔提供的证据,小偷承认了自己的罪行。</w:t>
      </w:r>
    </w:p>
    <w:p w14:paraId="7B92E6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</w:rPr>
      </w:pP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十</w:t>
      </w:r>
      <w:r>
        <w:rPr>
          <w:rFonts w:ascii="汉语拼音" w:cs="汉语拼音" w:eastAsia="宋体" w:hAnsi="汉语拼音" w:hint="eastAsia"/>
          <w:color w:val="auto"/>
          <w:kern w:val="0"/>
          <w:sz w:val="24"/>
          <w:szCs w:val="24"/>
          <w:lang w:eastAsia="zh-CN" w:val="en-US"/>
        </w:rPr>
        <w:t>三</w:t>
      </w:r>
      <w:r>
        <w:rPr>
          <w:rFonts w:ascii="汉语拼音" w:cs="汉语拼音" w:eastAsia="宋体" w:hAnsi="汉语拼音" w:hint="default"/>
          <w:color w:val="auto"/>
          <w:kern w:val="0"/>
          <w:sz w:val="24"/>
          <w:szCs w:val="24"/>
          <w:lang w:eastAsia="zh-CN" w:val="en-US"/>
        </w:rPr>
        <w:t>、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</w:rPr>
        <w:t>1.常衔西山之木石以堙于东海</w:t>
      </w:r>
    </w:p>
    <w:p w14:paraId="739D9B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汉语拼音" w:cs="汉语拼音" w:eastAsia="宋体" w:hAnsi="汉语拼音" w:hint="default"/>
          <w:b w:val="0"/>
          <w:bCs w:val="0"/>
          <w:color w:val="auto"/>
          <w:kern w:val="0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</w:rPr>
        <w:t xml:space="preserve">2.示例:恶狠狠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  <w:lang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</w:rPr>
        <w:t xml:space="preserve">目光坚定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  <w:lang w:eastAsia="zh-CN" w:val="en-US"/>
        </w:rPr>
        <w:t xml:space="preserve">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</w:rPr>
        <w:t>我就是填一百年、一千年、一万年,也要把你填平,不能让你再害人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  <w:lang w:eastAsia="zh-CN" w:val="en-US"/>
        </w:rPr>
        <w:t xml:space="preserve">   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</w:rPr>
        <w:t>迎着风浪飞去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  <w:lang w:eastAsia="zh-CN"/>
        </w:rPr>
        <w:t>，</w:t>
      </w:r>
      <w:r>
        <w:rPr>
          <w:rFonts w:ascii="汉语拼音" w:cs="汉语拼音" w:eastAsia="宋体" w:hAnsi="汉语拼音" w:hint="default"/>
          <w:color w:val="auto"/>
          <w:kern w:val="2"/>
          <w:sz w:val="24"/>
          <w:szCs w:val="24"/>
          <w:u w:val="none"/>
        </w:rPr>
        <w:t>飞过高高的浪头,把衔来的石头和树枝丢进海里</w:t>
      </w:r>
    </w:p>
    <w:p w14:paraId="7ED3CCB8">
      <w:pPr>
        <w:widowControl w:val="0"/>
        <w:spacing w:line="360" w:lineRule="auto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/>
        </w:rPr>
      </w:pP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十四、1.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选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着急”：要上课了，小明发现作业本没带，他赶紧抓起床头的书包，拉开拉链翻找起来，额头冒出冷汗，脚不停地在原地跺着，嘴里还念叨着：“怎么办？作业本到底放哪儿了？”</w:t>
      </w:r>
    </w:p>
    <w:p w14:paraId="7C4C3AD3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2.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后羿站在巍峨的山顶，拉开巨大的神弓，搭上特制的神箭，对准天上毒辣的太阳。只听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“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咻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”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的一声，神箭像一道金光射向天空，第一颗太阳瞬间爆裂，化作一团火球坠落。他接着拉弓射箭，一颗又一颗太阳被射落，天空渐渐恢复了往日的明亮，大地上的人们欢呼起来。</w:t>
      </w:r>
    </w:p>
    <w:p w14:paraId="1C490315">
      <w:pPr>
        <w:widowControl w:val="0"/>
        <w:spacing w:line="360" w:lineRule="auto"/>
        <w:ind w:firstLine="480" w:firstLineChars="200"/>
        <w:jc w:val="both"/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</w:pP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>3.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傲慢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 xml:space="preserve">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坚定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 xml:space="preserve">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我一定要追上你，为人们驱散炎热，带来清凉！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 xml:space="preserve">    </w:t>
      </w:r>
      <w:r>
        <w:rPr>
          <w:rFonts w:ascii="汉语拼音" w:cs="汉语拼音" w:eastAsia="宋体" w:hAnsi="汉语拼音" w:hint="default"/>
          <w:b w:val="0"/>
          <w:bCs/>
          <w:color w:val="auto"/>
          <w:kern w:val="2"/>
          <w:sz w:val="24"/>
          <w:szCs w:val="24"/>
          <w:lang w:eastAsia="zh-CN" w:val="en-US"/>
        </w:rPr>
        <w:t>擦了擦脸上的汗水，握紧手中的手杖，双脚用力蹬地，继续朝着太阳的方向奔跑，哪怕喉咙干得冒火，也没有停下脚步</w:t>
      </w:r>
      <w:r>
        <w:rPr>
          <w:rFonts w:ascii="汉语拼音" w:cs="汉语拼音" w:eastAsia="宋体" w:hAnsi="汉语拼音" w:hint="eastAsia"/>
          <w:b w:val="0"/>
          <w:bCs/>
          <w:color w:val="auto"/>
          <w:kern w:val="2"/>
          <w:sz w:val="24"/>
          <w:szCs w:val="24"/>
          <w:lang w:eastAsia="zh-CN" w:val="en-US"/>
        </w:rPr>
        <w:t xml:space="preserve">  </w:t>
      </w:r>
    </w:p>
    <w:p w14:paraId="3EAA5F76"/>
    <w:p w14:paraId="741A2DDB"/>
    <w:sectPr>
      <w:headerReference r:id="rId15" w:type="default"/>
      <w:footerReference r:id="rId16" w:type="default"/>
      <w:pgSz w:h="16838" w:w="11906"/>
      <w:pgMar w:bottom="1440" w:footer="992" w:gutter="0" w:header="851" w:left="1080" w:right="1080" w:top="1440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汉语拼音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="Times New Roman" w:hAnsi="Times New Roman" w:cs="Times New Roman"/>
      </w:rPr>
      <w:id w:val="1374343453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sdt>
        <w:sdtPr>
          <w:rPr>
            <w:rFonts w:ascii="Times New Roman" w:hAnsi="Times New Roman" w:cs="Times New Roman"/>
          </w:rPr>
          <w:id w:val="1728636285"/>
          <w:docPartObj>
            <w:docPartGallery w:val="autotext"/>
          </w:docPartObj>
        </w:sdtPr>
        <w:sdtEndPr>
          <w:rPr>
            <w:rFonts w:ascii="Times New Roman" w:hAnsi="Times New Roman" w:cs="Times New Roman"/>
          </w:rPr>
        </w:sdtEndPr>
        <w:sdtContent>
          <w:p w14:paraId="2A802062">
            <w:pPr>
              <w:pStyle w:val="Foot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</w:rPr>
              <w:instrText>PAGE</w:instrTex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lang w:val="zh-CN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fldChar w:fldCharType="end"/>
            </w:r>
            <w:r>
              <w:rPr>
                <w:rFonts w:ascii="Times New Roman" w:hAnsi="Times New Roman" w:cs="Times New Roman" w:hint="eastAsia"/>
                <w:lang w:val="zh-CN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lang w:val="zh-CN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4DEE22B3">
    <w:pPr>
      <w:pStyle w:val="Footer"/>
      <w:rPr>
        <w:rFonts w:ascii="Times New Roman" w:hAnsi="Times New Roman" w:cs="Times New Roman"/>
      </w:rPr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398B444">
    <w:pPr>
      <w:pStyle w:val="Header"/>
    </w:pPr>
    <w: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7F27F1"/>
    <w:rsid w:val="FFF7BAFF"/>
    <w:rsid w:val="0000725B"/>
    <w:rsid w:val="004151FC"/>
    <w:rsid w:val="00495418"/>
    <w:rsid w:val="00741115"/>
    <w:rsid w:val="009905B4"/>
    <w:rsid w:val="009E03DD"/>
    <w:rsid w:val="00C02FC6"/>
    <w:rsid w:val="00C40626"/>
    <w:rsid w:val="00CB06A9"/>
    <w:rsid w:val="00EB0626"/>
    <w:rsid w:val="00EC17F2"/>
    <w:rsid w:val="22F6620C"/>
    <w:rsid w:val="268814C2"/>
    <w:rsid w:val="337F27F1"/>
    <w:rsid w:val="3A0457CF"/>
    <w:rsid w:val="6B4D477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a"/>
    <w:uiPriority w:val="99"/>
    <w:qFormat/>
    <w:pPr>
      <w:overflowPunct w:val="0"/>
      <w:autoSpaceDE w:val="0"/>
      <w:autoSpaceDN w:val="0"/>
      <w:adjustRightInd w:val="0"/>
      <w:spacing w:line="312" w:lineRule="atLeast"/>
    </w:pPr>
    <w:rPr>
      <w:rFonts w:ascii="宋体" w:eastAsia="宋体" w:hAnsi="宋体" w:cs="宋体"/>
      <w:color w:val="000000"/>
      <w:szCs w:val="21"/>
    </w:rPr>
  </w:style>
  <w:style w:type="paragraph" w:styleId="Footer">
    <w:name w:val="footer"/>
    <w:basedOn w:val="Normal"/>
    <w:link w:val="a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纯文本 字符"/>
    <w:basedOn w:val="DefaultParagraphFont"/>
    <w:link w:val="PlainText"/>
    <w:uiPriority w:val="99"/>
    <w:qFormat/>
    <w:rPr>
      <w:rFonts w:ascii="宋体" w:eastAsia="宋体" w:hAnsi="宋体" w:cs="宋体"/>
      <w:color w:val="000000"/>
      <w:kern w:val="2"/>
      <w:sz w:val="21"/>
      <w:szCs w:val="21"/>
    </w:rPr>
  </w:style>
  <w:style w:type="character" w:customStyle="1" w:styleId="a0">
    <w:name w:val="页脚 字符"/>
    <w:basedOn w:val="DefaultParagraphFont"/>
    <w:link w:val="Footer"/>
    <w:uiPriority w:val="99"/>
    <w:qFormat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header" Target="header1.xml" /><Relationship Id="rId16" Type="http://schemas.openxmlformats.org/officeDocument/2006/relationships/footer" Target="footer1.xm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2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DELL\Desktop\02&#65306;&#19978;&#22909;&#35838;-A4-&#24425;&#33394;-&#39029;&#36793;&#36317;1.91.dot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extobjs>
    <extobj name="1BCC2C28-871D-48CB-8BE0-2867F7803ADB-1">
      <extobjdata type="1BCC2C28-871D-48CB-8BE0-2867F7803ADB" data="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"/>
    </extobj>
    <extobj name="1BCC2C28-871D-48CB-8BE0-2867F7803ADB-2">
      <extobjdata type="1BCC2C28-871D-48CB-8BE0-2867F7803ADB" data="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02：上好课-A4-彩色-页边距1.91.dot</Template>
  <TotalTime>4</TotalTime>
  <Pages>31</Pages>
  <Words>5017</Words>
  <Characters>5140</Characters>
  <Application>Microsoft Office Word</Application>
  <DocSecurity>0</DocSecurity>
  <Lines>0</Lines>
  <Paragraphs>0</Paragraphs>
  <ScaleCrop>false</ScaleCrop>
  <Company/>
  <LinksUpToDate>false</LinksUpToDate>
  <CharactersWithSpaces>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刘艳杰</dc:creator>
  <cp:lastModifiedBy>付老师</cp:lastModifiedBy>
  <cp:revision>6</cp:revision>
  <dcterms:created xsi:type="dcterms:W3CDTF">2025-07-18T00:50:00Z</dcterms:created>
  <dcterms:modified xsi:type="dcterms:W3CDTF">2025-09-25T04:11:08Z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