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pPr>
        <w:keepNext w:val="0"/>
        <w:keepLines w:val="0"/>
        <w:pageBreakBefore w:val="0"/>
        <w:shd w:color="auto" w:fill="DEEBF6" w:themeFill="accent5" w:themeFillTint="32" w:val="clear"/>
        <w:kinsoku/>
        <w:wordWrap/>
        <w:overflowPunct/>
        <w:topLinePunct w:val="0"/>
        <w:autoSpaceDE/>
        <w:autoSpaceDN/>
        <w:bidi w:val="0"/>
        <w:spacing w:line="360" w:lineRule="auto"/>
        <w:ind w:left="1"/>
        <w:jc w:val="center"/>
        <w:rPr>
          <w:rFonts w:ascii="等线" w:cs="等线" w:eastAsia="等线" w:hAnsi="等线" w:hint="default"/>
          <w:b/>
          <w:bCs w:val="0"/>
          <w:sz w:val="36"/>
          <w:szCs w:val="36"/>
          <w:lang w:eastAsia="zh-CN" w:val="en-US"/>
        </w:rPr>
      </w:pPr>
      <w:r>
        <w:rPr>
          <w:rFonts w:ascii="等线" w:cs="等线" w:eastAsia="等线" w:hAnsi="等线" w:hint="eastAsia"/>
          <w:b/>
          <w:bCs w:val="0"/>
          <w:sz w:val="36"/>
          <w:szCs w:val="36"/>
          <w:lang w:eastAsia="zh-CN" w:val="en-US"/>
        </w:rPr>
        <w:drawing>
          <wp:anchor allowOverlap="1" behindDoc="0" layoutInCell="1" locked="0" relativeHeight="251658240" simplePos="0">
            <wp:simplePos x="0" y="0"/>
            <wp:positionH relativeFrom="page">
              <wp:posOffset>12077700</wp:posOffset>
            </wp:positionH>
            <wp:positionV relativeFrom="topMargin">
              <wp:posOffset>11468100</wp:posOffset>
            </wp:positionV>
            <wp:extent cx="393700" cy="482600"/>
            <wp:wrapNone/>
            <wp:docPr id="1004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9" name=""/>
                    <pic:cNvPicPr>
                      <a:picLocks noChangeAspect="1"/>
                    </pic:cNvPicPr>
                  </pic:nvPicPr>
                  <pic:blipFill>
                    <a:blip r:embed="rId5"/>
                    <a:stretch>
                      <a:fillRect/>
                    </a:stretch>
                  </pic:blipFill>
                  <pic:spPr>
                    <a:xfrm>
                      <a:off x="0" y="0"/>
                      <a:ext cx="393700" cy="482600"/>
                    </a:xfrm>
                    <a:prstGeom prst="rect">
                      <a:avLst/>
                    </a:prstGeom>
                  </pic:spPr>
                </pic:pic>
              </a:graphicData>
            </a:graphic>
          </wp:anchor>
        </w:drawing>
      </w:r>
      <w:r>
        <w:rPr>
          <w:rFonts w:ascii="等线" w:cs="等线" w:eastAsia="等线" w:hAnsi="等线" w:hint="eastAsia"/>
          <w:b/>
          <w:bCs w:val="0"/>
          <w:sz w:val="36"/>
          <w:szCs w:val="36"/>
          <w:lang w:eastAsia="zh-CN" w:val="en-US"/>
        </w:rPr>
        <w:drawing>
          <wp:anchor allowOverlap="1" behindDoc="0" distB="0" distL="114300" distR="114300" distT="0" layoutInCell="1" locked="0" relativeHeight="251659264" simplePos="0">
            <wp:simplePos x="0" y="0"/>
            <wp:positionH relativeFrom="page">
              <wp:posOffset>11811000</wp:posOffset>
            </wp:positionH>
            <wp:positionV relativeFrom="topMargin">
              <wp:posOffset>12319000</wp:posOffset>
            </wp:positionV>
            <wp:extent cx="444500" cy="406400"/>
            <wp:effectExtent b="12700" l="0" r="12700" t="0"/>
            <wp:wrapNone/>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6"/>
                    <a:stretch>
                      <a:fillRect/>
                    </a:stretch>
                  </pic:blipFill>
                  <pic:spPr>
                    <a:xfrm>
                      <a:off x="0" y="0"/>
                      <a:ext cx="444500" cy="406400"/>
                    </a:xfrm>
                    <a:prstGeom prst="rect">
                      <a:avLst/>
                    </a:prstGeom>
                  </pic:spPr>
                </pic:pic>
              </a:graphicData>
            </a:graphic>
          </wp:anchor>
        </w:drawing>
      </w:r>
      <w:bookmarkStart w:id="0" w:name="_Hlk73976344"/>
      <w:r>
        <w:rPr>
          <w:rFonts w:ascii="等线" w:cs="等线" w:eastAsia="等线" w:hAnsi="等线" w:hint="eastAsia"/>
          <w:b/>
          <w:bCs w:val="0"/>
          <w:sz w:val="36"/>
          <w:szCs w:val="36"/>
          <w:lang w:eastAsia="zh-CN" w:val="en-US"/>
        </w:rPr>
        <w:t>衔接点09</w:t>
      </w:r>
      <w:r>
        <w:rPr>
          <w:rFonts w:ascii="等线" w:cs="等线" w:eastAsia="等线" w:hAnsi="等线" w:hint="eastAsia"/>
          <w:b/>
          <w:bCs w:val="0"/>
          <w:sz w:val="36"/>
          <w:szCs w:val="36"/>
        </w:rPr>
        <w:t xml:space="preserve">  </w:t>
      </w:r>
      <w:bookmarkEnd w:id="0"/>
      <w:r>
        <w:rPr>
          <w:rFonts w:ascii="等线" w:cs="等线" w:eastAsia="等线" w:hAnsi="等线" w:hint="eastAsia"/>
          <w:b/>
          <w:bCs w:val="0"/>
          <w:sz w:val="36"/>
          <w:szCs w:val="36"/>
          <w:lang w:eastAsia="zh-CN" w:val="en-US"/>
        </w:rPr>
        <w:t>重力与弹力</w:t>
      </w:r>
    </w:p>
    <w:p>
      <w:pPr>
        <w:keepNext w:val="0"/>
        <w:keepLines w:val="0"/>
        <w:pageBreakBefore w:val="0"/>
        <w:kinsoku/>
        <w:wordWrap/>
        <w:overflowPunct/>
        <w:topLinePunct w:val="0"/>
        <w:autoSpaceDE/>
        <w:autoSpaceDN/>
        <w:bidi w:val="0"/>
        <w:spacing w:line="360" w:lineRule="auto"/>
        <w:jc w:val="center"/>
      </w:pPr>
    </w:p>
    <w:p>
      <w:pPr>
        <w:keepNext w:val="0"/>
        <w:keepLines w:val="0"/>
        <w:pageBreakBefore w:val="0"/>
        <w:kinsoku/>
        <w:wordWrap/>
        <w:overflowPunct/>
        <w:topLinePunct w:val="0"/>
        <w:autoSpaceDE/>
        <w:autoSpaceDN/>
        <w:bidi w:val="0"/>
        <w:spacing w:line="360" w:lineRule="auto"/>
        <w:jc w:val="center"/>
      </w:pPr>
      <w:r>
        <w:drawing>
          <wp:inline distB="0" distL="114300" distR="114300" distT="0">
            <wp:extent cx="1885315" cy="693420"/>
            <wp:effectExtent b="11430" l="0" r="635" t="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stretch>
                      <a:fillRect/>
                    </a:stretch>
                  </pic:blipFill>
                  <pic:spPr>
                    <a:xfrm>
                      <a:off x="0" y="0"/>
                      <a:ext cx="1885315" cy="693420"/>
                    </a:xfrm>
                    <a:prstGeom prst="rect">
                      <a:avLst/>
                    </a:prstGeom>
                    <a:noFill/>
                    <a:ln>
                      <a:noFill/>
                    </a:ln>
                  </pic:spPr>
                </pic:pic>
              </a:graphicData>
            </a:graphic>
          </wp:inline>
        </w:drawing>
      </w:r>
    </w:p>
    <w:tbl>
      <w:tblPr>
        <w:tblStyle w:val="TableGrid"/>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4981"/>
        <w:gridCol w:w="4981"/>
      </w:tblGrid>
      <w:tr>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c>
          <w:tcPr>
            <w:tcW w:type="dxa" w:w="4981"/>
            <w:shd w:color="auto" w:fill="DEEBF6" w:themeFill="accent5" w:themeFillTint="32" w:val="clear"/>
          </w:tcPr>
          <w:p>
            <w:pPr>
              <w:keepNext w:val="0"/>
              <w:keepLines w:val="0"/>
              <w:pageBreakBefore w:val="0"/>
              <w:widowControl w:val="0"/>
              <w:kinsoku/>
              <w:wordWrap/>
              <w:overflowPunct/>
              <w:topLinePunct w:val="0"/>
              <w:autoSpaceDE/>
              <w:autoSpaceDN/>
              <w:bidi w:val="0"/>
              <w:spacing w:line="360" w:lineRule="auto"/>
              <w:jc w:val="center"/>
              <w:rPr>
                <w:rFonts w:hint="default"/>
                <w:b/>
                <w:bCs/>
                <w:vertAlign w:val="baseline"/>
                <w:lang w:eastAsia="zh-CN" w:val="en-US"/>
              </w:rPr>
            </w:pPr>
            <w:r>
              <w:rPr>
                <w:rFonts w:hint="eastAsia"/>
                <w:b/>
                <w:bCs/>
                <w:vertAlign w:val="baseline"/>
                <w:lang w:eastAsia="zh-CN" w:val="en-US"/>
              </w:rPr>
              <w:t>初中阶段</w:t>
            </w:r>
          </w:p>
        </w:tc>
        <w:tc>
          <w:tcPr>
            <w:tcW w:type="dxa" w:w="4981"/>
            <w:shd w:color="auto" w:fill="DEEBF6" w:themeFill="accent5" w:themeFillTint="32" w:val="clear"/>
          </w:tcPr>
          <w:p>
            <w:pPr>
              <w:keepNext w:val="0"/>
              <w:keepLines w:val="0"/>
              <w:pageBreakBefore w:val="0"/>
              <w:widowControl w:val="0"/>
              <w:kinsoku/>
              <w:wordWrap/>
              <w:overflowPunct/>
              <w:topLinePunct w:val="0"/>
              <w:autoSpaceDE/>
              <w:autoSpaceDN/>
              <w:bidi w:val="0"/>
              <w:spacing w:line="360" w:lineRule="auto"/>
              <w:jc w:val="center"/>
              <w:rPr>
                <w:rFonts w:hint="default"/>
                <w:b/>
                <w:bCs/>
                <w:vertAlign w:val="baseline"/>
                <w:lang w:eastAsia="zh-CN" w:val="en-US"/>
              </w:rPr>
            </w:pPr>
            <w:r>
              <w:rPr>
                <w:rFonts w:hint="eastAsia"/>
                <w:b/>
                <w:bCs/>
                <w:vertAlign w:val="baseline"/>
                <w:lang w:eastAsia="zh-CN" w:val="en-US"/>
              </w:rPr>
              <w:t>高中阶段</w:t>
            </w:r>
          </w:p>
        </w:tc>
      </w:tr>
      <w:tr>
        <w:tblPrEx>
          <w:tblW w:type="auto" w:w="0"/>
          <w:tblInd w:type="dxa" w:w="0"/>
          <w:tblCellMar>
            <w:top w:type="dxa" w:w="0"/>
            <w:left w:type="dxa" w:w="108"/>
            <w:bottom w:type="dxa" w:w="0"/>
            <w:right w:type="dxa" w:w="108"/>
          </w:tblCellMar>
        </w:tblPrEx>
        <w:tc>
          <w:tcPr>
            <w:tcW w:type="dxa" w:w="4981"/>
          </w:tcPr>
          <w:p>
            <w:pPr>
              <w:keepNext w:val="0"/>
              <w:keepLines w:val="0"/>
              <w:pageBreakBefore w:val="0"/>
              <w:widowControl w:val="0"/>
              <w:kinsoku/>
              <w:wordWrap/>
              <w:overflowPunct/>
              <w:topLinePunct w:val="0"/>
              <w:autoSpaceDE/>
              <w:autoSpaceDN/>
              <w:bidi w:val="0"/>
              <w:spacing w:line="360" w:lineRule="auto"/>
              <w:ind w:firstLine="420" w:firstLineChars="200"/>
              <w:jc w:val="left"/>
              <w:rPr>
                <w:rFonts w:hint="eastAsia"/>
                <w:vertAlign w:val="baseline"/>
                <w:lang w:eastAsia="zh-CN"/>
              </w:rPr>
            </w:pPr>
            <w:r>
              <w:rPr>
                <w:rFonts w:ascii="宋体" w:cs="宋体" w:eastAsia="宋体" w:hAnsi="宋体" w:hint="eastAsia"/>
                <w:sz w:val="21"/>
                <w:szCs w:val="21"/>
                <w:vertAlign w:val="baseline"/>
                <w:lang w:eastAsia="zh-CN" w:val="en-US"/>
              </w:rPr>
              <w:t>主要让学生对重力与弹力形成初步感性认识。学生需知道重力是由于地球吸引而产生，方向竖直向下，记住重力与质量的关系公式G = mg（g取9.8N/kg或10N/kg），能进行简单计算。对于弹力，要了解弹性形变概念，知道弹力产生于物体的弹性形变，能列举常见的弹力实例，如弹簧的拉力、压力等，培养从生活现象中识别物理概念的能力，为高中学习奠定基础。</w:t>
            </w:r>
          </w:p>
        </w:tc>
        <w:tc>
          <w:tcPr>
            <w:tcW w:type="dxa" w:w="4981"/>
          </w:tcPr>
          <w:p>
            <w:pPr>
              <w:keepNext w:val="0"/>
              <w:keepLines w:val="0"/>
              <w:pageBreakBefore w:val="0"/>
              <w:widowControl w:val="0"/>
              <w:kinsoku/>
              <w:wordWrap/>
              <w:overflowPunct/>
              <w:topLinePunct w:val="0"/>
              <w:autoSpaceDE/>
              <w:autoSpaceDN/>
              <w:bidi w:val="0"/>
              <w:spacing w:line="360" w:lineRule="auto"/>
              <w:ind w:firstLine="420" w:firstLineChars="200"/>
              <w:jc w:val="left"/>
              <w:rPr>
                <w:rFonts w:hint="eastAsia"/>
                <w:vertAlign w:val="baseline"/>
                <w:lang w:eastAsia="zh-CN"/>
              </w:rPr>
            </w:pPr>
            <w:r>
              <w:rPr>
                <w:rFonts w:ascii="宋体" w:cs="宋体" w:eastAsia="宋体" w:hAnsi="宋体" w:hint="eastAsia"/>
                <w:sz w:val="21"/>
                <w:szCs w:val="21"/>
                <w:vertAlign w:val="baseline"/>
                <w:lang w:eastAsia="zh-CN" w:val="en-US"/>
              </w:rPr>
              <w:t>深入理解重力与弹力的本质和规律。在重力方面，需掌握重心概念及确定方法，理解重力加速度随地理位置变化的原因，能运用矢量运算法则分析重力相关问题 。对于弹力，要精确掌握产生条件（接触且发生弹性形变），学会用胡克定律F = kx定量计算弹簧弹力，能通过受力分析判断弹力方向，结合牛顿运动定律解决复杂情境下的力学问题，提升逻辑推理与综合分析能力。</w:t>
            </w:r>
          </w:p>
        </w:tc>
      </w:tr>
      <w:tr>
        <w:tblPrEx>
          <w:tblW w:type="auto" w:w="0"/>
          <w:tblInd w:type="dxa" w:w="0"/>
          <w:tblCellMar>
            <w:top w:type="dxa" w:w="0"/>
            <w:left w:type="dxa" w:w="108"/>
            <w:bottom w:type="dxa" w:w="0"/>
            <w:right w:type="dxa" w:w="108"/>
          </w:tblCellMar>
        </w:tblPrEx>
        <w:tc>
          <w:tcPr>
            <w:tcW w:type="dxa" w:w="9962"/>
            <w:gridSpan w:val="2"/>
            <w:shd w:color="auto" w:fill="DEEBF6" w:themeFill="accent5" w:themeFillTint="32" w:val="clear"/>
          </w:tcPr>
          <w:p>
            <w:pPr>
              <w:keepNext w:val="0"/>
              <w:keepLines w:val="0"/>
              <w:pageBreakBefore w:val="0"/>
              <w:widowControl w:val="0"/>
              <w:kinsoku/>
              <w:wordWrap/>
              <w:overflowPunct/>
              <w:topLinePunct w:val="0"/>
              <w:autoSpaceDE/>
              <w:autoSpaceDN/>
              <w:bidi w:val="0"/>
              <w:spacing w:line="360" w:lineRule="auto"/>
              <w:jc w:val="center"/>
              <w:rPr>
                <w:rFonts w:hint="default"/>
                <w:vertAlign w:val="baseline"/>
                <w:lang w:eastAsia="zh-CN" w:val="en-US"/>
              </w:rPr>
            </w:pPr>
            <w:r>
              <w:rPr>
                <w:rFonts w:hint="eastAsia"/>
                <w:b/>
                <w:bCs/>
                <w:vertAlign w:val="baseline"/>
                <w:lang w:eastAsia="zh-CN" w:val="en-US"/>
              </w:rPr>
              <w:t>衔接指引</w:t>
            </w:r>
          </w:p>
        </w:tc>
      </w:tr>
      <w:tr>
        <w:tblPrEx>
          <w:tblW w:type="auto" w:w="0"/>
          <w:tblInd w:type="dxa" w:w="0"/>
          <w:tblCellMar>
            <w:top w:type="dxa" w:w="0"/>
            <w:left w:type="dxa" w:w="108"/>
            <w:bottom w:type="dxa" w:w="0"/>
            <w:right w:type="dxa" w:w="108"/>
          </w:tblCellMar>
        </w:tblPrEx>
        <w:tc>
          <w:tcPr>
            <w:tcW w:type="dxa" w:w="9962"/>
            <w:gridSpan w:val="2"/>
          </w:tcPr>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宋体" w:cs="宋体" w:eastAsia="宋体" w:hAnsi="宋体" w:hint="eastAsia"/>
                <w:lang w:eastAsia="zh-CN" w:val="en-US"/>
              </w:rPr>
            </w:pPr>
            <w:r>
              <w:rPr>
                <w:rFonts w:ascii="宋体" w:cs="宋体" w:eastAsia="宋体" w:hAnsi="宋体" w:hint="eastAsia"/>
                <w:b/>
                <w:bCs w:val="0"/>
                <w:color w:val="0070C0"/>
                <w:sz w:val="21"/>
                <w:szCs w:val="21"/>
                <w:shd w:color="auto" w:fill="FFFFFF" w:val="clear"/>
                <w:lang w:eastAsia="zh-CN" w:val="en-US"/>
              </w:rPr>
              <w:t>初中阶段</w:t>
            </w:r>
            <w:r>
              <w:rPr>
                <w:rFonts w:ascii="宋体" w:cs="宋体" w:eastAsia="宋体" w:hAnsi="宋体" w:hint="eastAsia"/>
                <w:lang w:eastAsia="zh-CN" w:val="en-US"/>
              </w:rPr>
              <w:t>考查形式：</w:t>
            </w:r>
            <w:r>
              <w:rPr>
                <w:rFonts w:ascii="宋体" w:cs="宋体" w:eastAsia="宋体" w:hAnsi="宋体" w:hint="default"/>
                <w:lang w:eastAsia="zh-CN" w:val="en-US"/>
              </w:rPr>
              <w:t>多采用选择题、填空题和简</w:t>
            </w:r>
            <w:r>
              <w:rPr>
                <w:rFonts w:ascii="宋体" w:cs="宋体" w:eastAsia="宋体" w:hAnsi="宋体" w:hint="eastAsia"/>
                <w:lang w:eastAsia="zh-CN" w:val="en-US"/>
              </w:rPr>
              <w:t>答</w:t>
            </w:r>
            <w:r>
              <w:rPr>
                <w:rFonts w:ascii="宋体" w:cs="宋体" w:eastAsia="宋体" w:hAnsi="宋体" w:hint="default"/>
                <w:lang w:eastAsia="zh-CN" w:val="en-US"/>
              </w:rPr>
              <w:t>题。</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vertAlign w:val="baseline"/>
                <w:lang w:eastAsia="zh-CN"/>
              </w:rPr>
            </w:pPr>
            <w:r>
              <w:rPr>
                <w:rFonts w:ascii="宋体" w:cs="宋体" w:eastAsia="宋体" w:hAnsi="宋体" w:hint="eastAsia"/>
                <w:b/>
                <w:bCs w:val="0"/>
                <w:color w:val="0070C0"/>
                <w:sz w:val="21"/>
                <w:szCs w:val="21"/>
                <w:shd w:color="auto" w:fill="FFFFFF" w:val="clear"/>
                <w:lang w:eastAsia="zh-CN" w:val="en-US"/>
              </w:rPr>
              <w:t>高中阶段</w:t>
            </w:r>
            <w:r>
              <w:rPr>
                <w:rFonts w:ascii="宋体" w:cs="宋体" w:eastAsia="宋体" w:hAnsi="宋体" w:hint="eastAsia"/>
                <w:lang w:eastAsia="zh-CN" w:val="en-US"/>
              </w:rPr>
              <w:t>考查形式：</w:t>
            </w:r>
            <w:r>
              <w:rPr>
                <w:rFonts w:ascii="宋体" w:cs="宋体" w:eastAsia="宋体" w:hAnsi="宋体" w:hint="default"/>
                <w:lang w:eastAsia="zh-CN" w:val="en-US"/>
              </w:rPr>
              <w:t>选择题、</w:t>
            </w:r>
            <w:r>
              <w:rPr>
                <w:rFonts w:ascii="宋体" w:cs="宋体" w:eastAsia="宋体" w:hAnsi="宋体" w:hint="eastAsia"/>
                <w:lang w:eastAsia="zh-CN" w:val="en-US"/>
              </w:rPr>
              <w:t>实验</w:t>
            </w:r>
            <w:r>
              <w:rPr>
                <w:rFonts w:ascii="宋体" w:cs="宋体" w:eastAsia="宋体" w:hAnsi="宋体" w:hint="default"/>
                <w:lang w:eastAsia="zh-CN" w:val="en-US"/>
              </w:rPr>
              <w:t>题</w:t>
            </w:r>
            <w:r>
              <w:rPr>
                <w:rFonts w:ascii="宋体" w:cs="宋体" w:eastAsia="宋体" w:hAnsi="宋体" w:hint="eastAsia"/>
                <w:lang w:eastAsia="zh-CN" w:val="en-US"/>
              </w:rPr>
              <w:t>和</w:t>
            </w:r>
            <w:r>
              <w:rPr>
                <w:rFonts w:ascii="宋体" w:cs="宋体" w:eastAsia="宋体" w:hAnsi="宋体" w:hint="default"/>
                <w:lang w:eastAsia="zh-CN" w:val="en-US"/>
              </w:rPr>
              <w:t>计算题。</w:t>
            </w:r>
          </w:p>
        </w:tc>
      </w:tr>
    </w:tbl>
    <w:p>
      <w:pPr>
        <w:keepNext w:val="0"/>
        <w:keepLines w:val="0"/>
        <w:pageBreakBefore w:val="0"/>
        <w:kinsoku/>
        <w:wordWrap/>
        <w:overflowPunct/>
        <w:topLinePunct w:val="0"/>
        <w:autoSpaceDE/>
        <w:autoSpaceDN/>
        <w:bidi w:val="0"/>
        <w:spacing w:line="360" w:lineRule="auto"/>
        <w:jc w:val="both"/>
      </w:pPr>
    </w:p>
    <w:p>
      <w:pPr>
        <w:keepNext w:val="0"/>
        <w:keepLines w:val="0"/>
        <w:pageBreakBefore w:val="0"/>
        <w:kinsoku/>
        <w:wordWrap/>
        <w:overflowPunct/>
        <w:topLinePunct w:val="0"/>
        <w:autoSpaceDE/>
        <w:autoSpaceDN/>
        <w:bidi w:val="0"/>
        <w:spacing w:line="360" w:lineRule="auto"/>
        <w:jc w:val="left"/>
        <w:rPr>
          <w:rFonts w:ascii="宋体" w:cs="宋体" w:eastAsia="宋体" w:hAnsi="宋体" w:hint="eastAsia"/>
          <w:lang w:eastAsia="zh-CN" w:val="en-US"/>
        </w:rPr>
      </w:pPr>
    </w:p>
    <w:p>
      <w:pPr>
        <w:keepNext w:val="0"/>
        <w:keepLines w:val="0"/>
        <w:pageBreakBefore w:val="0"/>
        <w:kinsoku/>
        <w:wordWrap/>
        <w:overflowPunct/>
        <w:topLinePunct w:val="0"/>
        <w:autoSpaceDE/>
        <w:autoSpaceDN/>
        <w:bidi w:val="0"/>
        <w:spacing w:line="360" w:lineRule="auto"/>
        <w:jc w:val="center"/>
      </w:pPr>
      <w:r>
        <w:drawing>
          <wp:inline distB="0" distL="114300" distR="114300" distT="0">
            <wp:extent cx="1678305" cy="692150"/>
            <wp:effectExtent b="12700" l="0" r="17145" t="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8"/>
                    <a:stretch>
                      <a:fillRect/>
                    </a:stretch>
                  </pic:blipFill>
                  <pic:spPr>
                    <a:xfrm>
                      <a:off x="0" y="0"/>
                      <a:ext cx="1678305" cy="692150"/>
                    </a:xfrm>
                    <a:prstGeom prst="rect">
                      <a:avLst/>
                    </a:prstGeom>
                    <a:noFill/>
                    <a:ln>
                      <a:noFill/>
                    </a:ln>
                  </pic:spPr>
                </pic:pic>
              </a:graphicData>
            </a:graphic>
          </wp:inline>
        </w:drawing>
      </w:r>
    </w:p>
    <w:p>
      <w:pPr>
        <w:keepNext w:val="0"/>
        <w:keepLines w:val="0"/>
        <w:pageBreakBefore w:val="0"/>
        <w:shd w:color="auto" w:fill="BDD6EE" w:themeFill="accent5" w:themeFillTint="66" w:val="clear"/>
        <w:kinsoku/>
        <w:wordWrap/>
        <w:overflowPunct/>
        <w:topLinePunct w:val="0"/>
        <w:autoSpaceDE/>
        <w:autoSpaceDN/>
        <w:bidi w:val="0"/>
        <w:spacing w:line="360" w:lineRule="auto"/>
        <w:ind w:left="1"/>
        <w:jc w:val="center"/>
        <w:rPr>
          <w:rFonts w:ascii="楷体" w:cs="楷体" w:eastAsia="楷体" w:hAnsi="楷体" w:hint="eastAsia"/>
          <w:b/>
          <w:bCs w:val="0"/>
          <w:sz w:val="32"/>
          <w:szCs w:val="32"/>
          <w:lang w:eastAsia="zh-CN" w:val="en-US"/>
        </w:rPr>
      </w:pPr>
      <w:r>
        <w:rPr>
          <w:rFonts w:ascii="楷体" w:cs="楷体" w:eastAsia="楷体" w:hAnsi="楷体" w:hint="eastAsia"/>
          <w:b/>
          <w:bCs w:val="0"/>
          <w:sz w:val="32"/>
          <w:szCs w:val="32"/>
          <w:lang w:eastAsia="zh-CN" w:val="en-US"/>
        </w:rPr>
        <w:t>回顾初中知识</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b/>
          <w:bCs/>
          <w:sz w:val="21"/>
          <w:szCs w:val="21"/>
          <w:lang w:eastAsia="zh-CN"/>
        </w:rPr>
      </w:pPr>
      <w:r>
        <w:rPr>
          <w:rFonts w:ascii="宋体" w:cs="宋体" w:eastAsia="宋体" w:hAnsi="宋体" w:hint="eastAsia"/>
          <w:b/>
          <w:bCs/>
          <w:sz w:val="21"/>
          <w:szCs w:val="21"/>
          <w:lang w:eastAsia="zh-CN" w:val="en-US"/>
        </w:rPr>
        <w:t>一</w:t>
      </w:r>
      <w:r>
        <w:rPr>
          <w:rFonts w:ascii="宋体" w:cs="宋体" w:eastAsia="宋体" w:hAnsi="宋体" w:hint="eastAsia"/>
          <w:b/>
          <w:bCs/>
          <w:sz w:val="21"/>
          <w:szCs w:val="21"/>
        </w:rPr>
        <w:t>、</w:t>
      </w:r>
      <w:r>
        <w:rPr>
          <w:rFonts w:ascii="宋体" w:cs="宋体" w:eastAsia="宋体" w:hAnsi="宋体" w:hint="eastAsia"/>
          <w:b/>
          <w:bCs/>
          <w:sz w:val="21"/>
          <w:szCs w:val="21"/>
          <w:lang w:eastAsia="zh-CN"/>
        </w:rPr>
        <w:t>重力：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lang w:eastAsia="zh-CN" w:val="en-US"/>
        </w:rPr>
      </w:pPr>
      <w:r>
        <w:rPr>
          <w:rFonts w:ascii="宋体" w:cs="宋体" w:eastAsia="宋体" w:hAnsi="宋体" w:hint="eastAsia"/>
          <w:b w:val="0"/>
          <w:bCs w:val="0"/>
          <w:color w:val="auto"/>
          <w:sz w:val="21"/>
          <w:szCs w:val="21"/>
          <w:u w:val="none"/>
        </w:rPr>
        <w:t>1</w:t>
      </w:r>
      <w:r>
        <w:rPr>
          <w:rFonts w:ascii="宋体" w:cs="宋体" w:eastAsia="宋体" w:hAnsi="宋体" w:hint="eastAsia"/>
          <w:b w:val="0"/>
          <w:bCs w:val="0"/>
          <w:color w:val="auto"/>
          <w:sz w:val="21"/>
          <w:szCs w:val="21"/>
          <w:u w:val="none"/>
          <w:lang w:eastAsia="zh-CN"/>
        </w:rPr>
        <w:t>.概念：</w:t>
      </w:r>
      <w:r>
        <w:rPr>
          <w:rFonts w:ascii="宋体" w:cs="宋体" w:eastAsia="宋体" w:hAnsi="宋体" w:hint="eastAsia"/>
          <w:b/>
          <w:bCs/>
          <w:color w:val="FF0000"/>
          <w:sz w:val="21"/>
          <w:szCs w:val="21"/>
          <w:u w:val="single"/>
          <w:lang w:eastAsia="zh-CN" w:val="en-US"/>
        </w:rPr>
        <w:t xml:space="preserve">   由于地球的吸引而使物体受到的力叫做重力   </w:t>
      </w:r>
      <w:r>
        <w:rPr>
          <w:rFonts w:ascii="宋体" w:cs="宋体" w:eastAsia="宋体" w:hAnsi="宋体" w:hint="eastAsia"/>
          <w:b w:val="0"/>
          <w:bCs w:val="0"/>
          <w:color w:val="auto"/>
          <w:sz w:val="21"/>
          <w:szCs w:val="21"/>
          <w:u w:val="none"/>
          <w:lang w:eastAsia="zh-CN" w:val="en-US"/>
        </w:rPr>
        <w:t>。</w:t>
      </w:r>
      <w:r>
        <w:rPr>
          <w:rFonts w:ascii="宋体" w:cs="宋体" w:eastAsia="宋体" w:hAnsi="宋体" w:hint="eastAsia"/>
          <w:b w:val="0"/>
          <w:bCs w:val="0"/>
          <w:color w:val="auto"/>
          <w:sz w:val="21"/>
          <w:szCs w:val="21"/>
          <w:u w:val="none"/>
        </w:rPr>
        <w:t>地球附近的所有物体都受到重力。</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lang w:eastAsia="zh-CN"/>
        </w:rPr>
      </w:pPr>
      <w:r>
        <w:rPr>
          <w:rFonts w:ascii="宋体" w:cs="宋体" w:eastAsia="宋体" w:hAnsi="宋体" w:hint="eastAsia"/>
          <w:b w:val="0"/>
          <w:bCs w:val="0"/>
          <w:color w:val="auto"/>
          <w:sz w:val="21"/>
          <w:szCs w:val="21"/>
          <w:u w:val="none"/>
          <w:lang w:eastAsia="zh-CN" w:val="en-US"/>
        </w:rPr>
        <w:t>2</w:t>
      </w:r>
      <w:r>
        <w:rPr>
          <w:rFonts w:ascii="宋体" w:cs="宋体" w:eastAsia="宋体" w:hAnsi="宋体" w:hint="eastAsia"/>
          <w:b w:val="0"/>
          <w:bCs w:val="0"/>
          <w:color w:val="auto"/>
          <w:sz w:val="21"/>
          <w:szCs w:val="21"/>
          <w:u w:val="none"/>
          <w:lang w:eastAsia="zh-CN"/>
        </w:rPr>
        <w:t>.理解</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rPr>
      </w:pPr>
      <w:r>
        <w:rPr>
          <w:rFonts w:ascii="宋体" w:cs="宋体" w:eastAsia="宋体" w:hAnsi="宋体" w:hint="eastAsia"/>
          <w:b w:val="0"/>
          <w:bCs w:val="0"/>
          <w:color w:val="auto"/>
          <w:sz w:val="21"/>
          <w:szCs w:val="21"/>
          <w:u w:val="none"/>
        </w:rPr>
        <w:t>①物体所受重力的施力物体都是</w:t>
      </w:r>
      <w:r>
        <w:rPr>
          <w:rFonts w:ascii="宋体" w:cs="宋体" w:eastAsia="宋体" w:hAnsi="宋体" w:hint="eastAsia"/>
          <w:b/>
          <w:bCs/>
          <w:color w:val="FF0000"/>
          <w:sz w:val="21"/>
          <w:szCs w:val="21"/>
          <w:u w:val="single"/>
          <w:lang w:eastAsia="zh-CN" w:val="en-US"/>
        </w:rPr>
        <w:t xml:space="preserve">  地球  </w:t>
      </w:r>
      <w:r>
        <w:rPr>
          <w:rFonts w:ascii="宋体" w:cs="宋体" w:eastAsia="宋体" w:hAnsi="宋体" w:hint="eastAsia"/>
          <w:b w:val="0"/>
          <w:bCs w:val="0"/>
          <w:color w:val="auto"/>
          <w:sz w:val="21"/>
          <w:szCs w:val="21"/>
          <w:u w:val="none"/>
        </w:rPr>
        <w:t>；受力物体是地面附近的所有物体。</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rPr>
      </w:pPr>
      <w:r>
        <w:rPr>
          <w:rFonts w:ascii="宋体" w:cs="宋体" w:eastAsia="宋体" w:hAnsi="宋体" w:hint="eastAsia"/>
          <w:b w:val="0"/>
          <w:bCs w:val="0"/>
          <w:color w:val="auto"/>
          <w:sz w:val="21"/>
          <w:szCs w:val="21"/>
          <w:u w:val="none"/>
        </w:rPr>
        <w:t>②如果没有重力，河水不能流动；杯中的水倒不进嘴里；人跳起来就会离开地球…</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rPr>
      </w:pPr>
      <w:r>
        <w:rPr>
          <w:rFonts w:ascii="宋体" w:cs="宋体" w:eastAsia="宋体" w:hAnsi="宋体" w:hint="eastAsia"/>
          <w:b w:val="0"/>
          <w:bCs w:val="0"/>
          <w:color w:val="auto"/>
          <w:sz w:val="21"/>
          <w:szCs w:val="21"/>
          <w:u w:val="none"/>
          <w:lang w:eastAsia="zh-CN" w:val="en-US"/>
        </w:rPr>
        <w:t>3</w:t>
      </w:r>
      <w:r>
        <w:rPr>
          <w:rFonts w:ascii="宋体" w:cs="宋体" w:eastAsia="宋体" w:hAnsi="宋体" w:hint="eastAsia"/>
          <w:b w:val="0"/>
          <w:bCs w:val="0"/>
          <w:color w:val="auto"/>
          <w:sz w:val="21"/>
          <w:szCs w:val="21"/>
          <w:u w:val="none"/>
          <w:lang w:eastAsia="zh-CN"/>
        </w:rPr>
        <w:t>.</w:t>
      </w:r>
      <w:r>
        <w:rPr>
          <w:rFonts w:ascii="宋体" w:cs="宋体" w:eastAsia="宋体" w:hAnsi="宋体" w:hint="eastAsia"/>
          <w:b w:val="0"/>
          <w:bCs w:val="0"/>
          <w:color w:val="auto"/>
          <w:sz w:val="21"/>
          <w:szCs w:val="21"/>
          <w:u w:val="none"/>
        </w:rPr>
        <w:t>重力单位：</w:t>
      </w:r>
      <w:r>
        <w:rPr>
          <w:rFonts w:ascii="宋体" w:cs="宋体" w:eastAsia="宋体" w:hAnsi="宋体" w:hint="eastAsia"/>
          <w:b/>
          <w:bCs/>
          <w:color w:val="FF0000"/>
          <w:sz w:val="21"/>
          <w:szCs w:val="21"/>
          <w:u w:val="single"/>
          <w:lang w:eastAsia="zh-CN" w:val="en-US"/>
        </w:rPr>
        <w:t xml:space="preserve">   牛顿（N）   </w:t>
      </w:r>
      <w:r>
        <w:rPr>
          <w:rFonts w:ascii="宋体" w:cs="宋体" w:eastAsia="宋体" w:hAnsi="宋体" w:hint="eastAsia"/>
          <w:b w:val="0"/>
          <w:bCs w:val="0"/>
          <w:color w:val="auto"/>
          <w:sz w:val="21"/>
          <w:szCs w:val="21"/>
          <w:u w:val="none"/>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rPr>
      </w:pPr>
      <w:r>
        <w:rPr>
          <w:rFonts w:ascii="宋体" w:cs="宋体" w:eastAsia="宋体" w:hAnsi="宋体" w:hint="eastAsia"/>
          <w:b w:val="0"/>
          <w:bCs w:val="0"/>
          <w:color w:val="auto"/>
          <w:sz w:val="21"/>
          <w:szCs w:val="21"/>
          <w:u w:val="none"/>
          <w:lang w:eastAsia="zh-CN" w:val="en-US"/>
        </w:rPr>
        <w:t>4</w:t>
      </w:r>
      <w:r>
        <w:rPr>
          <w:rFonts w:ascii="宋体" w:cs="宋体" w:eastAsia="宋体" w:hAnsi="宋体" w:hint="eastAsia"/>
          <w:b w:val="0"/>
          <w:bCs w:val="0"/>
          <w:color w:val="auto"/>
          <w:sz w:val="21"/>
          <w:szCs w:val="21"/>
          <w:u w:val="none"/>
          <w:lang w:eastAsia="zh-CN"/>
        </w:rPr>
        <w:t>.</w:t>
      </w:r>
      <w:r>
        <w:rPr>
          <w:rFonts w:ascii="宋体" w:cs="宋体" w:eastAsia="宋体" w:hAnsi="宋体" w:hint="eastAsia"/>
          <w:b w:val="0"/>
          <w:bCs w:val="0"/>
          <w:color w:val="auto"/>
          <w:sz w:val="21"/>
          <w:szCs w:val="21"/>
          <w:u w:val="none"/>
        </w:rPr>
        <w:t>探究重力的大小跟质量的关系</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lang w:eastAsia="zh-CN" w:val="en-US"/>
        </w:rPr>
      </w:pPr>
      <w:r>
        <w:rPr>
          <w:rFonts w:ascii="宋体" w:cs="宋体" w:eastAsia="宋体" w:hAnsi="宋体" w:hint="eastAsia"/>
          <w:b w:val="0"/>
          <w:bCs w:val="0"/>
          <w:color w:val="auto"/>
          <w:sz w:val="21"/>
          <w:szCs w:val="21"/>
          <w:u w:val="none"/>
          <w:lang w:eastAsia="zh-CN"/>
        </w:rPr>
        <w:t>（</w:t>
      </w:r>
      <w:r>
        <w:rPr>
          <w:rFonts w:ascii="宋体" w:cs="宋体" w:eastAsia="宋体" w:hAnsi="宋体" w:hint="eastAsia"/>
          <w:b w:val="0"/>
          <w:bCs w:val="0"/>
          <w:color w:val="auto"/>
          <w:sz w:val="21"/>
          <w:szCs w:val="21"/>
          <w:u w:val="none"/>
          <w:lang w:eastAsia="zh-CN" w:val="en-US"/>
        </w:rPr>
        <w:t>1</w:t>
      </w:r>
      <w:r>
        <w:rPr>
          <w:rFonts w:ascii="宋体" w:cs="宋体" w:eastAsia="宋体" w:hAnsi="宋体" w:hint="eastAsia"/>
          <w:b w:val="0"/>
          <w:bCs w:val="0"/>
          <w:color w:val="auto"/>
          <w:sz w:val="21"/>
          <w:szCs w:val="21"/>
          <w:u w:val="none"/>
          <w:lang w:eastAsia="zh-CN"/>
        </w:rPr>
        <w:t>）</w:t>
      </w:r>
      <w:r>
        <w:rPr>
          <w:rFonts w:ascii="宋体" w:cs="宋体" w:eastAsia="宋体" w:hAnsi="宋体" w:hint="eastAsia"/>
          <w:b w:val="0"/>
          <w:bCs w:val="0"/>
          <w:color w:val="auto"/>
          <w:sz w:val="21"/>
          <w:szCs w:val="21"/>
          <w:u w:val="none"/>
        </w:rPr>
        <w:t>选取的测量工具：</w:t>
      </w:r>
      <w:r>
        <w:rPr>
          <w:rFonts w:ascii="宋体" w:cs="宋体" w:eastAsia="宋体" w:hAnsi="宋体" w:hint="eastAsia"/>
          <w:b/>
          <w:bCs/>
          <w:color w:val="FF0000"/>
          <w:sz w:val="21"/>
          <w:szCs w:val="21"/>
          <w:u w:val="single"/>
          <w:lang w:eastAsia="zh-CN" w:val="en-US"/>
        </w:rPr>
        <w:t xml:space="preserve">   弹簧测力计   </w:t>
      </w:r>
      <w:r>
        <w:rPr>
          <w:rFonts w:ascii="宋体" w:cs="宋体" w:eastAsia="宋体" w:hAnsi="宋体" w:hint="eastAsia"/>
          <w:b w:val="0"/>
          <w:bCs w:val="0"/>
          <w:color w:val="auto"/>
          <w:sz w:val="21"/>
          <w:szCs w:val="21"/>
          <w:u w:val="none"/>
          <w:lang w:eastAsia="zh-CN" w:val="en-US"/>
        </w:rPr>
        <w:t>和</w:t>
      </w:r>
      <w:r>
        <w:rPr>
          <w:rFonts w:ascii="宋体" w:cs="宋体" w:eastAsia="宋体" w:hAnsi="宋体" w:hint="eastAsia"/>
          <w:b/>
          <w:bCs/>
          <w:color w:val="FF0000"/>
          <w:sz w:val="21"/>
          <w:szCs w:val="21"/>
          <w:u w:val="single"/>
          <w:lang w:eastAsia="zh-CN" w:val="en-US"/>
        </w:rPr>
        <w:t xml:space="preserve">   天平   </w:t>
      </w:r>
      <w:r>
        <w:rPr>
          <w:rFonts w:ascii="宋体" w:cs="宋体" w:eastAsia="宋体" w:hAnsi="宋体" w:hint="eastAsia"/>
          <w:b w:val="0"/>
          <w:bCs w:val="0"/>
          <w:color w:val="auto"/>
          <w:sz w:val="21"/>
          <w:szCs w:val="21"/>
          <w:u w:val="none"/>
          <w:lang w:eastAsia="zh-CN" w:val="en-US"/>
        </w:rPr>
        <w:t>；</w:t>
      </w:r>
    </w:p>
    <w:p>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cs="宋体" w:eastAsia="宋体" w:hAnsi="宋体" w:hint="eastAsia"/>
          <w:b w:val="0"/>
          <w:bCs w:val="0"/>
          <w:color w:val="auto"/>
          <w:sz w:val="21"/>
          <w:szCs w:val="21"/>
          <w:u w:val="none"/>
          <w:lang w:eastAsia="zh-CN"/>
        </w:rPr>
      </w:pPr>
      <w:r>
        <w:rPr>
          <w:rFonts w:ascii="宋体" w:cs="宋体" w:eastAsia="宋体" w:hAnsi="宋体" w:hint="eastAsia"/>
          <w:b w:val="0"/>
          <w:bCs w:val="0"/>
          <w:color w:val="auto"/>
          <w:sz w:val="21"/>
          <w:szCs w:val="21"/>
          <w:u w:val="none"/>
          <w:lang w:val="en-US"/>
        </w:rPr>
        <w:drawing>
          <wp:inline distB="0" distL="114300" distR="114300" distT="0">
            <wp:extent cx="1809750" cy="1584960"/>
            <wp:effectExtent b="2540" l="0" r="6350" t="0"/>
            <wp:docPr descr="图片2"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图片2" id="10" name="图片 2"/>
                    <pic:cNvPicPr>
                      <a:picLocks noChangeAspect="1"/>
                    </pic:cNvPicPr>
                  </pic:nvPicPr>
                  <pic:blipFill>
                    <a:blip r:embed="rId9">
                      <a:lum bright="-23999" contrast="66000"/>
                    </a:blip>
                    <a:stretch>
                      <a:fillRect/>
                    </a:stretch>
                  </pic:blipFill>
                  <pic:spPr>
                    <a:xfrm>
                      <a:off x="0" y="0"/>
                      <a:ext cx="1809750" cy="158496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lang w:eastAsia="zh-CN"/>
        </w:rPr>
      </w:pPr>
      <w:r>
        <w:rPr>
          <w:rFonts w:ascii="宋体" w:cs="宋体" w:eastAsia="宋体" w:hAnsi="宋体" w:hint="eastAsia"/>
          <w:b w:val="0"/>
          <w:bCs w:val="0"/>
          <w:color w:val="auto"/>
          <w:sz w:val="21"/>
          <w:szCs w:val="21"/>
          <w:u w:val="none"/>
          <w:lang w:eastAsia="zh-CN"/>
        </w:rPr>
        <w:t>（</w:t>
      </w:r>
      <w:r>
        <w:rPr>
          <w:rFonts w:ascii="宋体" w:cs="宋体" w:eastAsia="宋体" w:hAnsi="宋体" w:hint="eastAsia"/>
          <w:b w:val="0"/>
          <w:bCs w:val="0"/>
          <w:color w:val="auto"/>
          <w:sz w:val="21"/>
          <w:szCs w:val="21"/>
          <w:u w:val="none"/>
          <w:lang w:eastAsia="zh-CN" w:val="en-US"/>
        </w:rPr>
        <w:t>2</w:t>
      </w:r>
      <w:r>
        <w:rPr>
          <w:rFonts w:ascii="宋体" w:cs="宋体" w:eastAsia="宋体" w:hAnsi="宋体" w:hint="eastAsia"/>
          <w:b w:val="0"/>
          <w:bCs w:val="0"/>
          <w:color w:val="auto"/>
          <w:sz w:val="21"/>
          <w:szCs w:val="21"/>
          <w:u w:val="none"/>
          <w:lang w:eastAsia="zh-CN"/>
        </w:rPr>
        <w:t>）</w:t>
      </w:r>
      <w:r>
        <w:rPr>
          <w:rFonts w:ascii="宋体" w:cs="宋体" w:eastAsia="宋体" w:hAnsi="宋体" w:hint="eastAsia"/>
          <w:b w:val="0"/>
          <w:bCs w:val="0"/>
          <w:color w:val="auto"/>
          <w:sz w:val="21"/>
          <w:szCs w:val="21"/>
          <w:u w:val="none"/>
        </w:rPr>
        <w:t>实验表明：</w:t>
      </w:r>
      <w:r>
        <w:rPr>
          <w:rFonts w:ascii="宋体" w:cs="宋体" w:eastAsia="宋体" w:hAnsi="宋体" w:hint="eastAsia"/>
          <w:b/>
          <w:bCs/>
          <w:color w:val="FF0000"/>
          <w:sz w:val="21"/>
          <w:szCs w:val="21"/>
          <w:u w:val="single"/>
          <w:lang w:eastAsia="zh-CN" w:val="en-US"/>
        </w:rPr>
        <w:t xml:space="preserve">   物体所受的重力跟它的质量成正比   </w:t>
      </w:r>
      <w:r>
        <w:rPr>
          <w:rFonts w:ascii="宋体" w:cs="宋体" w:eastAsia="宋体" w:hAnsi="宋体" w:hint="eastAsia"/>
          <w:b w:val="0"/>
          <w:bCs w:val="0"/>
          <w:color w:val="auto"/>
          <w:sz w:val="21"/>
          <w:szCs w:val="21"/>
          <w:u w:val="none"/>
        </w:rPr>
        <w:t>，两者之间的关系是</w:t>
      </w:r>
      <w:r>
        <w:rPr>
          <w:rFonts w:ascii="宋体" w:cs="宋体" w:eastAsia="宋体" w:hAnsi="宋体" w:hint="eastAsia"/>
          <w:b/>
          <w:bCs/>
          <w:color w:val="FF0000"/>
          <w:sz w:val="21"/>
          <w:szCs w:val="21"/>
          <w:u w:val="single"/>
          <w:lang w:eastAsia="zh-CN" w:val="en-US"/>
        </w:rPr>
        <w:t xml:space="preserve">  G=mg  </w:t>
      </w:r>
      <w:r>
        <w:rPr>
          <w:rFonts w:ascii="宋体" w:cs="宋体" w:eastAsia="宋体" w:hAnsi="宋体" w:hint="eastAsia"/>
          <w:b w:val="0"/>
          <w:bCs w:val="0"/>
          <w:color w:val="auto"/>
          <w:sz w:val="21"/>
          <w:szCs w:val="21"/>
          <w:u w:val="none"/>
        </w:rPr>
        <w:t>或</w: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bCs/>
          <w:color w:val="FF0000"/>
          <w:sz w:val="21"/>
          <w:szCs w:val="21"/>
          <w:u w:val="single"/>
          <w:lang w:eastAsia="zh-CN" w:val="en-US"/>
        </w:rP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coordsize="21600,21600" filled="f" id="_x0000_i1025" o:ole="" o:preferrelative="t" stroked="f" style="width:34pt;height:31pt" type="#_x0000_t75">
            <v:imagedata o:title="" r:id="rId10"/>
            <o:lock aspectratio="t" v:ext="edit"/>
            <w10:anchorlock/>
          </v:shape>
          <o:OLEObject DrawAspect="Content" ObjectID="_1468075725" ProgID="Equation.KSEE3" ShapeID="_x0000_i1025" Type="Embed" r:id="rId11"/>
        </w:object>
      </w:r>
      <w:r>
        <w:rPr>
          <w:rFonts w:ascii="宋体" w:cs="宋体" w:eastAsia="宋体" w:hAnsi="宋体" w:hint="eastAsia"/>
          <w:b/>
          <w:bCs/>
          <w:color w:val="FF0000"/>
          <w:sz w:val="21"/>
          <w:szCs w:val="21"/>
          <w:u w:val="single"/>
          <w:lang w:eastAsia="zh-CN" w:val="en-US"/>
        </w:rPr>
        <w:t xml:space="preserve">  </w:t>
      </w:r>
      <w:r>
        <w:rPr>
          <w:rFonts w:ascii="宋体" w:cs="宋体" w:eastAsia="宋体" w:hAnsi="宋体" w:hint="eastAsia"/>
          <w:b w:val="0"/>
          <w:bCs w:val="0"/>
          <w:color w:val="auto"/>
          <w:sz w:val="21"/>
          <w:szCs w:val="21"/>
          <w:u w:val="none"/>
        </w:rPr>
        <w:t>。g = 9.8 N/kg；粗略计算g =10 N/kg</w:t>
      </w:r>
      <w:r>
        <w:rPr>
          <w:rFonts w:ascii="宋体" w:cs="宋体" w:eastAsia="宋体" w:hAnsi="宋体" w:hint="eastAsia"/>
          <w:b w:val="0"/>
          <w:bCs w:val="0"/>
          <w:color w:val="auto"/>
          <w:sz w:val="21"/>
          <w:szCs w:val="21"/>
          <w:u w:val="none"/>
          <w:lang w:eastAsia="zh-CN"/>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rPr>
      </w:pPr>
      <w:r>
        <w:rPr>
          <w:rFonts w:ascii="宋体" w:cs="宋体" w:eastAsia="宋体" w:hAnsi="宋体" w:hint="eastAsia"/>
          <w:b w:val="0"/>
          <w:bCs w:val="0"/>
          <w:color w:val="auto"/>
          <w:sz w:val="21"/>
          <w:szCs w:val="21"/>
          <w:u w:val="none"/>
          <w:lang w:eastAsia="zh-CN"/>
        </w:rPr>
        <w:t>（</w:t>
      </w:r>
      <w:r>
        <w:rPr>
          <w:rFonts w:ascii="宋体" w:cs="宋体" w:eastAsia="宋体" w:hAnsi="宋体" w:hint="eastAsia"/>
          <w:b w:val="0"/>
          <w:bCs w:val="0"/>
          <w:color w:val="auto"/>
          <w:sz w:val="21"/>
          <w:szCs w:val="21"/>
          <w:u w:val="none"/>
          <w:lang w:eastAsia="zh-CN" w:val="en-US"/>
        </w:rPr>
        <w:t>3</w:t>
      </w:r>
      <w:r>
        <w:rPr>
          <w:rFonts w:ascii="宋体" w:cs="宋体" w:eastAsia="宋体" w:hAnsi="宋体" w:hint="eastAsia"/>
          <w:b w:val="0"/>
          <w:bCs w:val="0"/>
          <w:color w:val="auto"/>
          <w:sz w:val="21"/>
          <w:szCs w:val="21"/>
          <w:u w:val="none"/>
          <w:lang w:eastAsia="zh-CN"/>
        </w:rPr>
        <w:t>）</w:t>
      </w:r>
      <w:r>
        <w:rPr>
          <w:rFonts w:ascii="宋体" w:cs="宋体" w:eastAsia="宋体" w:hAnsi="宋体" w:hint="eastAsia"/>
          <w:b w:val="0"/>
          <w:bCs w:val="0"/>
          <w:color w:val="auto"/>
          <w:sz w:val="21"/>
          <w:szCs w:val="21"/>
          <w:u w:val="none"/>
        </w:rPr>
        <w:t>g = 9.8 N/kg</w:t>
      </w:r>
      <w:r>
        <w:rPr>
          <w:rFonts w:ascii="宋体" w:cs="宋体" w:eastAsia="宋体" w:hAnsi="宋体" w:hint="eastAsia"/>
          <w:b w:val="0"/>
          <w:bCs w:val="0"/>
          <w:color w:val="auto"/>
          <w:sz w:val="21"/>
          <w:szCs w:val="21"/>
          <w:u w:val="none"/>
          <w:lang w:eastAsia="zh-CN"/>
        </w:rPr>
        <w:t>的含义：</w:t>
      </w:r>
      <w:r>
        <w:rPr>
          <w:rFonts w:ascii="宋体" w:cs="宋体" w:eastAsia="宋体" w:hAnsi="宋体" w:hint="eastAsia"/>
          <w:b/>
          <w:bCs/>
          <w:color w:val="FF0000"/>
          <w:sz w:val="21"/>
          <w:szCs w:val="21"/>
          <w:u w:val="single"/>
          <w:lang w:eastAsia="zh-CN" w:val="en-US"/>
        </w:rPr>
        <w:t xml:space="preserve">   表示质量为1 kg 的物体所受到的重力是9.8 N；5.竖直向下   </w:t>
      </w:r>
      <w:r>
        <w:rPr>
          <w:rFonts w:ascii="宋体" w:cs="宋体" w:eastAsia="宋体" w:hAnsi="宋体" w:hint="eastAsia"/>
          <w:b w:val="0"/>
          <w:bCs w:val="0"/>
          <w:color w:val="auto"/>
          <w:sz w:val="21"/>
          <w:szCs w:val="21"/>
          <w:u w:val="none"/>
        </w:rPr>
        <w:t>。</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rPr>
      </w:pPr>
      <w:r>
        <w:rPr>
          <w:rFonts w:ascii="宋体" w:cs="宋体" w:eastAsia="宋体" w:hAnsi="宋体" w:hint="eastAsia"/>
          <w:b w:val="0"/>
          <w:bCs w:val="0"/>
          <w:color w:val="auto"/>
          <w:sz w:val="21"/>
          <w:szCs w:val="21"/>
          <w:u w:val="none"/>
          <w:lang w:eastAsia="zh-CN" w:val="en-US"/>
        </w:rPr>
        <w:t>5</w:t>
      </w:r>
      <w:r>
        <w:rPr>
          <w:rFonts w:ascii="宋体" w:cs="宋体" w:eastAsia="宋体" w:hAnsi="宋体" w:hint="eastAsia"/>
          <w:b w:val="0"/>
          <w:bCs w:val="0"/>
          <w:color w:val="auto"/>
          <w:sz w:val="21"/>
          <w:szCs w:val="21"/>
          <w:u w:val="none"/>
          <w:lang w:eastAsia="zh-CN"/>
        </w:rPr>
        <w:t>.</w:t>
      </w:r>
      <w:r>
        <w:rPr>
          <w:rFonts w:ascii="宋体" w:cs="宋体" w:eastAsia="宋体" w:hAnsi="宋体" w:hint="eastAsia"/>
          <w:b w:val="0"/>
          <w:bCs w:val="0"/>
          <w:color w:val="auto"/>
          <w:sz w:val="21"/>
          <w:szCs w:val="21"/>
          <w:u w:val="none"/>
        </w:rPr>
        <w:t>重力的方向：</w:t>
      </w:r>
      <w:r>
        <w:rPr>
          <w:rFonts w:ascii="宋体" w:cs="宋体" w:eastAsia="宋体" w:hAnsi="宋体" w:hint="eastAsia"/>
          <w:b/>
          <w:bCs/>
          <w:color w:val="FF0000"/>
          <w:sz w:val="21"/>
          <w:szCs w:val="21"/>
          <w:u w:val="single"/>
          <w:lang w:eastAsia="zh-CN" w:val="en-US"/>
        </w:rPr>
        <w:t xml:space="preserve">   竖直向下   </w:t>
      </w:r>
      <w:r>
        <w:rPr>
          <w:rFonts w:ascii="宋体" w:cs="宋体" w:eastAsia="宋体" w:hAnsi="宋体" w:hint="eastAsia"/>
          <w:b w:val="0"/>
          <w:bCs w:val="0"/>
          <w:color w:val="auto"/>
          <w:sz w:val="21"/>
          <w:szCs w:val="21"/>
          <w:u w:val="none"/>
        </w:rPr>
        <w:t>（竖直指向地心向下）</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rPr>
      </w:pPr>
      <w:r>
        <w:rPr>
          <w:rFonts w:ascii="宋体" w:cs="宋体" w:eastAsia="宋体" w:hAnsi="宋体" w:hint="eastAsia"/>
          <w:b w:val="0"/>
          <w:bCs w:val="0"/>
          <w:color w:val="auto"/>
          <w:sz w:val="21"/>
          <w:szCs w:val="21"/>
          <w:u w:val="none"/>
          <w:lang w:val="en-US"/>
        </w:rPr>
        <w:drawing>
          <wp:anchor allowOverlap="1" behindDoc="0" distB="0" distL="114300" distR="114300" distT="0" layoutInCell="1" locked="0" relativeHeight="251660288" simplePos="0">
            <wp:simplePos x="0" y="0"/>
            <wp:positionH relativeFrom="column">
              <wp:posOffset>3766185</wp:posOffset>
            </wp:positionH>
            <wp:positionV relativeFrom="paragraph">
              <wp:posOffset>55880</wp:posOffset>
            </wp:positionV>
            <wp:extent cx="864870" cy="891540"/>
            <wp:effectExtent b="10160" l="0" r="11430" t="0"/>
            <wp:wrapSquare wrapText="bothSides"/>
            <wp:docPr descr="DSC_0938"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SC_0938" id="13" name="Picture 11"/>
                    <pic:cNvPicPr>
                      <a:picLocks noChangeAspect="1"/>
                    </pic:cNvPicPr>
                  </pic:nvPicPr>
                  <pic:blipFill>
                    <a:blip r:embed="rId12">
                      <a:lum bright="17999" contrast="54000"/>
                    </a:blip>
                    <a:stretch>
                      <a:fillRect/>
                    </a:stretch>
                  </pic:blipFill>
                  <pic:spPr>
                    <a:xfrm>
                      <a:off x="0" y="0"/>
                      <a:ext cx="864870" cy="891540"/>
                    </a:xfrm>
                    <a:prstGeom prst="rect">
                      <a:avLst/>
                    </a:prstGeom>
                    <a:noFill/>
                    <a:ln>
                      <a:noFill/>
                    </a:ln>
                  </pic:spPr>
                </pic:pic>
              </a:graphicData>
            </a:graphic>
          </wp:anchor>
        </w:drawing>
      </w:r>
      <w:r>
        <w:rPr>
          <w:rFonts w:ascii="宋体" w:cs="宋体" w:eastAsia="宋体" w:hAnsi="宋体" w:hint="eastAsia"/>
          <w:b w:val="0"/>
          <w:bCs w:val="0"/>
          <w:color w:val="auto"/>
          <w:sz w:val="21"/>
          <w:szCs w:val="21"/>
          <w:u w:val="none"/>
        </w:rPr>
        <w:t>重力方向竖直向下的应用：</w:t>
      </w:r>
      <w:r>
        <w:rPr>
          <w:rFonts w:ascii="宋体" w:cs="宋体" w:eastAsia="宋体" w:hAnsi="宋体" w:hint="eastAsia"/>
          <w:b w:val="0"/>
          <w:bCs w:val="0"/>
          <w:i w:val="0"/>
          <w:iCs/>
          <w:color w:val="auto"/>
          <w:sz w:val="21"/>
          <w:szCs w:val="21"/>
          <w:u w:val="none"/>
        </w:rPr>
        <w:t>重垂线、水平仪</w:t>
      </w:r>
    </w:p>
    <w:p>
      <w:pPr>
        <w:keepNext w:val="0"/>
        <w:keepLines w:val="0"/>
        <w:pageBreakBefore w:val="0"/>
        <w:kinsoku/>
        <w:wordWrap/>
        <w:overflowPunct/>
        <w:topLinePunct w:val="0"/>
        <w:autoSpaceDE/>
        <w:autoSpaceDN/>
        <w:bidi w:val="0"/>
        <w:adjustRightInd/>
        <w:snapToGrid/>
        <w:spacing w:line="360" w:lineRule="auto"/>
        <w:ind w:firstLine="420" w:firstLineChars="200"/>
        <w:jc w:val="center"/>
        <w:textAlignment w:val="auto"/>
        <w:rPr>
          <w:rFonts w:ascii="宋体" w:cs="宋体" w:eastAsia="宋体" w:hAnsi="宋体" w:hint="eastAsia"/>
          <w:b w:val="0"/>
          <w:bCs w:val="0"/>
          <w:color w:val="auto"/>
          <w:sz w:val="21"/>
          <w:szCs w:val="21"/>
          <w:u w:val="none"/>
        </w:rPr>
      </w:pPr>
      <w:r>
        <w:rPr>
          <w:rFonts w:ascii="宋体" w:cs="宋体" w:eastAsia="宋体" w:hAnsi="宋体" w:hint="eastAsia"/>
          <w:b w:val="0"/>
          <w:bCs w:val="0"/>
          <w:color w:val="auto"/>
          <w:sz w:val="21"/>
          <w:szCs w:val="21"/>
          <w:u w:val="none"/>
        </w:rPr>
        <w:drawing>
          <wp:inline distB="0" distL="114300" distR="114300" distT="0">
            <wp:extent cx="1190625" cy="732155"/>
            <wp:effectExtent b="4445" l="0" r="3175" t="0"/>
            <wp:docPr id="5"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93"/>
                    <pic:cNvPicPr>
                      <a:picLocks noChangeAspect="1"/>
                    </pic:cNvPicPr>
                  </pic:nvPicPr>
                  <pic:blipFill>
                    <a:blip r:embed="rId13">
                      <a:lum bright="-35999" contrast="42000"/>
                    </a:blip>
                    <a:srcRect b="10411"/>
                    <a:stretch>
                      <a:fillRect/>
                    </a:stretch>
                  </pic:blipFill>
                  <pic:spPr>
                    <a:xfrm>
                      <a:off x="0" y="0"/>
                      <a:ext cx="1190625" cy="732155"/>
                    </a:xfrm>
                    <a:prstGeom prst="rect">
                      <a:avLst/>
                    </a:prstGeom>
                    <a:noFill/>
                    <a:ln>
                      <a:noFill/>
                    </a:ln>
                  </pic:spPr>
                </pic:pic>
              </a:graphicData>
            </a:graphic>
          </wp:inline>
        </w:drawing>
      </w:r>
      <w:r>
        <w:rPr>
          <w:rFonts w:ascii="宋体" w:cs="宋体" w:eastAsia="宋体" w:hAnsi="宋体" w:hint="eastAsia"/>
          <w:b w:val="0"/>
          <w:bCs w:val="0"/>
          <w:color w:val="auto"/>
          <w:sz w:val="21"/>
          <w:szCs w:val="21"/>
          <w:u w:val="none"/>
        </w:rPr>
        <w:t xml:space="preserve">         </w:t>
      </w:r>
      <w:r>
        <w:rPr>
          <w:rFonts w:ascii="宋体" w:cs="宋体" w:eastAsia="宋体" w:hAnsi="宋体" w:hint="eastAsia"/>
          <w:b w:val="0"/>
          <w:bCs w:val="0"/>
          <w:color w:val="auto"/>
          <w:sz w:val="21"/>
          <w:szCs w:val="21"/>
          <w:u w:val="none"/>
        </w:rPr>
        <w:drawing>
          <wp:inline distB="0" distL="114300" distR="114300" distT="0">
            <wp:extent cx="824230" cy="729615"/>
            <wp:effectExtent b="6985" l="0" r="1270" t="0"/>
            <wp:docPr descr="DSC_0939" id="6"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SC_0939" id="6" name="图片 394"/>
                    <pic:cNvPicPr>
                      <a:picLocks noChangeAspect="1"/>
                    </pic:cNvPicPr>
                  </pic:nvPicPr>
                  <pic:blipFill>
                    <a:blip r:embed="rId14">
                      <a:lum bright="-6000" contrast="12000"/>
                    </a:blip>
                    <a:stretch>
                      <a:fillRect/>
                    </a:stretch>
                  </pic:blipFill>
                  <pic:spPr>
                    <a:xfrm>
                      <a:off x="0" y="0"/>
                      <a:ext cx="824230" cy="72961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rPr>
      </w:pPr>
      <w:r>
        <w:rPr>
          <w:rFonts w:ascii="宋体" w:cs="宋体" w:eastAsia="宋体" w:hAnsi="宋体" w:hint="eastAsia"/>
          <w:b w:val="0"/>
          <w:bCs w:val="0"/>
          <w:color w:val="auto"/>
          <w:sz w:val="21"/>
          <w:szCs w:val="21"/>
          <w:u w:val="none"/>
        </w:rPr>
        <w:t>注意：在空中飞行的物体不计空气阻力时只受重力，因此在空中飞行的物体最终都要落向地面。</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lang w:eastAsia="zh-CN"/>
        </w:rPr>
      </w:pPr>
      <w:r>
        <w:rPr>
          <w:rFonts w:ascii="宋体" w:cs="宋体" w:eastAsia="宋体" w:hAnsi="宋体" w:hint="eastAsia"/>
          <w:b w:val="0"/>
          <w:bCs w:val="0"/>
          <w:color w:val="auto"/>
          <w:sz w:val="21"/>
          <w:szCs w:val="21"/>
          <w:u w:val="none"/>
          <w:lang w:eastAsia="zh-CN" w:val="en-US"/>
        </w:rPr>
        <w:t>6</w:t>
      </w:r>
      <w:r>
        <w:rPr>
          <w:rFonts w:ascii="宋体" w:cs="宋体" w:eastAsia="宋体" w:hAnsi="宋体" w:hint="eastAsia"/>
          <w:b w:val="0"/>
          <w:bCs w:val="0"/>
          <w:color w:val="auto"/>
          <w:sz w:val="21"/>
          <w:szCs w:val="21"/>
          <w:u w:val="none"/>
          <w:lang w:eastAsia="zh-CN"/>
        </w:rPr>
        <w:t>.重心</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rPr>
      </w:pPr>
      <w:r>
        <w:rPr>
          <w:rFonts w:ascii="宋体" w:cs="宋体" w:eastAsia="宋体" w:hAnsi="宋体" w:hint="eastAsia"/>
          <w:b w:val="0"/>
          <w:bCs w:val="0"/>
          <w:color w:val="auto"/>
          <w:sz w:val="21"/>
          <w:szCs w:val="21"/>
          <w:u w:val="none"/>
          <w:lang w:eastAsia="zh-CN"/>
        </w:rPr>
        <w:t>（</w:t>
      </w:r>
      <w:r>
        <w:rPr>
          <w:rFonts w:ascii="宋体" w:cs="宋体" w:eastAsia="宋体" w:hAnsi="宋体" w:hint="eastAsia"/>
          <w:b w:val="0"/>
          <w:bCs w:val="0"/>
          <w:color w:val="auto"/>
          <w:sz w:val="21"/>
          <w:szCs w:val="21"/>
          <w:u w:val="none"/>
          <w:lang w:eastAsia="zh-CN" w:val="en-US"/>
        </w:rPr>
        <w:t>1</w:t>
      </w:r>
      <w:r>
        <w:rPr>
          <w:rFonts w:ascii="宋体" w:cs="宋体" w:eastAsia="宋体" w:hAnsi="宋体" w:hint="eastAsia"/>
          <w:b w:val="0"/>
          <w:bCs w:val="0"/>
          <w:color w:val="auto"/>
          <w:sz w:val="21"/>
          <w:szCs w:val="21"/>
          <w:u w:val="none"/>
          <w:lang w:eastAsia="zh-CN"/>
        </w:rPr>
        <w:t>）概念：地球</w:t>
      </w:r>
      <w:r>
        <w:rPr>
          <w:rFonts w:ascii="宋体" w:cs="宋体" w:eastAsia="宋体" w:hAnsi="宋体" w:hint="eastAsia"/>
          <w:b w:val="0"/>
          <w:bCs w:val="0"/>
          <w:color w:val="auto"/>
          <w:sz w:val="21"/>
          <w:szCs w:val="21"/>
          <w:u w:val="none"/>
        </w:rPr>
        <w:t>吸引物体的每一个部分。但是对于整个物体，重力作用的表现就好像它作用在某一点上，这个点叫做物体的重心（重力的作用点）。</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rPr>
      </w:pPr>
      <w:r>
        <w:rPr>
          <w:rFonts w:ascii="宋体" w:cs="宋体" w:eastAsia="宋体" w:hAnsi="宋体" w:hint="eastAsia"/>
          <w:b w:val="0"/>
          <w:bCs w:val="0"/>
          <w:color w:val="auto"/>
          <w:sz w:val="21"/>
          <w:szCs w:val="21"/>
          <w:u w:val="none"/>
          <w:lang w:eastAsia="zh-CN"/>
        </w:rPr>
        <w:t>（</w:t>
      </w:r>
      <w:r>
        <w:rPr>
          <w:rFonts w:ascii="宋体" w:cs="宋体" w:eastAsia="宋体" w:hAnsi="宋体" w:hint="eastAsia"/>
          <w:b w:val="0"/>
          <w:bCs w:val="0"/>
          <w:color w:val="auto"/>
          <w:sz w:val="21"/>
          <w:szCs w:val="21"/>
          <w:u w:val="none"/>
          <w:lang w:eastAsia="zh-CN" w:val="en-US"/>
        </w:rPr>
        <w:t>2</w:t>
      </w:r>
      <w:r>
        <w:rPr>
          <w:rFonts w:ascii="宋体" w:cs="宋体" w:eastAsia="宋体" w:hAnsi="宋体" w:hint="eastAsia"/>
          <w:b w:val="0"/>
          <w:bCs w:val="0"/>
          <w:color w:val="auto"/>
          <w:sz w:val="21"/>
          <w:szCs w:val="21"/>
          <w:u w:val="none"/>
          <w:lang w:eastAsia="zh-CN"/>
        </w:rPr>
        <w:t>）</w:t>
      </w:r>
      <w:r>
        <w:rPr>
          <w:rFonts w:ascii="宋体" w:cs="宋体" w:eastAsia="宋体" w:hAnsi="宋体" w:hint="eastAsia"/>
          <w:b w:val="0"/>
          <w:bCs w:val="0"/>
          <w:color w:val="auto"/>
          <w:sz w:val="21"/>
          <w:szCs w:val="21"/>
          <w:u w:val="none"/>
        </w:rPr>
        <w:t>质地均匀、外形规则的物体重心在它的</w:t>
      </w:r>
      <w:r>
        <w:rPr>
          <w:rFonts w:ascii="宋体" w:cs="宋体" w:eastAsia="宋体" w:hAnsi="宋体" w:hint="eastAsia"/>
          <w:b/>
          <w:bCs/>
          <w:color w:val="FF0000"/>
          <w:sz w:val="21"/>
          <w:szCs w:val="21"/>
          <w:u w:val="single"/>
          <w:lang w:eastAsia="zh-CN" w:val="en-US"/>
        </w:rPr>
        <w:t xml:space="preserve">   几何中心上   </w:t>
      </w:r>
      <w:r>
        <w:rPr>
          <w:rFonts w:ascii="宋体" w:cs="宋体" w:eastAsia="宋体" w:hAnsi="宋体" w:hint="eastAsia"/>
          <w:b w:val="0"/>
          <w:bCs w:val="0"/>
          <w:color w:val="auto"/>
          <w:sz w:val="21"/>
          <w:szCs w:val="21"/>
          <w:u w:val="none"/>
        </w:rPr>
        <w:t>。</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宋体" w:cs="宋体" w:eastAsia="宋体" w:hAnsi="宋体" w:hint="eastAsia"/>
          <w:b w:val="0"/>
          <w:bCs w:val="0"/>
          <w:color w:val="auto"/>
          <w:sz w:val="21"/>
          <w:szCs w:val="21"/>
          <w:u w:val="none"/>
        </w:rPr>
      </w:pPr>
      <w:r>
        <w:rPr>
          <w:rFonts w:ascii="宋体" w:cs="宋体" w:eastAsia="宋体" w:hAnsi="宋体" w:hint="eastAsia"/>
          <w:b w:val="0"/>
          <w:bCs w:val="0"/>
          <w:color w:val="auto"/>
          <w:sz w:val="21"/>
          <w:szCs w:val="21"/>
          <w:u w:val="none"/>
          <w:lang w:eastAsia="zh-CN"/>
        </w:rPr>
        <w:t>（</w:t>
      </w:r>
      <w:r>
        <w:rPr>
          <w:rFonts w:ascii="宋体" w:cs="宋体" w:eastAsia="宋体" w:hAnsi="宋体" w:hint="eastAsia"/>
          <w:b w:val="0"/>
          <w:bCs w:val="0"/>
          <w:color w:val="auto"/>
          <w:sz w:val="21"/>
          <w:szCs w:val="21"/>
          <w:u w:val="none"/>
          <w:lang w:eastAsia="zh-CN" w:val="en-US"/>
        </w:rPr>
        <w:t>3</w:t>
      </w:r>
      <w:r>
        <w:rPr>
          <w:rFonts w:ascii="宋体" w:cs="宋体" w:eastAsia="宋体" w:hAnsi="宋体" w:hint="eastAsia"/>
          <w:b w:val="0"/>
          <w:bCs w:val="0"/>
          <w:color w:val="auto"/>
          <w:sz w:val="21"/>
          <w:szCs w:val="21"/>
          <w:u w:val="none"/>
          <w:lang w:eastAsia="zh-CN"/>
        </w:rPr>
        <w:t>）</w:t>
      </w:r>
      <w:r>
        <w:rPr>
          <w:rFonts w:ascii="宋体" w:cs="宋体" w:eastAsia="宋体" w:hAnsi="宋体" w:hint="eastAsia"/>
          <w:b w:val="0"/>
          <w:bCs w:val="0"/>
          <w:color w:val="auto"/>
          <w:sz w:val="21"/>
          <w:szCs w:val="21"/>
          <w:u w:val="none"/>
        </w:rPr>
        <w:t>重心的位置与物体的形状、材料是否均匀有关；重心的位置不一定在物体上，有可能在物体之外，如：圆环；重心的位置并不是固定不变的，它随着质量的分布而变化；重心的位置越低越稳固，如：不倒翁</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rPr>
      </w:pPr>
      <w:r>
        <w:rPr>
          <w:rFonts w:ascii="宋体" w:cs="宋体" w:eastAsia="宋体" w:hAnsi="宋体" w:hint="eastAsia"/>
          <w:b w:val="0"/>
          <w:bCs w:val="0"/>
          <w:color w:val="auto"/>
          <w:sz w:val="21"/>
          <w:szCs w:val="21"/>
          <w:u w:val="none"/>
          <w:lang w:eastAsia="zh-CN"/>
        </w:rPr>
        <w:t>（</w:t>
      </w:r>
      <w:r>
        <w:rPr>
          <w:rFonts w:ascii="宋体" w:cs="宋体" w:eastAsia="宋体" w:hAnsi="宋体" w:hint="eastAsia"/>
          <w:b w:val="0"/>
          <w:bCs w:val="0"/>
          <w:color w:val="auto"/>
          <w:sz w:val="21"/>
          <w:szCs w:val="21"/>
          <w:u w:val="none"/>
          <w:lang w:eastAsia="zh-CN" w:val="en-US"/>
        </w:rPr>
        <w:t>4</w:t>
      </w:r>
      <w:r>
        <w:rPr>
          <w:rFonts w:ascii="宋体" w:cs="宋体" w:eastAsia="宋体" w:hAnsi="宋体" w:hint="eastAsia"/>
          <w:b w:val="0"/>
          <w:bCs w:val="0"/>
          <w:color w:val="auto"/>
          <w:sz w:val="21"/>
          <w:szCs w:val="21"/>
          <w:u w:val="none"/>
          <w:lang w:eastAsia="zh-CN"/>
        </w:rPr>
        <w:t>）</w:t>
      </w:r>
      <w:r>
        <w:rPr>
          <w:rFonts w:ascii="宋体" w:cs="宋体" w:eastAsia="宋体" w:hAnsi="宋体" w:hint="eastAsia"/>
          <w:b w:val="0"/>
          <w:bCs w:val="0"/>
          <w:color w:val="auto"/>
          <w:sz w:val="21"/>
          <w:szCs w:val="21"/>
          <w:u w:val="none"/>
        </w:rPr>
        <w:t>不规则形状物体重心位置</w:t>
      </w:r>
      <w:r>
        <w:rPr>
          <w:rFonts w:ascii="宋体" w:cs="宋体" w:eastAsia="宋体" w:hAnsi="宋体" w:hint="eastAsia"/>
          <w:b w:val="0"/>
          <w:bCs w:val="0"/>
          <w:color w:val="auto"/>
          <w:sz w:val="21"/>
          <w:szCs w:val="21"/>
          <w:u w:val="none"/>
          <w:lang w:eastAsia="zh-CN"/>
        </w:rPr>
        <w:t>通常用悬挂法</w:t>
      </w:r>
      <w:r>
        <w:rPr>
          <w:rFonts w:ascii="宋体" w:cs="宋体" w:eastAsia="宋体" w:hAnsi="宋体" w:hint="eastAsia"/>
          <w:b w:val="0"/>
          <w:bCs w:val="0"/>
          <w:color w:val="auto"/>
          <w:sz w:val="21"/>
          <w:szCs w:val="21"/>
          <w:u w:val="none"/>
        </w:rPr>
        <w:t>确定（如图）</w:t>
      </w:r>
    </w:p>
    <w:p>
      <w:pPr>
        <w:pStyle w:val="NormalWeb"/>
        <w:keepNext w:val="0"/>
        <w:keepLines w:val="0"/>
        <w:pageBreakBefore w:val="0"/>
        <w:widowControl/>
        <w:kinsoku/>
        <w:wordWrap/>
        <w:overflowPunct/>
        <w:topLinePunct w:val="0"/>
        <w:autoSpaceDE/>
        <w:autoSpaceDN/>
        <w:bidi w:val="0"/>
        <w:adjustRightInd/>
        <w:snapToGrid/>
        <w:spacing w:after="0" w:afterAutospacing="0" w:before="0" w:beforeAutospacing="0" w:line="360" w:lineRule="auto"/>
        <w:ind w:firstLine="420" w:firstLineChars="200"/>
        <w:jc w:val="center"/>
        <w:textAlignment w:val="auto"/>
        <w:rPr>
          <w:rFonts w:ascii="宋体" w:cs="宋体" w:eastAsia="宋体" w:hAnsi="宋体" w:hint="eastAsia"/>
          <w:b w:val="0"/>
          <w:bCs w:val="0"/>
          <w:color w:val="auto"/>
          <w:sz w:val="21"/>
          <w:szCs w:val="21"/>
          <w:u w:val="none"/>
        </w:rPr>
      </w:pPr>
      <w:r>
        <w:rPr>
          <w:rFonts w:ascii="宋体" w:cs="宋体" w:eastAsia="宋体" w:hAnsi="宋体" w:hint="eastAsia"/>
          <w:b w:val="0"/>
          <w:bCs w:val="0"/>
          <w:color w:val="auto"/>
          <w:sz w:val="21"/>
          <w:szCs w:val="21"/>
          <w:u w:val="none"/>
        </w:rPr>
        <w:drawing>
          <wp:inline distB="0" distL="114300" distR="114300" distT="0">
            <wp:extent cx="1542415" cy="734695"/>
            <wp:effectExtent b="1905" l="0" r="6985" t="0"/>
            <wp:docPr id="15" name="图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95"/>
                    <pic:cNvPicPr>
                      <a:picLocks noChangeAspect="1"/>
                    </pic:cNvPicPr>
                  </pic:nvPicPr>
                  <pic:blipFill>
                    <a:blip r:embed="rId15">
                      <a:lum bright="-47998" contrast="78000"/>
                    </a:blip>
                    <a:srcRect b="6952"/>
                    <a:stretch>
                      <a:fillRect/>
                    </a:stretch>
                  </pic:blipFill>
                  <pic:spPr>
                    <a:xfrm>
                      <a:off x="0" y="0"/>
                      <a:ext cx="1542415" cy="734695"/>
                    </a:xfrm>
                    <a:prstGeom prst="rect">
                      <a:avLst/>
                    </a:prstGeom>
                    <a:noFill/>
                    <a:ln>
                      <a:noFill/>
                    </a:ln>
                  </pic:spPr>
                </pic:pic>
              </a:graphicData>
            </a:graphic>
          </wp:inline>
        </w:drawing>
      </w:r>
    </w:p>
    <w:p>
      <w:pPr>
        <w:pStyle w:val="PlainText"/>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b/>
          <w:bCs/>
          <w:sz w:val="21"/>
          <w:szCs w:val="21"/>
          <w:lang w:eastAsia="zh-CN"/>
        </w:rPr>
      </w:pPr>
      <w:r>
        <w:rPr>
          <w:rFonts w:ascii="宋体" w:cs="宋体" w:eastAsia="宋体" w:hAnsi="宋体" w:hint="eastAsia"/>
          <w:b/>
          <w:bCs/>
          <w:sz w:val="21"/>
          <w:szCs w:val="21"/>
        </w:rPr>
        <w:t>二、</w:t>
      </w:r>
      <w:r>
        <w:rPr>
          <w:rFonts w:ascii="宋体" w:cs="宋体" w:eastAsia="宋体" w:hAnsi="宋体" w:hint="eastAsia"/>
          <w:b/>
          <w:bCs/>
          <w:sz w:val="21"/>
          <w:szCs w:val="21"/>
          <w:lang w:eastAsia="zh-CN"/>
        </w:rPr>
        <w:t>弹力：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lang w:eastAsia="zh-CN" w:val="en-US"/>
        </w:rPr>
      </w:pPr>
      <w:r>
        <w:rPr>
          <w:rFonts w:ascii="宋体" w:cs="宋体" w:eastAsia="宋体" w:hAnsi="宋体" w:hint="eastAsia"/>
          <w:b w:val="0"/>
          <w:bCs w:val="0"/>
          <w:color w:val="auto"/>
          <w:sz w:val="21"/>
          <w:szCs w:val="21"/>
        </w:rPr>
        <w:t>1</w:t>
      </w:r>
      <w:r>
        <w:rPr>
          <w:rFonts w:ascii="宋体" w:cs="宋体" w:eastAsia="宋体" w:hAnsi="宋体" w:hint="eastAsia"/>
          <w:b w:val="0"/>
          <w:bCs w:val="0"/>
          <w:color w:val="auto"/>
          <w:sz w:val="21"/>
          <w:szCs w:val="21"/>
          <w:lang w:eastAsia="zh-CN"/>
        </w:rPr>
        <w:t>.概念：</w:t>
      </w:r>
      <w:r>
        <w:rPr>
          <w:rFonts w:ascii="宋体" w:cs="宋体" w:eastAsia="宋体" w:hAnsi="宋体" w:hint="eastAsia"/>
          <w:b/>
          <w:bCs/>
          <w:color w:val="FF0000"/>
          <w:sz w:val="21"/>
          <w:szCs w:val="21"/>
          <w:u w:val="single"/>
          <w:lang w:eastAsia="zh-CN" w:val="en-US"/>
        </w:rPr>
        <w:t xml:space="preserve">   物体由于发生弹性形变而产生的力    </w:t>
      </w:r>
      <w:r>
        <w:rPr>
          <w:rFonts w:ascii="宋体" w:cs="宋体" w:eastAsia="宋体" w:hAnsi="宋体" w:hint="eastAsia"/>
          <w:b w:val="0"/>
          <w:bCs w:val="0"/>
          <w:color w:val="auto"/>
          <w:sz w:val="21"/>
          <w:szCs w:val="21"/>
          <w:u w:val="none"/>
          <w:lang w:eastAsia="zh-CN" w:val="en-US"/>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lang w:eastAsia="zh-CN" w:val="en-US"/>
        </w:rPr>
      </w:pPr>
      <w:r>
        <w:rPr>
          <w:rFonts w:ascii="宋体" w:cs="宋体" w:eastAsia="宋体" w:hAnsi="宋体" w:hint="eastAsia"/>
          <w:b w:val="0"/>
          <w:bCs w:val="0"/>
          <w:color w:val="auto"/>
          <w:sz w:val="21"/>
          <w:szCs w:val="21"/>
          <w:lang w:eastAsia="zh-CN" w:val="en-US"/>
        </w:rPr>
        <w:t>2.产生条件：物体间接触且</w:t>
      </w:r>
      <w:r>
        <w:rPr>
          <w:rFonts w:ascii="宋体" w:cs="宋体" w:eastAsia="宋体" w:hAnsi="宋体" w:hint="eastAsia"/>
          <w:b/>
          <w:bCs/>
          <w:color w:val="FF0000"/>
          <w:sz w:val="21"/>
          <w:szCs w:val="21"/>
          <w:u w:val="single"/>
          <w:lang w:eastAsia="zh-CN" w:val="en-US"/>
        </w:rPr>
        <w:t xml:space="preserve">   发生弹性形变   </w:t>
      </w:r>
      <w:r>
        <w:rPr>
          <w:rFonts w:ascii="宋体" w:cs="宋体" w:eastAsia="宋体" w:hAnsi="宋体" w:hint="eastAsia"/>
          <w:b w:val="0"/>
          <w:bCs w:val="0"/>
          <w:color w:val="auto"/>
          <w:sz w:val="21"/>
          <w:szCs w:val="21"/>
          <w:u w:val="none"/>
          <w:lang w:eastAsia="zh-CN" w:val="en-US"/>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lang w:eastAsia="zh-CN" w:val="en-US"/>
        </w:rPr>
      </w:pPr>
      <w:r>
        <w:rPr>
          <w:rFonts w:ascii="宋体" w:cs="宋体" w:eastAsia="宋体" w:hAnsi="宋体" w:hint="eastAsia"/>
          <w:b w:val="0"/>
          <w:bCs w:val="0"/>
          <w:color w:val="auto"/>
          <w:sz w:val="21"/>
          <w:szCs w:val="21"/>
          <w:u w:val="none"/>
          <w:lang w:eastAsia="zh-CN" w:val="en-US"/>
        </w:rPr>
        <w:t>3.大小：由物体的弹性强弱及</w:t>
      </w:r>
      <w:r>
        <w:rPr>
          <w:rFonts w:ascii="宋体" w:cs="宋体" w:eastAsia="宋体" w:hAnsi="宋体" w:hint="eastAsia"/>
          <w:b/>
          <w:bCs/>
          <w:color w:val="FF0000"/>
          <w:sz w:val="21"/>
          <w:szCs w:val="21"/>
          <w:u w:val="single"/>
          <w:lang w:eastAsia="zh-CN" w:val="en-US"/>
        </w:rPr>
        <w:t xml:space="preserve">  形变程度  </w:t>
      </w:r>
      <w:r>
        <w:rPr>
          <w:rFonts w:ascii="宋体" w:cs="宋体" w:eastAsia="宋体" w:hAnsi="宋体" w:hint="eastAsia"/>
          <w:b w:val="0"/>
          <w:bCs w:val="0"/>
          <w:color w:val="auto"/>
          <w:sz w:val="21"/>
          <w:szCs w:val="21"/>
          <w:u w:val="none"/>
          <w:lang w:eastAsia="zh-CN" w:val="en-US"/>
        </w:rPr>
        <w:t>决定。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lang w:eastAsia="zh-CN" w:val="en-US"/>
        </w:rPr>
      </w:pPr>
      <w:r>
        <w:rPr>
          <w:rFonts w:ascii="宋体" w:cs="宋体" w:eastAsia="宋体" w:hAnsi="宋体" w:hint="eastAsia"/>
          <w:b w:val="0"/>
          <w:bCs w:val="0"/>
          <w:color w:val="auto"/>
          <w:sz w:val="21"/>
          <w:szCs w:val="21"/>
          <w:u w:val="none"/>
          <w:lang w:eastAsia="zh-CN" w:val="en-US"/>
        </w:rPr>
        <w:t>4.方向：总跟施力物体的</w:t>
      </w:r>
      <w:r>
        <w:rPr>
          <w:rFonts w:ascii="宋体" w:cs="宋体" w:eastAsia="宋体" w:hAnsi="宋体" w:hint="eastAsia"/>
          <w:b/>
          <w:bCs/>
          <w:color w:val="FF0000"/>
          <w:sz w:val="21"/>
          <w:szCs w:val="21"/>
          <w:u w:val="single"/>
          <w:lang w:eastAsia="zh-CN" w:val="en-US"/>
        </w:rPr>
        <w:t xml:space="preserve">  形变方向  </w:t>
      </w:r>
      <w:r>
        <w:rPr>
          <w:rFonts w:ascii="宋体" w:cs="宋体" w:eastAsia="宋体" w:hAnsi="宋体" w:hint="eastAsia"/>
          <w:b w:val="0"/>
          <w:bCs w:val="0"/>
          <w:color w:val="auto"/>
          <w:sz w:val="21"/>
          <w:szCs w:val="21"/>
          <w:u w:val="none"/>
          <w:lang w:eastAsia="zh-CN" w:val="en-US"/>
        </w:rPr>
        <w:t>相反。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lang w:eastAsia="zh-CN" w:val="en-US"/>
        </w:rPr>
      </w:pPr>
      <w:r>
        <w:rPr>
          <w:rFonts w:ascii="宋体" w:cs="宋体" w:eastAsia="宋体" w:hAnsi="宋体" w:hint="eastAsia"/>
          <w:b w:val="0"/>
          <w:bCs w:val="0"/>
          <w:color w:val="auto"/>
          <w:sz w:val="21"/>
          <w:szCs w:val="21"/>
          <w:u w:val="none"/>
          <w:lang w:eastAsia="zh-CN" w:val="en-US"/>
        </w:rPr>
        <w:t>5.弹簧测力计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lang w:eastAsia="zh-CN" w:val="en-US"/>
        </w:rPr>
      </w:pPr>
      <w:r>
        <w:rPr>
          <w:rFonts w:ascii="宋体" w:cs="宋体" w:eastAsia="宋体" w:hAnsi="宋体" w:hint="eastAsia"/>
          <w:b w:val="0"/>
          <w:bCs w:val="0"/>
          <w:color w:val="auto"/>
          <w:sz w:val="21"/>
          <w:szCs w:val="21"/>
          <w:u w:val="none"/>
          <w:lang w:eastAsia="zh-CN" w:val="en-US"/>
        </w:rPr>
        <w:t>（1）测量原理：</w:t>
      </w:r>
      <w:r>
        <w:rPr>
          <w:rFonts w:ascii="宋体" w:cs="宋体" w:eastAsia="宋体" w:hAnsi="宋体" w:hint="eastAsia"/>
          <w:b/>
          <w:bCs/>
          <w:color w:val="FF0000"/>
          <w:sz w:val="21"/>
          <w:szCs w:val="21"/>
          <w:u w:val="single"/>
          <w:lang w:eastAsia="zh-CN" w:val="en-US"/>
        </w:rPr>
        <w:t xml:space="preserve">  在弹性限度内，弹簧受到的拉力越大，弹簧的伸长量就越大  </w:t>
      </w:r>
      <w:r>
        <w:rPr>
          <w:rFonts w:ascii="宋体" w:cs="宋体" w:eastAsia="宋体" w:hAnsi="宋体" w:hint="eastAsia"/>
          <w:b w:val="0"/>
          <w:bCs w:val="0"/>
          <w:color w:val="auto"/>
          <w:sz w:val="21"/>
          <w:szCs w:val="21"/>
          <w:u w:val="none"/>
          <w:lang w:eastAsia="zh-CN" w:val="en-US"/>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rPr>
      </w:pPr>
      <w:r>
        <w:rPr>
          <w:rFonts w:ascii="宋体" w:cs="宋体" w:eastAsia="宋体" w:hAnsi="宋体" w:hint="eastAsia"/>
          <w:b w:val="0"/>
          <w:bCs w:val="0"/>
          <w:color w:val="auto"/>
          <w:sz w:val="21"/>
          <w:szCs w:val="21"/>
          <w:u w:val="none"/>
          <w:lang w:eastAsia="zh-CN" w:val="en-US"/>
        </w:rPr>
        <w:t>（2）使用方法：</w:t>
      </w:r>
      <w:r>
        <w:rPr>
          <w:rFonts w:ascii="宋体" w:cs="宋体" w:eastAsia="宋体" w:hAnsi="宋体" w:hint="eastAsia"/>
          <w:b w:val="0"/>
          <w:bCs w:val="0"/>
          <w:color w:val="auto"/>
          <w:sz w:val="21"/>
          <w:szCs w:val="21"/>
          <w:u w:val="none"/>
        </w:rPr>
        <w:t>使用时注意看、调、测、读四个环节。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lang w:eastAsia="zh-CN"/>
        </w:rPr>
      </w:pPr>
      <w:r>
        <w:rPr>
          <w:rFonts w:ascii="宋体" w:cs="宋体" w:eastAsia="宋体" w:hAnsi="宋体" w:hint="eastAsia"/>
          <w:b w:val="0"/>
          <w:bCs w:val="0"/>
          <w:color w:val="auto"/>
          <w:sz w:val="21"/>
          <w:szCs w:val="21"/>
          <w:u w:val="none"/>
        </w:rPr>
        <w:t>①观察：</w:t>
      </w:r>
      <w:r>
        <w:rPr>
          <w:rFonts w:ascii="宋体" w:cs="宋体" w:eastAsia="宋体" w:hAnsi="宋体" w:hint="eastAsia"/>
          <w:b/>
          <w:bCs/>
          <w:color w:val="FF0000"/>
          <w:sz w:val="21"/>
          <w:szCs w:val="21"/>
          <w:u w:val="single"/>
          <w:lang w:eastAsia="zh-CN" w:val="en-US"/>
        </w:rPr>
        <w:t xml:space="preserve">   量程和分度值  </w:t>
      </w:r>
      <w:r>
        <w:rPr>
          <w:rFonts w:ascii="宋体" w:cs="宋体" w:eastAsia="宋体" w:hAnsi="宋体" w:hint="eastAsia"/>
          <w:b w:val="0"/>
          <w:bCs w:val="0"/>
          <w:color w:val="auto"/>
          <w:sz w:val="21"/>
          <w:szCs w:val="21"/>
          <w:u w:val="none"/>
        </w:rPr>
        <w:t>（选择合适量程及分度值）、</w:t>
      </w:r>
      <w:r>
        <w:rPr>
          <w:rFonts w:ascii="宋体" w:cs="宋体" w:eastAsia="宋体" w:hAnsi="宋体" w:hint="eastAsia"/>
          <w:b/>
          <w:bCs/>
          <w:color w:val="FF0000"/>
          <w:sz w:val="21"/>
          <w:szCs w:val="21"/>
          <w:u w:val="single"/>
          <w:lang w:eastAsia="zh-CN" w:val="en-US"/>
        </w:rPr>
        <w:t xml:space="preserve">  零刻度  </w:t>
      </w:r>
      <w:r>
        <w:rPr>
          <w:rFonts w:ascii="宋体" w:cs="宋体" w:eastAsia="宋体" w:hAnsi="宋体" w:hint="eastAsia"/>
          <w:b w:val="0"/>
          <w:bCs w:val="0"/>
          <w:color w:val="auto"/>
          <w:sz w:val="21"/>
          <w:szCs w:val="21"/>
          <w:u w:val="none"/>
        </w:rPr>
        <w:t>（是否指零）</w:t>
      </w:r>
      <w:r>
        <w:rPr>
          <w:rFonts w:ascii="宋体" w:cs="宋体" w:eastAsia="宋体" w:hAnsi="宋体" w:hint="eastAsia"/>
          <w:b w:val="0"/>
          <w:bCs w:val="0"/>
          <w:color w:val="auto"/>
          <w:sz w:val="21"/>
          <w:szCs w:val="21"/>
          <w:u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rPr>
      </w:pPr>
      <w:r>
        <w:rPr>
          <w:rFonts w:ascii="宋体" w:cs="宋体" w:eastAsia="宋体" w:hAnsi="宋体" w:hint="eastAsia"/>
          <w:b w:val="0"/>
          <w:bCs w:val="0"/>
          <w:color w:val="auto"/>
          <w:sz w:val="21"/>
          <w:szCs w:val="21"/>
          <w:u w:val="none"/>
        </w:rPr>
        <w:t>②调：指针不指零刻度则</w:t>
      </w:r>
      <w:r>
        <w:rPr>
          <w:rFonts w:ascii="宋体" w:cs="宋体" w:eastAsia="宋体" w:hAnsi="宋体" w:hint="eastAsia"/>
          <w:b/>
          <w:bCs/>
          <w:color w:val="FF0000"/>
          <w:sz w:val="21"/>
          <w:szCs w:val="21"/>
          <w:u w:val="single"/>
          <w:lang w:eastAsia="zh-CN" w:val="en-US"/>
        </w:rPr>
        <w:t xml:space="preserve">  调节到指零位置  </w:t>
      </w:r>
      <w:r>
        <w:rPr>
          <w:rFonts w:ascii="宋体" w:cs="宋体" w:eastAsia="宋体" w:hAnsi="宋体" w:hint="eastAsia"/>
          <w:b w:val="0"/>
          <w:bCs w:val="0"/>
          <w:color w:val="auto"/>
          <w:sz w:val="21"/>
          <w:szCs w:val="21"/>
          <w:u w:val="none"/>
        </w:rPr>
        <w:t>，并检查弹簧是否</w:t>
      </w:r>
      <w:r>
        <w:rPr>
          <w:rFonts w:ascii="宋体" w:cs="宋体" w:eastAsia="宋体" w:hAnsi="宋体" w:hint="eastAsia"/>
          <w:b/>
          <w:bCs/>
          <w:color w:val="FF0000"/>
          <w:sz w:val="21"/>
          <w:szCs w:val="21"/>
          <w:u w:val="single"/>
          <w:lang w:eastAsia="zh-CN" w:val="en-US"/>
        </w:rPr>
        <w:t xml:space="preserve">  灵活  </w:t>
      </w:r>
      <w:r>
        <w:rPr>
          <w:rFonts w:ascii="宋体" w:cs="宋体" w:eastAsia="宋体" w:hAnsi="宋体" w:hint="eastAsia"/>
          <w:b w:val="0"/>
          <w:bCs w:val="0"/>
          <w:color w:val="auto"/>
          <w:sz w:val="21"/>
          <w:szCs w:val="21"/>
          <w:u w:val="none"/>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rPr>
      </w:pPr>
      <w:r>
        <w:rPr>
          <w:rFonts w:ascii="宋体" w:cs="宋体" w:eastAsia="宋体" w:hAnsi="宋体" w:hint="eastAsia"/>
          <w:b w:val="0"/>
          <w:bCs w:val="0"/>
          <w:color w:val="auto"/>
          <w:sz w:val="21"/>
          <w:szCs w:val="21"/>
          <w:u w:val="none"/>
        </w:rPr>
        <w:t>③测：作用在挂钩上的力应沿弹簧的</w:t>
      </w:r>
      <w:r>
        <w:rPr>
          <w:rFonts w:ascii="宋体" w:cs="宋体" w:eastAsia="宋体" w:hAnsi="宋体" w:hint="eastAsia"/>
          <w:b/>
          <w:bCs/>
          <w:color w:val="FF0000"/>
          <w:sz w:val="21"/>
          <w:szCs w:val="21"/>
          <w:u w:val="single"/>
          <w:lang w:eastAsia="zh-CN" w:val="en-US"/>
        </w:rPr>
        <w:t xml:space="preserve">  轴线  </w:t>
      </w:r>
      <w:r>
        <w:rPr>
          <w:rFonts w:ascii="宋体" w:cs="宋体" w:eastAsia="宋体" w:hAnsi="宋体" w:hint="eastAsia"/>
          <w:b w:val="0"/>
          <w:bCs w:val="0"/>
          <w:color w:val="auto"/>
          <w:sz w:val="21"/>
          <w:szCs w:val="21"/>
          <w:u w:val="none"/>
        </w:rPr>
        <w:t>方向，防止因指针与外壳接触造成误差。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b w:val="0"/>
          <w:bCs w:val="0"/>
          <w:color w:val="auto"/>
          <w:sz w:val="21"/>
          <w:szCs w:val="21"/>
          <w:u w:val="none"/>
        </w:rPr>
      </w:pPr>
      <w:r>
        <w:rPr>
          <w:rFonts w:ascii="宋体" w:cs="宋体" w:eastAsia="宋体" w:hAnsi="宋体" w:hint="eastAsia"/>
          <w:b w:val="0"/>
          <w:bCs w:val="0"/>
          <w:color w:val="auto"/>
          <w:sz w:val="21"/>
          <w:szCs w:val="21"/>
          <w:u w:val="none"/>
        </w:rPr>
        <w:t>④读：读数时，视线必须与刻度板表面</w:t>
      </w:r>
      <w:r>
        <w:rPr>
          <w:rFonts w:ascii="宋体" w:cs="宋体" w:eastAsia="宋体" w:hAnsi="宋体" w:hint="eastAsia"/>
          <w:b/>
          <w:bCs/>
          <w:color w:val="FF0000"/>
          <w:sz w:val="21"/>
          <w:szCs w:val="21"/>
          <w:u w:val="single"/>
          <w:lang w:eastAsia="zh-CN" w:val="en-US"/>
        </w:rPr>
        <w:t xml:space="preserve">  垂直  </w:t>
      </w:r>
      <w:r>
        <w:rPr>
          <w:rFonts w:ascii="宋体" w:cs="宋体" w:eastAsia="宋体" w:hAnsi="宋体" w:hint="eastAsia"/>
          <w:b w:val="0"/>
          <w:bCs w:val="0"/>
          <w:color w:val="auto"/>
          <w:sz w:val="21"/>
          <w:szCs w:val="21"/>
          <w:u w:val="none"/>
        </w:rPr>
        <w:t>。</w:t>
      </w:r>
    </w:p>
    <w:p>
      <w:pPr>
        <w:keepNext w:val="0"/>
        <w:keepLines w:val="0"/>
        <w:pageBreakBefore w:val="0"/>
        <w:shd w:color="auto" w:fill="BDD6EE" w:themeFill="accent5" w:themeFillTint="66" w:val="clear"/>
        <w:kinsoku/>
        <w:wordWrap/>
        <w:overflowPunct/>
        <w:topLinePunct w:val="0"/>
        <w:autoSpaceDE/>
        <w:autoSpaceDN/>
        <w:bidi w:val="0"/>
        <w:adjustRightInd/>
        <w:spacing w:line="360" w:lineRule="auto"/>
        <w:ind w:firstLine="420" w:firstLineChars="200" w:left="1"/>
        <w:jc w:val="center"/>
        <w:textAlignment w:val="auto"/>
        <w:rPr>
          <w:rFonts w:ascii="宋体" w:cs="宋体" w:eastAsia="宋体" w:hAnsi="宋体" w:hint="eastAsia"/>
          <w:b/>
          <w:bCs w:val="0"/>
          <w:sz w:val="21"/>
          <w:szCs w:val="21"/>
          <w:lang w:eastAsia="zh-CN" w:val="en-US"/>
        </w:rPr>
      </w:pPr>
      <w:r>
        <w:rPr>
          <w:rFonts w:ascii="宋体" w:cs="宋体" w:eastAsia="宋体" w:hAnsi="宋体" w:hint="eastAsia"/>
          <w:b/>
          <w:bCs w:val="0"/>
          <w:sz w:val="21"/>
          <w:szCs w:val="21"/>
          <w:lang w:eastAsia="zh-CN" w:val="en-US"/>
        </w:rPr>
        <w:t>知新高中知识</w:t>
      </w:r>
    </w:p>
    <w:p>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Style w:val="apple-style-span"/>
          <w:rFonts w:ascii="宋体" w:cs="宋体" w:eastAsia="宋体" w:hAnsi="宋体" w:hint="eastAsia"/>
          <w:b/>
          <w:bCs/>
          <w:color w:themeColor="text1" w:val="000000"/>
          <w:sz w:val="21"/>
          <w:szCs w:val="21"/>
          <w:lang w:eastAsia="zh-CN" w:val="en-US"/>
          <w14:textFill>
            <w14:solidFill>
              <w14:schemeClr w14:val="tx1"/>
            </w14:solidFill>
          </w14:textFill>
        </w:rPr>
      </w:pPr>
      <w:r>
        <w:rPr>
          <w:rStyle w:val="apple-style-span"/>
          <w:rFonts w:ascii="宋体" w:cs="宋体" w:eastAsia="宋体" w:hAnsi="宋体" w:hint="eastAsia"/>
          <w:b/>
          <w:bCs/>
          <w:color w:val="auto"/>
          <w:sz w:val="21"/>
          <w:szCs w:val="21"/>
          <w:lang w:eastAsia="zh-CN" w:val="en-US"/>
        </w:rPr>
        <w:t>一、</w:t>
      </w:r>
      <w:hyperlink r:id="rId16" w:history="1" w:tooltip="匀变速直线运动位移与时间的关系">
        <w:r>
          <w:rPr>
            <w:rStyle w:val="apple-style-span"/>
            <w:rFonts w:ascii="宋体" w:cs="宋体" w:eastAsia="宋体" w:hAnsi="宋体" w:hint="eastAsia"/>
            <w:b/>
            <w:bCs/>
            <w:color w:themeColor="text1" w:val="000000"/>
            <w:sz w:val="21"/>
            <w:szCs w:val="21"/>
            <w:lang w:eastAsia="zh-CN" w:val="en-US"/>
            <w14:textFill>
              <w14:solidFill>
                <w14:schemeClr w14:val="tx1"/>
              </w14:solidFill>
            </w14:textFill>
          </w:rPr>
          <w:t>重力和重心</w:t>
        </w:r>
      </w:hyperlink>
    </w:p>
    <w:p>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ascii="宋体" w:cs="宋体" w:eastAsia="宋体" w:hAnsi="宋体" w:hint="eastAsia"/>
          <w:i w:val="0"/>
          <w:iCs w:val="0"/>
          <w:caps w:val="0"/>
          <w:color w:val="auto"/>
          <w:spacing w:val="0"/>
          <w:kern w:val="0"/>
          <w:sz w:val="21"/>
          <w:szCs w:val="21"/>
          <w:shd w:color="auto" w:fill="FFFFFF" w:val="clear"/>
          <w:lang w:bidi="ar" w:eastAsia="zh-CN" w:val="en-US"/>
        </w:rPr>
      </w:pPr>
      <w:r>
        <w:rPr>
          <w:rFonts w:ascii="宋体" w:cs="宋体" w:eastAsia="宋体" w:hAnsi="宋体" w:hint="eastAsia"/>
          <w:i w:val="0"/>
          <w:iCs w:val="0"/>
          <w:caps w:val="0"/>
          <w:color w:val="auto"/>
          <w:spacing w:val="0"/>
          <w:kern w:val="0"/>
          <w:sz w:val="21"/>
          <w:szCs w:val="21"/>
          <w:shd w:color="auto" w:fill="FFFFFF" w:val="clear"/>
          <w:lang w:bidi="ar" w:eastAsia="zh-CN" w:val="en-US"/>
        </w:rPr>
        <w:t>1、重力</w:t>
      </w:r>
    </w:p>
    <w:p>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auto"/>
          <w:spacing w:val="0"/>
          <w:kern w:val="0"/>
          <w:sz w:val="21"/>
          <w:szCs w:val="21"/>
          <w:shd w:color="auto" w:fill="FFFFFF" w:val="clear"/>
          <w:lang w:bidi="ar" w:eastAsia="zh-CN" w:val="en-US"/>
        </w:rPr>
        <w:t>（1）重力的概念：重力是由于</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地球的吸引  </w:t>
      </w:r>
      <w:r>
        <w:rPr>
          <w:rFonts w:ascii="宋体" w:cs="宋体" w:eastAsia="宋体" w:hAnsi="宋体" w:hint="eastAsia"/>
          <w:i w:val="0"/>
          <w:iCs w:val="0"/>
          <w:caps w:val="0"/>
          <w:color w:val="333333"/>
          <w:spacing w:val="0"/>
          <w:kern w:val="0"/>
          <w:sz w:val="21"/>
          <w:szCs w:val="21"/>
          <w:shd w:color="auto" w:fill="FFFFFF" w:val="clear"/>
          <w:lang w:bidi="ar" w:eastAsia="zh-CN" w:val="en-US"/>
        </w:rPr>
        <w:t>而使物体受到的力，重力</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不等于  </w:t>
      </w:r>
      <w:r>
        <w:rPr>
          <w:rFonts w:ascii="宋体" w:cs="宋体" w:eastAsia="宋体" w:hAnsi="宋体" w:hint="eastAsia"/>
          <w:i w:val="0"/>
          <w:iCs w:val="0"/>
          <w:caps w:val="0"/>
          <w:color w:val="333333"/>
          <w:spacing w:val="0"/>
          <w:kern w:val="0"/>
          <w:sz w:val="21"/>
          <w:szCs w:val="21"/>
          <w:shd w:color="auto" w:fill="FFFFFF" w:val="clear"/>
          <w:lang w:bidi="ar" w:eastAsia="zh-CN" w:val="en-US"/>
        </w:rPr>
        <w:t>物体受到的地球的</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吸引力  </w:t>
      </w:r>
      <w:r>
        <w:rPr>
          <w:rFonts w:ascii="宋体" w:cs="宋体" w:eastAsia="宋体" w:hAnsi="宋体" w:hint="eastAsia"/>
          <w:i w:val="0"/>
          <w:iCs w:val="0"/>
          <w:caps w:val="0"/>
          <w:color w:val="333333"/>
          <w:spacing w:val="0"/>
          <w:kern w:val="0"/>
          <w:sz w:val="21"/>
          <w:szCs w:val="21"/>
          <w:shd w:color="auto" w:fill="FFFFFF" w:val="clear"/>
          <w:lang w:bidi="ar" w:eastAsia="zh-CN" w:val="en-US"/>
        </w:rPr>
        <w:t>；一切物体都受重力作用，物体所受重力的施力物体是地球；物体所受的重力与它所处的运动状态、速度大小无关。</w:t>
      </w:r>
    </w:p>
    <w:p>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（2）重力的方向：</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竖直向下  </w:t>
      </w:r>
      <w:r>
        <w:rPr>
          <w:rFonts w:ascii="宋体" w:cs="宋体" w:eastAsia="宋体" w:hAnsi="宋体" w:hint="eastAsia"/>
          <w:i w:val="0"/>
          <w:iCs w:val="0"/>
          <w:caps w:val="0"/>
          <w:color w:val="333333"/>
          <w:spacing w:val="0"/>
          <w:kern w:val="0"/>
          <w:sz w:val="21"/>
          <w:szCs w:val="21"/>
          <w:shd w:color="auto" w:fill="FFFFFF" w:val="clear"/>
          <w:lang w:bidi="ar" w:eastAsia="zh-CN" w:val="en-US"/>
        </w:rPr>
        <w:t>。</w:t>
      </w:r>
    </w:p>
    <w:p>
      <w:pPr>
        <w:pStyle w:val="PlainText"/>
        <w:keepNext w:val="0"/>
        <w:keepLines w:val="0"/>
        <w:pageBreakBefore w:val="0"/>
        <w:widowControl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竖直向下也就是沿重垂线的方向，不能将竖直向下说成“垂直向下”或“指向地心”。“竖直向下”是指垂直于当地的水平面向下，而“垂直向下”可以指垂直于任何支持面向下。只有在</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两极或赤道  </w:t>
      </w:r>
      <w:r>
        <w:rPr>
          <w:rFonts w:ascii="宋体" w:cs="宋体" w:eastAsia="宋体" w:hAnsi="宋体" w:hint="eastAsia"/>
          <w:i w:val="0"/>
          <w:iCs w:val="0"/>
          <w:caps w:val="0"/>
          <w:color w:val="333333"/>
          <w:spacing w:val="0"/>
          <w:kern w:val="0"/>
          <w:sz w:val="21"/>
          <w:szCs w:val="21"/>
          <w:shd w:color="auto" w:fill="FFFFFF" w:val="clear"/>
          <w:lang w:bidi="ar" w:eastAsia="zh-CN" w:val="en-US"/>
        </w:rPr>
        <w:t>时，重力的方向才“</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指向地心  </w:t>
      </w:r>
      <w:r>
        <w:rPr>
          <w:rFonts w:ascii="宋体" w:cs="宋体" w:eastAsia="宋体" w:hAnsi="宋体" w:hint="eastAsia"/>
          <w:i w:val="0"/>
          <w:iCs w:val="0"/>
          <w:caps w:val="0"/>
          <w:color w:val="333333"/>
          <w:spacing w:val="0"/>
          <w:kern w:val="0"/>
          <w:sz w:val="21"/>
          <w:szCs w:val="21"/>
          <w:shd w:color="auto" w:fill="FFFFFF" w:val="clear"/>
          <w:lang w:bidi="ar" w:eastAsia="zh-CN" w:val="en-US"/>
        </w:rPr>
        <w:t>”。</w:t>
      </w:r>
    </w:p>
    <w:p>
      <w:pPr>
        <w:pStyle w:val="PlainText"/>
        <w:keepNext w:val="0"/>
        <w:keepLines w:val="0"/>
        <w:pageBreakBefore w:val="0"/>
        <w:widowControl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（3）重力的大小：重力G跟物体的质量m成</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正比  </w:t>
      </w:r>
      <w:r>
        <w:rPr>
          <w:rFonts w:ascii="宋体" w:cs="宋体" w:eastAsia="宋体" w:hAnsi="宋体" w:hint="eastAsia"/>
          <w:i w:val="0"/>
          <w:iCs w:val="0"/>
          <w:caps w:val="0"/>
          <w:color w:val="333333"/>
          <w:spacing w:val="0"/>
          <w:kern w:val="0"/>
          <w:sz w:val="21"/>
          <w:szCs w:val="21"/>
          <w:shd w:color="auto" w:fill="FFFFFF" w:val="clear"/>
          <w:lang w:bidi="ar" w:eastAsia="zh-CN" w:val="en-US"/>
        </w:rPr>
        <w:t>，即G=mg。</w:t>
      </w:r>
    </w:p>
    <w:p>
      <w:pPr>
        <w:pStyle w:val="PlainText"/>
        <w:keepNext w:val="0"/>
        <w:keepLines w:val="0"/>
        <w:pageBreakBefore w:val="0"/>
        <w:widowControl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2、重心</w:t>
      </w:r>
    </w:p>
    <w:p>
      <w:pPr>
        <w:pStyle w:val="PlainText"/>
        <w:keepNext w:val="0"/>
        <w:keepLines w:val="0"/>
        <w:pageBreakBefore w:val="0"/>
        <w:widowControl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（1）概念：一个物体的各部分都要受到重力的作用，从效果上看，我们可以认为各部分受到的重力作用</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集中于一点  </w:t>
      </w:r>
      <w:r>
        <w:rPr>
          <w:rFonts w:ascii="宋体" w:cs="宋体" w:eastAsia="宋体" w:hAnsi="宋体" w:hint="eastAsia"/>
          <w:i w:val="0"/>
          <w:iCs w:val="0"/>
          <w:caps w:val="0"/>
          <w:color w:val="333333"/>
          <w:spacing w:val="0"/>
          <w:kern w:val="0"/>
          <w:sz w:val="21"/>
          <w:szCs w:val="21"/>
          <w:shd w:color="auto" w:fill="FFFFFF" w:val="clear"/>
          <w:lang w:bidi="ar" w:eastAsia="zh-CN" w:val="en-US"/>
        </w:rPr>
        <w:t>，这一点叫做物体的</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重心  </w:t>
      </w:r>
      <w:r>
        <w:rPr>
          <w:rFonts w:ascii="宋体" w:cs="宋体" w:eastAsia="宋体" w:hAnsi="宋体" w:hint="eastAsia"/>
          <w:i w:val="0"/>
          <w:iCs w:val="0"/>
          <w:caps w:val="0"/>
          <w:color w:val="333333"/>
          <w:spacing w:val="0"/>
          <w:kern w:val="0"/>
          <w:sz w:val="21"/>
          <w:szCs w:val="21"/>
          <w:shd w:color="auto" w:fill="FFFFFF" w:val="clear"/>
          <w:lang w:bidi="ar" w:eastAsia="zh-CN" w:val="en-US"/>
        </w:rPr>
        <w:t>。</w:t>
      </w:r>
    </w:p>
    <w:p>
      <w:pPr>
        <w:pStyle w:val="PlainText"/>
        <w:keepNext w:val="0"/>
        <w:keepLines w:val="0"/>
        <w:pageBreakBefore w:val="0"/>
        <w:widowControl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（2）注意：物体重心的位置与物体的形状及物体的质量分布情况有关，与物体的放置状态、运动状态无关。质量分布</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均匀的规则物体  </w:t>
      </w:r>
      <w:r>
        <w:rPr>
          <w:rFonts w:ascii="宋体" w:cs="宋体" w:eastAsia="宋体" w:hAnsi="宋体" w:hint="eastAsia"/>
          <w:i w:val="0"/>
          <w:iCs w:val="0"/>
          <w:caps w:val="0"/>
          <w:color w:val="333333"/>
          <w:spacing w:val="0"/>
          <w:kern w:val="0"/>
          <w:sz w:val="21"/>
          <w:szCs w:val="21"/>
          <w:shd w:color="auto" w:fill="FFFFFF" w:val="clear"/>
          <w:lang w:bidi="ar" w:eastAsia="zh-CN" w:val="en-US"/>
        </w:rPr>
        <w:t>的重心在其</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几何中心  </w:t>
      </w:r>
      <w:r>
        <w:rPr>
          <w:rFonts w:ascii="宋体" w:cs="宋体" w:eastAsia="宋体" w:hAnsi="宋体" w:hint="eastAsia"/>
          <w:i w:val="0"/>
          <w:iCs w:val="0"/>
          <w:caps w:val="0"/>
          <w:color w:val="333333"/>
          <w:spacing w:val="0"/>
          <w:kern w:val="0"/>
          <w:sz w:val="21"/>
          <w:szCs w:val="21"/>
          <w:shd w:color="auto" w:fill="FFFFFF" w:val="clear"/>
          <w:lang w:bidi="ar" w:eastAsia="zh-CN" w:val="en-US"/>
        </w:rPr>
        <w:t>。板类物体的重心可用悬挂法确定。</w:t>
      </w:r>
    </w:p>
    <w:p>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Style w:val="apple-style-span"/>
          <w:rFonts w:ascii="宋体" w:cs="宋体" w:eastAsia="宋体" w:hAnsi="宋体" w:hint="eastAsia"/>
          <w:b/>
          <w:bCs/>
          <w:color w:themeColor="text1" w:val="000000"/>
          <w:sz w:val="21"/>
          <w:szCs w:val="21"/>
          <w:lang w:eastAsia="zh-CN" w:val="en-US"/>
          <w14:textFill>
            <w14:solidFill>
              <w14:schemeClr w14:val="tx1"/>
            </w14:solidFill>
          </w14:textFill>
        </w:rPr>
      </w:pPr>
      <w:r>
        <w:rPr>
          <w:rStyle w:val="apple-style-span"/>
          <w:rFonts w:ascii="宋体" w:cs="宋体" w:eastAsia="宋体" w:hAnsi="宋体" w:hint="eastAsia"/>
          <w:b/>
          <w:bCs/>
          <w:color w:val="auto"/>
          <w:sz w:val="21"/>
          <w:szCs w:val="21"/>
          <w:lang w:eastAsia="zh-CN" w:val="en-US"/>
        </w:rPr>
        <w:t>二、</w:t>
      </w:r>
      <w:hyperlink r:id="rId16" w:history="1" w:tooltip="物体做曲线运动的条件">
        <w:r>
          <w:rPr>
            <w:rStyle w:val="apple-style-span"/>
            <w:rFonts w:ascii="宋体" w:cs="宋体" w:eastAsia="宋体" w:hAnsi="宋体" w:hint="eastAsia"/>
            <w:b/>
            <w:bCs/>
            <w:color w:themeColor="text1" w:val="000000"/>
            <w:sz w:val="21"/>
            <w:szCs w:val="21"/>
            <w:lang w:eastAsia="zh-CN" w:val="en-US"/>
            <w14:textFill>
              <w14:solidFill>
                <w14:schemeClr w14:val="tx1"/>
              </w14:solidFill>
            </w14:textFill>
          </w:rPr>
          <w:t>力的图示和示意图</w:t>
        </w:r>
      </w:hyperlink>
    </w:p>
    <w:p>
      <w:pPr>
        <w:pStyle w:val="PlainText"/>
        <w:keepNext w:val="0"/>
        <w:keepLines w:val="0"/>
        <w:pageBreakBefore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1、力的图示：力可以用</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有向线段  </w:t>
      </w:r>
      <w:r>
        <w:rPr>
          <w:rFonts w:ascii="宋体" w:cs="宋体" w:eastAsia="宋体" w:hAnsi="宋体" w:hint="eastAsia"/>
          <w:i w:val="0"/>
          <w:iCs w:val="0"/>
          <w:caps w:val="0"/>
          <w:color w:val="333333"/>
          <w:spacing w:val="0"/>
          <w:kern w:val="0"/>
          <w:sz w:val="21"/>
          <w:szCs w:val="21"/>
          <w:shd w:color="auto" w:fill="FFFFFF" w:val="clear"/>
          <w:lang w:bidi="ar" w:eastAsia="zh-CN" w:val="en-US"/>
        </w:rPr>
        <w:t>表示，有向线段的</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长短  </w:t>
      </w:r>
      <w:r>
        <w:rPr>
          <w:rFonts w:ascii="宋体" w:cs="宋体" w:eastAsia="宋体" w:hAnsi="宋体" w:hint="eastAsia"/>
          <w:i w:val="0"/>
          <w:iCs w:val="0"/>
          <w:caps w:val="0"/>
          <w:color w:val="333333"/>
          <w:spacing w:val="0"/>
          <w:kern w:val="0"/>
          <w:sz w:val="21"/>
          <w:szCs w:val="21"/>
          <w:shd w:color="auto" w:fill="FFFFFF" w:val="clear"/>
          <w:lang w:bidi="ar" w:eastAsia="zh-CN" w:val="en-US"/>
        </w:rPr>
        <w:t>表示力的</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大小  </w:t>
      </w:r>
      <w:r>
        <w:rPr>
          <w:rFonts w:ascii="宋体" w:cs="宋体" w:eastAsia="宋体" w:hAnsi="宋体" w:hint="eastAsia"/>
          <w:i w:val="0"/>
          <w:iCs w:val="0"/>
          <w:caps w:val="0"/>
          <w:color w:val="333333"/>
          <w:spacing w:val="0"/>
          <w:kern w:val="0"/>
          <w:sz w:val="21"/>
          <w:szCs w:val="21"/>
          <w:shd w:color="auto" w:fill="FFFFFF" w:val="clear"/>
          <w:lang w:bidi="ar" w:eastAsia="zh-CN" w:val="en-US"/>
        </w:rPr>
        <w:t>，</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箭头  </w:t>
      </w:r>
      <w:r>
        <w:rPr>
          <w:rFonts w:ascii="宋体" w:cs="宋体" w:eastAsia="宋体" w:hAnsi="宋体" w:hint="eastAsia"/>
          <w:i w:val="0"/>
          <w:iCs w:val="0"/>
          <w:caps w:val="0"/>
          <w:color w:val="333333"/>
          <w:spacing w:val="0"/>
          <w:kern w:val="0"/>
          <w:sz w:val="21"/>
          <w:szCs w:val="21"/>
          <w:shd w:color="auto" w:fill="FFFFFF" w:val="clear"/>
          <w:lang w:bidi="ar" w:eastAsia="zh-CN" w:val="en-US"/>
        </w:rPr>
        <w:t>表示力的</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方向  </w:t>
      </w:r>
      <w:r>
        <w:rPr>
          <w:rFonts w:ascii="宋体" w:cs="宋体" w:eastAsia="宋体" w:hAnsi="宋体" w:hint="eastAsia"/>
          <w:i w:val="0"/>
          <w:iCs w:val="0"/>
          <w:caps w:val="0"/>
          <w:color w:val="333333"/>
          <w:spacing w:val="0"/>
          <w:kern w:val="0"/>
          <w:sz w:val="21"/>
          <w:szCs w:val="21"/>
          <w:shd w:color="auto" w:fill="FFFFFF" w:val="clear"/>
          <w:lang w:bidi="ar" w:eastAsia="zh-CN" w:val="en-US"/>
        </w:rPr>
        <w:t>，箭尾(或箭头)表示力的作用点。</w:t>
      </w:r>
    </w:p>
    <w:p>
      <w:pPr>
        <w:pStyle w:val="PlainText"/>
        <w:keepNext w:val="0"/>
        <w:keepLines w:val="0"/>
        <w:pageBreakBefore w:val="0"/>
        <w:tabs>
          <w:tab w:pos="4139" w:val="left"/>
          <w:tab w:pos="7200" w:val="left"/>
        </w:tabs>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2、力的示意图：只用带箭头的</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有向线段  </w:t>
      </w:r>
      <w:r>
        <w:rPr>
          <w:rFonts w:ascii="宋体" w:cs="宋体" w:eastAsia="宋体" w:hAnsi="宋体" w:hint="eastAsia"/>
          <w:i w:val="0"/>
          <w:iCs w:val="0"/>
          <w:caps w:val="0"/>
          <w:color w:val="333333"/>
          <w:spacing w:val="0"/>
          <w:kern w:val="0"/>
          <w:sz w:val="21"/>
          <w:szCs w:val="21"/>
          <w:shd w:color="auto" w:fill="FFFFFF" w:val="clear"/>
          <w:lang w:bidi="ar" w:eastAsia="zh-CN" w:val="en-US"/>
        </w:rPr>
        <w:t>来表示力的方向和作用点，不需要</w:t>
      </w:r>
      <w:r>
        <w:rPr>
          <w:rFonts w:cs="宋体" w:eastAsia="宋体" w:hAnsi="宋体" w:hint="eastAsia"/>
          <w:b/>
          <w:bCs/>
          <w:i w:val="0"/>
          <w:iCs w:val="0"/>
          <w:caps w:val="0"/>
          <w:color w:val="FF0000"/>
          <w:spacing w:val="0"/>
          <w:kern w:val="0"/>
          <w:sz w:val="21"/>
          <w:szCs w:val="21"/>
          <w:u w:val="single"/>
          <w:shd w:color="auto" w:fill="FFFFFF" w:val="clear"/>
          <w:lang w:bidi="ar" w:eastAsia="zh-CN" w:val="en-US"/>
        </w:rPr>
        <w:t xml:space="preserve">  </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准确标度力的大小  </w:t>
      </w:r>
      <w:r>
        <w:rPr>
          <w:rFonts w:ascii="宋体" w:cs="宋体" w:eastAsia="宋体" w:hAnsi="宋体" w:hint="eastAsia"/>
          <w:i w:val="0"/>
          <w:iCs w:val="0"/>
          <w:caps w:val="0"/>
          <w:color w:val="333333"/>
          <w:spacing w:val="0"/>
          <w:kern w:val="0"/>
          <w:sz w:val="21"/>
          <w:szCs w:val="21"/>
          <w:shd w:color="auto" w:fill="FFFFFF" w:val="clear"/>
          <w:lang w:bidi="ar" w:eastAsia="zh-CN" w:val="en-US"/>
        </w:rPr>
        <w:t>。</w:t>
      </w:r>
    </w:p>
    <w:p>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Style w:val="apple-style-span"/>
          <w:rFonts w:ascii="宋体" w:cs="宋体" w:eastAsia="宋体" w:hAnsi="宋体" w:hint="eastAsia"/>
          <w:b/>
          <w:bCs/>
          <w:color w:themeColor="text1" w:val="000000"/>
          <w:sz w:val="21"/>
          <w:szCs w:val="21"/>
          <w:lang w:eastAsia="zh-CN" w:val="en-US"/>
          <w14:textFill>
            <w14:solidFill>
              <w14:schemeClr w14:val="tx1"/>
            </w14:solidFill>
          </w14:textFill>
        </w:rPr>
      </w:pPr>
      <w:r>
        <w:rPr>
          <w:rStyle w:val="apple-style-span"/>
          <w:rFonts w:ascii="宋体" w:cs="宋体" w:eastAsia="宋体" w:hAnsi="宋体" w:hint="eastAsia"/>
          <w:b/>
          <w:bCs/>
          <w:color w:val="auto"/>
          <w:sz w:val="21"/>
          <w:szCs w:val="21"/>
          <w:lang w:eastAsia="zh-CN" w:val="en-US"/>
        </w:rPr>
        <w:t>三、弹性形变和</w:t>
      </w:r>
      <w:hyperlink r:id="rId16" w:history="1" w:tooltip="匀变速直线运动规律的综合运用">
        <w:r>
          <w:rPr>
            <w:rStyle w:val="apple-style-span"/>
            <w:rFonts w:ascii="宋体" w:cs="宋体" w:eastAsia="宋体" w:hAnsi="宋体" w:hint="eastAsia"/>
            <w:b/>
            <w:bCs/>
            <w:color w:themeColor="text1" w:val="000000"/>
            <w:sz w:val="21"/>
            <w:szCs w:val="21"/>
            <w:lang w:eastAsia="zh-CN" w:val="en-US"/>
            <w14:textFill>
              <w14:solidFill>
                <w14:schemeClr w14:val="tx1"/>
              </w14:solidFill>
            </w14:textFill>
          </w:rPr>
          <w:t>弹力</w:t>
        </w:r>
      </w:hyperlink>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1、弹性形变：物体在发生形变后，如果撤去作用力能够恢复原状的形变。</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2、弹性限度：如果形变过大，超过一定的限度，撤去作用力后物体不能(填“能”或“不能”)完全恢复原来的形状，这个限度叫作弹性限度。</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3、弹力：发生</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弹性形变  </w:t>
      </w:r>
      <w:r>
        <w:rPr>
          <w:rFonts w:ascii="宋体" w:cs="宋体" w:eastAsia="宋体" w:hAnsi="宋体" w:hint="eastAsia"/>
          <w:i w:val="0"/>
          <w:iCs w:val="0"/>
          <w:caps w:val="0"/>
          <w:color w:val="333333"/>
          <w:spacing w:val="0"/>
          <w:kern w:val="0"/>
          <w:sz w:val="21"/>
          <w:szCs w:val="21"/>
          <w:shd w:color="auto" w:fill="FFFFFF" w:val="clear"/>
          <w:lang w:bidi="ar" w:eastAsia="zh-CN" w:val="en-US"/>
        </w:rPr>
        <w:t>的物体，由于要恢复原状，对跟它接触的物体产生的力叫</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弹力</w:t>
      </w:r>
      <w:r>
        <w:rPr>
          <w:rFonts w:ascii="宋体" w:cs="宋体" w:eastAsia="宋体" w:hAnsi="宋体" w:hint="eastAsia"/>
          <w:i w:val="0"/>
          <w:iCs w:val="0"/>
          <w:caps w:val="0"/>
          <w:color w:val="333333"/>
          <w:spacing w:val="0"/>
          <w:kern w:val="0"/>
          <w:sz w:val="21"/>
          <w:szCs w:val="21"/>
          <w:shd w:color="auto" w:fill="FFFFFF" w:val="clear"/>
          <w:lang w:bidi="ar" w:eastAsia="zh-CN" w:val="en-US"/>
        </w:rPr>
        <w:t>。</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4、产生的条件：①弹力的产生条件是两个物体</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直接接触  </w:t>
      </w:r>
      <w:r>
        <w:rPr>
          <w:rFonts w:ascii="宋体" w:cs="宋体" w:eastAsia="宋体" w:hAnsi="宋体" w:hint="eastAsia"/>
          <w:i w:val="0"/>
          <w:iCs w:val="0"/>
          <w:caps w:val="0"/>
          <w:color w:val="333333"/>
          <w:spacing w:val="0"/>
          <w:kern w:val="0"/>
          <w:sz w:val="21"/>
          <w:szCs w:val="21"/>
          <w:shd w:color="auto" w:fill="FFFFFF" w:val="clear"/>
          <w:lang w:bidi="ar" w:eastAsia="zh-CN" w:val="en-US"/>
        </w:rPr>
        <w:t>，②并发生</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弹性形变  </w:t>
      </w:r>
      <w:r>
        <w:rPr>
          <w:rFonts w:ascii="宋体" w:cs="宋体" w:eastAsia="宋体" w:hAnsi="宋体" w:hint="eastAsia"/>
          <w:i w:val="0"/>
          <w:iCs w:val="0"/>
          <w:caps w:val="0"/>
          <w:color w:val="333333"/>
          <w:spacing w:val="0"/>
          <w:kern w:val="0"/>
          <w:sz w:val="21"/>
          <w:szCs w:val="21"/>
          <w:shd w:color="auto" w:fill="FFFFFF" w:val="clear"/>
          <w:lang w:bidi="ar" w:eastAsia="zh-CN" w:val="en-US"/>
        </w:rPr>
        <w:t>。</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5、弹力有无的判断：可利用</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假设法  </w:t>
      </w:r>
      <w:r>
        <w:rPr>
          <w:rFonts w:ascii="宋体" w:cs="宋体" w:eastAsia="宋体" w:hAnsi="宋体" w:hint="eastAsia"/>
          <w:i w:val="0"/>
          <w:iCs w:val="0"/>
          <w:caps w:val="0"/>
          <w:color w:val="333333"/>
          <w:spacing w:val="0"/>
          <w:kern w:val="0"/>
          <w:sz w:val="21"/>
          <w:szCs w:val="21"/>
          <w:shd w:color="auto" w:fill="FFFFFF" w:val="clear"/>
          <w:lang w:bidi="ar" w:eastAsia="zh-CN" w:val="en-US"/>
        </w:rPr>
        <w:t>进行判断。</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(1)假设无弹力：假设</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撤去  </w:t>
      </w:r>
      <w:r>
        <w:rPr>
          <w:rFonts w:ascii="宋体" w:cs="宋体" w:eastAsia="宋体" w:hAnsi="宋体" w:hint="eastAsia"/>
          <w:i w:val="0"/>
          <w:iCs w:val="0"/>
          <w:caps w:val="0"/>
          <w:color w:val="333333"/>
          <w:spacing w:val="0"/>
          <w:kern w:val="0"/>
          <w:sz w:val="21"/>
          <w:szCs w:val="21"/>
          <w:shd w:color="auto" w:fill="FFFFFF" w:val="clear"/>
          <w:lang w:bidi="ar" w:eastAsia="zh-CN" w:val="en-US"/>
        </w:rPr>
        <w:t>接触面，看物体还能否在原位置保持原来的状态，若能保持原来的状态，则说明物体间无弹力作用；否则，有弹力作用。</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(2)假设有弹力：</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假设  </w:t>
      </w:r>
      <w:r>
        <w:rPr>
          <w:rFonts w:ascii="宋体" w:cs="宋体" w:eastAsia="宋体" w:hAnsi="宋体" w:hint="eastAsia"/>
          <w:i w:val="0"/>
          <w:iCs w:val="0"/>
          <w:caps w:val="0"/>
          <w:color w:val="333333"/>
          <w:spacing w:val="0"/>
          <w:kern w:val="0"/>
          <w:sz w:val="21"/>
          <w:szCs w:val="21"/>
          <w:shd w:color="auto" w:fill="FFFFFF" w:val="clear"/>
          <w:lang w:bidi="ar" w:eastAsia="zh-CN" w:val="en-US"/>
        </w:rPr>
        <w:t>接触物体间有弹力，画出假设状态下的受力示意图，判断受力情况与所处状态是否矛盾，若矛盾，</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则不存在弹力；若不矛盾，则存在弹力。</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如图，接触面光滑，若A处有弹力，则无法使球处于静止状态，故A处无弹力．</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drawing>
          <wp:inline distB="0" distL="114300" distR="114300" distT="0">
            <wp:extent cx="1965325" cy="1043940"/>
            <wp:effectExtent b="10160" l="0" r="3175" t="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7"/>
                    <a:stretch>
                      <a:fillRect/>
                    </a:stretch>
                  </pic:blipFill>
                  <pic:spPr>
                    <a:xfrm>
                      <a:off x="0" y="0"/>
                      <a:ext cx="1965325" cy="1043940"/>
                    </a:xfrm>
                    <a:prstGeom prst="rect">
                      <a:avLst/>
                    </a:prstGeom>
                    <a:noFill/>
                    <a:ln>
                      <a:noFill/>
                    </a:ln>
                  </pic:spPr>
                </pic:pic>
              </a:graphicData>
            </a:graphic>
          </wp:inline>
        </w:drawing>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(3)</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状态法  </w:t>
      </w:r>
      <w:r>
        <w:rPr>
          <w:rFonts w:ascii="宋体" w:cs="宋体" w:eastAsia="宋体" w:hAnsi="宋体" w:hint="eastAsia"/>
          <w:i w:val="0"/>
          <w:iCs w:val="0"/>
          <w:caps w:val="0"/>
          <w:color w:val="333333"/>
          <w:spacing w:val="0"/>
          <w:kern w:val="0"/>
          <w:sz w:val="21"/>
          <w:szCs w:val="21"/>
          <w:shd w:color="auto" w:fill="FFFFFF" w:val="clear"/>
          <w:lang w:bidi="ar" w:eastAsia="zh-CN" w:val="en-US"/>
        </w:rPr>
        <w:t>：根据物体的运动状态，利用牛顿第二定律(第四章学习)或共点力平衡条件(第5节学习)判断弹力是否存在。</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6、弹力的方向：力垂直于两物体的接触面．</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（1）支撑面的弹力：支持力的方向总是</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垂直  </w:t>
      </w:r>
      <w:r>
        <w:rPr>
          <w:rFonts w:ascii="宋体" w:cs="宋体" w:eastAsia="宋体" w:hAnsi="宋体" w:hint="eastAsia"/>
          <w:i w:val="0"/>
          <w:iCs w:val="0"/>
          <w:caps w:val="0"/>
          <w:color w:val="333333"/>
          <w:spacing w:val="0"/>
          <w:kern w:val="0"/>
          <w:sz w:val="21"/>
          <w:szCs w:val="21"/>
          <w:shd w:color="auto" w:fill="FFFFFF" w:val="clear"/>
          <w:lang w:bidi="ar" w:eastAsia="zh-CN" w:val="en-US"/>
        </w:rPr>
        <w:t>于支撑面，指向被支持的物体；压力总是垂直于支撑面指向被压的物体。</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点与面接触时弹力的方向：过接触点垂直于接触面。</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球与面接触时弹力的方向：在接触点与球心的连线上。</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球与球相接触的弹力方向：垂直于过接触点的公切面。</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（2）弹簧两端的弹力方向：与</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弹簧中心轴线  </w:t>
      </w:r>
      <w:r>
        <w:rPr>
          <w:rFonts w:ascii="宋体" w:cs="宋体" w:eastAsia="宋体" w:hAnsi="宋体" w:hint="eastAsia"/>
          <w:i w:val="0"/>
          <w:iCs w:val="0"/>
          <w:caps w:val="0"/>
          <w:color w:val="333333"/>
          <w:spacing w:val="0"/>
          <w:kern w:val="0"/>
          <w:sz w:val="21"/>
          <w:szCs w:val="21"/>
          <w:shd w:color="auto" w:fill="FFFFFF" w:val="clear"/>
          <w:lang w:bidi="ar" w:eastAsia="zh-CN" w:val="en-US"/>
        </w:rPr>
        <w:t>重合，指向弹簧恢复原状的方向．其弹力可为拉力，可为压力。</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（3）轻绳对物体的弹力方向：沿绳指向绳收缩的方向，即只为拉力。</w:t>
      </w:r>
    </w:p>
    <w:p>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ascii="宋体" w:cs="宋体" w:eastAsia="宋体" w:hAnsi="宋体" w:hint="eastAsia"/>
          <w:sz w:val="21"/>
          <w:szCs w:val="21"/>
        </w:rPr>
      </w:pPr>
      <w:r>
        <w:rPr>
          <w:rFonts w:ascii="宋体" w:cs="宋体" w:eastAsia="宋体" w:hAnsi="宋体" w:hint="eastAsia"/>
          <w:sz w:val="21"/>
          <w:szCs w:val="21"/>
          <w:lang w:eastAsia="zh-CN" w:val="en-US"/>
        </w:rPr>
        <w:t>四、</w:t>
      </w:r>
      <w:hyperlink r:id="rId16" w:history="1" w:tooltip="匀变速直线运动规律的综合运用">
        <w:r>
          <w:rPr>
            <w:rStyle w:val="apple-style-span"/>
            <w:rFonts w:ascii="宋体" w:cs="宋体" w:eastAsia="宋体" w:hAnsi="宋体" w:hint="eastAsia"/>
            <w:b/>
            <w:bCs/>
            <w:color w:themeColor="text1" w:val="000000"/>
            <w:sz w:val="21"/>
            <w:szCs w:val="21"/>
            <w:lang w:eastAsia="zh-CN" w:val="en-US"/>
            <w14:textFill>
              <w14:solidFill>
                <w14:schemeClr w14:val="tx1"/>
              </w14:solidFill>
            </w14:textFill>
          </w:rPr>
          <w:t>探究弹簧弹力与形变量的关系</w:t>
        </w:r>
      </w:hyperlink>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1、实验目的：知道弹力与弹簧伸长的定量关系，学会利用列表法、图象法、函数法处理实验数据。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2、实验原理：弹簧受力会发生形变，形变的大小与受到的外力有关，沿弹簧的方向拉弹簧，当形变稳定时，弹簧产生的弹力与使它发生形变的拉力在数值上是相等的，用悬挂法测量弹簧的弹力，运用的正是弹簧的弹力与挂在弹簧下面的砝码的重力相等．弹簧的长度可用刻度尺直接测出，伸长量可以由拉长后的长度减去弹簧原来的长度进行计算．这样就可以研究弹簧的弹力和弹簧伸长量之间的定量关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3、实验器材：弹簧、毫米刻度尺、铁架台、钩码若干、坐标纸。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4、实验步骤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（1）将弹簧的一端挂在铁架台上，让其自然下垂，用刻度尺测出弹簧自然伸长状态时的长度L</w:t>
      </w:r>
      <w:r>
        <w:rPr>
          <w:rFonts w:ascii="宋体" w:cs="宋体" w:eastAsia="宋体" w:hAnsi="宋体" w:hint="eastAsia"/>
          <w:i w:val="0"/>
          <w:iCs w:val="0"/>
          <w:caps w:val="0"/>
          <w:color w:val="333333"/>
          <w:spacing w:val="0"/>
          <w:kern w:val="0"/>
          <w:sz w:val="21"/>
          <w:szCs w:val="21"/>
          <w:shd w:color="auto" w:fill="FFFFFF" w:val="clear"/>
          <w:vertAlign w:val="subscript"/>
          <w:lang w:bidi="ar" w:eastAsia="zh-CN" w:val="en-US"/>
        </w:rPr>
        <w:t>0</w:t>
      </w:r>
      <w:r>
        <w:rPr>
          <w:rFonts w:ascii="宋体" w:cs="宋体" w:eastAsia="宋体" w:hAnsi="宋体" w:hint="eastAsia"/>
          <w:i w:val="0"/>
          <w:iCs w:val="0"/>
          <w:caps w:val="0"/>
          <w:color w:val="333333"/>
          <w:spacing w:val="0"/>
          <w:kern w:val="0"/>
          <w:sz w:val="21"/>
          <w:szCs w:val="21"/>
          <w:shd w:color="auto" w:fill="FFFFFF" w:val="clear"/>
          <w:lang w:bidi="ar" w:eastAsia="zh-CN" w:val="en-US"/>
        </w:rPr>
        <w:t>，即原长。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（2）如图所示，将已知质量的钩码挂在弹簧的下端，在平衡时测量弹簧的总长并计算钩码的重力，填写在记录表格里。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（3）增加钩码的个数，重复上述实验过程，将数据填入表格。以F表示弹力，l表示弹簧的总长度，x＝l－l</w:t>
      </w:r>
      <w:r>
        <w:rPr>
          <w:rFonts w:ascii="宋体" w:cs="宋体" w:eastAsia="宋体" w:hAnsi="宋体" w:hint="eastAsia"/>
          <w:i w:val="0"/>
          <w:iCs w:val="0"/>
          <w:caps w:val="0"/>
          <w:color w:val="333333"/>
          <w:spacing w:val="0"/>
          <w:kern w:val="0"/>
          <w:sz w:val="21"/>
          <w:szCs w:val="21"/>
          <w:shd w:color="auto" w:fill="FFFFFF" w:val="clear"/>
          <w:vertAlign w:val="subscript"/>
          <w:lang w:bidi="ar" w:eastAsia="zh-CN" w:val="en-US"/>
        </w:rPr>
        <w:t>0</w:t>
      </w:r>
      <w:r>
        <w:rPr>
          <w:rFonts w:ascii="宋体" w:cs="宋体" w:eastAsia="宋体" w:hAnsi="宋体" w:hint="eastAsia"/>
          <w:i w:val="0"/>
          <w:iCs w:val="0"/>
          <w:caps w:val="0"/>
          <w:color w:val="333333"/>
          <w:spacing w:val="0"/>
          <w:kern w:val="0"/>
          <w:sz w:val="21"/>
          <w:szCs w:val="21"/>
          <w:shd w:color="auto" w:fill="FFFFFF" w:val="clear"/>
          <w:lang w:bidi="ar" w:eastAsia="zh-CN" w:val="en-US"/>
        </w:rPr>
        <w:t>表示弹簧的伸长量。</w:t>
      </w:r>
    </w:p>
    <w:tbl>
      <w:tblPr>
        <w:tblStyle w:val="TableNormal"/>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1056"/>
        <w:gridCol w:w="741"/>
        <w:gridCol w:w="741"/>
        <w:gridCol w:w="741"/>
        <w:gridCol w:w="741"/>
        <w:gridCol w:w="741"/>
        <w:gridCol w:w="741"/>
        <w:gridCol w:w="741"/>
      </w:tblGrid>
      <w:tr>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jc w:val="center"/>
        </w:trPr>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i/>
                <w:sz w:val="21"/>
                <w:szCs w:val="21"/>
              </w:rPr>
            </w:pP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i/>
                <w:sz w:val="21"/>
                <w:szCs w:val="21"/>
              </w:rPr>
            </w:pPr>
            <w:r>
              <w:rPr>
                <w:rFonts w:ascii="宋体" w:cs="宋体" w:eastAsia="宋体" w:hAnsi="宋体" w:hint="eastAsia"/>
                <w:b w:val="0"/>
                <w:bCs/>
                <w:sz w:val="21"/>
                <w:szCs w:val="21"/>
              </w:rPr>
              <w:t>1</w:t>
            </w: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i/>
                <w:sz w:val="21"/>
                <w:szCs w:val="21"/>
              </w:rPr>
            </w:pPr>
            <w:r>
              <w:rPr>
                <w:rFonts w:ascii="宋体" w:cs="宋体" w:eastAsia="宋体" w:hAnsi="宋体" w:hint="eastAsia"/>
                <w:b w:val="0"/>
                <w:bCs/>
                <w:sz w:val="21"/>
                <w:szCs w:val="21"/>
              </w:rPr>
              <w:t>2</w:t>
            </w: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i/>
                <w:sz w:val="21"/>
                <w:szCs w:val="21"/>
              </w:rPr>
            </w:pPr>
            <w:r>
              <w:rPr>
                <w:rFonts w:ascii="宋体" w:cs="宋体" w:eastAsia="宋体" w:hAnsi="宋体" w:hint="eastAsia"/>
                <w:b w:val="0"/>
                <w:bCs/>
                <w:sz w:val="21"/>
                <w:szCs w:val="21"/>
              </w:rPr>
              <w:t>3</w:t>
            </w: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i/>
                <w:sz w:val="21"/>
                <w:szCs w:val="21"/>
              </w:rPr>
            </w:pPr>
            <w:r>
              <w:rPr>
                <w:rFonts w:ascii="宋体" w:cs="宋体" w:eastAsia="宋体" w:hAnsi="宋体" w:hint="eastAsia"/>
                <w:b w:val="0"/>
                <w:bCs/>
                <w:sz w:val="21"/>
                <w:szCs w:val="21"/>
              </w:rPr>
              <w:t>4</w:t>
            </w: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i/>
                <w:sz w:val="21"/>
                <w:szCs w:val="21"/>
              </w:rPr>
            </w:pPr>
            <w:r>
              <w:rPr>
                <w:rFonts w:ascii="宋体" w:cs="宋体" w:eastAsia="宋体" w:hAnsi="宋体" w:hint="eastAsia"/>
                <w:b w:val="0"/>
                <w:bCs/>
                <w:sz w:val="21"/>
                <w:szCs w:val="21"/>
              </w:rPr>
              <w:t>5</w:t>
            </w: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i/>
                <w:sz w:val="21"/>
                <w:szCs w:val="21"/>
              </w:rPr>
            </w:pPr>
            <w:r>
              <w:rPr>
                <w:rFonts w:ascii="宋体" w:cs="宋体" w:eastAsia="宋体" w:hAnsi="宋体" w:hint="eastAsia"/>
                <w:b w:val="0"/>
                <w:bCs/>
                <w:sz w:val="21"/>
                <w:szCs w:val="21"/>
              </w:rPr>
              <w:t>6</w:t>
            </w: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r>
              <w:rPr>
                <w:rFonts w:ascii="宋体" w:cs="宋体" w:eastAsia="宋体" w:hAnsi="宋体" w:hint="eastAsia"/>
                <w:b w:val="0"/>
                <w:bCs/>
                <w:sz w:val="21"/>
                <w:szCs w:val="21"/>
              </w:rPr>
              <w:t>7</w:t>
            </w:r>
          </w:p>
        </w:tc>
      </w:tr>
      <w:tr>
        <w:tblPrEx>
          <w:tblW w:type="auto" w:w="0"/>
          <w:jc w:val="center"/>
          <w:tblCellMar>
            <w:top w:type="dxa" w:w="0"/>
            <w:left w:type="dxa" w:w="108"/>
            <w:bottom w:type="dxa" w:w="0"/>
            <w:right w:type="dxa" w:w="108"/>
          </w:tblCellMar>
        </w:tblPrEx>
        <w:trPr>
          <w:jc w:val="center"/>
        </w:trPr>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i/>
                <w:sz w:val="21"/>
                <w:szCs w:val="21"/>
              </w:rPr>
            </w:pPr>
            <w:r>
              <w:rPr>
                <w:rFonts w:ascii="宋体" w:cs="宋体" w:eastAsia="宋体" w:hAnsi="宋体" w:hint="eastAsia"/>
                <w:b w:val="0"/>
                <w:bCs/>
                <w:i/>
                <w:sz w:val="21"/>
                <w:szCs w:val="21"/>
              </w:rPr>
              <w:t>F</w:t>
            </w:r>
            <w:r>
              <w:rPr>
                <w:rFonts w:ascii="宋体" w:cs="宋体" w:eastAsia="宋体" w:hAnsi="宋体" w:hint="eastAsia"/>
                <w:b w:val="0"/>
                <w:bCs/>
                <w:sz w:val="21"/>
                <w:szCs w:val="21"/>
              </w:rPr>
              <w:t>/N</w:t>
            </w: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p>
        </w:tc>
      </w:tr>
      <w:tr>
        <w:tblPrEx>
          <w:tblW w:type="auto" w:w="0"/>
          <w:jc w:val="center"/>
          <w:tblCellMar>
            <w:top w:type="dxa" w:w="0"/>
            <w:left w:type="dxa" w:w="108"/>
            <w:bottom w:type="dxa" w:w="0"/>
            <w:right w:type="dxa" w:w="108"/>
          </w:tblCellMar>
        </w:tblPrEx>
        <w:trPr>
          <w:jc w:val="center"/>
        </w:trPr>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r>
              <w:rPr>
                <w:rFonts w:ascii="宋体" w:cs="宋体" w:eastAsia="宋体" w:hAnsi="宋体" w:hint="eastAsia"/>
                <w:b w:val="0"/>
                <w:bCs/>
                <w:i/>
                <w:sz w:val="21"/>
                <w:szCs w:val="21"/>
              </w:rPr>
              <w:t>l</w:t>
            </w:r>
            <w:r>
              <w:rPr>
                <w:rFonts w:ascii="宋体" w:cs="宋体" w:eastAsia="宋体" w:hAnsi="宋体" w:hint="eastAsia"/>
                <w:b w:val="0"/>
                <w:bCs/>
                <w:sz w:val="21"/>
                <w:szCs w:val="21"/>
              </w:rPr>
              <w:t>/cm</w:t>
            </w: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p>
        </w:tc>
      </w:tr>
      <w:tr>
        <w:tblPrEx>
          <w:tblW w:type="auto" w:w="0"/>
          <w:jc w:val="center"/>
          <w:tblCellMar>
            <w:top w:type="dxa" w:w="0"/>
            <w:left w:type="dxa" w:w="108"/>
            <w:bottom w:type="dxa" w:w="0"/>
            <w:right w:type="dxa" w:w="108"/>
          </w:tblCellMar>
        </w:tblPrEx>
        <w:trPr>
          <w:jc w:val="center"/>
        </w:trPr>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r>
              <w:rPr>
                <w:rFonts w:ascii="宋体" w:cs="宋体" w:eastAsia="宋体" w:hAnsi="宋体" w:hint="eastAsia"/>
                <w:b w:val="0"/>
                <w:bCs/>
                <w:i/>
                <w:sz w:val="21"/>
                <w:szCs w:val="21"/>
              </w:rPr>
              <w:t>x</w:t>
            </w:r>
            <w:r>
              <w:rPr>
                <w:rFonts w:ascii="宋体" w:cs="宋体" w:eastAsia="宋体" w:hAnsi="宋体" w:hint="eastAsia"/>
                <w:b w:val="0"/>
                <w:bCs/>
                <w:sz w:val="21"/>
                <w:szCs w:val="21"/>
              </w:rPr>
              <w:t>/cm</w:t>
            </w: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p>
        </w:tc>
        <w:tc>
          <w:tcPr>
            <w:tcW w:type="auto" w:w="0"/>
            <w:shd w:color="auto" w:fill="auto" w:val="clear"/>
            <w:noWrap w:val="0"/>
            <w:vAlign w:val="center"/>
          </w:tcPr>
          <w:p>
            <w:pPr>
              <w:pStyle w:val="PlainText"/>
              <w:keepNext w:val="0"/>
              <w:keepLines w:val="0"/>
              <w:pageBreakBefore w:val="0"/>
              <w:tabs>
                <w:tab w:pos="4139" w:val="left"/>
              </w:tabs>
              <w:kinsoku/>
              <w:wordWrap/>
              <w:overflowPunct/>
              <w:topLinePunct w:val="0"/>
              <w:autoSpaceDE/>
              <w:autoSpaceDN/>
              <w:bidi w:val="0"/>
              <w:adjustRightInd/>
              <w:snapToGrid w:val="0"/>
              <w:spacing w:line="360" w:lineRule="auto"/>
              <w:ind w:firstLine="420" w:firstLineChars="200"/>
              <w:jc w:val="center"/>
              <w:textAlignment w:val="auto"/>
              <w:rPr>
                <w:rFonts w:ascii="宋体" w:cs="宋体" w:eastAsia="宋体" w:hAnsi="宋体" w:hint="eastAsia"/>
                <w:b w:val="0"/>
                <w:bCs/>
                <w:sz w:val="21"/>
                <w:szCs w:val="21"/>
              </w:rPr>
            </w:pP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drawing>
          <wp:inline distB="0" distL="114300" distR="114300" distT="0">
            <wp:extent cx="1428115" cy="1438275"/>
            <wp:effectExtent b="9525" l="0" r="6985" t="0"/>
            <wp:docPr descr="IMG_256"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IMG_256" id="17" name="图片 2"/>
                    <pic:cNvPicPr>
                      <a:picLocks noChangeAspect="1"/>
                    </pic:cNvPicPr>
                  </pic:nvPicPr>
                  <pic:blipFill>
                    <a:blip r:embed="rId18"/>
                    <a:stretch>
                      <a:fillRect/>
                    </a:stretch>
                  </pic:blipFill>
                  <pic:spPr>
                    <a:xfrm>
                      <a:off x="0" y="0"/>
                      <a:ext cx="1428115" cy="1438275"/>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pacing w:line="360" w:lineRule="auto"/>
        <w:ind w:firstLine="420" w:firstLineChars="200"/>
        <w:jc w:val="left"/>
        <w:textAlignment w:val="auto"/>
        <w:rPr>
          <w:rFonts w:ascii="宋体" w:cs="宋体" w:eastAsia="宋体" w:hAnsi="宋体" w:hint="eastAsia"/>
          <w:sz w:val="21"/>
          <w:szCs w:val="21"/>
          <w:lang w:eastAsia="zh-CN"/>
        </w:rPr>
      </w:pPr>
      <w:r>
        <w:rPr>
          <w:rFonts w:ascii="宋体" w:cs="宋体" w:eastAsia="宋体" w:hAnsi="宋体" w:hint="eastAsia"/>
          <w:sz w:val="21"/>
          <w:szCs w:val="21"/>
          <w:lang w:eastAsia="zh-CN" w:val="en-US"/>
        </w:rPr>
        <w:t>五、胡克定律</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1、内容：</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在弹性限度  </w:t>
      </w:r>
      <w:r>
        <w:rPr>
          <w:rFonts w:ascii="宋体" w:cs="宋体" w:eastAsia="宋体" w:hAnsi="宋体" w:hint="eastAsia"/>
          <w:i w:val="0"/>
          <w:iCs w:val="0"/>
          <w:caps w:val="0"/>
          <w:color w:val="333333"/>
          <w:spacing w:val="0"/>
          <w:kern w:val="0"/>
          <w:sz w:val="21"/>
          <w:szCs w:val="21"/>
          <w:shd w:color="auto" w:fill="FFFFFF" w:val="clear"/>
          <w:lang w:bidi="ar" w:eastAsia="zh-CN" w:val="en-US"/>
        </w:rPr>
        <w:t>内，弹簧发生弹性形变时，弹力F的大小跟弹簧伸长(或缩短)的长度x成  正比  ，即</w:t>
      </w:r>
      <w:r>
        <w:rPr>
          <w:rFonts w:ascii="宋体" w:cs="宋体" w:eastAsia="宋体" w:hAnsi="宋体" w:hint="eastAsia"/>
          <w:b/>
          <w:bCs/>
          <w:i w:val="0"/>
          <w:iCs w:val="0"/>
          <w:caps w:val="0"/>
          <w:color w:val="FF0000"/>
          <w:spacing w:val="0"/>
          <w:kern w:val="0"/>
          <w:sz w:val="21"/>
          <w:szCs w:val="21"/>
          <w:u w:val="single"/>
          <w:shd w:color="auto" w:fill="FFFFFF" w:val="clear"/>
          <w:lang w:bidi="ar" w:eastAsia="zh-CN" w:val="en-US"/>
        </w:rPr>
        <w:t xml:space="preserve">  F＝kx  </w:t>
      </w:r>
      <w:r>
        <w:rPr>
          <w:rFonts w:ascii="宋体" w:cs="宋体" w:eastAsia="宋体" w:hAnsi="宋体" w:hint="eastAsia"/>
          <w:i w:val="0"/>
          <w:iCs w:val="0"/>
          <w:caps w:val="0"/>
          <w:color w:val="333333"/>
          <w:spacing w:val="0"/>
          <w:kern w:val="0"/>
          <w:sz w:val="21"/>
          <w:szCs w:val="21"/>
          <w:shd w:color="auto" w:fill="FFFFFF" w:val="clear"/>
          <w:lang w:bidi="ar" w:eastAsia="zh-CN" w:val="en-US"/>
        </w:rPr>
        <w:t>。（注意：胡克定律在弹簧的弹性限度内适用）</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2、劲度系数：k叫作弹簧的劲度系数，单位是牛顿每米，符号是  N/m  ；表示弹簧“软”“硬”程度的物理量。</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3、胡克定律的应用</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（1）胡克定律推论</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在弹性限度内，由F=kx，得F</w:t>
      </w:r>
      <w:r>
        <w:rPr>
          <w:rFonts w:ascii="宋体" w:cs="宋体" w:eastAsia="宋体" w:hAnsi="宋体" w:hint="eastAsia"/>
          <w:i w:val="0"/>
          <w:iCs w:val="0"/>
          <w:caps w:val="0"/>
          <w:color w:val="333333"/>
          <w:spacing w:val="0"/>
          <w:kern w:val="0"/>
          <w:sz w:val="21"/>
          <w:szCs w:val="21"/>
          <w:shd w:color="auto" w:fill="FFFFFF" w:val="clear"/>
          <w:vertAlign w:val="subscript"/>
          <w:lang w:bidi="ar" w:eastAsia="zh-CN" w:val="en-US"/>
        </w:rPr>
        <w:t>1</w:t>
      </w:r>
      <w:r>
        <w:rPr>
          <w:rFonts w:ascii="宋体" w:cs="宋体" w:eastAsia="宋体" w:hAnsi="宋体" w:hint="eastAsia"/>
          <w:i w:val="0"/>
          <w:iCs w:val="0"/>
          <w:caps w:val="0"/>
          <w:color w:val="333333"/>
          <w:spacing w:val="0"/>
          <w:kern w:val="0"/>
          <w:sz w:val="21"/>
          <w:szCs w:val="21"/>
          <w:shd w:color="auto" w:fill="FFFFFF" w:val="clear"/>
          <w:lang w:bidi="ar" w:eastAsia="zh-CN" w:val="en-US"/>
        </w:rPr>
        <w:t>=kx</w:t>
      </w:r>
      <w:r>
        <w:rPr>
          <w:rFonts w:ascii="宋体" w:cs="宋体" w:eastAsia="宋体" w:hAnsi="宋体" w:hint="eastAsia"/>
          <w:i w:val="0"/>
          <w:iCs w:val="0"/>
          <w:caps w:val="0"/>
          <w:color w:val="333333"/>
          <w:spacing w:val="0"/>
          <w:kern w:val="0"/>
          <w:sz w:val="21"/>
          <w:szCs w:val="21"/>
          <w:shd w:color="auto" w:fill="FFFFFF" w:val="clear"/>
          <w:vertAlign w:val="subscript"/>
          <w:lang w:bidi="ar" w:eastAsia="zh-CN" w:val="en-US"/>
        </w:rPr>
        <w:t>1</w:t>
      </w:r>
      <w:r>
        <w:rPr>
          <w:rFonts w:ascii="宋体" w:cs="宋体" w:eastAsia="宋体" w:hAnsi="宋体" w:hint="eastAsia"/>
          <w:i w:val="0"/>
          <w:iCs w:val="0"/>
          <w:caps w:val="0"/>
          <w:color w:val="333333"/>
          <w:spacing w:val="0"/>
          <w:kern w:val="0"/>
          <w:sz w:val="21"/>
          <w:szCs w:val="21"/>
          <w:shd w:color="auto" w:fill="FFFFFF" w:val="clear"/>
          <w:lang w:bidi="ar" w:eastAsia="zh-CN" w:val="en-US"/>
        </w:rPr>
        <w:t>，F</w:t>
      </w:r>
      <w:r>
        <w:rPr>
          <w:rFonts w:ascii="宋体" w:cs="宋体" w:eastAsia="宋体" w:hAnsi="宋体" w:hint="eastAsia"/>
          <w:i w:val="0"/>
          <w:iCs w:val="0"/>
          <w:caps w:val="0"/>
          <w:color w:val="333333"/>
          <w:spacing w:val="0"/>
          <w:kern w:val="0"/>
          <w:sz w:val="21"/>
          <w:szCs w:val="21"/>
          <w:shd w:color="auto" w:fill="FFFFFF" w:val="clear"/>
          <w:vertAlign w:val="subscript"/>
          <w:lang w:bidi="ar" w:eastAsia="zh-CN" w:val="en-US"/>
        </w:rPr>
        <w:t>2</w:t>
      </w:r>
      <w:r>
        <w:rPr>
          <w:rFonts w:ascii="宋体" w:cs="宋体" w:eastAsia="宋体" w:hAnsi="宋体" w:hint="eastAsia"/>
          <w:i w:val="0"/>
          <w:iCs w:val="0"/>
          <w:caps w:val="0"/>
          <w:color w:val="333333"/>
          <w:spacing w:val="0"/>
          <w:kern w:val="0"/>
          <w:sz w:val="21"/>
          <w:szCs w:val="21"/>
          <w:shd w:color="auto" w:fill="FFFFFF" w:val="clear"/>
          <w:lang w:bidi="ar" w:eastAsia="zh-CN" w:val="en-US"/>
        </w:rPr>
        <w:t>=kx</w:t>
      </w:r>
      <w:r>
        <w:rPr>
          <w:rFonts w:ascii="宋体" w:cs="宋体" w:eastAsia="宋体" w:hAnsi="宋体" w:hint="eastAsia"/>
          <w:i w:val="0"/>
          <w:iCs w:val="0"/>
          <w:caps w:val="0"/>
          <w:color w:val="333333"/>
          <w:spacing w:val="0"/>
          <w:kern w:val="0"/>
          <w:sz w:val="21"/>
          <w:szCs w:val="21"/>
          <w:shd w:color="auto" w:fill="FFFFFF" w:val="clear"/>
          <w:vertAlign w:val="subscript"/>
          <w:lang w:bidi="ar" w:eastAsia="zh-CN" w:val="en-US"/>
        </w:rPr>
        <w:t>2</w:t>
      </w:r>
      <w:r>
        <w:rPr>
          <w:rFonts w:ascii="宋体" w:cs="宋体" w:eastAsia="宋体" w:hAnsi="宋体" w:hint="eastAsia"/>
          <w:i w:val="0"/>
          <w:iCs w:val="0"/>
          <w:caps w:val="0"/>
          <w:color w:val="333333"/>
          <w:spacing w:val="0"/>
          <w:kern w:val="0"/>
          <w:sz w:val="21"/>
          <w:szCs w:val="21"/>
          <w:shd w:color="auto" w:fill="FFFFFF" w:val="clear"/>
          <w:lang w:bidi="ar" w:eastAsia="zh-CN" w:val="en-US"/>
        </w:rPr>
        <w:t>，即F</w:t>
      </w:r>
      <w:r>
        <w:rPr>
          <w:rFonts w:ascii="宋体" w:cs="宋体" w:eastAsia="宋体" w:hAnsi="宋体" w:hint="eastAsia"/>
          <w:i w:val="0"/>
          <w:iCs w:val="0"/>
          <w:caps w:val="0"/>
          <w:color w:val="333333"/>
          <w:spacing w:val="0"/>
          <w:kern w:val="0"/>
          <w:sz w:val="21"/>
          <w:szCs w:val="21"/>
          <w:shd w:color="auto" w:fill="FFFFFF" w:val="clear"/>
          <w:vertAlign w:val="subscript"/>
          <w:lang w:bidi="ar" w:eastAsia="zh-CN" w:val="en-US"/>
        </w:rPr>
        <w:t>2</w:t>
      </w:r>
      <w:r>
        <w:rPr>
          <w:rFonts w:ascii="宋体" w:cs="宋体" w:eastAsia="宋体" w:hAnsi="宋体" w:hint="eastAsia"/>
          <w:i w:val="0"/>
          <w:iCs w:val="0"/>
          <w:caps w:val="0"/>
          <w:color w:val="333333"/>
          <w:spacing w:val="0"/>
          <w:kern w:val="0"/>
          <w:sz w:val="21"/>
          <w:szCs w:val="21"/>
          <w:shd w:color="auto" w:fill="FFFFFF" w:val="clear"/>
          <w:lang w:bidi="ar" w:eastAsia="zh-CN" w:val="en-US"/>
        </w:rPr>
        <w:t>-F</w:t>
      </w:r>
      <w:r>
        <w:rPr>
          <w:rFonts w:ascii="宋体" w:cs="宋体" w:eastAsia="宋体" w:hAnsi="宋体" w:hint="eastAsia"/>
          <w:i w:val="0"/>
          <w:iCs w:val="0"/>
          <w:caps w:val="0"/>
          <w:color w:val="333333"/>
          <w:spacing w:val="0"/>
          <w:kern w:val="0"/>
          <w:sz w:val="21"/>
          <w:szCs w:val="21"/>
          <w:shd w:color="auto" w:fill="FFFFFF" w:val="clear"/>
          <w:vertAlign w:val="subscript"/>
          <w:lang w:bidi="ar" w:eastAsia="zh-CN" w:val="en-US"/>
        </w:rPr>
        <w:t>1</w:t>
      </w:r>
      <w:r>
        <w:rPr>
          <w:rFonts w:ascii="宋体" w:cs="宋体" w:eastAsia="宋体" w:hAnsi="宋体" w:hint="eastAsia"/>
          <w:i w:val="0"/>
          <w:iCs w:val="0"/>
          <w:caps w:val="0"/>
          <w:color w:val="333333"/>
          <w:spacing w:val="0"/>
          <w:kern w:val="0"/>
          <w:sz w:val="21"/>
          <w:szCs w:val="21"/>
          <w:shd w:color="auto" w:fill="FFFFFF" w:val="clear"/>
          <w:lang w:bidi="ar" w:eastAsia="zh-CN" w:val="en-US"/>
        </w:rPr>
        <w:t>=k（x</w:t>
      </w:r>
      <w:r>
        <w:rPr>
          <w:rFonts w:ascii="宋体" w:cs="宋体" w:eastAsia="宋体" w:hAnsi="宋体" w:hint="eastAsia"/>
          <w:i w:val="0"/>
          <w:iCs w:val="0"/>
          <w:caps w:val="0"/>
          <w:color w:val="333333"/>
          <w:spacing w:val="0"/>
          <w:kern w:val="0"/>
          <w:sz w:val="21"/>
          <w:szCs w:val="21"/>
          <w:shd w:color="auto" w:fill="FFFFFF" w:val="clear"/>
          <w:vertAlign w:val="subscript"/>
          <w:lang w:bidi="ar" w:eastAsia="zh-CN" w:val="en-US"/>
        </w:rPr>
        <w:t>2</w:t>
      </w:r>
      <w:r>
        <w:rPr>
          <w:rFonts w:ascii="宋体" w:cs="宋体" w:eastAsia="宋体" w:hAnsi="宋体" w:hint="eastAsia"/>
          <w:i w:val="0"/>
          <w:iCs w:val="0"/>
          <w:caps w:val="0"/>
          <w:color w:val="333333"/>
          <w:spacing w:val="0"/>
          <w:kern w:val="0"/>
          <w:sz w:val="21"/>
          <w:szCs w:val="21"/>
          <w:shd w:color="auto" w:fill="FFFFFF" w:val="clear"/>
          <w:lang w:bidi="ar" w:eastAsia="zh-CN" w:val="en-US"/>
        </w:rPr>
        <w:t>-x</w:t>
      </w:r>
      <w:r>
        <w:rPr>
          <w:rFonts w:ascii="宋体" w:cs="宋体" w:eastAsia="宋体" w:hAnsi="宋体" w:hint="eastAsia"/>
          <w:i w:val="0"/>
          <w:iCs w:val="0"/>
          <w:caps w:val="0"/>
          <w:color w:val="333333"/>
          <w:spacing w:val="0"/>
          <w:kern w:val="0"/>
          <w:sz w:val="21"/>
          <w:szCs w:val="21"/>
          <w:shd w:color="auto" w:fill="FFFFFF" w:val="clear"/>
          <w:vertAlign w:val="subscript"/>
          <w:lang w:bidi="ar" w:eastAsia="zh-CN" w:val="en-US"/>
        </w:rPr>
        <w:t>1</w:t>
      </w:r>
      <w:r>
        <w:rPr>
          <w:rFonts w:ascii="宋体" w:cs="宋体" w:eastAsia="宋体" w:hAnsi="宋体" w:hint="eastAsia"/>
          <w:i w:val="0"/>
          <w:iCs w:val="0"/>
          <w:caps w:val="0"/>
          <w:color w:val="333333"/>
          <w:spacing w:val="0"/>
          <w:kern w:val="0"/>
          <w:sz w:val="21"/>
          <w:szCs w:val="21"/>
          <w:shd w:color="auto" w:fill="FFFFFF" w:val="clear"/>
          <w:lang w:bidi="ar" w:eastAsia="zh-CN" w:val="en-US"/>
        </w:rPr>
        <w:t>），即：△F=k△x</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即：弹簧弹力的变化量与弹簧形变量的变化量（即长度的变化量）成正比。</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（2）确定弹簧状态</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对于弹簧问题首先应明确弹簧处于“拉伸”、“压缩”还是“原长”状态，并且确定形变量的大小，从而确定弹簧弹力的方向和大小．如果只告诉弹簧弹力的大小，必须全面分析问题，可能是拉伸产生的，也可能是压缩产生的，通常有两个解。</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i w:val="0"/>
          <w:iCs w:val="0"/>
          <w:caps w:val="0"/>
          <w:color w:val="333333"/>
          <w:spacing w:val="0"/>
          <w:kern w:val="0"/>
          <w:sz w:val="21"/>
          <w:szCs w:val="21"/>
          <w:shd w:color="auto" w:fill="FFFFFF" w:val="clear"/>
          <w:lang w:bidi="ar" w:eastAsia="zh-CN" w:val="en-US"/>
        </w:rPr>
      </w:pPr>
      <w:r>
        <w:rPr>
          <w:rFonts w:ascii="宋体" w:cs="宋体" w:eastAsia="宋体" w:hAnsi="宋体" w:hint="eastAsia"/>
          <w:i w:val="0"/>
          <w:iCs w:val="0"/>
          <w:caps w:val="0"/>
          <w:color w:val="333333"/>
          <w:spacing w:val="0"/>
          <w:kern w:val="0"/>
          <w:sz w:val="21"/>
          <w:szCs w:val="21"/>
          <w:shd w:color="auto" w:fill="FFFFFF" w:val="clear"/>
          <w:lang w:bidi="ar" w:eastAsia="zh-CN" w:val="en-US"/>
        </w:rPr>
        <w:t>（3）利用胡克定律的推论确定弹簧的长度变化和物体位移的关系</w:t>
      </w:r>
    </w:p>
    <w:p>
      <w:pPr>
        <w:pStyle w:val="PlainText"/>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cs="宋体" w:eastAsia="宋体" w:hAnsi="宋体" w:hint="eastAsia"/>
          <w:sz w:val="21"/>
          <w:szCs w:val="21"/>
        </w:rPr>
      </w:pPr>
      <w:r>
        <w:rPr>
          <w:rFonts w:ascii="宋体" w:cs="宋体" w:eastAsia="宋体" w:hAnsi="宋体" w:hint="eastAsia"/>
          <w:i w:val="0"/>
          <w:iCs w:val="0"/>
          <w:caps w:val="0"/>
          <w:color w:val="333333"/>
          <w:spacing w:val="0"/>
          <w:kern w:val="0"/>
          <w:sz w:val="21"/>
          <w:szCs w:val="21"/>
          <w:shd w:color="auto" w:fill="FFFFFF" w:val="clear"/>
          <w:lang w:bidi="ar" w:eastAsia="zh-CN" w:val="en-US"/>
        </w:rPr>
        <w:t>如果涉及弹簧由拉伸（压缩）形变到压缩（拉伸）形变的转化，运用胡克定律的推论△F=k△x可直接求出弹簧长度的改变量△x的大小，从而确定物体的位移，再由运动学公式和动力学公式求相关量。</w:t>
      </w:r>
    </w:p>
    <w:p>
      <w:pPr>
        <w:keepNext w:val="0"/>
        <w:keepLines w:val="0"/>
        <w:pageBreakBefore w:val="0"/>
        <w:kinsoku/>
        <w:wordWrap/>
        <w:overflowPunct/>
        <w:topLinePunct w:val="0"/>
        <w:autoSpaceDE/>
        <w:autoSpaceDN/>
        <w:bidi w:val="0"/>
        <w:spacing w:line="360" w:lineRule="auto"/>
        <w:jc w:val="left"/>
      </w:pPr>
    </w:p>
    <w:p>
      <w:pPr>
        <w:keepNext w:val="0"/>
        <w:keepLines w:val="0"/>
        <w:pageBreakBefore w:val="0"/>
        <w:kinsoku/>
        <w:wordWrap/>
        <w:overflowPunct/>
        <w:topLinePunct w:val="0"/>
        <w:autoSpaceDE/>
        <w:autoSpaceDN/>
        <w:bidi w:val="0"/>
        <w:spacing w:line="360" w:lineRule="auto"/>
        <w:jc w:val="center"/>
      </w:pPr>
      <w:r>
        <w:drawing>
          <wp:inline distB="0" distL="114300" distR="114300" distT="0">
            <wp:extent cx="1914525" cy="838200"/>
            <wp:effectExtent b="0" l="0" r="3175" t="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9"/>
                    <a:stretch>
                      <a:fillRect/>
                    </a:stretch>
                  </pic:blipFill>
                  <pic:spPr>
                    <a:xfrm>
                      <a:off x="0" y="0"/>
                      <a:ext cx="1914525" cy="838200"/>
                    </a:xfrm>
                    <a:prstGeom prst="rect">
                      <a:avLst/>
                    </a:prstGeom>
                    <a:noFill/>
                    <a:ln>
                      <a:noFill/>
                    </a:ln>
                  </pic:spPr>
                </pic:pic>
              </a:graphicData>
            </a:graphic>
          </wp:inline>
        </w:drawing>
      </w:r>
    </w:p>
    <w:p>
      <w:pPr>
        <w:shd w:color="auto" w:fill="auto" w:val="clear"/>
        <w:spacing w:line="360" w:lineRule="auto"/>
        <w:jc w:val="left"/>
        <w:textAlignment w:val="center"/>
        <w:rPr>
          <w:sz w:val="21"/>
        </w:rPr>
      </w:pPr>
      <w:r>
        <w:rPr>
          <w:rFonts w:hint="eastAsia"/>
          <w:b/>
          <w:bCs/>
          <w:color w:val="7030A0"/>
          <w:lang w:eastAsia="zh-CN" w:val="en-US"/>
        </w:rPr>
        <w:t>例1、</w:t>
      </w:r>
      <w:r>
        <w:rPr>
          <w:rFonts w:hint="eastAsia"/>
          <w:sz w:val="21"/>
          <w:lang w:eastAsia="zh-CN"/>
        </w:rPr>
        <w:t>（</w:t>
      </w:r>
      <w:r>
        <w:rPr>
          <w:rFonts w:hint="eastAsia"/>
          <w:sz w:val="21"/>
          <w:lang w:eastAsia="zh-CN" w:val="en-US"/>
        </w:rPr>
        <w:t>多选</w:t>
      </w:r>
      <w:r>
        <w:rPr>
          <w:rFonts w:hint="eastAsia"/>
          <w:sz w:val="21"/>
          <w:lang w:eastAsia="zh-CN"/>
        </w:rPr>
        <w:t>）</w:t>
      </w:r>
      <w:r>
        <w:rPr>
          <w:sz w:val="21"/>
        </w:rPr>
        <w:t>如图所示，仿东汉马踏飞燕制作的文创作品，马蹄与飞燕连接处不固定，也具有“马踏飞燕”而不倒的效果．下列关于该文创作品的说法正确的是（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866900" cy="1076325"/>
            <wp:effectExtent b="3175" l="0" r="0" t="0"/>
            <wp:docPr descr="@@@d93a84f9e3bd41dea5da9910eb5e1691"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93a84f9e3bd41dea5da9910eb5e1691" id="100031" name="图片 100031"/>
                    <pic:cNvPicPr>
                      <a:picLocks noChangeAspect="1"/>
                    </pic:cNvPicPr>
                  </pic:nvPicPr>
                  <pic:blipFill>
                    <a:blip r:embed="rId20"/>
                    <a:stretch>
                      <a:fillRect/>
                    </a:stretch>
                  </pic:blipFill>
                  <pic:spPr>
                    <a:xfrm>
                      <a:off x="0" y="0"/>
                      <a:ext cx="1866900" cy="1076325"/>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A．只有铜奔马的重心位置才受到重力作用</w:t>
      </w:r>
      <w:r>
        <w:rPr>
          <w:rFonts w:hint="eastAsia"/>
          <w:sz w:val="21"/>
          <w:lang w:eastAsia="zh-CN" w:val="en-US"/>
        </w:rPr>
        <w:tab/>
      </w:r>
      <w:r>
        <w:rPr>
          <w:rFonts w:hint="eastAsia"/>
          <w:sz w:val="21"/>
          <w:lang w:eastAsia="zh-CN" w:val="en-US"/>
        </w:rPr>
        <w:tab/>
      </w:r>
      <w:r>
        <w:rPr>
          <w:rFonts w:hint="eastAsia"/>
          <w:sz w:val="21"/>
          <w:lang w:eastAsia="zh-CN" w:val="en-US"/>
        </w:rPr>
        <w:tab/>
      </w:r>
      <w:r>
        <w:rPr>
          <w:sz w:val="21"/>
        </w:rPr>
        <w:t>B．铜奔马的重心在“飞燕”踏点正上方</w:t>
      </w:r>
    </w:p>
    <w:p>
      <w:pPr>
        <w:shd w:color="auto" w:fill="auto" w:val="clear"/>
        <w:spacing w:line="360" w:lineRule="auto"/>
        <w:ind w:left="380"/>
        <w:jc w:val="left"/>
        <w:textAlignment w:val="center"/>
        <w:rPr>
          <w:sz w:val="21"/>
        </w:rPr>
      </w:pPr>
      <w:r>
        <w:rPr>
          <w:sz w:val="21"/>
        </w:rPr>
        <w:t>C．铜奔马在不同省份时，受到的重力可能略有差异</w:t>
      </w:r>
      <w:r>
        <w:rPr>
          <w:rFonts w:hint="eastAsia"/>
          <w:sz w:val="21"/>
          <w:lang w:eastAsia="zh-CN" w:val="en-US"/>
        </w:rPr>
        <w:tab/>
      </w:r>
      <w:r>
        <w:rPr>
          <w:sz w:val="21"/>
        </w:rPr>
        <w:t>D．铜奔马在不同省份时，受到的重力一定相同</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【答案】BC</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重心只是重力的等效作用点，铜奔马每个部位都受到重力作用，故A错误；为了保证铜奔马踏在“飞燕”上不倒，重心应在“飞燕”踏点正上方，故B正确；纬度越高，重力加速度越大，故铜奔马在不同省份时，受到的重力可能略有差异，故C正确，D错误．</w:t>
      </w:r>
    </w:p>
    <w:p>
      <w:pPr>
        <w:keepNext w:val="0"/>
        <w:keepLines w:val="0"/>
        <w:pageBreakBefore w:val="0"/>
        <w:shd w:color="auto" w:fill="auto" w:val="clear"/>
        <w:tabs>
          <w:tab w:pos="4156" w:val="left"/>
        </w:tabs>
        <w:kinsoku/>
        <w:wordWrap/>
        <w:overflowPunct/>
        <w:topLinePunct w:val="0"/>
        <w:autoSpaceDE/>
        <w:autoSpaceDN/>
        <w:bidi w:val="0"/>
        <w:spacing w:line="360" w:lineRule="auto"/>
        <w:ind w:left="380"/>
        <w:jc w:val="left"/>
        <w:textAlignment w:val="center"/>
        <w:rPr>
          <w:color w:val="FF0000"/>
          <w:sz w:val="21"/>
        </w:rPr>
      </w:pPr>
    </w:p>
    <w:p>
      <w:pPr>
        <w:shd w:color="auto" w:fill="auto" w:val="clear"/>
        <w:spacing w:line="360" w:lineRule="auto"/>
        <w:jc w:val="left"/>
        <w:textAlignment w:val="center"/>
        <w:rPr>
          <w:sz w:val="21"/>
        </w:rPr>
      </w:pPr>
      <w:r>
        <w:rPr>
          <w:rFonts w:hint="eastAsia"/>
          <w:b/>
          <w:bCs/>
          <w:color w:val="7030A0"/>
          <w:lang w:eastAsia="zh-CN" w:val="en-US"/>
        </w:rPr>
        <w:t>例2、</w:t>
      </w:r>
      <w:r>
        <w:rPr>
          <w:rFonts w:hint="eastAsia"/>
          <w:sz w:val="21"/>
          <w:lang w:eastAsia="zh-CN"/>
        </w:rPr>
        <w:t>（</w:t>
      </w:r>
      <w:r>
        <w:rPr>
          <w:rFonts w:hint="eastAsia"/>
          <w:sz w:val="21"/>
          <w:lang w:eastAsia="zh-CN" w:val="en-US"/>
        </w:rPr>
        <w:t>多选</w:t>
      </w:r>
      <w:r>
        <w:rPr>
          <w:rFonts w:hint="eastAsia"/>
          <w:sz w:val="21"/>
          <w:lang w:eastAsia="zh-CN"/>
        </w:rPr>
        <w:t>）</w:t>
      </w:r>
      <w:r>
        <w:rPr>
          <w:sz w:val="21"/>
        </w:rPr>
        <w:t>下列关于重力的说法正确的是（　　）</w:t>
      </w:r>
    </w:p>
    <w:p>
      <w:pPr>
        <w:shd w:color="auto" w:fill="auto" w:val="clear"/>
        <w:spacing w:line="360" w:lineRule="auto"/>
        <w:ind w:left="380"/>
        <w:jc w:val="left"/>
        <w:textAlignment w:val="center"/>
        <w:rPr>
          <w:sz w:val="21"/>
        </w:rPr>
      </w:pPr>
      <w:r>
        <w:rPr>
          <w:sz w:val="21"/>
        </w:rPr>
        <w:t>A．同一物体在地球两极的重力最小</w:t>
      </w:r>
      <w:r>
        <w:rPr>
          <w:rFonts w:hint="eastAsia"/>
          <w:sz w:val="21"/>
          <w:lang w:eastAsia="zh-CN" w:val="en-US"/>
        </w:rPr>
        <w:tab/>
      </w:r>
      <w:r>
        <w:rPr>
          <w:rFonts w:hint="eastAsia"/>
          <w:sz w:val="21"/>
          <w:lang w:eastAsia="zh-CN" w:val="en-US"/>
        </w:rPr>
        <w:tab/>
      </w:r>
      <w:r>
        <w:rPr>
          <w:rFonts w:hint="eastAsia"/>
          <w:sz w:val="21"/>
          <w:lang w:eastAsia="zh-CN" w:val="en-US"/>
        </w:rPr>
        <w:tab/>
      </w:r>
      <w:r>
        <w:rPr>
          <w:sz w:val="21"/>
        </w:rPr>
        <w:t>B．形状规则的物体的重心不一定在几何中心</w:t>
      </w:r>
    </w:p>
    <w:p>
      <w:pPr>
        <w:shd w:color="auto" w:fill="auto" w:val="clear"/>
        <w:spacing w:line="360" w:lineRule="auto"/>
        <w:ind w:left="380"/>
        <w:jc w:val="left"/>
        <w:textAlignment w:val="center"/>
        <w:rPr>
          <w:sz w:val="21"/>
        </w:rPr>
      </w:pPr>
      <w:r>
        <w:rPr>
          <w:sz w:val="21"/>
        </w:rPr>
        <w:t>C．在地球上的任何位置，重力方向都相同</w:t>
      </w:r>
      <w:r>
        <w:rPr>
          <w:rFonts w:hint="eastAsia"/>
          <w:sz w:val="21"/>
          <w:lang w:eastAsia="zh-CN" w:val="en-US"/>
        </w:rPr>
        <w:tab/>
      </w:r>
      <w:r>
        <w:rPr>
          <w:sz w:val="21"/>
        </w:rPr>
        <w:t>D．重力是由于地球的吸引而使物体受到的力</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【答案】BD</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】A．地球两极的重力加速度最大 ，同一物体质量不变，在地球两极g最大，所以重力最大，故A错误；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B．形状规则且质量分布均匀的物体，其重心在几何中心；若形状规则但质量分布不均匀 ，重心不一定在几何中心，故B正确；</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C．重力方向总是竖直向下，即垂直于当地水平面向下，在地球上不同位置，水平方向不同，所以重力方向不一定相同，故C错误;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D．重力是由于地球的吸引而使物体受到的力，不过不能说重力就是地球对物体的吸引力，因为地球的吸引力一部分提供物体随地球自转所需的向心力，另一部分表现为重力，故D正确。</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故选BD。</w:t>
      </w:r>
    </w:p>
    <w:p>
      <w:pPr>
        <w:keepNext w:val="0"/>
        <w:keepLines w:val="0"/>
        <w:pageBreakBefore w:val="0"/>
        <w:widowControl/>
        <w:shd w:color="auto" w:fill="FFFFFF" w:val="clear"/>
        <w:kinsoku/>
        <w:wordWrap/>
        <w:overflowPunct/>
        <w:topLinePunct w:val="0"/>
        <w:autoSpaceDE/>
        <w:autoSpaceDN/>
        <w:bidi w:val="0"/>
        <w:spacing w:line="360" w:lineRule="auto"/>
        <w:ind w:firstLine="420" w:firstLineChars="200"/>
        <w:jc w:val="left"/>
        <w:textAlignment w:val="center"/>
        <w:rPr>
          <w:rFonts w:ascii="宋体" w:hAnsi="宋体"/>
          <w:kern w:val="0"/>
          <w:lang w:bidi="ar"/>
        </w:rPr>
      </w:pPr>
      <w:r>
        <w:rPr>
          <w:rFonts w:ascii="宋体" w:hAnsi="宋体"/>
          <w:kern w:val="0"/>
          <w:lang w:bidi="ar"/>
        </w:rPr>
        <w:drawing>
          <wp:inline distB="0" distL="114300" distR="114300" distT="0">
            <wp:extent cx="676275" cy="304800"/>
            <wp:effectExtent b="0" l="0" r="9525" t="0"/>
            <wp:docPr descr="图片8" id="28"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图片8" id="28" name="图片 331"/>
                    <pic:cNvPicPr>
                      <a:picLocks noChangeAspect="1"/>
                    </pic:cNvPicPr>
                  </pic:nvPicPr>
                  <pic:blipFill>
                    <a:blip r:embed="rId21"/>
                    <a:stretch>
                      <a:fillRect/>
                    </a:stretch>
                  </pic:blipFill>
                  <pic:spPr>
                    <a:xfrm>
                      <a:off x="0" y="0"/>
                      <a:ext cx="676275" cy="304800"/>
                    </a:xfrm>
                    <a:prstGeom prst="rect">
                      <a:avLst/>
                    </a:prstGeom>
                    <a:noFill/>
                    <a:ln>
                      <a:noFill/>
                    </a:ln>
                  </pic:spPr>
                </pic:pic>
              </a:graphicData>
            </a:graphic>
          </wp:inline>
        </w:drawing>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eastAsia"/>
          <w:b w:val="0"/>
          <w:bCs/>
          <w:sz w:val="24"/>
          <w:szCs w:val="56"/>
          <w:lang w:eastAsia="zh-CN" w:val="en-US"/>
        </w:rPr>
      </w:pPr>
      <w:r>
        <w:rPr>
          <w:rFonts w:cs="宋体" w:eastAsia="宋体" w:hAnsi="宋体" w:hint="eastAsia"/>
          <w:b w:val="0"/>
          <w:bCs/>
          <w:sz w:val="24"/>
          <w:szCs w:val="56"/>
          <w:lang w:eastAsia="zh-CN" w:val="en-US"/>
        </w:rPr>
        <w:t>1.</w:t>
      </w:r>
      <w:r>
        <w:rPr>
          <w:rFonts w:ascii="宋体" w:cs="宋体" w:eastAsia="宋体" w:hAnsi="宋体" w:hint="default"/>
          <w:b w:val="0"/>
          <w:bCs/>
          <w:sz w:val="24"/>
          <w:szCs w:val="56"/>
          <w:lang w:eastAsia="zh-CN" w:val="en-US"/>
        </w:rPr>
        <w:t>重力计算：利用G=mg求解，注意g取值一般取9.8N/kg或10N/kg。</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eastAsia"/>
          <w:b w:val="0"/>
          <w:bCs/>
          <w:sz w:val="24"/>
          <w:szCs w:val="56"/>
          <w:lang w:eastAsia="zh-CN" w:val="en-US"/>
        </w:rPr>
      </w:pPr>
      <w:r>
        <w:rPr>
          <w:rFonts w:cs="宋体" w:eastAsia="宋体" w:hAnsi="宋体" w:hint="eastAsia"/>
          <w:b w:val="0"/>
          <w:bCs/>
          <w:sz w:val="24"/>
          <w:szCs w:val="56"/>
          <w:lang w:eastAsia="zh-CN" w:val="en-US"/>
        </w:rPr>
        <w:t>2.</w:t>
      </w:r>
      <w:r>
        <w:rPr>
          <w:rFonts w:ascii="宋体" w:cs="宋体" w:eastAsia="宋体" w:hAnsi="宋体" w:hint="default"/>
          <w:b w:val="0"/>
          <w:bCs/>
          <w:sz w:val="24"/>
          <w:szCs w:val="56"/>
          <w:lang w:eastAsia="zh-CN" w:val="en-US"/>
        </w:rPr>
        <w:t>质量换算：已知重力求质量时，用m＝</w:t>
      </w:r>
      <w:r>
        <w:rPr>
          <w:rFonts w:ascii="宋体" w:cs="宋体" w:eastAsia="宋体" w:hAnsi="宋体" w:hint="default"/>
          <w:b w:val="0"/>
          <w:bCs/>
          <w:position w:val="-28"/>
          <w:sz w:val="24"/>
          <w:szCs w:val="56"/>
          <w:lang w:eastAsia="zh-CN" w:val="en-US"/>
        </w:rPr>
        <w:object>
          <v:shape coordsize="21600,21600" filled="f" id="_x0000_i1026" o:ole="" o:preferrelative="t" stroked="f" style="width:15pt;height:33pt" type="#_x0000_t75">
            <v:imagedata o:title="" r:id="rId22"/>
            <o:lock aspectratio="t" v:ext="edit"/>
            <w10:anchorlock/>
          </v:shape>
          <o:OLEObject DrawAspect="Content" ObjectID="_1468075726" ProgID="Equation.KSEE3" ShapeID="_x0000_i1026" Type="Embed" r:id="rId23"/>
        </w:object>
      </w:r>
      <w:r>
        <w:rPr>
          <w:rFonts w:ascii="宋体" w:cs="宋体" w:eastAsia="宋体" w:hAnsi="宋体" w:hint="default"/>
          <w:b w:val="0"/>
          <w:bCs/>
          <w:sz w:val="24"/>
          <w:szCs w:val="56"/>
          <w:lang w:eastAsia="zh-CN" w:val="en-US"/>
        </w:rPr>
        <w:t>计算。</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eastAsia"/>
          <w:b w:val="0"/>
          <w:bCs/>
          <w:sz w:val="24"/>
          <w:szCs w:val="56"/>
          <w:lang w:eastAsia="zh-CN" w:val="en-US"/>
        </w:rPr>
      </w:pPr>
      <w:r>
        <w:rPr>
          <w:rFonts w:cs="宋体" w:eastAsia="宋体" w:hAnsi="宋体" w:hint="eastAsia"/>
          <w:b w:val="0"/>
          <w:bCs/>
          <w:sz w:val="24"/>
          <w:szCs w:val="56"/>
          <w:lang w:eastAsia="zh-CN" w:val="en-US"/>
        </w:rPr>
        <w:t>3.</w:t>
      </w:r>
      <w:r>
        <w:rPr>
          <w:rFonts w:ascii="宋体" w:cs="宋体" w:eastAsia="宋体" w:hAnsi="宋体" w:hint="default"/>
          <w:b w:val="0"/>
          <w:bCs/>
          <w:sz w:val="24"/>
          <w:szCs w:val="56"/>
          <w:lang w:eastAsia="zh-CN" w:val="en-US"/>
        </w:rPr>
        <w:t>方向判断：始终竖直向下，与接触面是否水平无关（如斜面上物体重力方向不变）。</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eastAsia"/>
          <w:b w:val="0"/>
          <w:bCs/>
          <w:sz w:val="24"/>
          <w:szCs w:val="56"/>
          <w:lang w:eastAsia="zh-CN" w:val="en-US"/>
        </w:rPr>
      </w:pPr>
      <w:r>
        <w:rPr>
          <w:rFonts w:cs="宋体" w:eastAsia="宋体" w:hAnsi="宋体" w:hint="eastAsia"/>
          <w:b w:val="0"/>
          <w:bCs/>
          <w:sz w:val="24"/>
          <w:szCs w:val="56"/>
          <w:lang w:eastAsia="zh-CN" w:val="en-US"/>
        </w:rPr>
        <w:t>4.</w:t>
      </w:r>
      <w:r>
        <w:rPr>
          <w:rFonts w:ascii="宋体" w:cs="宋体" w:eastAsia="宋体" w:hAnsi="宋体" w:hint="default"/>
          <w:b w:val="0"/>
          <w:bCs/>
          <w:sz w:val="24"/>
          <w:szCs w:val="56"/>
          <w:lang w:eastAsia="zh-CN" w:val="en-US"/>
        </w:rPr>
        <w:t>作用点标注：重心位置按物体形状确定（规则物体在几何中心，不规则物体用悬挂法）。</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eastAsia"/>
          <w:b w:val="0"/>
          <w:bCs/>
          <w:sz w:val="24"/>
          <w:szCs w:val="56"/>
          <w:lang w:eastAsia="zh-CN" w:val="en-US"/>
        </w:rPr>
      </w:pPr>
      <w:r>
        <w:rPr>
          <w:rFonts w:cs="宋体" w:eastAsia="宋体" w:hAnsi="宋体" w:hint="eastAsia"/>
          <w:b w:val="0"/>
          <w:bCs/>
          <w:sz w:val="24"/>
          <w:szCs w:val="56"/>
          <w:lang w:eastAsia="zh-CN" w:val="en-US"/>
        </w:rPr>
        <w:t>5.</w:t>
      </w:r>
      <w:r>
        <w:rPr>
          <w:rFonts w:ascii="宋体" w:cs="宋体" w:eastAsia="宋体" w:hAnsi="宋体" w:hint="default"/>
          <w:b w:val="0"/>
          <w:bCs/>
          <w:sz w:val="24"/>
          <w:szCs w:val="56"/>
          <w:lang w:eastAsia="zh-CN" w:val="en-US"/>
        </w:rPr>
        <w:t>近似处理：地球表面附近物体，重力近似等于地球对物体的万有引力。</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eastAsia"/>
          <w:b w:val="0"/>
          <w:bCs/>
          <w:sz w:val="24"/>
          <w:szCs w:val="56"/>
          <w:lang w:eastAsia="zh-CN" w:val="en-US"/>
        </w:rPr>
      </w:pPr>
      <w:r>
        <w:rPr>
          <w:rFonts w:cs="宋体" w:eastAsia="宋体" w:hAnsi="宋体" w:hint="eastAsia"/>
          <w:b w:val="0"/>
          <w:bCs/>
          <w:sz w:val="24"/>
          <w:szCs w:val="56"/>
          <w:lang w:eastAsia="zh-CN" w:val="en-US"/>
        </w:rPr>
        <w:t>6.</w:t>
      </w:r>
      <w:r>
        <w:rPr>
          <w:rFonts w:ascii="宋体" w:cs="宋体" w:eastAsia="宋体" w:hAnsi="宋体" w:hint="default"/>
          <w:b w:val="0"/>
          <w:bCs/>
          <w:sz w:val="24"/>
          <w:szCs w:val="56"/>
          <w:lang w:eastAsia="zh-CN" w:val="en-US"/>
        </w:rPr>
        <w:t>变化分析：随纬度升高g增大，随高度升高g减小。</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eastAsia"/>
          <w:b w:val="0"/>
          <w:bCs/>
          <w:sz w:val="24"/>
          <w:szCs w:val="56"/>
          <w:lang w:eastAsia="zh-CN" w:val="en-US"/>
        </w:rPr>
      </w:pPr>
      <w:r>
        <w:rPr>
          <w:rFonts w:cs="宋体" w:eastAsia="宋体" w:hAnsi="宋体" w:hint="eastAsia"/>
          <w:b w:val="0"/>
          <w:bCs/>
          <w:sz w:val="24"/>
          <w:szCs w:val="56"/>
          <w:lang w:eastAsia="zh-CN" w:val="en-US"/>
        </w:rPr>
        <w:t>7.</w:t>
      </w:r>
      <w:r>
        <w:rPr>
          <w:rFonts w:ascii="宋体" w:cs="宋体" w:eastAsia="宋体" w:hAnsi="宋体" w:hint="default"/>
          <w:b w:val="0"/>
          <w:bCs/>
          <w:sz w:val="24"/>
          <w:szCs w:val="56"/>
          <w:lang w:eastAsia="zh-CN" w:val="en-US"/>
        </w:rPr>
        <w:t>单独受力：物体必受重力，无论运动状态如何（如抛体运动物体仍受重力）。</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eastAsia"/>
          <w:b w:val="0"/>
          <w:bCs/>
          <w:sz w:val="24"/>
          <w:szCs w:val="56"/>
          <w:lang w:eastAsia="zh-CN" w:val="en-US"/>
        </w:rPr>
      </w:pPr>
      <w:r>
        <w:rPr>
          <w:rFonts w:cs="宋体" w:eastAsia="宋体" w:hAnsi="宋体" w:hint="eastAsia"/>
          <w:b w:val="0"/>
          <w:bCs/>
          <w:sz w:val="24"/>
          <w:szCs w:val="56"/>
          <w:lang w:eastAsia="zh-CN" w:val="en-US"/>
        </w:rPr>
        <w:t>8.</w:t>
      </w:r>
      <w:r>
        <w:rPr>
          <w:rFonts w:ascii="宋体" w:cs="宋体" w:eastAsia="宋体" w:hAnsi="宋体" w:hint="default"/>
          <w:b w:val="0"/>
          <w:bCs/>
          <w:sz w:val="24"/>
          <w:szCs w:val="56"/>
          <w:lang w:eastAsia="zh-CN" w:val="en-US"/>
        </w:rPr>
        <w:t>平衡应用：与其他力（弹力、摩擦力等）合成时，重力作为竖直方向分力参与运算，利用平衡条件求解未知力。</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ascii="宋体" w:cs="宋体" w:eastAsia="宋体" w:hAnsi="宋体" w:hint="eastAsia"/>
          <w:color w:val="FF0000"/>
          <w:kern w:val="2"/>
          <w:sz w:val="21"/>
          <w:szCs w:val="21"/>
          <w:u w:val="none"/>
          <w:lang w:bidi="ar-SA" w:eastAsia="zh-CN" w:val="en-US"/>
        </w:rPr>
      </w:pPr>
    </w:p>
    <w:p>
      <w:pPr>
        <w:shd w:color="auto" w:fill="auto" w:val="clear"/>
        <w:spacing w:line="360" w:lineRule="auto"/>
        <w:jc w:val="left"/>
        <w:textAlignment w:val="center"/>
        <w:rPr>
          <w:sz w:val="21"/>
        </w:rPr>
      </w:pPr>
      <w:r>
        <w:rPr>
          <w:rFonts w:hint="eastAsia"/>
          <w:b/>
          <w:bCs/>
          <w:color w:val="7030A0"/>
          <w:lang w:eastAsia="zh-CN" w:val="en-US"/>
        </w:rPr>
        <w:t>例3、</w:t>
      </w:r>
      <w:r>
        <w:rPr>
          <w:sz w:val="21"/>
        </w:rPr>
        <w:t>关于物体的重心，下列说法正确的是（</w:t>
      </w:r>
      <w:r>
        <w:rPr>
          <w:rFonts w:ascii="Times New Roman" w:cs="Times New Roman" w:eastAsia="Times New Roman" w:hAnsi="Times New Roman"/>
          <w:kern w:val="0"/>
          <w:sz w:val="24"/>
          <w:szCs w:val="24"/>
        </w:rPr>
        <w:t>    </w:t>
      </w:r>
      <w:r>
        <w:rPr>
          <w:sz w:val="21"/>
        </w:rPr>
        <w:t>）</w:t>
      </w:r>
    </w:p>
    <w:p>
      <w:pPr>
        <w:shd w:color="auto" w:fill="auto" w:val="clear"/>
        <w:spacing w:line="360" w:lineRule="auto"/>
        <w:ind w:left="300"/>
        <w:jc w:val="left"/>
        <w:textAlignment w:val="center"/>
        <w:rPr>
          <w:sz w:val="21"/>
        </w:rPr>
      </w:pPr>
      <w:r>
        <w:rPr>
          <w:sz w:val="21"/>
        </w:rPr>
        <w:t>A．物体升高或降低时，其重心在物体上的相对位置也升高或降低</w:t>
      </w:r>
    </w:p>
    <w:p>
      <w:pPr>
        <w:shd w:color="auto" w:fill="auto" w:val="clear"/>
        <w:spacing w:line="360" w:lineRule="auto"/>
        <w:ind w:left="300"/>
        <w:jc w:val="left"/>
        <w:textAlignment w:val="center"/>
        <w:rPr>
          <w:sz w:val="21"/>
        </w:rPr>
      </w:pPr>
      <w:r>
        <w:rPr>
          <w:sz w:val="21"/>
        </w:rPr>
        <w:t>B．物体形状改变时，重心位置一定发生变化</w:t>
      </w:r>
    </w:p>
    <w:p>
      <w:pPr>
        <w:shd w:color="auto" w:fill="auto" w:val="clear"/>
        <w:spacing w:line="360" w:lineRule="auto"/>
        <w:ind w:left="300"/>
        <w:jc w:val="left"/>
        <w:textAlignment w:val="center"/>
        <w:rPr>
          <w:sz w:val="21"/>
        </w:rPr>
      </w:pPr>
      <w:r>
        <w:rPr>
          <w:sz w:val="21"/>
        </w:rPr>
        <w:t>C．物体的重心可能位于物体之外</w:t>
      </w:r>
    </w:p>
    <w:p>
      <w:pPr>
        <w:shd w:color="auto" w:fill="auto" w:val="clear"/>
        <w:spacing w:line="360" w:lineRule="auto"/>
        <w:ind w:left="300"/>
        <w:jc w:val="left"/>
        <w:textAlignment w:val="center"/>
        <w:rPr>
          <w:sz w:val="21"/>
        </w:rPr>
      </w:pPr>
      <w:r>
        <w:rPr>
          <w:sz w:val="21"/>
        </w:rPr>
        <w:t>D．采用背越式跳高的运动员在越过横杆时，其重心位置一定在横杆之上</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【答案】C</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对于某一确定物体，物体的重心位置相对于物体是固定的，与物体位置的高低无关，A错误；物体的重心位置由物体的形状和质量分布决定，形状改变，重心位置可能不变，B错误；物体的重心不一定在物体上，如匀质铁环的重心在圆心，不在环上，C正确；采用背越式跳高时，运动员身体弯曲，越过横杆时其重心可能在横杆的下方，D错误．</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ascii="宋体" w:cs="宋体" w:eastAsia="宋体" w:hAnsi="宋体" w:hint="eastAsia"/>
          <w:color w:val="FF0000"/>
          <w:kern w:val="2"/>
          <w:sz w:val="21"/>
          <w:szCs w:val="21"/>
          <w:u w:val="none"/>
          <w:lang w:bidi="ar-SA" w:eastAsia="zh-CN" w:val="en-US"/>
        </w:rPr>
      </w:pPr>
    </w:p>
    <w:p>
      <w:pPr>
        <w:shd w:color="auto" w:fill="auto" w:val="clear"/>
        <w:spacing w:line="360" w:lineRule="auto"/>
        <w:jc w:val="left"/>
        <w:textAlignment w:val="center"/>
        <w:rPr>
          <w:sz w:val="21"/>
        </w:rPr>
      </w:pPr>
      <w:r>
        <w:rPr>
          <w:rFonts w:hint="eastAsia"/>
          <w:b/>
          <w:bCs/>
          <w:color w:val="7030A0"/>
          <w:lang w:eastAsia="zh-CN" w:val="en-US"/>
        </w:rPr>
        <w:t>例4、</w:t>
      </w:r>
      <w:r>
        <w:rPr>
          <w:rFonts w:hint="eastAsia"/>
          <w:sz w:val="21"/>
          <w:lang w:eastAsia="zh-CN"/>
        </w:rPr>
        <w:t>（</w:t>
      </w:r>
      <w:r>
        <w:rPr>
          <w:rFonts w:hint="eastAsia"/>
          <w:sz w:val="21"/>
          <w:lang w:eastAsia="zh-CN" w:val="en-US"/>
        </w:rPr>
        <w:t>多选</w:t>
      </w:r>
      <w:r>
        <w:rPr>
          <w:rFonts w:hint="eastAsia"/>
          <w:sz w:val="21"/>
          <w:lang w:eastAsia="zh-CN"/>
        </w:rPr>
        <w:t>）</w:t>
      </w:r>
      <w:r>
        <w:rPr>
          <w:sz w:val="21"/>
        </w:rPr>
        <w:t>欹（qī）器是我国古代一种倾斜易覆的盛水器，其特点是“虚则欹，中则正，满则覆”（空的时候是倾斜的，加了一半水后是直立的，加满水后即翻倒），如图1所示为仿制欹器的空桶，桶可绕水平轴转动，图2为其截面图，</w:t>
      </w:r>
      <w:r>
        <w:object>
          <v:shape alt="eqId270ddac9587bf1ea553914cb69595ab2" coordsize="21600,21600" filled="f" id="_x0000_i1027" o:ole="" o:preferrelative="t" stroked="f" style="width:21.05pt;height:11.85pt" type="#_x0000_t75">
            <v:stroke joinstyle="miter"/>
            <v:imagedata o:title="eqId270ddac9587bf1ea553914cb69595ab2" r:id="rId24"/>
            <o:lock aspectratio="t" v:ext="edit"/>
            <w10:anchorlock/>
          </v:shape>
          <o:OLEObject DrawAspect="Content" ObjectID="_1468075727" ProgID="Equation.DSMT4" ShapeID="_x0000_i1027" Type="Embed" r:id="rId25"/>
        </w:object>
      </w:r>
      <w:r>
        <w:rPr>
          <w:sz w:val="21"/>
        </w:rPr>
        <w:t>为桶的对称轴，下列说法正确的是（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571750" cy="1571625"/>
            <wp:effectExtent b="3175" l="0" r="6350" t="0"/>
            <wp:docPr descr="@@@69dff698-d3f6-46b4-9019-91c6c12af5ab"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9dff698-d3f6-46b4-9019-91c6c12af5ab" id="100033" name="图片 100033"/>
                    <pic:cNvPicPr>
                      <a:picLocks noChangeAspect="1"/>
                    </pic:cNvPicPr>
                  </pic:nvPicPr>
                  <pic:blipFill>
                    <a:blip r:embed="rId26"/>
                    <a:stretch>
                      <a:fillRect/>
                    </a:stretch>
                  </pic:blipFill>
                  <pic:spPr>
                    <a:xfrm>
                      <a:off x="0" y="0"/>
                      <a:ext cx="2571750" cy="1571625"/>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A．向桶中加水过程中重心一直升高</w:t>
      </w:r>
      <w:r>
        <w:rPr>
          <w:rFonts w:hint="eastAsia"/>
          <w:sz w:val="21"/>
          <w:lang w:eastAsia="zh-CN" w:val="en-US"/>
        </w:rPr>
        <w:tab/>
      </w:r>
      <w:r>
        <w:rPr>
          <w:rFonts w:hint="eastAsia"/>
          <w:sz w:val="21"/>
          <w:lang w:eastAsia="zh-CN" w:val="en-US"/>
        </w:rPr>
        <w:tab/>
      </w:r>
      <w:r>
        <w:rPr>
          <w:rFonts w:hint="eastAsia"/>
          <w:sz w:val="21"/>
          <w:lang w:eastAsia="zh-CN" w:val="en-US"/>
        </w:rPr>
        <w:tab/>
      </w:r>
      <w:r>
        <w:rPr>
          <w:sz w:val="21"/>
        </w:rPr>
        <w:t>B．向桶中加水过程中重心先下降再升高</w:t>
      </w:r>
    </w:p>
    <w:p>
      <w:pPr>
        <w:shd w:color="auto" w:fill="auto" w:val="clear"/>
        <w:spacing w:line="360" w:lineRule="auto"/>
        <w:ind w:left="380"/>
        <w:jc w:val="left"/>
        <w:textAlignment w:val="center"/>
        <w:rPr>
          <w:sz w:val="21"/>
        </w:rPr>
      </w:pPr>
      <w:r>
        <w:rPr>
          <w:sz w:val="21"/>
        </w:rPr>
        <w:t>C．加了一半水后重心处于水平轴的上方</w:t>
      </w:r>
      <w:r>
        <w:rPr>
          <w:rFonts w:hint="eastAsia"/>
          <w:sz w:val="21"/>
          <w:lang w:eastAsia="zh-CN" w:val="en-US"/>
        </w:rPr>
        <w:tab/>
      </w:r>
      <w:r>
        <w:rPr>
          <w:rFonts w:hint="eastAsia"/>
          <w:sz w:val="21"/>
          <w:lang w:eastAsia="zh-CN" w:val="en-US"/>
        </w:rPr>
        <w:tab/>
      </w:r>
      <w:r>
        <w:rPr>
          <w:sz w:val="21"/>
        </w:rPr>
        <w:t>D．加满水后重心处于水平轴的上方</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【答案】BD</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】AB．向桶中加水过程中容器及容器内的水整体重心先降低再升高，A错误，B正确；</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C．当重心位于水平轴下方时，容器直立。故加了一半水后重心处于水平轴的下方，C错误；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D．当重心位于水平轴上方时，容器容易翻倒，故加满水后重心处于水平轴的上方，D正确。</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故选BD。</w:t>
      </w:r>
    </w:p>
    <w:p>
      <w:pPr>
        <w:keepNext w:val="0"/>
        <w:keepLines w:val="0"/>
        <w:pageBreakBefore w:val="0"/>
        <w:widowControl/>
        <w:shd w:color="auto" w:fill="FFFFFF" w:val="clear"/>
        <w:kinsoku/>
        <w:wordWrap/>
        <w:overflowPunct/>
        <w:topLinePunct w:val="0"/>
        <w:autoSpaceDE/>
        <w:autoSpaceDN/>
        <w:bidi w:val="0"/>
        <w:spacing w:line="360" w:lineRule="auto"/>
        <w:ind w:firstLine="420" w:firstLineChars="200"/>
        <w:jc w:val="left"/>
        <w:textAlignment w:val="center"/>
        <w:rPr>
          <w:rFonts w:ascii="宋体" w:hAnsi="宋体"/>
          <w:kern w:val="0"/>
          <w:lang w:bidi="ar"/>
        </w:rPr>
      </w:pPr>
      <w:r>
        <w:rPr>
          <w:rFonts w:ascii="宋体" w:hAnsi="宋体"/>
          <w:kern w:val="0"/>
          <w:lang w:bidi="ar"/>
        </w:rPr>
        <w:drawing>
          <wp:inline distB="0" distL="114300" distR="114300" distT="0">
            <wp:extent cx="676275" cy="304800"/>
            <wp:effectExtent b="0" l="0" r="9525" t="0"/>
            <wp:docPr descr="图片8" id="22"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图片8" id="22" name="图片 331"/>
                    <pic:cNvPicPr>
                      <a:picLocks noChangeAspect="1"/>
                    </pic:cNvPicPr>
                  </pic:nvPicPr>
                  <pic:blipFill>
                    <a:blip r:embed="rId21"/>
                    <a:stretch>
                      <a:fillRect/>
                    </a:stretch>
                  </pic:blipFill>
                  <pic:spPr>
                    <a:xfrm>
                      <a:off x="0" y="0"/>
                      <a:ext cx="676275" cy="304800"/>
                    </a:xfrm>
                    <a:prstGeom prst="rect">
                      <a:avLst/>
                    </a:prstGeom>
                    <a:noFill/>
                    <a:ln>
                      <a:noFill/>
                    </a:ln>
                  </pic:spPr>
                </pic:pic>
              </a:graphicData>
            </a:graphic>
          </wp:inline>
        </w:drawing>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560" w:firstLineChars="200"/>
        <w:jc w:val="center"/>
        <w:rPr>
          <w:rFonts w:ascii="宋体" w:cs="宋体" w:eastAsia="宋体" w:hAnsi="宋体" w:hint="default"/>
          <w:b w:val="0"/>
          <w:bCs/>
          <w:sz w:val="24"/>
          <w:szCs w:val="56"/>
          <w:lang w:eastAsia="zh-CN" w:val="en-US"/>
        </w:rPr>
      </w:pPr>
      <w:r>
        <w:rPr>
          <w:rFonts w:cs="宋体" w:eastAsia="宋体" w:hAnsi="宋体" w:hint="eastAsia"/>
          <w:b w:val="0"/>
          <w:bCs/>
          <w:sz w:val="28"/>
          <w:szCs w:val="28"/>
          <w:lang w:eastAsia="zh-CN" w:val="en-US"/>
        </w:rPr>
        <w:t>重  心</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eastAsia"/>
          <w:b w:val="0"/>
          <w:bCs/>
          <w:sz w:val="24"/>
          <w:szCs w:val="56"/>
          <w:lang w:eastAsia="zh-CN" w:val="en-US"/>
        </w:rPr>
      </w:pPr>
      <w:r>
        <w:rPr>
          <w:rFonts w:cs="宋体" w:eastAsia="宋体" w:hAnsi="宋体" w:hint="eastAsia"/>
          <w:b w:val="0"/>
          <w:bCs/>
          <w:sz w:val="24"/>
          <w:szCs w:val="56"/>
          <w:lang w:eastAsia="zh-CN" w:val="en-US"/>
        </w:rPr>
        <w:t>1.</w:t>
      </w:r>
      <w:r>
        <w:rPr>
          <w:rFonts w:ascii="宋体" w:cs="宋体" w:eastAsia="宋体" w:hAnsi="宋体" w:hint="eastAsia"/>
          <w:b w:val="0"/>
          <w:bCs/>
          <w:sz w:val="24"/>
          <w:szCs w:val="56"/>
          <w:lang w:eastAsia="zh-CN" w:val="en-US"/>
        </w:rPr>
        <w:t>规则均匀物体：重心在几何中心（如球心、矩形对角线交点）。</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eastAsia"/>
          <w:b w:val="0"/>
          <w:bCs/>
          <w:sz w:val="24"/>
          <w:szCs w:val="56"/>
          <w:lang w:eastAsia="zh-CN" w:val="en-US"/>
        </w:rPr>
      </w:pPr>
      <w:r>
        <w:rPr>
          <w:rFonts w:cs="宋体" w:eastAsia="宋体" w:hAnsi="宋体" w:hint="eastAsia"/>
          <w:b w:val="0"/>
          <w:bCs/>
          <w:sz w:val="24"/>
          <w:szCs w:val="56"/>
          <w:lang w:eastAsia="zh-CN" w:val="en-US"/>
        </w:rPr>
        <w:t>2.</w:t>
      </w:r>
      <w:r>
        <w:rPr>
          <w:rFonts w:ascii="宋体" w:cs="宋体" w:eastAsia="宋体" w:hAnsi="宋体" w:hint="default"/>
          <w:b w:val="0"/>
          <w:bCs/>
          <w:sz w:val="24"/>
          <w:szCs w:val="56"/>
          <w:lang w:eastAsia="zh-CN" w:val="en-US"/>
        </w:rPr>
        <w:t>不规则物体：用悬挂法找重心（两次悬挂线延长线交点）。</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eastAsia"/>
          <w:b w:val="0"/>
          <w:bCs/>
          <w:sz w:val="24"/>
          <w:szCs w:val="56"/>
          <w:lang w:eastAsia="zh-CN" w:val="en-US"/>
        </w:rPr>
      </w:pPr>
      <w:r>
        <w:rPr>
          <w:rFonts w:cs="宋体" w:eastAsia="宋体" w:hAnsi="宋体" w:hint="eastAsia"/>
          <w:b w:val="0"/>
          <w:bCs/>
          <w:sz w:val="24"/>
          <w:szCs w:val="56"/>
          <w:lang w:eastAsia="zh-CN" w:val="en-US"/>
        </w:rPr>
        <w:t>3.</w:t>
      </w:r>
      <w:r>
        <w:rPr>
          <w:rFonts w:ascii="宋体" w:cs="宋体" w:eastAsia="宋体" w:hAnsi="宋体" w:hint="default"/>
          <w:b w:val="0"/>
          <w:bCs/>
          <w:sz w:val="24"/>
          <w:szCs w:val="56"/>
          <w:lang w:eastAsia="zh-CN" w:val="en-US"/>
        </w:rPr>
        <w:t>重力作用点标在重心，均质杆、绳等物体重心可简化为几何中心。</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eastAsia"/>
          <w:b w:val="0"/>
          <w:bCs/>
          <w:sz w:val="24"/>
          <w:szCs w:val="56"/>
          <w:lang w:eastAsia="zh-CN" w:val="en-US"/>
        </w:rPr>
      </w:pPr>
      <w:r>
        <w:rPr>
          <w:rFonts w:cs="宋体" w:eastAsia="宋体" w:hAnsi="宋体" w:hint="eastAsia"/>
          <w:b w:val="0"/>
          <w:bCs/>
          <w:sz w:val="24"/>
          <w:szCs w:val="56"/>
          <w:lang w:eastAsia="zh-CN" w:val="en-US"/>
        </w:rPr>
        <w:t>4.</w:t>
      </w:r>
      <w:r>
        <w:rPr>
          <w:rFonts w:ascii="宋体" w:cs="宋体" w:eastAsia="宋体" w:hAnsi="宋体" w:hint="default"/>
          <w:b w:val="0"/>
          <w:bCs/>
          <w:sz w:val="24"/>
          <w:szCs w:val="56"/>
          <w:lang w:eastAsia="zh-CN" w:val="en-US"/>
        </w:rPr>
        <w:t>变截面物体（如锥形棒）：重心偏向质量分布密集端。</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eastAsia"/>
          <w:b w:val="0"/>
          <w:bCs/>
          <w:sz w:val="24"/>
          <w:szCs w:val="56"/>
          <w:lang w:eastAsia="zh-CN" w:val="en-US"/>
        </w:rPr>
      </w:pPr>
      <w:r>
        <w:rPr>
          <w:rFonts w:cs="宋体" w:eastAsia="宋体" w:hAnsi="宋体" w:hint="eastAsia"/>
          <w:b w:val="0"/>
          <w:bCs/>
          <w:sz w:val="24"/>
          <w:szCs w:val="56"/>
          <w:lang w:eastAsia="zh-CN" w:val="en-US"/>
        </w:rPr>
        <w:t>5.</w:t>
      </w:r>
      <w:r>
        <w:rPr>
          <w:rFonts w:ascii="宋体" w:cs="宋体" w:eastAsia="宋体" w:hAnsi="宋体" w:hint="default"/>
          <w:b w:val="0"/>
          <w:bCs/>
          <w:sz w:val="24"/>
          <w:szCs w:val="56"/>
          <w:lang w:eastAsia="zh-CN" w:val="en-US"/>
        </w:rPr>
        <w:t>物体形状改变时（如弯曲铁丝）：重新确定质量分布求重心。</w:t>
      </w:r>
    </w:p>
    <w:p>
      <w:pPr>
        <w:keepNext w:val="0"/>
        <w:keepLines w:val="0"/>
        <w:pageBreakBefore w:val="0"/>
        <w:shd w:color="auto" w:fill="auto" w:val="clear"/>
        <w:tabs>
          <w:tab w:pos="4156" w:val="left"/>
        </w:tabs>
        <w:kinsoku/>
        <w:wordWrap/>
        <w:overflowPunct/>
        <w:topLinePunct w:val="0"/>
        <w:autoSpaceDE/>
        <w:autoSpaceDN/>
        <w:bidi w:val="0"/>
        <w:spacing w:line="360" w:lineRule="auto"/>
        <w:ind w:left="380"/>
        <w:jc w:val="left"/>
        <w:textAlignment w:val="center"/>
        <w:rPr>
          <w:color w:val="FF0000"/>
          <w:sz w:val="21"/>
        </w:rPr>
      </w:pPr>
    </w:p>
    <w:p>
      <w:pPr>
        <w:shd w:color="auto" w:fill="auto" w:val="clear"/>
        <w:spacing w:line="360" w:lineRule="auto"/>
        <w:jc w:val="left"/>
        <w:textAlignment w:val="center"/>
        <w:rPr>
          <w:sz w:val="21"/>
        </w:rPr>
      </w:pPr>
      <w:r>
        <w:rPr>
          <w:rFonts w:hint="eastAsia"/>
          <w:b/>
          <w:bCs/>
          <w:color w:val="7030A0"/>
          <w:lang w:eastAsia="zh-CN" w:val="en-US"/>
        </w:rPr>
        <w:t>例5、</w:t>
      </w:r>
      <w:r>
        <w:rPr>
          <w:rFonts w:hint="eastAsia"/>
          <w:sz w:val="21"/>
          <w:lang w:eastAsia="zh-CN"/>
        </w:rPr>
        <w:t>（</w:t>
      </w:r>
      <w:r>
        <w:rPr>
          <w:rFonts w:hint="eastAsia"/>
          <w:sz w:val="21"/>
          <w:lang w:eastAsia="zh-CN" w:val="en-US"/>
        </w:rPr>
        <w:t>多选</w:t>
      </w:r>
      <w:r>
        <w:rPr>
          <w:rFonts w:hint="eastAsia"/>
          <w:sz w:val="21"/>
          <w:lang w:eastAsia="zh-CN"/>
        </w:rPr>
        <w:t>）</w:t>
      </w:r>
      <w:r>
        <w:rPr>
          <w:sz w:val="21"/>
        </w:rPr>
        <w:t>下列关于形变的说法正确的是（　　）</w:t>
      </w:r>
    </w:p>
    <w:p>
      <w:pPr>
        <w:shd w:color="auto" w:fill="auto" w:val="clear"/>
        <w:spacing w:line="360" w:lineRule="auto"/>
        <w:ind w:left="380"/>
        <w:jc w:val="left"/>
        <w:textAlignment w:val="center"/>
        <w:rPr>
          <w:sz w:val="21"/>
        </w:rPr>
      </w:pPr>
      <w:r>
        <w:rPr>
          <w:sz w:val="21"/>
        </w:rPr>
        <w:t>A．弓张紧时所发生的形变是弹性形变</w:t>
      </w:r>
    </w:p>
    <w:p>
      <w:pPr>
        <w:shd w:color="auto" w:fill="auto" w:val="clear"/>
        <w:spacing w:line="360" w:lineRule="auto"/>
        <w:ind w:left="380"/>
        <w:jc w:val="left"/>
        <w:textAlignment w:val="center"/>
        <w:rPr>
          <w:sz w:val="21"/>
        </w:rPr>
      </w:pPr>
      <w:r>
        <w:rPr>
          <w:sz w:val="21"/>
        </w:rPr>
        <w:t>B．用力将一根直铁丝弯折成“</w:t>
      </w:r>
      <w:r>
        <w:object>
          <v:shape alt="eqIde73b7984be01197112474ab97758d8c0" coordsize="21600,21600" filled="f" id="_x0000_i1028" o:ole="" o:preferrelative="t" stroked="f" style="width:11.4pt;height:11pt" type="#_x0000_t75">
            <v:stroke joinstyle="miter"/>
            <v:imagedata o:title="eqIde73b7984be01197112474ab97758d8c0" r:id="rId27"/>
            <o:lock aspectratio="t" v:ext="edit"/>
            <w10:anchorlock/>
          </v:shape>
          <o:OLEObject DrawAspect="Content" ObjectID="_1468075728" ProgID="Equation.DSMT4" ShapeID="_x0000_i1028" Type="Embed" r:id="rId28"/>
        </w:object>
      </w:r>
      <w:r>
        <w:rPr>
          <w:sz w:val="21"/>
        </w:rPr>
        <w:t>”字形发生的形变为弹性形变</w:t>
      </w:r>
    </w:p>
    <w:p>
      <w:pPr>
        <w:shd w:color="auto" w:fill="auto" w:val="clear"/>
        <w:spacing w:line="360" w:lineRule="auto"/>
        <w:ind w:left="380"/>
        <w:jc w:val="left"/>
        <w:textAlignment w:val="center"/>
        <w:rPr>
          <w:sz w:val="21"/>
        </w:rPr>
      </w:pPr>
      <w:r>
        <w:rPr>
          <w:sz w:val="21"/>
        </w:rPr>
        <w:t>C．甲、乙两车相撞后甲车的车头凹下去了，甲车头所发生的形变是塑性形变</w:t>
      </w:r>
    </w:p>
    <w:p>
      <w:pPr>
        <w:shd w:color="auto" w:fill="auto" w:val="clear"/>
        <w:spacing w:line="360" w:lineRule="auto"/>
        <w:ind w:left="380"/>
        <w:jc w:val="left"/>
        <w:textAlignment w:val="center"/>
        <w:rPr>
          <w:sz w:val="21"/>
        </w:rPr>
      </w:pPr>
      <w:r>
        <w:rPr>
          <w:sz w:val="21"/>
        </w:rPr>
        <w:t>D．骑自行车时车上的减震弹簧所发生的形变是塑性形变</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【答案】AC</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发生形变的物体在撤去外力后能恢复原状的形变称为弹性形变，不能恢复或不能完全恢复原状的形变称为塑性形变，则弓张紧时所发生的形变和骑自行车时车上的减震弹簧所发生的形变是弹性形变，铁丝弯折成“</w:t>
      </w:r>
      <w:r>
        <w:rPr>
          <w:rFonts w:ascii="Times New Roman" w:cs="Times New Roman" w:eastAsia="宋体" w:hAnsi="Times New Roman" w:hint="default"/>
          <w:color w:val="FF0000"/>
          <w:kern w:val="2"/>
          <w:szCs w:val="22"/>
        </w:rPr>
        <w:object>
          <v:shape alt="eqIde73b7984be01197112474ab97758d8c0" coordsize="21600,21600" filled="f" id="_x0000_i1029" o:ole="" o:preferrelative="t" stroked="f" style="width:11.4pt;height:11pt" type="#_x0000_t75">
            <v:stroke joinstyle="miter"/>
            <v:imagedata o:title="eqIde73b7984be01197112474ab97758d8c0" r:id="rId27"/>
            <o:lock aspectratio="t" v:ext="edit"/>
            <w10:anchorlock/>
          </v:shape>
          <o:OLEObject DrawAspect="Content" ObjectID="_1468075729" ProgID="Equation.DSMT4" ShapeID="_x0000_i1029" Type="Embed" r:id="rId29"/>
        </w:object>
      </w:r>
      <w:r>
        <w:rPr>
          <w:rFonts w:ascii="Times New Roman" w:cs="Times New Roman" w:eastAsia="宋体" w:hAnsi="Times New Roman" w:hint="default"/>
          <w:color w:val="FF0000"/>
          <w:kern w:val="2"/>
          <w:szCs w:val="22"/>
        </w:rPr>
        <w:t>”字形发生的形变和车头所发生的形变是塑性形变。</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故选AC。</w:t>
      </w:r>
    </w:p>
    <w:p>
      <w:pPr>
        <w:shd w:color="auto" w:fill="auto" w:val="clear"/>
        <w:spacing w:line="360" w:lineRule="auto"/>
        <w:jc w:val="left"/>
        <w:textAlignment w:val="center"/>
        <w:rPr>
          <w:sz w:val="21"/>
        </w:rPr>
      </w:pPr>
      <w:r>
        <w:rPr>
          <w:rFonts w:hint="eastAsia"/>
          <w:b/>
          <w:bCs/>
          <w:color w:val="7030A0"/>
          <w:lang w:eastAsia="zh-CN" w:val="en-US"/>
        </w:rPr>
        <w:t>例6、</w:t>
      </w:r>
      <w:r>
        <w:rPr>
          <w:rFonts w:hint="eastAsia"/>
          <w:sz w:val="21"/>
          <w:lang w:eastAsia="zh-CN"/>
        </w:rPr>
        <w:t>（</w:t>
      </w:r>
      <w:r>
        <w:rPr>
          <w:rFonts w:hint="eastAsia"/>
          <w:sz w:val="21"/>
          <w:lang w:eastAsia="zh-CN" w:val="en-US"/>
        </w:rPr>
        <w:t>多选</w:t>
      </w:r>
      <w:r>
        <w:rPr>
          <w:rFonts w:hint="eastAsia"/>
          <w:sz w:val="21"/>
          <w:lang w:eastAsia="zh-CN"/>
        </w:rPr>
        <w:t>）</w:t>
      </w:r>
      <w:r>
        <w:rPr>
          <w:sz w:val="21"/>
        </w:rPr>
        <w:t>关于弹性形变和弹力，以下说法正确的是（　　）</w:t>
      </w:r>
    </w:p>
    <w:p>
      <w:pPr>
        <w:shd w:color="auto" w:fill="auto" w:val="clear"/>
        <w:spacing w:line="360" w:lineRule="auto"/>
        <w:ind w:left="380"/>
        <w:jc w:val="left"/>
        <w:textAlignment w:val="center"/>
        <w:rPr>
          <w:sz w:val="21"/>
        </w:rPr>
      </w:pPr>
      <w:r>
        <w:rPr>
          <w:sz w:val="21"/>
        </w:rPr>
        <w:t>A．物体在力的作用下，形状和体积发生改变，叫做弹性形变</w:t>
      </w:r>
    </w:p>
    <w:p>
      <w:pPr>
        <w:shd w:color="auto" w:fill="auto" w:val="clear"/>
        <w:spacing w:line="360" w:lineRule="auto"/>
        <w:ind w:left="380"/>
        <w:jc w:val="left"/>
        <w:textAlignment w:val="center"/>
        <w:rPr>
          <w:sz w:val="21"/>
        </w:rPr>
      </w:pPr>
      <w:r>
        <w:rPr>
          <w:sz w:val="21"/>
        </w:rPr>
        <w:t>B．物体在外力作用停止后，能够恢复原状的形变叫做弹性形变</w:t>
      </w:r>
    </w:p>
    <w:p>
      <w:pPr>
        <w:shd w:color="auto" w:fill="auto" w:val="clear"/>
        <w:spacing w:line="360" w:lineRule="auto"/>
        <w:ind w:left="380"/>
        <w:jc w:val="left"/>
        <w:textAlignment w:val="center"/>
        <w:rPr>
          <w:sz w:val="21"/>
        </w:rPr>
      </w:pPr>
      <w:r>
        <w:rPr>
          <w:sz w:val="21"/>
        </w:rPr>
        <w:t>C．若物体之间有弹力作用，则物体一定发生了形变</w:t>
      </w:r>
    </w:p>
    <w:p>
      <w:pPr>
        <w:shd w:color="auto" w:fill="auto" w:val="clear"/>
        <w:spacing w:line="360" w:lineRule="auto"/>
        <w:ind w:left="380"/>
        <w:jc w:val="left"/>
        <w:textAlignment w:val="center"/>
        <w:rPr>
          <w:sz w:val="21"/>
        </w:rPr>
      </w:pPr>
      <w:r>
        <w:rPr>
          <w:sz w:val="21"/>
        </w:rPr>
        <w:t>D．两物体相互接触，一定有弹力产生</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【答案】BC</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】AB．物体在外力作用停止后，能够恢复原状的形变叫做弹性形变，故A错误，B正确；</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C．物体发生形变才能产生弹力，故物体之间有弹力作用，则物体一定发生了形变，故C正确；</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D．弹力产生的条件是：接触并相互挤压。故两物体相互接触不一定存在弹力，故D错误。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故选BC。</w:t>
      </w:r>
    </w:p>
    <w:p>
      <w:pPr>
        <w:keepNext w:val="0"/>
        <w:keepLines w:val="0"/>
        <w:pageBreakBefore w:val="0"/>
        <w:widowControl/>
        <w:shd w:color="auto" w:fill="FFFFFF" w:val="clear"/>
        <w:kinsoku/>
        <w:wordWrap/>
        <w:overflowPunct/>
        <w:topLinePunct w:val="0"/>
        <w:autoSpaceDE/>
        <w:autoSpaceDN/>
        <w:bidi w:val="0"/>
        <w:spacing w:line="360" w:lineRule="auto"/>
        <w:ind w:firstLine="420" w:firstLineChars="200"/>
        <w:jc w:val="left"/>
        <w:textAlignment w:val="center"/>
        <w:rPr>
          <w:rFonts w:ascii="宋体" w:hAnsi="宋体"/>
          <w:kern w:val="0"/>
          <w:lang w:bidi="ar"/>
        </w:rPr>
      </w:pPr>
      <w:r>
        <w:rPr>
          <w:rFonts w:ascii="宋体" w:hAnsi="宋体"/>
          <w:kern w:val="0"/>
          <w:lang w:bidi="ar"/>
        </w:rPr>
        <w:drawing>
          <wp:inline distB="0" distL="114300" distR="114300" distT="0">
            <wp:extent cx="676275" cy="304800"/>
            <wp:effectExtent b="0" l="0" r="9525" t="0"/>
            <wp:docPr descr="图片8" id="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图片8" id="31" name="图片 331"/>
                    <pic:cNvPicPr>
                      <a:picLocks noChangeAspect="1"/>
                    </pic:cNvPicPr>
                  </pic:nvPicPr>
                  <pic:blipFill>
                    <a:blip r:embed="rId21"/>
                    <a:stretch>
                      <a:fillRect/>
                    </a:stretch>
                  </pic:blipFill>
                  <pic:spPr>
                    <a:xfrm>
                      <a:off x="0" y="0"/>
                      <a:ext cx="676275" cy="304800"/>
                    </a:xfrm>
                    <a:prstGeom prst="rect">
                      <a:avLst/>
                    </a:prstGeom>
                    <a:noFill/>
                    <a:ln>
                      <a:noFill/>
                    </a:ln>
                  </pic:spPr>
                </pic:pic>
              </a:graphicData>
            </a:graphic>
          </wp:inline>
        </w:drawing>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1.判断</w:t>
      </w:r>
      <w:r>
        <w:rPr>
          <w:rFonts w:ascii="宋体" w:cs="宋体" w:eastAsia="宋体" w:hAnsi="宋体" w:hint="default"/>
          <w:b w:val="0"/>
          <w:bCs/>
          <w:sz w:val="24"/>
          <w:szCs w:val="56"/>
          <w:lang w:eastAsia="zh-CN" w:val="en-US"/>
        </w:rPr>
        <w:t>依据</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（1）</w:t>
      </w:r>
      <w:r>
        <w:rPr>
          <w:rFonts w:ascii="宋体" w:cs="宋体" w:eastAsia="宋体" w:hAnsi="宋体" w:hint="default"/>
          <w:b w:val="0"/>
          <w:bCs/>
          <w:sz w:val="24"/>
          <w:szCs w:val="56"/>
          <w:lang w:eastAsia="zh-CN" w:val="en-US"/>
        </w:rPr>
        <w:t>弹性形变：撤去外力后能完全恢复原状（如弓、弹簧形变）。</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（2）</w:t>
      </w:r>
      <w:r>
        <w:rPr>
          <w:rFonts w:ascii="宋体" w:cs="宋体" w:eastAsia="宋体" w:hAnsi="宋体" w:hint="default"/>
          <w:b w:val="0"/>
          <w:bCs/>
          <w:sz w:val="24"/>
          <w:szCs w:val="56"/>
          <w:lang w:eastAsia="zh-CN" w:val="en-US"/>
        </w:rPr>
        <w:t>塑性形变：撤去外力后不能恢复原状（如铁丝弯折、车头凹陷）。</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2.</w:t>
      </w:r>
      <w:r>
        <w:rPr>
          <w:rFonts w:ascii="宋体" w:cs="宋体" w:eastAsia="宋体" w:hAnsi="宋体" w:hint="default"/>
          <w:b w:val="0"/>
          <w:bCs/>
          <w:sz w:val="24"/>
          <w:szCs w:val="56"/>
          <w:lang w:eastAsia="zh-CN" w:val="en-US"/>
        </w:rPr>
        <w:t>解题步骤</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（1）</w:t>
      </w:r>
      <w:r>
        <w:rPr>
          <w:rFonts w:ascii="宋体" w:cs="宋体" w:eastAsia="宋体" w:hAnsi="宋体" w:hint="default"/>
          <w:b w:val="0"/>
          <w:bCs/>
          <w:sz w:val="24"/>
          <w:szCs w:val="56"/>
          <w:lang w:eastAsia="zh-CN" w:val="en-US"/>
        </w:rPr>
        <w:t>分析外力作用后物体的状态变化。</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（2）</w:t>
      </w:r>
      <w:r>
        <w:rPr>
          <w:rFonts w:ascii="宋体" w:cs="宋体" w:eastAsia="宋体" w:hAnsi="宋体" w:hint="default"/>
          <w:b w:val="0"/>
          <w:bCs/>
          <w:sz w:val="24"/>
          <w:szCs w:val="56"/>
          <w:lang w:eastAsia="zh-CN" w:val="en-US"/>
        </w:rPr>
        <w:t>判断撤去外力后能否恢复原始形状：</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3.</w:t>
      </w:r>
      <w:r>
        <w:rPr>
          <w:rFonts w:ascii="宋体" w:cs="宋体" w:eastAsia="宋体" w:hAnsi="宋体" w:hint="default"/>
          <w:b w:val="0"/>
          <w:bCs/>
          <w:sz w:val="24"/>
          <w:szCs w:val="56"/>
          <w:lang w:eastAsia="zh-CN" w:val="en-US"/>
        </w:rPr>
        <w:t>弹性形变与弹力关系辨析</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（1）</w:t>
      </w:r>
      <w:r>
        <w:rPr>
          <w:rFonts w:ascii="宋体" w:cs="宋体" w:eastAsia="宋体" w:hAnsi="宋体" w:hint="default"/>
          <w:b w:val="0"/>
          <w:bCs/>
          <w:sz w:val="24"/>
          <w:szCs w:val="56"/>
          <w:lang w:eastAsia="zh-CN" w:val="en-US"/>
        </w:rPr>
        <w:t>产生弹力的条件：物体间接触且发生弹性形变。</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（2）</w:t>
      </w:r>
      <w:r>
        <w:rPr>
          <w:rFonts w:ascii="宋体" w:cs="宋体" w:eastAsia="宋体" w:hAnsi="宋体" w:hint="default"/>
          <w:b w:val="0"/>
          <w:bCs/>
          <w:sz w:val="24"/>
          <w:szCs w:val="56"/>
          <w:lang w:eastAsia="zh-CN" w:val="en-US"/>
        </w:rPr>
        <w:t>弹性形变的定义：外力停止后能恢复原状的形变。</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4.</w:t>
      </w:r>
      <w:r>
        <w:rPr>
          <w:rFonts w:ascii="宋体" w:cs="宋体" w:eastAsia="宋体" w:hAnsi="宋体" w:hint="default"/>
          <w:b w:val="0"/>
          <w:bCs/>
          <w:sz w:val="24"/>
          <w:szCs w:val="56"/>
          <w:lang w:eastAsia="zh-CN" w:val="en-US"/>
        </w:rPr>
        <w:t>易混点突破</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（1）</w:t>
      </w:r>
      <w:r>
        <w:rPr>
          <w:rFonts w:ascii="宋体" w:cs="宋体" w:eastAsia="宋体" w:hAnsi="宋体" w:hint="default"/>
          <w:b w:val="0"/>
          <w:bCs/>
          <w:sz w:val="24"/>
          <w:szCs w:val="56"/>
          <w:lang w:eastAsia="zh-CN" w:val="en-US"/>
        </w:rPr>
        <w:t>接触≠弹力：两物体接触但无挤压（即无形变）时无弹力（如并排放置的两木块）。</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（2）</w:t>
      </w:r>
      <w:r>
        <w:rPr>
          <w:rFonts w:ascii="宋体" w:cs="宋体" w:eastAsia="宋体" w:hAnsi="宋体" w:hint="default"/>
          <w:b w:val="0"/>
          <w:bCs/>
          <w:sz w:val="24"/>
          <w:szCs w:val="56"/>
          <w:lang w:eastAsia="zh-CN" w:val="en-US"/>
        </w:rPr>
        <w:t>形变≠弹性形变：塑性形变不产生弹力（如橡皮泥被挤压后无法恢复，无弹力）。</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5.</w:t>
      </w:r>
      <w:r>
        <w:rPr>
          <w:rFonts w:ascii="宋体" w:cs="宋体" w:eastAsia="宋体" w:hAnsi="宋体" w:hint="default"/>
          <w:b w:val="0"/>
          <w:bCs/>
          <w:sz w:val="24"/>
          <w:szCs w:val="56"/>
          <w:lang w:eastAsia="zh-CN" w:val="en-US"/>
        </w:rPr>
        <w:t>常见误区</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（1）</w:t>
      </w:r>
      <w:r>
        <w:rPr>
          <w:rFonts w:ascii="宋体" w:cs="宋体" w:eastAsia="宋体" w:hAnsi="宋体" w:hint="default"/>
          <w:b w:val="0"/>
          <w:bCs/>
          <w:sz w:val="24"/>
          <w:szCs w:val="56"/>
          <w:lang w:eastAsia="zh-CN" w:val="en-US"/>
        </w:rPr>
        <w:t>认为 “只要形变就是弹性形变”。</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（2）</w:t>
      </w:r>
      <w:r>
        <w:rPr>
          <w:rFonts w:ascii="宋体" w:cs="宋体" w:eastAsia="宋体" w:hAnsi="宋体" w:hint="default"/>
          <w:b w:val="0"/>
          <w:bCs/>
          <w:sz w:val="24"/>
          <w:szCs w:val="56"/>
          <w:lang w:eastAsia="zh-CN" w:val="en-US"/>
        </w:rPr>
        <w:t>混淆 “接触” 与 “弹力产生条件”。</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6.</w:t>
      </w:r>
      <w:r>
        <w:rPr>
          <w:rFonts w:ascii="宋体" w:cs="宋体" w:eastAsia="宋体" w:hAnsi="宋体" w:hint="default"/>
          <w:b w:val="0"/>
          <w:bCs/>
          <w:sz w:val="24"/>
          <w:szCs w:val="56"/>
          <w:lang w:eastAsia="zh-CN" w:val="en-US"/>
        </w:rPr>
        <w:t>应对策略</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（1）</w:t>
      </w:r>
      <w:r>
        <w:rPr>
          <w:rFonts w:ascii="宋体" w:cs="宋体" w:eastAsia="宋体" w:hAnsi="宋体" w:hint="default"/>
          <w:b w:val="0"/>
          <w:bCs/>
          <w:sz w:val="24"/>
          <w:szCs w:val="56"/>
          <w:lang w:eastAsia="zh-CN" w:val="en-US"/>
        </w:rPr>
        <w:t>紧扣定义：弹性形变的 “可恢复性” 是判断核心。</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（2）</w:t>
      </w:r>
      <w:r>
        <w:rPr>
          <w:rFonts w:ascii="宋体" w:cs="宋体" w:eastAsia="宋体" w:hAnsi="宋体" w:hint="default"/>
          <w:b w:val="0"/>
          <w:bCs/>
          <w:sz w:val="24"/>
          <w:szCs w:val="56"/>
          <w:lang w:eastAsia="zh-CN" w:val="en-US"/>
        </w:rPr>
        <w:t>结合实例：弓、弹簧、橡皮筋等为弹性形变典型；金属永久弯折、撞击凹陷为塑性形变。</w:t>
      </w:r>
    </w:p>
    <w:p>
      <w:pPr>
        <w:shd w:color="auto" w:fill="auto" w:val="clear"/>
        <w:spacing w:line="360" w:lineRule="auto"/>
        <w:jc w:val="left"/>
        <w:textAlignment w:val="center"/>
        <w:rPr>
          <w:rFonts w:hint="eastAsia"/>
          <w:b/>
          <w:bCs/>
          <w:color w:val="7030A0"/>
          <w:lang w:eastAsia="zh-CN" w:val="en-US"/>
        </w:rPr>
      </w:pPr>
    </w:p>
    <w:p>
      <w:pPr>
        <w:shd w:color="auto" w:fill="auto" w:val="clear"/>
        <w:spacing w:line="360" w:lineRule="auto"/>
        <w:jc w:val="left"/>
        <w:textAlignment w:val="center"/>
        <w:rPr>
          <w:sz w:val="21"/>
        </w:rPr>
      </w:pPr>
      <w:r>
        <w:rPr>
          <w:rFonts w:hint="eastAsia"/>
          <w:b/>
          <w:bCs/>
          <w:color w:val="7030A0"/>
          <w:lang w:eastAsia="zh-CN" w:val="en-US"/>
        </w:rPr>
        <w:t>例7、</w:t>
      </w:r>
      <w:r>
        <w:rPr>
          <w:sz w:val="21"/>
        </w:rPr>
        <w:t>下列各图中，接触面均光滑，物体均静止，</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B</w:t>
      </w:r>
      <w:r>
        <w:rPr>
          <w:sz w:val="21"/>
        </w:rPr>
        <w:t>两物体之间一定</w:t>
      </w:r>
      <w:r>
        <w:rPr>
          <w:sz w:val="21"/>
          <w:em w:val="dot"/>
          <w:lang w:eastAsia="zh-CN"/>
        </w:rPr>
        <w:t>不存在</w:t>
      </w:r>
      <w:r>
        <w:rPr>
          <w:sz w:val="21"/>
        </w:rPr>
        <w:t>弹力的是（　　）</w:t>
      </w:r>
    </w:p>
    <w:p>
      <w:pPr>
        <w:shd w:color="auto" w:fill="auto" w:val="clear"/>
        <w:tabs>
          <w:tab w:pos="4156" w:val="left"/>
        </w:tabs>
        <w:spacing w:line="360" w:lineRule="auto"/>
        <w:ind w:left="300"/>
        <w:jc w:val="left"/>
        <w:textAlignment w:val="center"/>
        <w:rPr>
          <w:sz w:val="21"/>
        </w:rPr>
      </w:pPr>
      <w:r>
        <w:rPr>
          <w:sz w:val="21"/>
        </w:rPr>
        <w:t>A．</w:t>
      </w:r>
      <w:r>
        <w:rPr>
          <w:rFonts w:ascii="Times New Roman" w:cs="Times New Roman" w:eastAsia="Times New Roman" w:hAnsi="Times New Roman"/>
          <w:strike w:val="0"/>
          <w:kern w:val="0"/>
          <w:sz w:val="24"/>
          <w:szCs w:val="24"/>
          <w:u w:val="none"/>
        </w:rPr>
        <w:drawing>
          <wp:inline distB="0" distL="114300" distR="114300" distT="0">
            <wp:extent cx="1104900" cy="895350"/>
            <wp:effectExtent b="6350" l="0" r="0" t="0"/>
            <wp:docPr descr="@@@9f06feecdd8f44a4b8eb6ed385faf552"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f06feecdd8f44a4b8eb6ed385faf552" id="18" name="图片 18"/>
                    <pic:cNvPicPr>
                      <a:picLocks noChangeAspect="1"/>
                    </pic:cNvPicPr>
                  </pic:nvPicPr>
                  <pic:blipFill>
                    <a:blip r:embed="rId30"/>
                    <a:stretch>
                      <a:fillRect/>
                    </a:stretch>
                  </pic:blipFill>
                  <pic:spPr>
                    <a:xfrm>
                      <a:off x="0" y="0"/>
                      <a:ext cx="1104900" cy="895350"/>
                    </a:xfrm>
                    <a:prstGeom prst="rect">
                      <a:avLst/>
                    </a:prstGeom>
                  </pic:spPr>
                </pic:pic>
              </a:graphicData>
            </a:graphic>
          </wp:inline>
        </w:drawing>
      </w:r>
      <w:r>
        <w:rPr>
          <w:sz w:val="21"/>
        </w:rPr>
        <w:tab/>
      </w:r>
      <w:r>
        <w:rPr>
          <w:sz w:val="21"/>
        </w:rPr>
        <w:t>B．</w:t>
      </w:r>
      <w:r>
        <w:rPr>
          <w:rFonts w:ascii="Times New Roman" w:cs="Times New Roman" w:eastAsia="Times New Roman" w:hAnsi="Times New Roman"/>
          <w:strike w:val="0"/>
          <w:kern w:val="0"/>
          <w:sz w:val="24"/>
          <w:szCs w:val="24"/>
          <w:u w:val="none"/>
        </w:rPr>
        <w:drawing>
          <wp:inline distB="0" distL="114300" distR="114300" distT="0">
            <wp:extent cx="1247775" cy="895350"/>
            <wp:effectExtent b="6350" l="0" r="9525" t="0"/>
            <wp:docPr descr="@@@d08e79f35de9468db025d0c2886dc253"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08e79f35de9468db025d0c2886dc253" id="19" name="图片 19"/>
                    <pic:cNvPicPr>
                      <a:picLocks noChangeAspect="1"/>
                    </pic:cNvPicPr>
                  </pic:nvPicPr>
                  <pic:blipFill>
                    <a:blip r:embed="rId31"/>
                    <a:stretch>
                      <a:fillRect/>
                    </a:stretch>
                  </pic:blipFill>
                  <pic:spPr>
                    <a:xfrm>
                      <a:off x="0" y="0"/>
                      <a:ext cx="1247775" cy="895350"/>
                    </a:xfrm>
                    <a:prstGeom prst="rect">
                      <a:avLst/>
                    </a:prstGeom>
                  </pic:spPr>
                </pic:pic>
              </a:graphicData>
            </a:graphic>
          </wp:inline>
        </w:drawing>
      </w:r>
    </w:p>
    <w:p>
      <w:pPr>
        <w:shd w:color="auto" w:fill="auto" w:val="clear"/>
        <w:tabs>
          <w:tab w:pos="4156" w:val="left"/>
        </w:tabs>
        <w:spacing w:line="360" w:lineRule="auto"/>
        <w:ind w:left="300"/>
        <w:jc w:val="left"/>
        <w:textAlignment w:val="center"/>
        <w:rPr>
          <w:sz w:val="21"/>
        </w:rPr>
      </w:pPr>
      <w:r>
        <w:rPr>
          <w:sz w:val="21"/>
        </w:rPr>
        <w:t>C．</w:t>
      </w:r>
      <w:r>
        <w:rPr>
          <w:rFonts w:ascii="Times New Roman" w:cs="Times New Roman" w:eastAsia="Times New Roman" w:hAnsi="Times New Roman"/>
          <w:strike w:val="0"/>
          <w:kern w:val="0"/>
          <w:sz w:val="24"/>
          <w:szCs w:val="24"/>
          <w:u w:val="none"/>
        </w:rPr>
        <w:drawing>
          <wp:inline distB="0" distL="114300" distR="114300" distT="0">
            <wp:extent cx="857250" cy="895350"/>
            <wp:effectExtent b="6350" l="0" r="6350" t="0"/>
            <wp:docPr descr="@@@79d33dca240640bf94da56746f37885e"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9d33dca240640bf94da56746f37885e" id="20" name="图片 20"/>
                    <pic:cNvPicPr>
                      <a:picLocks noChangeAspect="1"/>
                    </pic:cNvPicPr>
                  </pic:nvPicPr>
                  <pic:blipFill>
                    <a:blip r:embed="rId32"/>
                    <a:stretch>
                      <a:fillRect/>
                    </a:stretch>
                  </pic:blipFill>
                  <pic:spPr>
                    <a:xfrm>
                      <a:off x="0" y="0"/>
                      <a:ext cx="857250" cy="895350"/>
                    </a:xfrm>
                    <a:prstGeom prst="rect">
                      <a:avLst/>
                    </a:prstGeom>
                  </pic:spPr>
                </pic:pic>
              </a:graphicData>
            </a:graphic>
          </wp:inline>
        </w:drawing>
      </w:r>
      <w:r>
        <w:rPr>
          <w:sz w:val="21"/>
        </w:rPr>
        <w:tab/>
      </w:r>
      <w:r>
        <w:rPr>
          <w:sz w:val="21"/>
        </w:rPr>
        <w:t>D．</w:t>
      </w:r>
      <w:r>
        <w:rPr>
          <w:rFonts w:ascii="Times New Roman" w:cs="Times New Roman" w:eastAsia="Times New Roman" w:hAnsi="Times New Roman"/>
          <w:strike w:val="0"/>
          <w:kern w:val="0"/>
          <w:sz w:val="24"/>
          <w:szCs w:val="24"/>
          <w:u w:val="none"/>
        </w:rPr>
        <w:drawing>
          <wp:inline distB="0" distL="114300" distR="114300" distT="0">
            <wp:extent cx="885825" cy="895350"/>
            <wp:effectExtent b="6350" l="0" r="3175" t="0"/>
            <wp:docPr descr="@@@e8e13ce157894d8c8d3f139cf45d813e"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8e13ce157894d8c8d3f139cf45d813e" id="21" name="图片 21"/>
                    <pic:cNvPicPr>
                      <a:picLocks noChangeAspect="1"/>
                    </pic:cNvPicPr>
                  </pic:nvPicPr>
                  <pic:blipFill>
                    <a:blip r:embed="rId33"/>
                    <a:stretch>
                      <a:fillRect/>
                    </a:stretch>
                  </pic:blipFill>
                  <pic:spPr>
                    <a:xfrm>
                      <a:off x="0" y="0"/>
                      <a:ext cx="885825" cy="895350"/>
                    </a:xfrm>
                    <a:prstGeom prst="rect">
                      <a:avLst/>
                    </a:prstGeom>
                  </pic:spPr>
                </pic:pic>
              </a:graphicData>
            </a:graphic>
          </wp:inline>
        </w:drawing>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【答案】A</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A图中，假设两物体间有弹力，则A小物体将向右运动，与A物体静止矛盾，故A、B间无弹力；B图中，假设B对A物体无弹力，A物体将向左摆动，故两物体间有弹力；C图中，若A、B物体间无挤压，则两物体间无弹力，若有挤压，则存在弹力；D图中，假设A对B物体无弹力，B物体将落下，故两物体间有弹力．故选A．</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eastAsia"/>
          <w:sz w:val="21"/>
        </w:rPr>
      </w:pPr>
      <w:r>
        <w:rPr>
          <w:rFonts w:ascii="宋体" w:cs="宋体" w:eastAsia="宋体" w:hAnsi="宋体" w:hint="eastAsia"/>
          <w:b w:val="0"/>
          <w:bCs/>
          <w:sz w:val="24"/>
          <w:szCs w:val="56"/>
        </w:rPr>
        <w:t>．</w:t>
      </w:r>
    </w:p>
    <w:p>
      <w:pPr>
        <w:shd w:color="auto" w:fill="auto" w:val="clear"/>
        <w:spacing w:line="360" w:lineRule="auto"/>
        <w:jc w:val="left"/>
        <w:textAlignment w:val="center"/>
        <w:rPr>
          <w:sz w:val="21"/>
        </w:rPr>
      </w:pPr>
      <w:r>
        <w:rPr>
          <w:rFonts w:hint="eastAsia"/>
          <w:b/>
          <w:bCs/>
          <w:color w:val="7030A0"/>
          <w:lang w:eastAsia="zh-CN" w:val="en-US"/>
        </w:rPr>
        <w:t>例8、</w:t>
      </w:r>
      <w:r>
        <w:rPr>
          <w:sz w:val="21"/>
        </w:rPr>
        <w:t>图甲、乙、丙中的A、B、C和D球均为光滑球，且四个球均静止。图丁中的E球是一足球，一学生将足球踢向斜台的示意图如图丁所示。下列说法正确的是（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5200650" cy="1200150"/>
            <wp:effectExtent b="6350" l="0" r="6350" t="0"/>
            <wp:docPr descr="@@@813b6ddb-86ec-45e2-87c2-9ca5003b8667"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13b6ddb-86ec-45e2-87c2-9ca5003b8667" id="23" name="图片 23"/>
                    <pic:cNvPicPr>
                      <a:picLocks noChangeAspect="1"/>
                    </pic:cNvPicPr>
                  </pic:nvPicPr>
                  <pic:blipFill>
                    <a:blip r:embed="rId34"/>
                    <a:stretch>
                      <a:fillRect/>
                    </a:stretch>
                  </pic:blipFill>
                  <pic:spPr>
                    <a:xfrm>
                      <a:off x="0" y="0"/>
                      <a:ext cx="5200650" cy="1200150"/>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A．若图甲中斜面和水平面均光滑，A球只受到两个力的作用</w:t>
      </w:r>
    </w:p>
    <w:p>
      <w:pPr>
        <w:shd w:color="auto" w:fill="auto" w:val="clear"/>
        <w:spacing w:line="360" w:lineRule="auto"/>
        <w:ind w:left="300"/>
        <w:jc w:val="left"/>
        <w:textAlignment w:val="center"/>
        <w:rPr>
          <w:sz w:val="21"/>
        </w:rPr>
      </w:pPr>
      <w:r>
        <w:rPr>
          <w:sz w:val="21"/>
        </w:rPr>
        <w:t>B．若曲面上表面光滑，B球和C球间一定没有弹力的作用</w:t>
      </w:r>
    </w:p>
    <w:p>
      <w:pPr>
        <w:shd w:color="auto" w:fill="auto" w:val="clear"/>
        <w:spacing w:line="360" w:lineRule="auto"/>
        <w:ind w:left="300"/>
        <w:jc w:val="left"/>
        <w:textAlignment w:val="center"/>
        <w:rPr>
          <w:sz w:val="21"/>
        </w:rPr>
      </w:pPr>
      <w:r>
        <w:rPr>
          <w:sz w:val="21"/>
        </w:rPr>
        <w:t>C．D球受到两个弹力的作用</w:t>
      </w:r>
    </w:p>
    <w:p>
      <w:pPr>
        <w:shd w:color="auto" w:fill="auto" w:val="clear"/>
        <w:spacing w:line="360" w:lineRule="auto"/>
        <w:ind w:left="300"/>
        <w:jc w:val="left"/>
        <w:textAlignment w:val="center"/>
        <w:rPr>
          <w:sz w:val="21"/>
        </w:rPr>
      </w:pPr>
      <w:r>
        <w:rPr>
          <w:sz w:val="21"/>
        </w:rPr>
        <w:t>D．E球（足球）与斜台作用时，斜台给足球的弹力方向先沿</w:t>
      </w:r>
      <w:r>
        <w:rPr>
          <w:rFonts w:ascii="Times New Roman" w:cs="Times New Roman" w:eastAsia="Times New Roman" w:hAnsi="Times New Roman"/>
          <w:i/>
          <w:sz w:val="21"/>
        </w:rPr>
        <w:t>v</w:t>
      </w:r>
      <w:r>
        <w:rPr>
          <w:rFonts w:ascii="Times New Roman" w:cs="Times New Roman" w:eastAsia="Times New Roman" w:hAnsi="Times New Roman"/>
          <w:i/>
          <w:sz w:val="21"/>
          <w:vertAlign w:val="subscript"/>
        </w:rPr>
        <w:t>1</w:t>
      </w:r>
      <w:r>
        <w:rPr>
          <w:sz w:val="21"/>
        </w:rPr>
        <w:t>的方向后沿</w:t>
      </w:r>
      <w:r>
        <w:rPr>
          <w:rFonts w:ascii="Times New Roman" w:cs="Times New Roman" w:eastAsia="Times New Roman" w:hAnsi="Times New Roman"/>
          <w:i/>
          <w:sz w:val="21"/>
        </w:rPr>
        <w:t>v</w:t>
      </w:r>
      <w:r>
        <w:rPr>
          <w:rFonts w:ascii="Times New Roman" w:cs="Times New Roman" w:eastAsia="Times New Roman" w:hAnsi="Times New Roman"/>
          <w:i/>
          <w:sz w:val="21"/>
          <w:vertAlign w:val="subscript"/>
        </w:rPr>
        <w:t>2</w:t>
      </w:r>
      <w:r>
        <w:rPr>
          <w:sz w:val="21"/>
        </w:rPr>
        <w:t>的方向</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【答案】A</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】A．由平衡条件可知，A球和斜面之间没有弹力作用，A球受重力和水平面的支持力，故A正确；</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B．由平衡条件可知，B球受重力，支持力和C球的弹力作用，故B错误；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C．由平衡条件可知，倾斜的细绳对D球没有拉力作用，D球受到一个弹力的作用，故C错误；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D．E球（足球）与斜台作用时斜台给足球的弹力方向总是垂直于接触面，故E球（足球）与斜台作用时斜台给足球的弹力方向垂直斜台向左上方方向，故D错误。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故选A。</w:t>
      </w:r>
    </w:p>
    <w:p>
      <w:pPr>
        <w:keepNext w:val="0"/>
        <w:keepLines w:val="0"/>
        <w:pageBreakBefore w:val="0"/>
        <w:widowControl/>
        <w:shd w:color="auto" w:fill="FFFFFF" w:val="clear"/>
        <w:kinsoku/>
        <w:wordWrap/>
        <w:overflowPunct/>
        <w:topLinePunct w:val="0"/>
        <w:autoSpaceDE/>
        <w:autoSpaceDN/>
        <w:bidi w:val="0"/>
        <w:spacing w:line="360" w:lineRule="auto"/>
        <w:ind w:firstLine="420" w:firstLineChars="200"/>
        <w:jc w:val="left"/>
        <w:textAlignment w:val="center"/>
        <w:rPr>
          <w:rFonts w:ascii="宋体" w:hAnsi="宋体"/>
          <w:kern w:val="0"/>
          <w:lang w:bidi="ar"/>
        </w:rPr>
      </w:pPr>
      <w:r>
        <w:rPr>
          <w:rFonts w:ascii="宋体" w:hAnsi="宋体"/>
          <w:kern w:val="0"/>
          <w:lang w:bidi="ar"/>
        </w:rPr>
        <w:drawing>
          <wp:inline distB="0" distL="114300" distR="114300" distT="0">
            <wp:extent cx="676275" cy="304800"/>
            <wp:effectExtent b="0" l="0" r="9525" t="0"/>
            <wp:docPr descr="图片8" id="4"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图片8" id="4" name="图片 331"/>
                    <pic:cNvPicPr>
                      <a:picLocks noChangeAspect="1"/>
                    </pic:cNvPicPr>
                  </pic:nvPicPr>
                  <pic:blipFill>
                    <a:blip r:embed="rId21"/>
                    <a:stretch>
                      <a:fillRect/>
                    </a:stretch>
                  </pic:blipFill>
                  <pic:spPr>
                    <a:xfrm>
                      <a:off x="0" y="0"/>
                      <a:ext cx="676275" cy="304800"/>
                    </a:xfrm>
                    <a:prstGeom prst="rect">
                      <a:avLst/>
                    </a:prstGeom>
                    <a:noFill/>
                    <a:ln>
                      <a:noFill/>
                    </a:ln>
                  </pic:spPr>
                </pic:pic>
              </a:graphicData>
            </a:graphic>
          </wp:inline>
        </w:drawing>
      </w:r>
    </w:p>
    <w:tbl>
      <w:tblPr>
        <w:tblStyle w:val="TableNormal"/>
        <w:tblW w:type="dxa" w:w="9004"/>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1169"/>
        <w:gridCol w:w="7835"/>
      </w:tblGrid>
      <w:tr>
        <w:tblPrEx>
          <w:tblW w:type="dxa" w:w="9004"/>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jc w:val="center"/>
        </w:trPr>
        <w:tc>
          <w:tcPr>
            <w:tcW w:type="dxa" w:w="1169"/>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pStyle w:val="PlainText"/>
              <w:keepNext w:val="0"/>
              <w:keepLines w:val="0"/>
              <w:pageBreakBefore w:val="0"/>
              <w:widowControl w:val="0"/>
              <w:tabs>
                <w:tab w:pos="4139" w:val="left"/>
              </w:tabs>
              <w:kinsoku/>
              <w:wordWrap/>
              <w:overflowPunct/>
              <w:topLinePunct w:val="0"/>
              <w:autoSpaceDE/>
              <w:autoSpaceDN/>
              <w:bidi w:val="0"/>
              <w:adjustRightInd/>
              <w:snapToGrid w:val="0"/>
              <w:spacing w:line="360" w:lineRule="auto"/>
              <w:ind w:firstLine="0" w:firstLineChars="0"/>
              <w:jc w:val="center"/>
              <w:textAlignment w:val="auto"/>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方法</w:t>
            </w:r>
          </w:p>
        </w:tc>
        <w:tc>
          <w:tcPr>
            <w:tcW w:type="dxa" w:w="78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pStyle w:val="PlainText"/>
              <w:keepNext w:val="0"/>
              <w:keepLines w:val="0"/>
              <w:pageBreakBefore w:val="0"/>
              <w:widowControl w:val="0"/>
              <w:tabs>
                <w:tab w:pos="4139" w:val="left"/>
              </w:tabs>
              <w:kinsoku/>
              <w:wordWrap/>
              <w:overflowPunct/>
              <w:topLinePunct w:val="0"/>
              <w:autoSpaceDE/>
              <w:autoSpaceDN/>
              <w:bidi w:val="0"/>
              <w:adjustRightInd/>
              <w:snapToGrid w:val="0"/>
              <w:spacing w:line="360" w:lineRule="auto"/>
              <w:ind w:firstLine="0" w:firstLineChars="0"/>
              <w:jc w:val="center"/>
              <w:textAlignment w:val="auto"/>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思路</w:t>
            </w:r>
          </w:p>
        </w:tc>
      </w:tr>
      <w:tr>
        <w:tblPrEx>
          <w:tblW w:type="dxa" w:w="9004"/>
          <w:jc w:val="center"/>
          <w:tblCellMar>
            <w:top w:type="dxa" w:w="120"/>
            <w:left w:type="dxa" w:w="120"/>
            <w:bottom w:type="dxa" w:w="120"/>
            <w:right w:type="dxa" w:w="120"/>
          </w:tblCellMar>
        </w:tblPrEx>
        <w:trPr>
          <w:jc w:val="center"/>
        </w:trPr>
        <w:tc>
          <w:tcPr>
            <w:tcW w:type="dxa" w:w="1169"/>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pStyle w:val="PlainText"/>
              <w:keepNext w:val="0"/>
              <w:keepLines w:val="0"/>
              <w:pageBreakBefore w:val="0"/>
              <w:widowControl w:val="0"/>
              <w:tabs>
                <w:tab w:pos="4139" w:val="left"/>
              </w:tabs>
              <w:kinsoku/>
              <w:wordWrap/>
              <w:overflowPunct/>
              <w:topLinePunct w:val="0"/>
              <w:autoSpaceDE/>
              <w:autoSpaceDN/>
              <w:bidi w:val="0"/>
              <w:adjustRightInd/>
              <w:snapToGrid w:val="0"/>
              <w:spacing w:line="360" w:lineRule="auto"/>
              <w:ind w:firstLine="0" w:firstLineChars="0"/>
              <w:jc w:val="center"/>
              <w:textAlignment w:val="auto"/>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假设法</w:t>
            </w:r>
          </w:p>
        </w:tc>
        <w:tc>
          <w:tcPr>
            <w:tcW w:type="dxa" w:w="78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pStyle w:val="PlainText"/>
              <w:keepNext w:val="0"/>
              <w:keepLines w:val="0"/>
              <w:pageBreakBefore w:val="0"/>
              <w:widowControl w:val="0"/>
              <w:tabs>
                <w:tab w:pos="4139" w:val="left"/>
              </w:tabs>
              <w:kinsoku/>
              <w:wordWrap/>
              <w:overflowPunct/>
              <w:topLinePunct w:val="0"/>
              <w:autoSpaceDE/>
              <w:autoSpaceDN/>
              <w:bidi w:val="0"/>
              <w:adjustRightInd/>
              <w:snapToGrid w:val="0"/>
              <w:spacing w:line="360" w:lineRule="auto"/>
              <w:ind w:firstLine="0" w:firstLineChars="0"/>
              <w:textAlignment w:val="auto"/>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假设将与研究对象接触的物体解除接触，若运动状态不变，则此处不存在弹力；若运动状态改变，则此处一定存在弹力</w:t>
            </w:r>
          </w:p>
        </w:tc>
      </w:tr>
      <w:tr>
        <w:tblPrEx>
          <w:tblW w:type="dxa" w:w="9004"/>
          <w:jc w:val="center"/>
          <w:tblCellMar>
            <w:top w:type="dxa" w:w="120"/>
            <w:left w:type="dxa" w:w="120"/>
            <w:bottom w:type="dxa" w:w="120"/>
            <w:right w:type="dxa" w:w="120"/>
          </w:tblCellMar>
        </w:tblPrEx>
        <w:trPr>
          <w:jc w:val="center"/>
        </w:trPr>
        <w:tc>
          <w:tcPr>
            <w:tcW w:type="dxa" w:w="1169"/>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pStyle w:val="PlainText"/>
              <w:keepNext w:val="0"/>
              <w:keepLines w:val="0"/>
              <w:pageBreakBefore w:val="0"/>
              <w:widowControl w:val="0"/>
              <w:tabs>
                <w:tab w:pos="4139" w:val="left"/>
              </w:tabs>
              <w:kinsoku/>
              <w:wordWrap/>
              <w:overflowPunct/>
              <w:topLinePunct w:val="0"/>
              <w:autoSpaceDE/>
              <w:autoSpaceDN/>
              <w:bidi w:val="0"/>
              <w:adjustRightInd/>
              <w:snapToGrid w:val="0"/>
              <w:spacing w:line="360" w:lineRule="auto"/>
              <w:ind w:firstLine="0" w:firstLineChars="0"/>
              <w:jc w:val="center"/>
              <w:textAlignment w:val="auto"/>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替换法</w:t>
            </w:r>
          </w:p>
        </w:tc>
        <w:tc>
          <w:tcPr>
            <w:tcW w:type="dxa" w:w="78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pStyle w:val="PlainText"/>
              <w:keepNext w:val="0"/>
              <w:keepLines w:val="0"/>
              <w:pageBreakBefore w:val="0"/>
              <w:widowControl w:val="0"/>
              <w:tabs>
                <w:tab w:pos="4139" w:val="left"/>
              </w:tabs>
              <w:kinsoku/>
              <w:wordWrap/>
              <w:overflowPunct/>
              <w:topLinePunct w:val="0"/>
              <w:autoSpaceDE/>
              <w:autoSpaceDN/>
              <w:bidi w:val="0"/>
              <w:adjustRightInd/>
              <w:snapToGrid w:val="0"/>
              <w:spacing w:line="360" w:lineRule="auto"/>
              <w:ind w:firstLine="0" w:firstLineChars="0"/>
              <w:textAlignment w:val="auto"/>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用细绳替换装置中的杆，看能不能维持原来的运动状态，如果能维持，则说明这个杆提供的是拉力；否则，提供的是支持力</w:t>
            </w:r>
          </w:p>
        </w:tc>
      </w:tr>
      <w:tr>
        <w:tblPrEx>
          <w:tblW w:type="dxa" w:w="9004"/>
          <w:jc w:val="center"/>
          <w:tblCellMar>
            <w:top w:type="dxa" w:w="120"/>
            <w:left w:type="dxa" w:w="120"/>
            <w:bottom w:type="dxa" w:w="120"/>
            <w:right w:type="dxa" w:w="120"/>
          </w:tblCellMar>
        </w:tblPrEx>
        <w:trPr>
          <w:jc w:val="center"/>
        </w:trPr>
        <w:tc>
          <w:tcPr>
            <w:tcW w:type="dxa" w:w="1169"/>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pStyle w:val="PlainText"/>
              <w:keepNext w:val="0"/>
              <w:keepLines w:val="0"/>
              <w:pageBreakBefore w:val="0"/>
              <w:widowControl w:val="0"/>
              <w:tabs>
                <w:tab w:pos="4139" w:val="left"/>
              </w:tabs>
              <w:kinsoku/>
              <w:wordWrap/>
              <w:overflowPunct/>
              <w:topLinePunct w:val="0"/>
              <w:autoSpaceDE/>
              <w:autoSpaceDN/>
              <w:bidi w:val="0"/>
              <w:adjustRightInd/>
              <w:snapToGrid w:val="0"/>
              <w:spacing w:line="360" w:lineRule="auto"/>
              <w:ind w:firstLine="0" w:firstLineChars="0"/>
              <w:jc w:val="center"/>
              <w:textAlignment w:val="auto"/>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状态法</w:t>
            </w:r>
          </w:p>
        </w:tc>
        <w:tc>
          <w:tcPr>
            <w:tcW w:type="dxa" w:w="78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pStyle w:val="PlainText"/>
              <w:keepNext w:val="0"/>
              <w:keepLines w:val="0"/>
              <w:pageBreakBefore w:val="0"/>
              <w:widowControl w:val="0"/>
              <w:tabs>
                <w:tab w:pos="4139" w:val="left"/>
              </w:tabs>
              <w:kinsoku/>
              <w:wordWrap/>
              <w:overflowPunct/>
              <w:topLinePunct w:val="0"/>
              <w:autoSpaceDE/>
              <w:autoSpaceDN/>
              <w:bidi w:val="0"/>
              <w:adjustRightInd/>
              <w:snapToGrid w:val="0"/>
              <w:spacing w:line="360" w:lineRule="auto"/>
              <w:ind w:firstLine="0" w:firstLineChars="0"/>
              <w:textAlignment w:val="auto"/>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物体的受力必须与物体的运动状态相符合，依据物体的运动状态，由力的平衡条件（或牛顿第二定律，第四章学到）列方程，求解物体间的弹力</w:t>
            </w:r>
          </w:p>
        </w:tc>
      </w:tr>
    </w:tbl>
    <w:p>
      <w:pPr>
        <w:shd w:color="auto" w:fill="auto" w:val="clear"/>
        <w:spacing w:line="360" w:lineRule="auto"/>
        <w:jc w:val="left"/>
        <w:textAlignment w:val="center"/>
        <w:rPr>
          <w:sz w:val="21"/>
        </w:rPr>
      </w:pPr>
      <w:r>
        <w:rPr>
          <w:rFonts w:hint="eastAsia"/>
          <w:b/>
          <w:bCs/>
          <w:color w:val="7030A0"/>
          <w:lang w:eastAsia="zh-CN" w:val="en-US"/>
        </w:rPr>
        <w:t>例9、</w:t>
      </w:r>
      <w:r>
        <w:rPr>
          <w:sz w:val="21"/>
        </w:rPr>
        <w:t>画出图中A物体受到的弹力的示意图。</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057650" cy="1095375"/>
            <wp:effectExtent b="9525" l="0" r="6350" t="0"/>
            <wp:docPr descr="@@@ebf39430-5e5c-4006-8e1c-1c98e6e844e2" id="100061" name="图片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bf39430-5e5c-4006-8e1c-1c98e6e844e2" id="100061" name="图片 100061"/>
                    <pic:cNvPicPr>
                      <a:picLocks noChangeAspect="1"/>
                    </pic:cNvPicPr>
                  </pic:nvPicPr>
                  <pic:blipFill>
                    <a:blip r:embed="rId35"/>
                    <a:stretch>
                      <a:fillRect/>
                    </a:stretch>
                  </pic:blipFill>
                  <pic:spPr>
                    <a:xfrm>
                      <a:off x="0" y="0"/>
                      <a:ext cx="4057650" cy="1095375"/>
                    </a:xfrm>
                    <a:prstGeom prst="rect">
                      <a:avLst/>
                    </a:prstGeom>
                  </pic:spPr>
                </pic:pic>
              </a:graphicData>
            </a:graphic>
          </wp:inline>
        </w:drawing>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w:t>
      </w:r>
      <w:r>
        <w:rPr>
          <w:rFonts w:ascii="Times New Roman" w:cs="Times New Roman" w:eastAsia="宋体" w:hAnsi="Times New Roman" w:hint="default"/>
          <w:color w:val="FF0000"/>
          <w:kern w:val="2"/>
          <w:szCs w:val="22"/>
        </w:rPr>
        <w:drawing>
          <wp:inline distB="0" distL="114300" distR="114300" distT="0">
            <wp:extent cx="3971925" cy="1066800"/>
            <wp:effectExtent b="0" l="0" r="3175" t="0"/>
            <wp:docPr descr="@@@19da283d-c42b-45cf-9066-1fca4791a3a9" id="100063" name="图片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9da283d-c42b-45cf-9066-1fca4791a3a9" id="100063" name="图片 100063"/>
                    <pic:cNvPicPr>
                      <a:picLocks noChangeAspect="1"/>
                    </pic:cNvPicPr>
                  </pic:nvPicPr>
                  <pic:blipFill>
                    <a:blip r:embed="rId36"/>
                    <a:stretch>
                      <a:fillRect/>
                    </a:stretch>
                  </pic:blipFill>
                  <pic:spPr>
                    <a:xfrm>
                      <a:off x="0" y="0"/>
                      <a:ext cx="3971925" cy="1066800"/>
                    </a:xfrm>
                    <a:prstGeom prst="rect">
                      <a:avLst/>
                    </a:prstGeom>
                  </pic:spPr>
                </pic:pic>
              </a:graphicData>
            </a:graphic>
          </wp:inline>
        </w:drawing>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[1]物块A受到光滑斜面的弹力，方向垂直斜面指向物块A，以及竖直挡板给A的水平向左的弹力，如图所示</w:t>
      </w:r>
      <w:r>
        <w:rPr>
          <w:rFonts w:ascii="Times New Roman" w:cs="Times New Roman" w:eastAsia="宋体" w:hAnsi="Times New Roman" w:hint="default"/>
          <w:color w:val="FF0000"/>
          <w:kern w:val="2"/>
          <w:szCs w:val="22"/>
        </w:rPr>
        <w:drawing>
          <wp:inline distB="0" distL="114300" distR="114300" distT="0">
            <wp:extent cx="1209675" cy="933450"/>
            <wp:effectExtent b="6350" l="0" r="9525" t="0"/>
            <wp:docPr descr="@@@f57ca5d9-b873-4b7f-88f9-a50ad94c0642" id="100065" name="图片 1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57ca5d9-b873-4b7f-88f9-a50ad94c0642" id="100065" name="图片 100065"/>
                    <pic:cNvPicPr>
                      <a:picLocks noChangeAspect="1"/>
                    </pic:cNvPicPr>
                  </pic:nvPicPr>
                  <pic:blipFill>
                    <a:blip r:embed="rId37"/>
                    <a:stretch>
                      <a:fillRect/>
                    </a:stretch>
                  </pic:blipFill>
                  <pic:spPr>
                    <a:xfrm>
                      <a:off x="0" y="0"/>
                      <a:ext cx="1209675" cy="933450"/>
                    </a:xfrm>
                    <a:prstGeom prst="rect">
                      <a:avLst/>
                    </a:prstGeom>
                  </pic:spPr>
                </pic:pic>
              </a:graphicData>
            </a:graphic>
          </wp:inline>
        </w:drawing>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[2]A受到底部的弹力，方向竖直向上，还受到左侧面给的水平向右的弹力以及上面的球给A的弹力，方向沿两个球心的连线指向A，如图所示</w:t>
      </w:r>
      <w:r>
        <w:rPr>
          <w:rFonts w:ascii="Times New Roman" w:cs="Times New Roman" w:eastAsia="宋体" w:hAnsi="Times New Roman" w:hint="default"/>
          <w:color w:val="FF0000"/>
          <w:kern w:val="2"/>
          <w:szCs w:val="22"/>
        </w:rPr>
        <w:drawing>
          <wp:inline distB="0" distL="114300" distR="114300" distT="0">
            <wp:extent cx="1104900" cy="1028700"/>
            <wp:effectExtent b="0" l="0" r="0" t="0"/>
            <wp:docPr descr="@@@efcc457c-cfce-4512-96a6-5619a36d65fa" id="100067" name="图片 10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fcc457c-cfce-4512-96a6-5619a36d65fa" id="100067" name="图片 100067"/>
                    <pic:cNvPicPr>
                      <a:picLocks noChangeAspect="1"/>
                    </pic:cNvPicPr>
                  </pic:nvPicPr>
                  <pic:blipFill>
                    <a:blip r:embed="rId38"/>
                    <a:stretch>
                      <a:fillRect/>
                    </a:stretch>
                  </pic:blipFill>
                  <pic:spPr>
                    <a:xfrm>
                      <a:off x="0" y="0"/>
                      <a:ext cx="1104900" cy="1028700"/>
                    </a:xfrm>
                    <a:prstGeom prst="rect">
                      <a:avLst/>
                    </a:prstGeom>
                  </pic:spPr>
                </pic:pic>
              </a:graphicData>
            </a:graphic>
          </wp:inline>
        </w:drawing>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[3]A受到光滑斜面给的垂直斜面向上的弹力以及沿绳收缩方向的拉力，如图所示</w:t>
      </w:r>
      <w:r>
        <w:rPr>
          <w:rFonts w:ascii="Times New Roman" w:cs="Times New Roman" w:eastAsia="宋体" w:hAnsi="Times New Roman" w:hint="default"/>
          <w:color w:val="FF0000"/>
          <w:kern w:val="2"/>
          <w:szCs w:val="22"/>
        </w:rPr>
        <w:drawing>
          <wp:inline distB="0" distL="114300" distR="114300" distT="0">
            <wp:extent cx="1476375" cy="1190625"/>
            <wp:effectExtent b="3175" l="0" r="9525" t="0"/>
            <wp:docPr descr="@@@491ccf25-5524-4589-8ae4-3bb6e4b5469c" id="100069" name="图片 1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91ccf25-5524-4589-8ae4-3bb6e4b5469c" id="100069" name="图片 100069"/>
                    <pic:cNvPicPr>
                      <a:picLocks noChangeAspect="1"/>
                    </pic:cNvPicPr>
                  </pic:nvPicPr>
                  <pic:blipFill>
                    <a:blip r:embed="rId39"/>
                    <a:stretch>
                      <a:fillRect/>
                    </a:stretch>
                  </pic:blipFill>
                  <pic:spPr>
                    <a:xfrm>
                      <a:off x="0" y="0"/>
                      <a:ext cx="1476375" cy="1190625"/>
                    </a:xfrm>
                    <a:prstGeom prst="rect">
                      <a:avLst/>
                    </a:prstGeom>
                  </pic:spPr>
                </pic:pic>
              </a:graphicData>
            </a:graphic>
          </wp:inline>
        </w:drawing>
      </w:r>
    </w:p>
    <w:p>
      <w:pPr>
        <w:shd w:color="auto" w:fill="auto" w:val="clear"/>
        <w:spacing w:line="360" w:lineRule="auto"/>
        <w:jc w:val="left"/>
        <w:textAlignment w:val="center"/>
        <w:rPr>
          <w:sz w:val="21"/>
        </w:rPr>
      </w:pPr>
      <w:r>
        <w:rPr>
          <w:rFonts w:hint="eastAsia"/>
          <w:b/>
          <w:bCs/>
          <w:color w:val="7030A0"/>
          <w:lang w:eastAsia="zh-CN" w:val="en-US"/>
        </w:rPr>
        <w:t>例10、</w:t>
      </w:r>
      <w:r>
        <w:rPr>
          <w:sz w:val="21"/>
        </w:rPr>
        <w:t>画出下图中物体</w:t>
      </w:r>
      <w:r>
        <w:rPr>
          <w:rFonts w:ascii="Times New Roman" w:cs="Times New Roman" w:eastAsia="Times New Roman" w:hAnsi="Times New Roman"/>
          <w:i/>
          <w:sz w:val="21"/>
        </w:rPr>
        <w:t>A</w:t>
      </w:r>
      <w:r>
        <w:rPr>
          <w:sz w:val="21"/>
        </w:rPr>
        <w:t>和</w:t>
      </w:r>
      <w:r>
        <w:rPr>
          <w:rFonts w:ascii="Times New Roman" w:cs="Times New Roman" w:eastAsia="Times New Roman" w:hAnsi="Times New Roman"/>
          <w:i/>
          <w:sz w:val="21"/>
        </w:rPr>
        <w:t>B</w:t>
      </w:r>
      <w:r>
        <w:rPr>
          <w:sz w:val="21"/>
        </w:rPr>
        <w:t>所受重力、弹力的示意图（各接触面均光滑）．</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276475" cy="790575"/>
            <wp:effectExtent b="9525" l="0" r="9525" t="0"/>
            <wp:docPr descr="@@@766fe6b995a44c34a216db670b88cbb2"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66fe6b995a44c34a216db670b88cbb2" id="100051" name="图片 100051"/>
                    <pic:cNvPicPr>
                      <a:picLocks noChangeAspect="1"/>
                    </pic:cNvPicPr>
                  </pic:nvPicPr>
                  <pic:blipFill>
                    <a:blip r:embed="rId40"/>
                    <a:stretch>
                      <a:fillRect/>
                    </a:stretch>
                  </pic:blipFill>
                  <pic:spPr>
                    <a:xfrm>
                      <a:off x="0" y="0"/>
                      <a:ext cx="2276475" cy="790575"/>
                    </a:xfrm>
                    <a:prstGeom prst="rect">
                      <a:avLst/>
                    </a:prstGeom>
                  </pic:spPr>
                </pic:pic>
              </a:graphicData>
            </a:graphic>
          </wp:inline>
        </w:drawing>
      </w:r>
      <w:r>
        <w:rPr>
          <w:rFonts w:ascii="Times New Roman" w:cs="Times New Roman" w:eastAsia="Times New Roman" w:hAnsi="Times New Roman"/>
          <w:strike w:val="0"/>
          <w:kern w:val="0"/>
          <w:sz w:val="24"/>
          <w:szCs w:val="24"/>
          <w:u w:val="none"/>
        </w:rPr>
        <w:drawing>
          <wp:inline distB="0" distL="114300" distR="114300" distT="0">
            <wp:extent cx="2314575" cy="790575"/>
            <wp:effectExtent b="9525" l="0" r="9525" t="0"/>
            <wp:docPr descr="@@@80814a32d976451d90f66907c9b8aa5f" id="100053" name="图片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0814a32d976451d90f66907c9b8aa5f" id="100053" name="图片 100053"/>
                    <pic:cNvPicPr>
                      <a:picLocks noChangeAspect="1"/>
                    </pic:cNvPicPr>
                  </pic:nvPicPr>
                  <pic:blipFill>
                    <a:blip r:embed="rId41"/>
                    <a:stretch>
                      <a:fillRect/>
                    </a:stretch>
                  </pic:blipFill>
                  <pic:spPr>
                    <a:xfrm>
                      <a:off x="0" y="0"/>
                      <a:ext cx="2314575" cy="790575"/>
                    </a:xfrm>
                    <a:prstGeom prst="rect">
                      <a:avLst/>
                    </a:prstGeom>
                  </pic:spPr>
                </pic:pic>
              </a:graphicData>
            </a:graphic>
          </wp:inline>
        </w:drawing>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【答案】见解析</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w:t>
      </w:r>
    </w:p>
    <w:p>
      <w:pPr>
        <w:widowControl w:val="0"/>
        <w:shd w:color="auto" w:fill="auto" w:val="clear"/>
        <w:spacing w:line="360" w:lineRule="auto"/>
        <w:jc w:val="center"/>
        <w:textAlignment w:val="center"/>
        <w:rPr>
          <w:rFonts w:ascii="Times New Roman" w:cs="Times New Roman" w:eastAsia="Times New Roman" w:hAnsi="Times New Roman"/>
          <w:strike w:val="0"/>
          <w:kern w:val="0"/>
          <w:sz w:val="24"/>
          <w:szCs w:val="24"/>
          <w:u w:val="none"/>
        </w:rPr>
      </w:pPr>
      <w:r>
        <w:rPr>
          <w:rFonts w:ascii="Times New Roman" w:cs="Times New Roman" w:eastAsia="宋体" w:hAnsi="Times New Roman" w:hint="default"/>
          <w:color w:val="FF0000"/>
          <w:kern w:val="2"/>
          <w:szCs w:val="22"/>
        </w:rPr>
        <w:drawing>
          <wp:inline distB="0" distL="114300" distR="114300" distT="0">
            <wp:extent cx="3438525" cy="1257300"/>
            <wp:effectExtent b="0" l="0" r="3175" t="0"/>
            <wp:docPr descr="@@@333f60cc1b2e4374b7e46ecd34d54d7b"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33f60cc1b2e4374b7e46ecd34d54d7b" id="100055" name="图片 100055"/>
                    <pic:cNvPicPr>
                      <a:picLocks noChangeAspect="1"/>
                    </pic:cNvPicPr>
                  </pic:nvPicPr>
                  <pic:blipFill>
                    <a:blip r:embed="rId42"/>
                    <a:stretch>
                      <a:fillRect/>
                    </a:stretch>
                  </pic:blipFill>
                  <pic:spPr>
                    <a:xfrm>
                      <a:off x="0" y="0"/>
                      <a:ext cx="3438525" cy="1257300"/>
                    </a:xfrm>
                    <a:prstGeom prst="rect">
                      <a:avLst/>
                    </a:prstGeom>
                  </pic:spPr>
                </pic:pic>
              </a:graphicData>
            </a:graphic>
          </wp:inline>
        </w:drawing>
      </w:r>
      <w:r>
        <w:rPr>
          <w:rFonts w:ascii="Times New Roman" w:cs="Times New Roman" w:eastAsia="宋体" w:hAnsi="Times New Roman" w:hint="default"/>
          <w:color w:val="FF0000"/>
          <w:kern w:val="2"/>
          <w:szCs w:val="22"/>
        </w:rPr>
        <w:drawing>
          <wp:inline distB="0" distL="114300" distR="114300" distT="0">
            <wp:extent cx="2638425" cy="1076325"/>
            <wp:effectExtent b="3175" l="0" r="3175" t="0"/>
            <wp:docPr descr="@@@21bfc655de46495785fed8cd61b1bd1b" id="100057" name="图片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1bfc655de46495785fed8cd61b1bd1b" id="100057" name="图片 100057"/>
                    <pic:cNvPicPr>
                      <a:picLocks noChangeAspect="1"/>
                    </pic:cNvPicPr>
                  </pic:nvPicPr>
                  <pic:blipFill>
                    <a:blip r:embed="rId43"/>
                    <a:stretch>
                      <a:fillRect/>
                    </a:stretch>
                  </pic:blipFill>
                  <pic:spPr>
                    <a:xfrm>
                      <a:off x="0" y="0"/>
                      <a:ext cx="2638425" cy="1076325"/>
                    </a:xfrm>
                    <a:prstGeom prst="rect">
                      <a:avLst/>
                    </a:prstGeom>
                  </pic:spPr>
                </pic:pic>
              </a:graphicData>
            </a:graphic>
          </wp:inline>
        </w:drawing>
      </w:r>
    </w:p>
    <w:p>
      <w:pPr>
        <w:keepNext w:val="0"/>
        <w:keepLines w:val="0"/>
        <w:pageBreakBefore w:val="0"/>
        <w:widowControl/>
        <w:shd w:color="auto" w:fill="FFFFFF" w:val="clear"/>
        <w:kinsoku/>
        <w:wordWrap/>
        <w:overflowPunct/>
        <w:topLinePunct w:val="0"/>
        <w:autoSpaceDE/>
        <w:autoSpaceDN/>
        <w:bidi w:val="0"/>
        <w:spacing w:line="360" w:lineRule="auto"/>
        <w:ind w:firstLine="420" w:firstLineChars="200"/>
        <w:jc w:val="left"/>
        <w:textAlignment w:val="center"/>
        <w:rPr>
          <w:rFonts w:ascii="宋体" w:hAnsi="宋体"/>
          <w:kern w:val="0"/>
          <w:lang w:bidi="ar"/>
        </w:rPr>
      </w:pPr>
      <w:r>
        <w:rPr>
          <w:rFonts w:ascii="宋体" w:hAnsi="宋体"/>
          <w:kern w:val="0"/>
          <w:lang w:bidi="ar"/>
        </w:rPr>
        <w:drawing>
          <wp:inline distB="0" distL="114300" distR="114300" distT="0">
            <wp:extent cx="676275" cy="304800"/>
            <wp:effectExtent b="0" l="0" r="9525" t="0"/>
            <wp:docPr descr="图片8" id="32"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图片8" id="32" name="图片 331"/>
                    <pic:cNvPicPr>
                      <a:picLocks noChangeAspect="1"/>
                    </pic:cNvPicPr>
                  </pic:nvPicPr>
                  <pic:blipFill>
                    <a:blip r:embed="rId21"/>
                    <a:stretch>
                      <a:fillRect/>
                    </a:stretch>
                  </pic:blipFill>
                  <pic:spPr>
                    <a:xfrm>
                      <a:off x="0" y="0"/>
                      <a:ext cx="676275" cy="304800"/>
                    </a:xfrm>
                    <a:prstGeom prst="rect">
                      <a:avLst/>
                    </a:prstGeom>
                    <a:noFill/>
                    <a:ln>
                      <a:noFill/>
                    </a:ln>
                  </pic:spPr>
                </pic:pic>
              </a:graphicData>
            </a:graphic>
          </wp:inline>
        </w:drawing>
      </w:r>
    </w:p>
    <w:tbl>
      <w:tblPr>
        <w:tblStyle w:val="TableNormal"/>
        <w:tblW w:type="dxa" w:w="832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8325"/>
      </w:tblGrid>
      <w:tr>
        <w:tblPrEx>
          <w:tblW w:type="dxa" w:w="832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jc w:val="center"/>
        </w:trPr>
        <w:tc>
          <w:tcPr>
            <w:tcW w:type="dxa" w:w="832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F2F2F2" w:val="clear"/>
              <w:spacing w:line="360" w:lineRule="auto"/>
              <w:jc w:val="left"/>
              <w:textAlignment w:val="center"/>
              <w:rPr>
                <w:b/>
                <w:sz w:val="21"/>
              </w:rPr>
            </w:pPr>
            <w:r>
              <w:rPr>
                <w:b/>
                <w:sz w:val="21"/>
              </w:rPr>
              <w:t>规律总结  弹力方向的确定</w:t>
            </w:r>
            <w:r>
              <w:rPr>
                <w:rFonts w:ascii="Times New Roman" w:cs="Times New Roman" w:eastAsia="Times New Roman" w:hAnsi="Times New Roman"/>
                <w:strike w:val="0"/>
                <w:kern w:val="0"/>
                <w:sz w:val="24"/>
                <w:szCs w:val="24"/>
                <w:u w:val="none"/>
              </w:rPr>
              <w:drawing>
                <wp:inline distB="0" distL="114300" distR="114300" distT="0">
                  <wp:extent cx="2933700" cy="4314825"/>
                  <wp:effectExtent b="3175" l="0" r="0" t="0"/>
                  <wp:docPr descr="@@@c66affafd45d4736917fbdfd8cccc1c5" id="100059" name="图片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66affafd45d4736917fbdfd8cccc1c5" id="100059" name="图片 100059"/>
                          <pic:cNvPicPr>
                            <a:picLocks noChangeAspect="1"/>
                          </pic:cNvPicPr>
                        </pic:nvPicPr>
                        <pic:blipFill>
                          <a:blip r:embed="rId44"/>
                          <a:stretch>
                            <a:fillRect/>
                          </a:stretch>
                        </pic:blipFill>
                        <pic:spPr>
                          <a:xfrm>
                            <a:off x="0" y="0"/>
                            <a:ext cx="2933700" cy="4314825"/>
                          </a:xfrm>
                          <a:prstGeom prst="rect">
                            <a:avLst/>
                          </a:prstGeom>
                        </pic:spPr>
                      </pic:pic>
                    </a:graphicData>
                  </a:graphic>
                </wp:inline>
              </w:drawing>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ascii="宋体" w:cs="宋体" w:eastAsia="宋体" w:hAnsi="宋体" w:hint="eastAsia"/>
          <w:color w:val="FF0000"/>
          <w:kern w:val="2"/>
          <w:sz w:val="21"/>
          <w:szCs w:val="21"/>
          <w:u w:val="none"/>
          <w:lang w:bidi="ar-SA" w:eastAsia="zh-CN" w:val="en-US"/>
        </w:rPr>
      </w:pPr>
    </w:p>
    <w:p>
      <w:pPr>
        <w:shd w:color="auto" w:fill="auto" w:val="clear"/>
        <w:spacing w:line="360" w:lineRule="auto"/>
        <w:jc w:val="left"/>
        <w:textAlignment w:val="center"/>
        <w:rPr>
          <w:sz w:val="21"/>
        </w:rPr>
      </w:pPr>
      <w:r>
        <w:rPr>
          <w:rFonts w:hint="eastAsia"/>
          <w:b/>
          <w:bCs/>
          <w:color w:val="7030A0"/>
          <w:lang w:eastAsia="zh-CN" w:val="en-US"/>
        </w:rPr>
        <w:t>例11、</w:t>
      </w:r>
      <w:r>
        <w:rPr>
          <w:sz w:val="21"/>
        </w:rPr>
        <w:t>如图所示，物体</w:t>
      </w:r>
      <w:r>
        <w:rPr>
          <w:rFonts w:ascii="Times New Roman" w:cs="Times New Roman" w:eastAsia="Times New Roman" w:hAnsi="Times New Roman"/>
          <w:i/>
          <w:sz w:val="21"/>
        </w:rPr>
        <w:t>A</w:t>
      </w:r>
      <w:r>
        <w:rPr>
          <w:sz w:val="21"/>
        </w:rPr>
        <w:t>和</w:t>
      </w:r>
      <w:r>
        <w:rPr>
          <w:rFonts w:ascii="Times New Roman" w:cs="Times New Roman" w:eastAsia="Times New Roman" w:hAnsi="Times New Roman"/>
          <w:i/>
          <w:sz w:val="21"/>
        </w:rPr>
        <w:t>B</w:t>
      </w:r>
      <w:r>
        <w:rPr>
          <w:sz w:val="21"/>
        </w:rPr>
        <w:t>的重力分别为10N和3N，不计弹簧秤和细线的重力和一切摩擦，则弹簧秤的读数为（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952625" cy="809625"/>
            <wp:effectExtent b="3175" l="0" r="3175" t="0"/>
            <wp:docPr descr="@@@8b5e105b-9601-4673-8efc-afa45dee8563"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b5e105b-9601-4673-8efc-afa45dee8563" id="24" name="图片 24"/>
                    <pic:cNvPicPr>
                      <a:picLocks noChangeAspect="1"/>
                    </pic:cNvPicPr>
                  </pic:nvPicPr>
                  <pic:blipFill>
                    <a:blip r:embed="rId45"/>
                    <a:stretch>
                      <a:fillRect/>
                    </a:stretch>
                  </pic:blipFill>
                  <pic:spPr>
                    <a:xfrm>
                      <a:off x="0" y="0"/>
                      <a:ext cx="1952625" cy="809625"/>
                    </a:xfrm>
                    <a:prstGeom prst="rect">
                      <a:avLst/>
                    </a:prstGeom>
                  </pic:spPr>
                </pic:pic>
              </a:graphicData>
            </a:graphic>
          </wp:inline>
        </w:drawing>
      </w:r>
    </w:p>
    <w:p>
      <w:pPr>
        <w:shd w:color="auto" w:fill="auto" w:val="clear"/>
        <w:tabs>
          <w:tab w:pos="2078" w:val="left"/>
          <w:tab w:pos="4156" w:val="left"/>
          <w:tab w:pos="6234" w:val="left"/>
        </w:tabs>
        <w:spacing w:line="360" w:lineRule="auto"/>
        <w:ind w:left="300"/>
        <w:jc w:val="left"/>
        <w:textAlignment w:val="center"/>
        <w:rPr>
          <w:sz w:val="21"/>
        </w:rPr>
      </w:pPr>
      <w:r>
        <w:rPr>
          <w:sz w:val="21"/>
        </w:rPr>
        <w:t>A．3N</w:t>
      </w:r>
      <w:r>
        <w:rPr>
          <w:sz w:val="21"/>
        </w:rPr>
        <w:tab/>
      </w:r>
      <w:r>
        <w:rPr>
          <w:sz w:val="21"/>
        </w:rPr>
        <w:t>B．6N</w:t>
      </w:r>
      <w:r>
        <w:rPr>
          <w:sz w:val="21"/>
        </w:rPr>
        <w:tab/>
      </w:r>
      <w:r>
        <w:rPr>
          <w:sz w:val="21"/>
        </w:rPr>
        <w:t>C．10N</w:t>
      </w:r>
      <w:r>
        <w:rPr>
          <w:sz w:val="21"/>
        </w:rPr>
        <w:tab/>
      </w:r>
      <w:r>
        <w:rPr>
          <w:sz w:val="21"/>
        </w:rPr>
        <w:t>D．13N</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【答案】A</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物体B处于静止状态，所以B受力是平衡的，即：弹簧右端受到的力大小为3N；又因为弹簧秤处于静止状态，所以弹簧秤受力是平衡的，弹簧右端受到的拉力是3N，虽然A的重力是10N，但因弹簧受力平衡，A端绳受的力是3N，而弹簧秤的合力为零。弹簧秤的示数是钩上的拉力或是一端受到的力，所以示数为3N。</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故选A。</w:t>
      </w:r>
    </w:p>
    <w:p>
      <w:pPr>
        <w:shd w:color="auto" w:fill="auto" w:val="clear"/>
        <w:spacing w:line="360" w:lineRule="auto"/>
        <w:jc w:val="left"/>
        <w:textAlignment w:val="center"/>
        <w:rPr>
          <w:sz w:val="21"/>
        </w:rPr>
      </w:pPr>
      <w:r>
        <w:rPr>
          <w:rFonts w:hint="eastAsia"/>
          <w:b/>
          <w:bCs/>
          <w:color w:val="7030A0"/>
          <w:lang w:eastAsia="zh-CN" w:val="en-US"/>
        </w:rPr>
        <w:t>例12、</w:t>
      </w:r>
      <w:r>
        <w:rPr>
          <w:sz w:val="21"/>
        </w:rPr>
        <w:t>如图所示，A、B两物体的重力分别是</w:t>
      </w:r>
      <w:r>
        <w:rPr>
          <w:rFonts w:ascii="Times New Roman" w:cs="Times New Roman" w:eastAsia="Times New Roman" w:hAnsi="Times New Roman"/>
          <w:i/>
          <w:sz w:val="21"/>
        </w:rPr>
        <w:t>G</w:t>
      </w:r>
      <w:r>
        <w:rPr>
          <w:rFonts w:ascii="Times New Roman" w:cs="Times New Roman" w:eastAsia="Times New Roman" w:hAnsi="Times New Roman"/>
          <w:i/>
          <w:sz w:val="21"/>
          <w:vertAlign w:val="subscript"/>
        </w:rPr>
        <w:t>A</w:t>
      </w:r>
      <w:r>
        <w:rPr>
          <w:sz w:val="21"/>
        </w:rPr>
        <w:t>＝3N、</w:t>
      </w:r>
      <w:r>
        <w:rPr>
          <w:rFonts w:ascii="Times New Roman" w:cs="Times New Roman" w:eastAsia="Times New Roman" w:hAnsi="Times New Roman"/>
          <w:i/>
          <w:sz w:val="21"/>
        </w:rPr>
        <w:t>G</w:t>
      </w:r>
      <w:r>
        <w:rPr>
          <w:rFonts w:ascii="Times New Roman" w:cs="Times New Roman" w:eastAsia="Times New Roman" w:hAnsi="Times New Roman"/>
          <w:i/>
          <w:sz w:val="21"/>
          <w:vertAlign w:val="subscript"/>
        </w:rPr>
        <w:t>B</w:t>
      </w:r>
      <w:r>
        <w:rPr>
          <w:sz w:val="21"/>
        </w:rPr>
        <w:t>＝4N，A用悬绳挂在天花板上，B放在水平地面上，A、B间的轻弹簧为压缩状态，弹力</w:t>
      </w:r>
      <w:r>
        <w:rPr>
          <w:rFonts w:ascii="Times New Roman" w:cs="Times New Roman" w:eastAsia="Times New Roman" w:hAnsi="Times New Roman"/>
          <w:i/>
          <w:sz w:val="21"/>
        </w:rPr>
        <w:t>F</w:t>
      </w:r>
      <w:r>
        <w:rPr>
          <w:sz w:val="21"/>
        </w:rPr>
        <w:t>＝2N，则绳中张力</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1</w:t>
      </w:r>
      <w:r>
        <w:rPr>
          <w:sz w:val="21"/>
        </w:rPr>
        <w:t>和B对地面的压力</w:t>
      </w:r>
      <w:r>
        <w:rPr>
          <w:rFonts w:ascii="Times New Roman" w:cs="Times New Roman" w:eastAsia="Times New Roman" w:hAnsi="Times New Roman"/>
          <w:i/>
          <w:sz w:val="21"/>
        </w:rPr>
        <w:t>F</w:t>
      </w:r>
      <w:r>
        <w:rPr>
          <w:rFonts w:ascii="Times New Roman" w:cs="Times New Roman" w:eastAsia="Times New Roman" w:hAnsi="Times New Roman"/>
          <w:i/>
          <w:sz w:val="21"/>
          <w:vertAlign w:val="subscript"/>
        </w:rPr>
        <w:t>2</w:t>
      </w:r>
      <w:r>
        <w:rPr>
          <w:sz w:val="21"/>
        </w:rPr>
        <w:t>分别为（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695325" cy="1543050"/>
            <wp:effectExtent b="6350" l="0" r="3175" t="0"/>
            <wp:docPr descr="@@@3e1dd869-2da4-419e-89c6-1f06cbf757ea"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e1dd869-2da4-419e-89c6-1f06cbf757ea" id="25" name="图片 25"/>
                    <pic:cNvPicPr>
                      <a:picLocks noChangeAspect="1"/>
                    </pic:cNvPicPr>
                  </pic:nvPicPr>
                  <pic:blipFill>
                    <a:blip r:embed="rId46"/>
                    <a:stretch>
                      <a:fillRect/>
                    </a:stretch>
                  </pic:blipFill>
                  <pic:spPr>
                    <a:xfrm>
                      <a:off x="0" y="0"/>
                      <a:ext cx="695325" cy="1543050"/>
                    </a:xfrm>
                    <a:prstGeom prst="rect">
                      <a:avLst/>
                    </a:prstGeom>
                  </pic:spPr>
                </pic:pic>
              </a:graphicData>
            </a:graphic>
          </wp:inline>
        </w:drawing>
      </w:r>
    </w:p>
    <w:p>
      <w:pPr>
        <w:shd w:color="auto" w:fill="auto" w:val="clear"/>
        <w:tabs>
          <w:tab w:pos="4156" w:val="left"/>
        </w:tabs>
        <w:spacing w:line="360" w:lineRule="auto"/>
        <w:ind w:left="380"/>
        <w:jc w:val="left"/>
        <w:textAlignment w:val="center"/>
        <w:rPr>
          <w:sz w:val="21"/>
        </w:rPr>
      </w:pPr>
      <w:r>
        <w:rPr>
          <w:sz w:val="21"/>
        </w:rPr>
        <w:t>A．7N和10N</w:t>
      </w:r>
      <w:r>
        <w:rPr>
          <w:sz w:val="21"/>
        </w:rPr>
        <w:tab/>
      </w:r>
      <w:r>
        <w:rPr>
          <w:sz w:val="21"/>
        </w:rPr>
        <w:t>B．5N和2N</w:t>
      </w:r>
    </w:p>
    <w:p>
      <w:pPr>
        <w:shd w:color="auto" w:fill="auto" w:val="clear"/>
        <w:tabs>
          <w:tab w:pos="4156" w:val="left"/>
        </w:tabs>
        <w:spacing w:line="360" w:lineRule="auto"/>
        <w:ind w:left="380"/>
        <w:jc w:val="left"/>
        <w:textAlignment w:val="center"/>
        <w:rPr>
          <w:sz w:val="21"/>
        </w:rPr>
      </w:pPr>
      <w:r>
        <w:rPr>
          <w:sz w:val="21"/>
        </w:rPr>
        <w:t>C．1N和6N</w:t>
      </w:r>
      <w:r>
        <w:rPr>
          <w:sz w:val="21"/>
        </w:rPr>
        <w:tab/>
      </w:r>
      <w:r>
        <w:rPr>
          <w:sz w:val="21"/>
        </w:rPr>
        <w:t>D．2N和5N</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【答案】C</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】弹簧处于压缩状态，对A和B进行受力分析</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drawing>
          <wp:inline distB="0" distL="114300" distR="114300" distT="0">
            <wp:extent cx="1019175" cy="2066925"/>
            <wp:effectExtent b="3175" l="0" r="9525" t="0"/>
            <wp:docPr descr="@@@48a60405-7f9b-459b-8e0e-d6f9d3eaa911"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8a60405-7f9b-459b-8e0e-d6f9d3eaa911" id="100029" name="图片 100029"/>
                    <pic:cNvPicPr>
                      <a:picLocks noChangeAspect="1"/>
                    </pic:cNvPicPr>
                  </pic:nvPicPr>
                  <pic:blipFill>
                    <a:blip r:embed="rId47"/>
                    <a:stretch>
                      <a:fillRect/>
                    </a:stretch>
                  </pic:blipFill>
                  <pic:spPr>
                    <a:xfrm>
                      <a:off x="0" y="0"/>
                      <a:ext cx="1019175" cy="2066925"/>
                    </a:xfrm>
                    <a:prstGeom prst="rect">
                      <a:avLst/>
                    </a:prstGeom>
                  </pic:spPr>
                </pic:pic>
              </a:graphicData>
            </a:graphic>
          </wp:inline>
        </w:drawing>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据A平衡有</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9595cc22f38c6080b7f578057a573402" coordsize="21600,21600" filled="f" id="_x0000_i1030" o:ole="" o:preferrelative="t" stroked="f" style="width:79.2pt;height:15.95pt" type="#_x0000_t75">
            <v:stroke joinstyle="miter"/>
            <v:imagedata o:title="eqId9595cc22f38c6080b7f578057a573402" r:id="rId48"/>
            <o:lock aspectratio="t" v:ext="edit"/>
            <w10:anchorlock/>
          </v:shape>
          <o:OLEObject DrawAspect="Content" ObjectID="_1468075730" ProgID="Equation.DSMT4" ShapeID="_x0000_i1030" Type="Embed" r:id="rId49"/>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据B平衡有</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410e88e6324284e84a8f7f0b83ac6040" coordsize="21600,21600" filled="f" id="_x0000_i1031" o:ole="" o:preferrelative="t" stroked="f" style="width:58.05pt;height:15.8pt" type="#_x0000_t75">
            <v:stroke joinstyle="miter"/>
            <v:imagedata o:title="eqId410e88e6324284e84a8f7f0b83ac6040" r:id="rId50"/>
            <o:lock aspectratio="t" v:ext="edit"/>
            <w10:anchorlock/>
          </v:shape>
          <o:OLEObject DrawAspect="Content" ObjectID="_1468075731" ProgID="Equation.DSMT4" ShapeID="_x0000_i1031" Type="Embed" r:id="rId51"/>
        </w:objec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8fb9c5fdd816464a4669e3186871b5ed" coordsize="21600,21600" filled="f" id="_x0000_i1032" o:ole="" o:preferrelative="t" stroked="f" style="width:81.8pt;height:15.8pt" type="#_x0000_t75">
            <v:stroke joinstyle="miter"/>
            <v:imagedata o:title="eqId8fb9c5fdd816464a4669e3186871b5ed" r:id="rId52"/>
            <o:lock aspectratio="t" v:ext="edit"/>
            <w10:anchorlock/>
          </v:shape>
          <o:OLEObject DrawAspect="Content" ObjectID="_1468075732" ProgID="Equation.DSMT4" ShapeID="_x0000_i1032" Type="Embed" r:id="rId53"/>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故选C。</w:t>
      </w:r>
    </w:p>
    <w:p>
      <w:pPr>
        <w:shd w:color="auto" w:fill="auto" w:val="clear"/>
        <w:spacing w:line="360" w:lineRule="auto"/>
        <w:jc w:val="left"/>
        <w:textAlignment w:val="center"/>
        <w:rPr>
          <w:sz w:val="21"/>
        </w:rPr>
      </w:pPr>
    </w:p>
    <w:p>
      <w:pPr>
        <w:keepNext w:val="0"/>
        <w:keepLines w:val="0"/>
        <w:pageBreakBefore w:val="0"/>
        <w:widowControl/>
        <w:shd w:color="auto" w:fill="FFFFFF" w:val="clear"/>
        <w:kinsoku/>
        <w:wordWrap/>
        <w:overflowPunct/>
        <w:topLinePunct w:val="0"/>
        <w:autoSpaceDE/>
        <w:autoSpaceDN/>
        <w:bidi w:val="0"/>
        <w:spacing w:line="360" w:lineRule="auto"/>
        <w:ind w:firstLine="420" w:firstLineChars="200"/>
        <w:jc w:val="left"/>
        <w:textAlignment w:val="center"/>
        <w:rPr>
          <w:rFonts w:ascii="宋体" w:hAnsi="宋体"/>
          <w:kern w:val="0"/>
          <w:lang w:bidi="ar"/>
        </w:rPr>
      </w:pPr>
      <w:r>
        <w:rPr>
          <w:rFonts w:ascii="宋体" w:hAnsi="宋体"/>
          <w:kern w:val="0"/>
          <w:lang w:bidi="ar"/>
        </w:rPr>
        <w:drawing>
          <wp:inline distB="0" distL="114300" distR="114300" distT="0">
            <wp:extent cx="676275" cy="304800"/>
            <wp:effectExtent b="0" l="0" r="9525" t="0"/>
            <wp:docPr descr="图片8" id="44"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图片8" id="44" name="图片 331"/>
                    <pic:cNvPicPr>
                      <a:picLocks noChangeAspect="1"/>
                    </pic:cNvPicPr>
                  </pic:nvPicPr>
                  <pic:blipFill>
                    <a:blip r:embed="rId21"/>
                    <a:stretch>
                      <a:fillRect/>
                    </a:stretch>
                  </pic:blipFill>
                  <pic:spPr>
                    <a:xfrm>
                      <a:off x="0" y="0"/>
                      <a:ext cx="676275" cy="304800"/>
                    </a:xfrm>
                    <a:prstGeom prst="rect">
                      <a:avLst/>
                    </a:prstGeom>
                    <a:noFill/>
                    <a:ln>
                      <a:noFill/>
                    </a:ln>
                  </pic:spPr>
                </pic:pic>
              </a:graphicData>
            </a:graphic>
          </wp:inline>
        </w:drawing>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1.</w:t>
      </w:r>
      <w:r>
        <w:rPr>
          <w:rFonts w:ascii="宋体" w:cs="宋体" w:eastAsia="宋体" w:hAnsi="宋体" w:hint="default"/>
          <w:b w:val="0"/>
          <w:bCs/>
          <w:sz w:val="24"/>
          <w:szCs w:val="56"/>
          <w:lang w:eastAsia="zh-CN" w:val="en-US"/>
        </w:rPr>
        <w:t>弹簧秤读数问题解法</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（1）</w:t>
      </w:r>
      <w:r>
        <w:rPr>
          <w:rFonts w:ascii="宋体" w:cs="宋体" w:eastAsia="宋体" w:hAnsi="宋体" w:hint="default"/>
          <w:b w:val="0"/>
          <w:bCs/>
          <w:sz w:val="24"/>
          <w:szCs w:val="56"/>
          <w:lang w:eastAsia="zh-CN" w:val="en-US"/>
        </w:rPr>
        <w:t>核心原理</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弹簧秤示数等于其一端所受拉力（或压力），与另一端受力无关（平衡状态下两端力大小相等）。</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（2）</w:t>
      </w:r>
      <w:r>
        <w:rPr>
          <w:rFonts w:ascii="宋体" w:cs="宋体" w:eastAsia="宋体" w:hAnsi="宋体" w:hint="default"/>
          <w:b w:val="0"/>
          <w:bCs/>
          <w:sz w:val="24"/>
          <w:szCs w:val="56"/>
          <w:lang w:eastAsia="zh-CN" w:val="en-US"/>
        </w:rPr>
        <w:t>解题步骤</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隔离分析受力物体：先对 B 物体分析，其受重力 3N 与弹簧拉力平衡，故弹簧右端拉力为 3N。</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确定弹簧秤示数：弹簧秤静止时两端拉力相等，示数等于挂钩端拉力（即 3N），与 A 的重力无关。</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（3）</w:t>
      </w:r>
      <w:r>
        <w:rPr>
          <w:rFonts w:ascii="宋体" w:cs="宋体" w:eastAsia="宋体" w:hAnsi="宋体" w:hint="default"/>
          <w:b w:val="0"/>
          <w:bCs/>
          <w:sz w:val="24"/>
          <w:szCs w:val="56"/>
          <w:lang w:eastAsia="zh-CN" w:val="en-US"/>
        </w:rPr>
        <w:t>关键结论</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弹簧秤示数由 “直接作用于挂钩的力” 决定，与系统其他物体重力无关。</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2.</w:t>
      </w:r>
      <w:r>
        <w:rPr>
          <w:rFonts w:ascii="宋体" w:cs="宋体" w:eastAsia="宋体" w:hAnsi="宋体" w:hint="default"/>
          <w:b w:val="0"/>
          <w:bCs/>
          <w:sz w:val="24"/>
          <w:szCs w:val="56"/>
          <w:lang w:eastAsia="zh-CN" w:val="en-US"/>
        </w:rPr>
        <w:t>含弹簧系统的平衡问题分析</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（1）</w:t>
      </w:r>
      <w:r>
        <w:rPr>
          <w:rFonts w:ascii="宋体" w:cs="宋体" w:eastAsia="宋体" w:hAnsi="宋体" w:hint="default"/>
          <w:b w:val="0"/>
          <w:bCs/>
          <w:sz w:val="24"/>
          <w:szCs w:val="56"/>
          <w:lang w:eastAsia="zh-CN" w:val="en-US"/>
        </w:rPr>
        <w:t>解题流程</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明确弹簧状态：压缩状态时弹力方向指向恢复形变方向（对 A 向上，对 B 向下）。</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（2）</w:t>
      </w:r>
      <w:r>
        <w:rPr>
          <w:rFonts w:ascii="宋体" w:cs="宋体" w:eastAsia="宋体" w:hAnsi="宋体" w:hint="default"/>
          <w:b w:val="0"/>
          <w:bCs/>
          <w:sz w:val="24"/>
          <w:szCs w:val="56"/>
          <w:lang w:eastAsia="zh-CN" w:val="en-US"/>
        </w:rPr>
        <w:t>隔离法受力分析：</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对 A：受重力 3N（向下）、弹簧弹力 2N（向上），由平衡得绳张力 \(F_1 = G_A - F = 3N - 2N = 1N\)。</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对 B：受重力 4N（向下）、弹簧弹力 2N（向下）、地面支持力 \(F'_2\)（向上），由平衡得 \(F'_2 = G_B + F = 4N + 2N = 6N\)，故 B 对地面压力 \(F_2 = 6N\)。</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（3）</w:t>
      </w:r>
      <w:r>
        <w:rPr>
          <w:rFonts w:ascii="宋体" w:cs="宋体" w:eastAsia="宋体" w:hAnsi="宋体" w:hint="default"/>
          <w:b w:val="0"/>
          <w:bCs/>
          <w:sz w:val="24"/>
          <w:szCs w:val="56"/>
          <w:lang w:eastAsia="zh-CN" w:val="en-US"/>
        </w:rPr>
        <w:t>受力分析要点</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弹力方向判断：压缩弹簧弹力指向被压缩物体，拉伸弹簧弹力指向拉伸反方向。</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平衡方程建立：每个物体满足 \(\sum F = 0\)，注意弹力作为内力参与受力分析。</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3.</w:t>
      </w:r>
      <w:r>
        <w:rPr>
          <w:rFonts w:ascii="宋体" w:cs="宋体" w:eastAsia="宋体" w:hAnsi="宋体" w:hint="default"/>
          <w:b w:val="0"/>
          <w:bCs/>
          <w:sz w:val="24"/>
          <w:szCs w:val="56"/>
          <w:lang w:eastAsia="zh-CN" w:val="en-US"/>
        </w:rPr>
        <w:t>常见模型与易错点</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（1）</w:t>
      </w:r>
      <w:r>
        <w:rPr>
          <w:rFonts w:ascii="宋体" w:cs="宋体" w:eastAsia="宋体" w:hAnsi="宋体" w:hint="default"/>
          <w:b w:val="0"/>
          <w:bCs/>
          <w:sz w:val="24"/>
          <w:szCs w:val="56"/>
          <w:lang w:eastAsia="zh-CN" w:val="en-US"/>
        </w:rPr>
        <w:t>典型模型</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悬挂式弹簧：示数等于悬挂物体重力（平衡时）。</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压缩 / 拉伸弹簧连接体：通过隔离法分别列平衡方程，注意弹力方向与形变方向的一致性。</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（2）</w:t>
      </w:r>
      <w:r>
        <w:rPr>
          <w:rFonts w:ascii="宋体" w:cs="宋体" w:eastAsia="宋体" w:hAnsi="宋体" w:hint="default"/>
          <w:b w:val="0"/>
          <w:bCs/>
          <w:sz w:val="24"/>
          <w:szCs w:val="56"/>
          <w:lang w:eastAsia="zh-CN" w:val="en-US"/>
        </w:rPr>
        <w:t>易错提醒</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忽略弹簧 “状态（压缩 / 拉伸）” 对弹力方向的影响（如例 9 中压缩弹簧对 A 的力向上）。</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Segoe UI" w:cs="Segoe UI" w:eastAsia="Segoe UI" w:hAnsi="Segoe UI"/>
          <w:i w:val="0"/>
          <w:iCs w:val="0"/>
          <w:caps w:val="0"/>
          <w:spacing w:val="0"/>
          <w:sz w:val="16"/>
          <w:szCs w:val="16"/>
        </w:rPr>
      </w:pPr>
      <w:r>
        <w:rPr>
          <w:rFonts w:ascii="宋体" w:cs="宋体" w:eastAsia="宋体" w:hAnsi="宋体" w:hint="default"/>
          <w:b w:val="0"/>
          <w:bCs/>
          <w:sz w:val="24"/>
          <w:szCs w:val="56"/>
          <w:lang w:eastAsia="zh-CN" w:val="en-US"/>
        </w:rPr>
        <w:t>误将系统总重力代入局部受力分析（例 8 中弹簧示数与 A 的重力无关）。</w:t>
      </w:r>
    </w:p>
    <w:p>
      <w:pPr>
        <w:shd w:color="auto" w:fill="auto" w:val="clear"/>
        <w:spacing w:line="360" w:lineRule="auto"/>
        <w:jc w:val="left"/>
        <w:textAlignment w:val="center"/>
        <w:rPr>
          <w:sz w:val="21"/>
        </w:rPr>
      </w:pPr>
      <w:r>
        <w:rPr>
          <w:rFonts w:hint="eastAsia"/>
          <w:b/>
          <w:bCs/>
          <w:color w:val="7030A0"/>
          <w:lang w:eastAsia="zh-CN" w:val="en-US"/>
        </w:rPr>
        <w:t>例13、</w:t>
      </w:r>
      <w:r>
        <w:rPr>
          <w:sz w:val="21"/>
        </w:rPr>
        <w:t>某同学在做“探究弹簧弹力的大小与伸长量的关系”实验时，他先将一弹簧竖直悬挂让其自然下垂，测出其自然长度，然后在其下部挂上钩码，测出弹簧的总长度，改变钩码个数，测出几组数据，作出弹簧弹力与弹簧总长度的关系图线，如图乙所示。</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038600" cy="1638300"/>
            <wp:effectExtent b="0" l="0" r="0" t="0"/>
            <wp:docPr descr="@@@126a5869-7b45-4214-9280-d651695b1f7a"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26a5869-7b45-4214-9280-d651695b1f7a" id="100041" name="图片 100041"/>
                    <pic:cNvPicPr>
                      <a:picLocks noChangeAspect="1"/>
                    </pic:cNvPicPr>
                  </pic:nvPicPr>
                  <pic:blipFill>
                    <a:blip r:embed="rId54"/>
                    <a:stretch>
                      <a:fillRect/>
                    </a:stretch>
                  </pic:blipFill>
                  <pic:spPr>
                    <a:xfrm>
                      <a:off x="0" y="0"/>
                      <a:ext cx="4038600" cy="1638300"/>
                    </a:xfrm>
                    <a:prstGeom prst="rect">
                      <a:avLst/>
                    </a:prstGeom>
                  </pic:spPr>
                </pic:pic>
              </a:graphicData>
            </a:graphic>
          </wp:inline>
        </w:drawing>
      </w:r>
    </w:p>
    <w:p>
      <w:pPr>
        <w:shd w:color="auto" w:fill="auto" w:val="clear"/>
        <w:spacing w:line="360" w:lineRule="auto"/>
        <w:jc w:val="left"/>
        <w:textAlignment w:val="center"/>
        <w:rPr>
          <w:sz w:val="21"/>
        </w:rPr>
      </w:pPr>
      <w:r>
        <w:rPr>
          <w:sz w:val="21"/>
        </w:rPr>
        <w:t>(1)关于本实验，下列说法正确的是______。（填正确答案标号）</w:t>
      </w:r>
    </w:p>
    <w:p>
      <w:pPr>
        <w:shd w:color="auto" w:fill="auto" w:val="clear"/>
        <w:spacing w:line="360" w:lineRule="auto"/>
        <w:ind w:left="380"/>
        <w:jc w:val="left"/>
        <w:textAlignment w:val="center"/>
        <w:rPr>
          <w:sz w:val="21"/>
        </w:rPr>
      </w:pPr>
      <w:r>
        <w:rPr>
          <w:sz w:val="21"/>
        </w:rPr>
        <w:t>A．应保证标尺位于竖直方向，要待钩码静止时再读数</w:t>
      </w:r>
    </w:p>
    <w:p>
      <w:pPr>
        <w:shd w:color="auto" w:fill="auto" w:val="clear"/>
        <w:spacing w:line="360" w:lineRule="auto"/>
        <w:ind w:left="380"/>
        <w:jc w:val="left"/>
        <w:textAlignment w:val="center"/>
        <w:rPr>
          <w:sz w:val="21"/>
        </w:rPr>
      </w:pPr>
      <w:r>
        <w:rPr>
          <w:sz w:val="21"/>
        </w:rPr>
        <w:t>B．为了使实验效果明显，每个钩码重力越大越好</w:t>
      </w:r>
    </w:p>
    <w:p>
      <w:pPr>
        <w:shd w:color="auto" w:fill="auto" w:val="clear"/>
        <w:spacing w:line="360" w:lineRule="auto"/>
        <w:ind w:left="380"/>
        <w:jc w:val="left"/>
        <w:textAlignment w:val="center"/>
        <w:rPr>
          <w:sz w:val="21"/>
        </w:rPr>
      </w:pPr>
      <w:r>
        <w:rPr>
          <w:sz w:val="21"/>
        </w:rPr>
        <w:t>C．为减小实验误差，应多测几组数据，每次增加的钩码数量必须相等</w:t>
      </w:r>
    </w:p>
    <w:p>
      <w:pPr>
        <w:shd w:color="auto" w:fill="auto" w:val="clear"/>
        <w:spacing w:line="360" w:lineRule="auto"/>
        <w:jc w:val="left"/>
        <w:textAlignment w:val="center"/>
        <w:rPr>
          <w:sz w:val="21"/>
        </w:rPr>
      </w:pPr>
      <w:r>
        <w:rPr>
          <w:sz w:val="21"/>
        </w:rPr>
        <w:t>(2)实验中，该同学以弹簧弹力</w:t>
      </w:r>
      <w:r>
        <w:rPr>
          <w:rFonts w:ascii="Times New Roman" w:cs="Times New Roman" w:eastAsia="Times New Roman" w:hAnsi="Times New Roman"/>
          <w:i/>
          <w:sz w:val="21"/>
        </w:rPr>
        <w:t>F</w:t>
      </w:r>
      <w:r>
        <w:rPr>
          <w:sz w:val="21"/>
        </w:rPr>
        <w:t>为纵轴、弹簧长度</w:t>
      </w:r>
      <w:r>
        <w:object>
          <v:shape alt="eqId0f85fca60a11e1af2bf50138d0e3fe62" coordsize="21600,21600" filled="f" id="_x0000_i1033" o:ole="" o:preferrelative="t" stroked="f" style="width:6.1pt;height:12.3pt" type="#_x0000_t75">
            <v:stroke joinstyle="miter"/>
            <v:imagedata o:title="eqId0f85fca60a11e1af2bf50138d0e3fe62" r:id="rId55"/>
            <o:lock aspectratio="t" v:ext="edit"/>
            <w10:anchorlock/>
          </v:shape>
          <o:OLEObject DrawAspect="Content" ObjectID="_1468075733" ProgID="Equation.DSMT4" ShapeID="_x0000_i1033" Type="Embed" r:id="rId56"/>
        </w:object>
      </w:r>
      <w:r>
        <w:rPr>
          <w:sz w:val="21"/>
        </w:rPr>
        <w:t>为横轴建立坐标系，依据实验数据作出</w:t>
      </w:r>
      <w:r>
        <w:object>
          <v:shape alt="eqIde4c93e60f67ec73f70e32f7bfeb4b047" coordsize="21600,21600" filled="f" id="_x0000_i1034" o:ole="" o:preferrelative="t" stroked="f" style="width:23.7pt;height:12.5pt" type="#_x0000_t75">
            <v:stroke joinstyle="miter"/>
            <v:imagedata o:title="eqIde4c93e60f67ec73f70e32f7bfeb4b047" r:id="rId57"/>
            <o:lock aspectratio="t" v:ext="edit"/>
            <w10:anchorlock/>
          </v:shape>
          <o:OLEObject DrawAspect="Content" ObjectID="_1468075734" ProgID="Equation.DSMT4" ShapeID="_x0000_i1034" Type="Embed" r:id="rId58"/>
        </w:object>
      </w:r>
      <w:r>
        <w:rPr>
          <w:sz w:val="21"/>
        </w:rPr>
        <w:t>图线如图乙所示，由图线可得出该弹簧的原长为</w:t>
      </w:r>
      <w:r>
        <w:rPr>
          <w:rFonts w:ascii="Times New Roman" w:cs="Times New Roman" w:eastAsia="Times New Roman" w:hAnsi="Times New Roman"/>
          <w:b w:val="0"/>
          <w:sz w:val="21"/>
          <w:u w:val="single"/>
        </w:rPr>
        <w:t xml:space="preserve">      </w:t>
      </w:r>
      <w:r>
        <w:rPr>
          <w:sz w:val="21"/>
        </w:rPr>
        <w:t>cm，弹簧的劲度系数为</w:t>
      </w:r>
      <w:r>
        <w:rPr>
          <w:rFonts w:ascii="Times New Roman" w:cs="Times New Roman" w:eastAsia="Times New Roman" w:hAnsi="Times New Roman"/>
          <w:b w:val="0"/>
          <w:sz w:val="21"/>
          <w:u w:val="single"/>
        </w:rPr>
        <w:t xml:space="preserve">      </w:t>
      </w:r>
      <w:r>
        <w:rPr>
          <w:sz w:val="21"/>
        </w:rPr>
        <w:t>N/m。</w:t>
      </w:r>
    </w:p>
    <w:p>
      <w:pPr>
        <w:shd w:color="auto" w:fill="auto" w:val="clear"/>
        <w:spacing w:line="360" w:lineRule="auto"/>
        <w:jc w:val="left"/>
        <w:textAlignment w:val="center"/>
        <w:rPr>
          <w:sz w:val="21"/>
        </w:rPr>
      </w:pPr>
      <w:r>
        <w:rPr>
          <w:sz w:val="21"/>
        </w:rPr>
        <w:t>(3)该同学利用本实验原理把上述弹簧做成了一个弹簧测力计，若某次测量时弹簧测力计示数如图丙所示，则弹簧测力计的示数为</w:t>
      </w:r>
      <w:r>
        <w:rPr>
          <w:rFonts w:ascii="Times New Roman" w:cs="Times New Roman" w:eastAsia="Times New Roman" w:hAnsi="Times New Roman"/>
          <w:b w:val="0"/>
          <w:sz w:val="21"/>
          <w:u w:val="single"/>
        </w:rPr>
        <w:t xml:space="preserve">      </w:t>
      </w:r>
      <w:r>
        <w:rPr>
          <w:sz w:val="21"/>
        </w:rPr>
        <w:t>N。</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【答案】(1)A</w:t>
      </w:r>
      <w:r>
        <w:rPr>
          <w:rFonts w:ascii="Times New Roman" w:cs="Times New Roman" w:eastAsia="宋体" w:hAnsi="Times New Roman" w:hint="eastAsia"/>
          <w:color w:val="FF0000"/>
          <w:kern w:val="2"/>
          <w:szCs w:val="22"/>
          <w:lang w:eastAsia="zh-CN" w:val="en-US"/>
        </w:rPr>
        <w:tab/>
      </w:r>
      <w:r>
        <w:rPr>
          <w:rFonts w:ascii="Times New Roman" w:cs="Times New Roman" w:eastAsia="宋体" w:hAnsi="Times New Roman" w:hint="eastAsia"/>
          <w:color w:val="FF0000"/>
          <w:kern w:val="2"/>
          <w:szCs w:val="22"/>
          <w:lang w:eastAsia="zh-CN" w:val="en-US"/>
        </w:rPr>
        <w:tab/>
      </w:r>
      <w:r>
        <w:rPr>
          <w:rFonts w:ascii="Times New Roman" w:cs="Times New Roman" w:eastAsia="宋体" w:hAnsi="Times New Roman" w:hint="default"/>
          <w:color w:val="FF0000"/>
          <w:kern w:val="2"/>
          <w:szCs w:val="22"/>
        </w:rPr>
        <w:t>(2)12.1     100</w:t>
      </w:r>
      <w:r>
        <w:rPr>
          <w:rFonts w:ascii="Times New Roman" w:cs="Times New Roman" w:eastAsia="宋体" w:hAnsi="Times New Roman" w:hint="eastAsia"/>
          <w:color w:val="FF0000"/>
          <w:kern w:val="2"/>
          <w:szCs w:val="22"/>
          <w:lang w:eastAsia="zh-CN" w:val="en-US"/>
        </w:rPr>
        <w:tab/>
      </w:r>
      <w:r>
        <w:rPr>
          <w:rFonts w:ascii="Times New Roman" w:cs="Times New Roman" w:eastAsia="宋体" w:hAnsi="Times New Roman" w:hint="eastAsia"/>
          <w:color w:val="FF0000"/>
          <w:kern w:val="2"/>
          <w:szCs w:val="22"/>
          <w:lang w:eastAsia="zh-CN" w:val="en-US"/>
        </w:rPr>
        <w:tab/>
      </w:r>
      <w:r>
        <w:rPr>
          <w:rFonts w:ascii="Times New Roman" w:cs="Times New Roman" w:eastAsia="宋体" w:hAnsi="Times New Roman" w:hint="default"/>
          <w:color w:val="FF0000"/>
          <w:kern w:val="2"/>
          <w:szCs w:val="22"/>
        </w:rPr>
        <w:t>(3)2.70/2.69/2.71</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】（1）A．为确保读数准确，要保证标尺位于竖直方向，要待钩码静止时再读数，选项A正确；</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B．钩码总重力应在弹性限度内，若每个钩码重力越大，测量数据越少，误差越大，选项B错误；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C．每次增加的钩码数量不必相等，选项C错误。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故选A。</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（2）[1]当弹簧弹力等于零时，弹簧的长度是原长，由图乙可得出弹簧原长为12.1cm；</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[2]根据</w:t>
      </w:r>
      <w:r>
        <w:rPr>
          <w:rFonts w:ascii="Times New Roman" w:cs="Times New Roman" w:eastAsia="宋体" w:hAnsi="Times New Roman" w:hint="default"/>
          <w:color w:val="FF0000"/>
          <w:kern w:val="2"/>
          <w:szCs w:val="22"/>
        </w:rPr>
        <w:object>
          <v:shape alt="eqId377c2fae9a3b703b1ed2bd47f07c65cc" coordsize="21600,21600" filled="f" id="_x0000_i1035" o:ole="" o:preferrelative="t" stroked="f" style="width:38.7pt;height:12.15pt" type="#_x0000_t75">
            <v:stroke joinstyle="miter"/>
            <v:imagedata o:title="eqId377c2fae9a3b703b1ed2bd47f07c65cc" r:id="rId59"/>
            <o:lock aspectratio="t" v:ext="edit"/>
            <w10:anchorlock/>
          </v:shape>
          <o:OLEObject DrawAspect="Content" ObjectID="_1468075735" ProgID="Equation.DSMT4" ShapeID="_x0000_i1035" Type="Embed" r:id="rId60"/>
        </w:object>
      </w:r>
      <w:r>
        <w:rPr>
          <w:rFonts w:ascii="Times New Roman" w:cs="Times New Roman" w:eastAsia="宋体" w:hAnsi="Times New Roman" w:hint="default"/>
          <w:color w:val="FF0000"/>
          <w:kern w:val="2"/>
          <w:szCs w:val="22"/>
        </w:rPr>
        <w:t>，结合图乙可知，图线斜率即为劲度系数，则</w:t>
      </w:r>
      <w:r>
        <w:rPr>
          <w:rFonts w:ascii="Times New Roman" w:cs="Times New Roman" w:eastAsia="宋体" w:hAnsi="Times New Roman" w:hint="default"/>
          <w:color w:val="FF0000"/>
          <w:kern w:val="2"/>
          <w:szCs w:val="22"/>
        </w:rPr>
        <w:object>
          <v:shape alt="eqId9abff9eb4296b1dc332fbf62fd7f7136" coordsize="21600,21600" filled="f" id="_x0000_i1036" o:ole="" o:preferrelative="t" stroked="f" style="width:189.2pt;height:30.8pt" type="#_x0000_t75">
            <v:stroke joinstyle="miter"/>
            <v:imagedata o:title="eqId9abff9eb4296b1dc332fbf62fd7f7136" r:id="rId61"/>
            <o:lock aspectratio="t" v:ext="edit"/>
            <w10:anchorlock/>
          </v:shape>
          <o:OLEObject DrawAspect="Content" ObjectID="_1468075736" ProgID="Equation.DSMT4" ShapeID="_x0000_i1036" Type="Embed" r:id="rId62"/>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（3）题图丙中弹簧测力计的最小分度为0.1N，因此要估读到0.01N，根据图丙读出弹簧测力计的示数为2.70N。</w:t>
      </w:r>
    </w:p>
    <w:p>
      <w:pPr>
        <w:shd w:color="auto" w:fill="auto" w:val="clear"/>
        <w:spacing w:line="360" w:lineRule="auto"/>
        <w:jc w:val="left"/>
        <w:textAlignment w:val="center"/>
        <w:rPr>
          <w:sz w:val="21"/>
        </w:rPr>
      </w:pPr>
      <w:r>
        <w:rPr>
          <w:rFonts w:hint="eastAsia"/>
          <w:b/>
          <w:bCs/>
          <w:color w:val="7030A0"/>
          <w:lang w:eastAsia="zh-CN" w:val="en-US"/>
        </w:rPr>
        <w:t>例14、</w:t>
      </w:r>
      <w:r>
        <w:rPr>
          <w:sz w:val="21"/>
        </w:rPr>
        <w:t>某同学用图（a）装置做“探究弹簧弹力与形变量的关系”实验。</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002280" cy="1263015"/>
            <wp:effectExtent b="6985" l="0" r="7620" t="0"/>
            <wp:docPr descr="@@@7e558eff-8896-4ef6-b217-7de91dc73dab"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e558eff-8896-4ef6-b217-7de91dc73dab" id="100043" name="图片 100043"/>
                    <pic:cNvPicPr>
                      <a:picLocks noChangeAspect="1"/>
                    </pic:cNvPicPr>
                  </pic:nvPicPr>
                  <pic:blipFill>
                    <a:blip r:embed="rId63"/>
                    <a:stretch>
                      <a:fillRect/>
                    </a:stretch>
                  </pic:blipFill>
                  <pic:spPr>
                    <a:xfrm>
                      <a:off x="0" y="0"/>
                      <a:ext cx="3002280" cy="1263015"/>
                    </a:xfrm>
                    <a:prstGeom prst="rect">
                      <a:avLst/>
                    </a:prstGeom>
                  </pic:spPr>
                </pic:pic>
              </a:graphicData>
            </a:graphic>
          </wp:inline>
        </w:drawing>
      </w:r>
    </w:p>
    <w:p>
      <w:pPr>
        <w:shd w:color="auto" w:fill="auto" w:val="clear"/>
        <w:spacing w:line="360" w:lineRule="auto"/>
        <w:jc w:val="left"/>
        <w:textAlignment w:val="center"/>
        <w:rPr>
          <w:sz w:val="21"/>
        </w:rPr>
      </w:pPr>
      <w:r>
        <w:rPr>
          <w:sz w:val="21"/>
        </w:rPr>
        <w:t>(1)在图（b）中，刻度尺保持竖直，为了便于直接读出弹簧的长度，刻度尺的零刻度应与弹簧的</w:t>
      </w:r>
      <w:r>
        <w:rPr>
          <w:rFonts w:ascii="Times New Roman" w:cs="Times New Roman" w:eastAsia="Times New Roman" w:hAnsi="Times New Roman"/>
          <w:b w:val="0"/>
          <w:sz w:val="21"/>
          <w:u w:val="single"/>
        </w:rPr>
        <w:t xml:space="preserve">     </w:t>
      </w:r>
      <w:r>
        <w:rPr>
          <w:sz w:val="21"/>
        </w:rPr>
        <w:t>（选填“上端”或“下端”）对齐，不挂钩码时指针所指刻度尺的位置如图（b）所示，则此时弹簧的长度</w:t>
      </w:r>
      <w:r>
        <w:object>
          <v:shape alt="eqIde520371e582ba5a5007324f4bc356986" coordsize="21600,21600" filled="f" id="_x0000_i1037" o:ole="" o:preferrelative="t" stroked="f" style="width:21.1pt;height:15.8pt" type="#_x0000_t75">
            <v:stroke joinstyle="miter"/>
            <v:imagedata o:title="eqIde520371e582ba5a5007324f4bc356986" r:id="rId64"/>
            <o:lock aspectratio="t" v:ext="edit"/>
            <w10:anchorlock/>
          </v:shape>
          <o:OLEObject DrawAspect="Content" ObjectID="_1468075737" ProgID="Equation.DSMT4" ShapeID="_x0000_i1037" Type="Embed" r:id="rId65"/>
        </w:object>
      </w:r>
      <w:r>
        <w:rPr>
          <w:rFonts w:ascii="Times New Roman" w:cs="Times New Roman" w:eastAsia="Times New Roman" w:hAnsi="Times New Roman"/>
          <w:b w:val="0"/>
          <w:sz w:val="21"/>
          <w:u w:val="single"/>
        </w:rPr>
        <w:t xml:space="preserve">     </w:t>
      </w:r>
      <w:r>
        <w:rPr>
          <w:sz w:val="21"/>
        </w:rPr>
        <w:t>cm；</w:t>
      </w:r>
    </w:p>
    <w:p>
      <w:pPr>
        <w:shd w:color="auto" w:fill="auto" w:val="clear"/>
        <w:spacing w:line="360" w:lineRule="auto"/>
        <w:jc w:val="left"/>
        <w:textAlignment w:val="center"/>
        <w:rPr>
          <w:sz w:val="21"/>
        </w:rPr>
      </w:pPr>
      <w:r>
        <w:rPr>
          <w:sz w:val="21"/>
        </w:rPr>
        <w:t>(2)改变所挂钩码的个数，进行多次实验，记录每次所挂钩码的质量</w:t>
      </w:r>
      <w:r>
        <w:object>
          <v:shape alt="eqId294f5ba74cdf695fc9a8a8e52f421328" coordsize="21600,21600" filled="f" id="_x0000_i1038" o:ole="" o:preferrelative="t" stroked="f" style="width:11.4pt;height:9.9pt" type="#_x0000_t75">
            <v:stroke joinstyle="miter"/>
            <v:imagedata o:title="eqId294f5ba74cdf695fc9a8a8e52f421328" r:id="rId66"/>
            <o:lock aspectratio="t" v:ext="edit"/>
            <w10:anchorlock/>
          </v:shape>
          <o:OLEObject DrawAspect="Content" ObjectID="_1468075738" ProgID="Equation.DSMT4" ShapeID="_x0000_i1038" Type="Embed" r:id="rId67"/>
        </w:object>
      </w:r>
      <w:r>
        <w:rPr>
          <w:sz w:val="21"/>
        </w:rPr>
        <w:t>及弹簧的长度</w:t>
      </w:r>
      <w:r>
        <w:object>
          <v:shape alt="eqId0c88d9142df6ba8e43c1a93bd04a1362" coordsize="21600,21600" filled="f" id="_x0000_i1039" o:ole="" o:preferrelative="t" stroked="f" style="width:9.65pt;height:11.15pt" type="#_x0000_t75">
            <v:stroke joinstyle="miter"/>
            <v:imagedata o:title="eqId0c88d9142df6ba8e43c1a93bd04a1362" r:id="rId68"/>
            <o:lock aspectratio="t" v:ext="edit"/>
            <w10:anchorlock/>
          </v:shape>
          <o:OLEObject DrawAspect="Content" ObjectID="_1468075739" ProgID="Equation.DSMT4" ShapeID="_x0000_i1039" Type="Embed" r:id="rId69"/>
        </w:object>
      </w:r>
      <w:r>
        <w:rPr>
          <w:sz w:val="21"/>
        </w:rPr>
        <w:t>，根据</w:t>
      </w:r>
      <w:r>
        <w:object>
          <v:shape alt="eqId91685fd5da26bb2c674a226fea588d28" coordsize="21600,21600" filled="f" id="_x0000_i1040" o:ole="" o:preferrelative="t" stroked="f" style="width:35.2pt;height:13.95pt" type="#_x0000_t75">
            <v:stroke joinstyle="miter"/>
            <v:imagedata o:title="eqId91685fd5da26bb2c674a226fea588d28" r:id="rId70"/>
            <o:lock aspectratio="t" v:ext="edit"/>
            <w10:anchorlock/>
          </v:shape>
          <o:OLEObject DrawAspect="Content" ObjectID="_1468075740" ProgID="Equation.DSMT4" ShapeID="_x0000_i1040" Type="Embed" r:id="rId71"/>
        </w:object>
      </w:r>
      <w:r>
        <w:rPr>
          <w:sz w:val="21"/>
        </w:rPr>
        <w:t>求得弹力（重力加速度</w:t>
      </w:r>
      <w:r>
        <w:object>
          <v:shape alt="eqId276509f01529d982ab21e479a4619268" coordsize="21600,21600" filled="f" id="_x0000_i1041" o:ole="" o:preferrelative="t" stroked="f" style="width:9.65pt;height:10.4pt" type="#_x0000_t75">
            <v:stroke joinstyle="miter"/>
            <v:imagedata o:title="eqId276509f01529d982ab21e479a4619268" r:id="rId72"/>
            <o:lock aspectratio="t" v:ext="edit"/>
            <w10:anchorlock/>
          </v:shape>
          <o:OLEObject DrawAspect="Content" ObjectID="_1468075741" ProgID="Equation.DSMT4" ShapeID="_x0000_i1041" Type="Embed" r:id="rId73"/>
        </w:object>
      </w:r>
      <w:r>
        <w:rPr>
          <w:sz w:val="21"/>
        </w:rPr>
        <w:t>取</w:t>
      </w:r>
      <w:r>
        <w:object>
          <v:shape alt="eqId3c79ce3498ff9dde0d9de8aceceee19e" coordsize="21600,21600" filled="f" id="_x0000_i1042" o:ole="" o:preferrelative="t" stroked="f" style="width:37.8pt;height:15.9pt" type="#_x0000_t75">
            <v:stroke joinstyle="miter"/>
            <v:imagedata o:title="eqId3c79ce3498ff9dde0d9de8aceceee19e" r:id="rId74"/>
            <o:lock aspectratio="t" v:ext="edit"/>
            <w10:anchorlock/>
          </v:shape>
          <o:OLEObject DrawAspect="Content" ObjectID="_1468075742" ProgID="Equation.DSMT4" ShapeID="_x0000_i1042" Type="Embed" r:id="rId75"/>
        </w:object>
      </w:r>
      <w:r>
        <w:rPr>
          <w:sz w:val="21"/>
        </w:rPr>
        <w:t>），根据</w:t>
      </w:r>
      <w:r>
        <w:object>
          <v:shape alt="eqIdc49a107ba0befabe1372c7c976d03997" coordsize="21600,21600" filled="f" id="_x0000_i1043" o:ole="" o:preferrelative="t" stroked="f" style="width:43.95pt;height:16pt" type="#_x0000_t75">
            <v:stroke joinstyle="miter"/>
            <v:imagedata o:title="eqIdc49a107ba0befabe1372c7c976d03997" r:id="rId76"/>
            <o:lock aspectratio="t" v:ext="edit"/>
            <w10:anchorlock/>
          </v:shape>
          <o:OLEObject DrawAspect="Content" ObjectID="_1468075743" ProgID="Equation.DSMT4" ShapeID="_x0000_i1043" Type="Embed" r:id="rId77"/>
        </w:object>
      </w:r>
      <w:r>
        <w:rPr>
          <w:sz w:val="21"/>
        </w:rPr>
        <w:t>求弹簧的伸长量，得到多组</w:t>
      </w:r>
      <w:r>
        <w:object>
          <v:shape alt="eqIdd1ba87f3ec2e01826fcae40ad6b2d46e" coordsize="21600,21600" filled="f" id="_x0000_i1044" o:ole="" o:preferrelative="t" stroked="f" style="width:25.5pt;height:12.4pt" type="#_x0000_t75">
            <v:stroke joinstyle="miter"/>
            <v:imagedata o:title="eqIdd1ba87f3ec2e01826fcae40ad6b2d46e" r:id="rId78"/>
            <o:lock aspectratio="t" v:ext="edit"/>
            <w10:anchorlock/>
          </v:shape>
          <o:OLEObject DrawAspect="Content" ObjectID="_1468075744" ProgID="Equation.DSMT4" ShapeID="_x0000_i1044" Type="Embed" r:id="rId79"/>
        </w:object>
      </w:r>
      <w:r>
        <w:rPr>
          <w:sz w:val="21"/>
        </w:rPr>
        <w:t>的值作</w:t>
      </w:r>
      <w:r>
        <w:object>
          <v:shape alt="eqIdc4954a012531508d3de2499702a1c1ae" coordsize="21600,21600" filled="f" id="_x0000_i1045" o:ole="" o:preferrelative="t" stroked="f" style="width:25.5pt;height:12.3pt" type="#_x0000_t75">
            <v:stroke joinstyle="miter"/>
            <v:imagedata o:title="eqIdc4954a012531508d3de2499702a1c1ae" r:id="rId80"/>
            <o:lock aspectratio="t" v:ext="edit"/>
            <w10:anchorlock/>
          </v:shape>
          <o:OLEObject DrawAspect="Content" ObjectID="_1468075745" ProgID="Equation.DSMT4" ShapeID="_x0000_i1045" Type="Embed" r:id="rId81"/>
        </w:object>
      </w:r>
      <w:r>
        <w:rPr>
          <w:sz w:val="21"/>
        </w:rPr>
        <w:t>图像，如图（c）所示。由图像求出弹簧的劲度系数为</w:t>
      </w:r>
      <w:r>
        <w:object>
          <v:shape alt="eqIddd707b69a11f8de5566f23c1a2a9ff5a" coordsize="21600,21600" filled="f" id="_x0000_i1046" o:ole="" o:preferrelative="t" stroked="f" style="width:15.8pt;height:11.2pt" type="#_x0000_t75">
            <v:stroke joinstyle="miter"/>
            <v:imagedata o:title="eqIddd707b69a11f8de5566f23c1a2a9ff5a" r:id="rId82"/>
            <o:lock aspectratio="t" v:ext="edit"/>
            <w10:anchorlock/>
          </v:shape>
          <o:OLEObject DrawAspect="Content" ObjectID="_1468075746" ProgID="Equation.DSMT4" ShapeID="_x0000_i1046" Type="Embed" r:id="rId83"/>
        </w:object>
      </w:r>
      <w:r>
        <w:rPr>
          <w:rFonts w:ascii="Times New Roman" w:cs="Times New Roman" w:eastAsia="Times New Roman" w:hAnsi="Times New Roman"/>
          <w:b w:val="0"/>
          <w:sz w:val="21"/>
          <w:u w:val="single"/>
        </w:rPr>
        <w:t xml:space="preserve">     </w:t>
      </w:r>
      <w:r>
        <w:object>
          <v:shape alt="eqId60071169372e013013ebf5b427da4c3b" coordsize="21600,21600" filled="f" id="_x0000_i1047" o:ole="" o:preferrelative="t" stroked="f" style="width:22.85pt;height:12.45pt" type="#_x0000_t75">
            <v:stroke joinstyle="miter"/>
            <v:imagedata o:title="eqId60071169372e013013ebf5b427da4c3b" r:id="rId84"/>
            <o:lock aspectratio="t" v:ext="edit"/>
            <w10:anchorlock/>
          </v:shape>
          <o:OLEObject DrawAspect="Content" ObjectID="_1468075747" ProgID="Equation.DSMT4" ShapeID="_x0000_i1047" Type="Embed" r:id="rId85"/>
        </w:object>
      </w:r>
      <w:r>
        <w:rPr>
          <w:sz w:val="21"/>
        </w:rPr>
        <w:t>；</w:t>
      </w:r>
    </w:p>
    <w:p>
      <w:pPr>
        <w:shd w:color="auto" w:fill="auto" w:val="clear"/>
        <w:spacing w:line="360" w:lineRule="auto"/>
        <w:jc w:val="left"/>
        <w:textAlignment w:val="center"/>
        <w:rPr>
          <w:sz w:val="21"/>
        </w:rPr>
      </w:pPr>
      <w:r>
        <w:rPr>
          <w:sz w:val="21"/>
        </w:rPr>
        <w:t>(3)本实验中弹簧自重对弹簧劲度系数的测量结果</w:t>
      </w:r>
      <w:r>
        <w:rPr>
          <w:rFonts w:ascii="Times New Roman" w:cs="Times New Roman" w:eastAsia="Times New Roman" w:hAnsi="Times New Roman"/>
          <w:b w:val="0"/>
          <w:sz w:val="21"/>
          <w:u w:val="single"/>
        </w:rPr>
        <w:t xml:space="preserve">     </w:t>
      </w:r>
      <w:r>
        <w:rPr>
          <w:sz w:val="21"/>
        </w:rPr>
        <w:t>（填“有”或“无”）影响。</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【答案】(1) 上端     14．91（14．91～14．93均可）</w:t>
      </w:r>
      <w:r>
        <w:rPr>
          <w:rFonts w:ascii="Times New Roman" w:cs="Times New Roman" w:eastAsia="宋体" w:hAnsi="Times New Roman" w:hint="eastAsia"/>
          <w:color w:val="FF0000"/>
          <w:kern w:val="2"/>
          <w:szCs w:val="22"/>
          <w:lang w:eastAsia="zh-CN" w:val="en-US"/>
        </w:rPr>
        <w:tab/>
      </w:r>
      <w:r>
        <w:rPr>
          <w:rFonts w:ascii="Times New Roman" w:cs="Times New Roman" w:eastAsia="宋体" w:hAnsi="Times New Roman" w:hint="default"/>
          <w:color w:val="FF0000"/>
          <w:kern w:val="2"/>
          <w:szCs w:val="22"/>
        </w:rPr>
        <w:t>(2)187.5</w:t>
      </w:r>
      <w:r>
        <w:rPr>
          <w:rFonts w:ascii="Times New Roman" w:cs="Times New Roman" w:eastAsia="宋体" w:hAnsi="Times New Roman" w:hint="eastAsia"/>
          <w:color w:val="FF0000"/>
          <w:kern w:val="2"/>
          <w:szCs w:val="22"/>
          <w:lang w:eastAsia="zh-CN" w:val="en-US"/>
        </w:rPr>
        <w:tab/>
      </w:r>
      <w:r>
        <w:rPr>
          <w:rFonts w:ascii="Times New Roman" w:cs="Times New Roman" w:eastAsia="宋体" w:hAnsi="Times New Roman" w:hint="eastAsia"/>
          <w:color w:val="FF0000"/>
          <w:kern w:val="2"/>
          <w:szCs w:val="22"/>
          <w:lang w:eastAsia="zh-CN" w:val="en-US"/>
        </w:rPr>
        <w:tab/>
      </w:r>
      <w:r>
        <w:rPr>
          <w:rFonts w:ascii="Times New Roman" w:cs="Times New Roman" w:eastAsia="宋体" w:hAnsi="Times New Roman" w:hint="default"/>
          <w:color w:val="FF0000"/>
          <w:kern w:val="2"/>
          <w:szCs w:val="22"/>
        </w:rPr>
        <w:t>(3)无</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 1）[1]为了方便读出弹簧的长度，零刻度应与弹簧的上端对齐。</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[2]由图乙可知该刻度尺的最小分度值为</w:t>
      </w:r>
      <w:r>
        <w:rPr>
          <w:rFonts w:ascii="Times New Roman" w:cs="Times New Roman" w:eastAsia="宋体" w:hAnsi="Times New Roman" w:hint="default"/>
          <w:color w:val="FF0000"/>
          <w:kern w:val="2"/>
          <w:szCs w:val="22"/>
        </w:rPr>
        <w:object>
          <v:shape alt="eqIdca183d15653c422885c83964a7d29944" coordsize="21600,21600" filled="f" id="_x0000_i1048" o:ole="" o:preferrelative="t" stroked="f" style="width:25.5pt;height:13.7pt" type="#_x0000_t75">
            <v:stroke joinstyle="miter"/>
            <v:imagedata o:title="eqIdca183d15653c422885c83964a7d29944" r:id="rId86"/>
            <o:lock aspectratio="t" v:ext="edit"/>
            <w10:anchorlock/>
          </v:shape>
          <o:OLEObject DrawAspect="Content" ObjectID="_1468075748" ProgID="Equation.DSMT4" ShapeID="_x0000_i1048" Type="Embed" r:id="rId87"/>
        </w:object>
      </w:r>
      <w:r>
        <w:rPr>
          <w:rFonts w:ascii="Times New Roman" w:cs="Times New Roman" w:eastAsia="宋体" w:hAnsi="Times New Roman" w:hint="default"/>
          <w:color w:val="FF0000"/>
          <w:kern w:val="2"/>
          <w:szCs w:val="22"/>
        </w:rPr>
        <w:t>，估读到分度值的下一位，则弹簧的长度</w:t>
      </w:r>
      <w:r>
        <w:rPr>
          <w:rFonts w:ascii="Times New Roman" w:cs="Times New Roman" w:eastAsia="宋体" w:hAnsi="Times New Roman" w:hint="default"/>
          <w:color w:val="FF0000"/>
          <w:kern w:val="2"/>
          <w:szCs w:val="22"/>
        </w:rPr>
        <w:object>
          <v:shape alt="eqId413b91b7a3235a4787d257bdbba59dbd" coordsize="21600,21600" filled="f" id="_x0000_i1049" o:ole="" o:preferrelative="t" stroked="f" style="width:60.7pt;height:16pt" type="#_x0000_t75">
            <v:stroke joinstyle="miter"/>
            <v:imagedata o:title="eqId413b91b7a3235a4787d257bdbba59dbd" r:id="rId88"/>
            <o:lock aspectratio="t" v:ext="edit"/>
            <w10:anchorlock/>
          </v:shape>
          <o:OLEObject DrawAspect="Content" ObjectID="_1468075749" ProgID="Equation.DSMT4" ShapeID="_x0000_i1049" Type="Embed" r:id="rId89"/>
        </w:object>
      </w:r>
      <w:r>
        <w:rPr>
          <w:rFonts w:ascii="Times New Roman" w:cs="Times New Roman" w:eastAsia="宋体" w:hAnsi="Times New Roman" w:hint="default"/>
          <w:color w:val="FF0000"/>
          <w:kern w:val="2"/>
          <w:szCs w:val="22"/>
        </w:rPr>
        <w:t>。</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（2 ）根据胡克定律，结合</w:t>
      </w:r>
      <w:r>
        <w:rPr>
          <w:rFonts w:ascii="Times New Roman" w:cs="Times New Roman" w:eastAsia="宋体" w:hAnsi="Times New Roman" w:hint="default"/>
          <w:color w:val="FF0000"/>
          <w:kern w:val="2"/>
          <w:szCs w:val="22"/>
        </w:rPr>
        <w:object>
          <v:shape alt="eqIdc4954a012531508d3de2499702a1c1ae" coordsize="21600,21600" filled="f" id="_x0000_i1050" o:ole="" o:preferrelative="t" stroked="f" style="width:25.5pt;height:12.3pt" type="#_x0000_t75">
            <v:stroke joinstyle="miter"/>
            <v:imagedata o:title="eqIdc4954a012531508d3de2499702a1c1ae" r:id="rId80"/>
            <o:lock aspectratio="t" v:ext="edit"/>
            <w10:anchorlock/>
          </v:shape>
          <o:OLEObject DrawAspect="Content" ObjectID="_1468075750" ProgID="Equation.DSMT4" ShapeID="_x0000_i1050" Type="Embed" r:id="rId90"/>
        </w:object>
      </w:r>
      <w:r>
        <w:rPr>
          <w:rFonts w:ascii="Times New Roman" w:cs="Times New Roman" w:eastAsia="宋体" w:hAnsi="Times New Roman" w:hint="default"/>
          <w:color w:val="FF0000"/>
          <w:kern w:val="2"/>
          <w:szCs w:val="22"/>
        </w:rPr>
        <w:t>图像可知，弹簧的劲度系</w:t>
      </w:r>
      <w:r>
        <w:rPr>
          <w:rFonts w:ascii="Times New Roman" w:cs="Times New Roman" w:eastAsia="宋体" w:hAnsi="Times New Roman" w:hint="default"/>
          <w:color w:val="FF0000"/>
          <w:kern w:val="2"/>
          <w:szCs w:val="22"/>
        </w:rPr>
        <w:object>
          <v:shape alt="eqId3292d5088862a09b40e7625e92cc831c" coordsize="21600,21600" filled="f" id="_x0000_i1051" o:ole="" o:preferrelative="t" stroked="f" style="width:147.8pt;height:27.05pt" type="#_x0000_t75">
            <v:stroke joinstyle="miter"/>
            <v:imagedata o:title="eqId3292d5088862a09b40e7625e92cc831c" r:id="rId91"/>
            <o:lock aspectratio="t" v:ext="edit"/>
            <w10:anchorlock/>
          </v:shape>
          <o:OLEObject DrawAspect="Content" ObjectID="_1468075751" ProgID="Equation.DSMT4" ShapeID="_x0000_i1051" Type="Embed" r:id="rId92"/>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（3 ）本实验由于是竖直悬挂测弹簧原长，之后悬挂重物做实验，所以对测量结果没有影响。</w:t>
      </w:r>
    </w:p>
    <w:p>
      <w:pPr>
        <w:keepNext w:val="0"/>
        <w:keepLines w:val="0"/>
        <w:pageBreakBefore w:val="0"/>
        <w:widowControl/>
        <w:shd w:color="auto" w:fill="FFFFFF" w:val="clear"/>
        <w:kinsoku/>
        <w:wordWrap/>
        <w:overflowPunct/>
        <w:topLinePunct w:val="0"/>
        <w:autoSpaceDE/>
        <w:autoSpaceDN/>
        <w:bidi w:val="0"/>
        <w:spacing w:line="360" w:lineRule="auto"/>
        <w:ind w:firstLine="420" w:firstLineChars="200"/>
        <w:jc w:val="left"/>
        <w:textAlignment w:val="center"/>
        <w:rPr>
          <w:rFonts w:ascii="宋体" w:hAnsi="宋体"/>
          <w:kern w:val="0"/>
          <w:lang w:bidi="ar"/>
        </w:rPr>
      </w:pPr>
      <w:r>
        <w:rPr>
          <w:rFonts w:ascii="宋体" w:hAnsi="宋体"/>
          <w:kern w:val="0"/>
          <w:lang w:bidi="ar"/>
        </w:rPr>
        <w:drawing>
          <wp:inline distB="0" distL="114300" distR="114300" distT="0">
            <wp:extent cx="676275" cy="304800"/>
            <wp:effectExtent b="0" l="0" r="9525" t="0"/>
            <wp:docPr descr="图片8" id="45"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图片8" id="45" name="图片 331"/>
                    <pic:cNvPicPr>
                      <a:picLocks noChangeAspect="1"/>
                    </pic:cNvPicPr>
                  </pic:nvPicPr>
                  <pic:blipFill>
                    <a:blip r:embed="rId21"/>
                    <a:stretch>
                      <a:fillRect/>
                    </a:stretch>
                  </pic:blipFill>
                  <pic:spPr>
                    <a:xfrm>
                      <a:off x="0" y="0"/>
                      <a:ext cx="676275" cy="304800"/>
                    </a:xfrm>
                    <a:prstGeom prst="rect">
                      <a:avLst/>
                    </a:prstGeom>
                    <a:noFill/>
                    <a:ln>
                      <a:noFill/>
                    </a:ln>
                  </pic:spPr>
                </pic:pic>
              </a:graphicData>
            </a:graphic>
          </wp:inline>
        </w:drawing>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1.</w:t>
      </w:r>
      <w:r>
        <w:rPr>
          <w:rFonts w:ascii="宋体" w:cs="宋体" w:eastAsia="宋体" w:hAnsi="宋体" w:hint="default"/>
          <w:b w:val="0"/>
          <w:bCs/>
          <w:sz w:val="24"/>
          <w:szCs w:val="56"/>
          <w:lang w:eastAsia="zh-CN" w:val="en-US"/>
        </w:rPr>
        <w:t>实验操作与注意事项</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（1）</w:t>
      </w:r>
      <w:r>
        <w:rPr>
          <w:rFonts w:ascii="宋体" w:cs="宋体" w:eastAsia="宋体" w:hAnsi="宋体" w:hint="default"/>
          <w:b w:val="0"/>
          <w:bCs/>
          <w:sz w:val="24"/>
          <w:szCs w:val="56"/>
          <w:lang w:eastAsia="zh-CN" w:val="en-US"/>
        </w:rPr>
        <w:t>实验原理与器材调整</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竖直悬挂弹簧时，刻度尺零刻度线需与弹簧上端对齐，确保测量弹簧长度时起点准确。</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读数时需待钩码静止，且标尺保持竖直，避免因晃动或倾斜导致误差。</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（2）</w:t>
      </w:r>
      <w:r>
        <w:rPr>
          <w:rFonts w:ascii="宋体" w:cs="宋体" w:eastAsia="宋体" w:hAnsi="宋体" w:hint="default"/>
          <w:b w:val="0"/>
          <w:bCs/>
          <w:sz w:val="24"/>
          <w:szCs w:val="56"/>
          <w:lang w:eastAsia="zh-CN" w:val="en-US"/>
        </w:rPr>
        <w:t>数据采集原则</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钩码重力需在弹簧弹性限度内，避免重力过大使弹簧超出弹性范围。</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多测几组数据时，每次增加的钩码数量可不相等，关键是覆盖足够的测量范围。</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2.</w:t>
      </w:r>
      <w:r>
        <w:rPr>
          <w:rFonts w:ascii="宋体" w:cs="宋体" w:eastAsia="宋体" w:hAnsi="宋体" w:hint="default"/>
          <w:b w:val="0"/>
          <w:bCs/>
          <w:sz w:val="24"/>
          <w:szCs w:val="56"/>
          <w:lang w:eastAsia="zh-CN" w:val="en-US"/>
        </w:rPr>
        <w:t>图像分析与劲度系数求解</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（1）</w:t>
      </w:r>
      <w:r>
        <w:rPr>
          <w:rFonts w:ascii="宋体" w:cs="宋体" w:eastAsia="宋体" w:hAnsi="宋体" w:hint="default"/>
          <w:b w:val="0"/>
          <w:bCs/>
          <w:sz w:val="24"/>
          <w:szCs w:val="56"/>
          <w:lang w:eastAsia="zh-CN" w:val="en-US"/>
        </w:rPr>
        <w:t>F-L 图像（弹力－长度关系）</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原长确定：当弹力 F＝0时，图像与横轴的交点即为弹簧原长。</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劲度系数计算：根据胡克定律F＝k(L－L</w:t>
      </w:r>
      <w:r>
        <w:rPr>
          <w:rFonts w:ascii="宋体" w:cs="宋体" w:eastAsia="宋体" w:hAnsi="宋体" w:hint="default"/>
          <w:b w:val="0"/>
          <w:bCs/>
          <w:sz w:val="24"/>
          <w:szCs w:val="56"/>
          <w:vertAlign w:val="subscript"/>
          <w:lang w:eastAsia="zh-CN" w:val="en-US"/>
        </w:rPr>
        <w:t>0</w:t>
      </w:r>
      <w:r>
        <w:rPr>
          <w:rFonts w:ascii="宋体" w:cs="宋体" w:eastAsia="宋体" w:hAnsi="宋体" w:hint="default"/>
          <w:b w:val="0"/>
          <w:bCs/>
          <w:sz w:val="24"/>
          <w:szCs w:val="56"/>
          <w:lang w:eastAsia="zh-CN" w:val="en-US"/>
        </w:rPr>
        <w:t>)，图像斜率即为劲度系数k。例如：</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图线斜率</w:t>
      </w:r>
      <w:r>
        <w:rPr>
          <w:rFonts w:cs="宋体" w:eastAsia="宋体" w:hAnsi="宋体" w:hint="eastAsia"/>
          <w:b w:val="0"/>
          <w:bCs/>
          <w:sz w:val="24"/>
          <w:szCs w:val="56"/>
          <w:lang w:eastAsia="zh-CN" w:val="en-US"/>
        </w:rPr>
        <w:t>：k＝</w:t>
      </w:r>
      <w:r>
        <w:rPr>
          <w:rFonts w:cs="宋体" w:eastAsia="宋体" w:hAnsi="宋体" w:hint="eastAsia"/>
          <w:b w:val="0"/>
          <w:bCs/>
          <w:position w:val="-24"/>
          <w:sz w:val="24"/>
          <w:szCs w:val="56"/>
          <w:lang w:eastAsia="zh-CN" w:val="en-US"/>
        </w:rPr>
        <w:object>
          <v:shape coordsize="21600,21600" filled="f" id="_x0000_i1052" o:ole="" o:preferrelative="t" stroked="f" style="width:22pt;height:31pt" type="#_x0000_t75">
            <v:imagedata o:title="" r:id="rId93"/>
            <o:lock aspectratio="t" v:ext="edit"/>
            <w10:anchorlock/>
          </v:shape>
          <o:OLEObject DrawAspect="Content" ObjectID="_1468075752" ProgID="Equation.KSEE3" ShapeID="_x0000_i1052" Type="Embed" r:id="rId94"/>
        </w:object>
      </w:r>
      <w:r>
        <w:rPr>
          <w:rFonts w:ascii="宋体" w:cs="宋体" w:eastAsia="宋体" w:hAnsi="宋体" w:hint="default"/>
          <w:b w:val="0"/>
          <w:bCs/>
          <w:sz w:val="24"/>
          <w:szCs w:val="56"/>
          <w:lang w:eastAsia="zh-CN" w:val="en-US"/>
        </w:rPr>
        <w:t>；</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（2）</w:t>
      </w:r>
      <w:r>
        <w:rPr>
          <w:rFonts w:ascii="宋体" w:cs="宋体" w:eastAsia="宋体" w:hAnsi="宋体" w:hint="default"/>
          <w:b w:val="0"/>
          <w:bCs/>
          <w:sz w:val="24"/>
          <w:szCs w:val="56"/>
          <w:lang w:eastAsia="zh-CN" w:val="en-US"/>
        </w:rPr>
        <w:t>F-Δx 图像（弹力-伸长量关系）</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图像过原点，斜率直接对应 k，公式为k＝</w:t>
      </w:r>
      <w:r>
        <w:rPr>
          <w:rFonts w:ascii="宋体" w:cs="宋体" w:eastAsia="宋体" w:hAnsi="宋体" w:hint="default"/>
          <w:b w:val="0"/>
          <w:bCs/>
          <w:position w:val="-24"/>
          <w:sz w:val="24"/>
          <w:szCs w:val="56"/>
          <w:lang w:eastAsia="zh-CN" w:val="en-US"/>
        </w:rPr>
        <w:object>
          <v:shape coordsize="21600,21600" filled="f" id="_x0000_i1053" o:ole="" o:preferrelative="t" stroked="f" style="width:22pt;height:31pt" type="#_x0000_t75">
            <v:imagedata o:title="" r:id="rId95"/>
            <o:lock aspectratio="t" v:ext="edit"/>
            <w10:anchorlock/>
          </v:shape>
          <o:OLEObject DrawAspect="Content" ObjectID="_1468075753" ProgID="Equation.KSEE3" ShapeID="_x0000_i1053" Type="Embed" r:id="rId96"/>
        </w:object>
      </w:r>
      <w:r>
        <w:rPr>
          <w:rFonts w:ascii="宋体" w:cs="宋体" w:eastAsia="宋体" w:hAnsi="宋体" w:hint="default"/>
          <w:b w:val="0"/>
          <w:bCs/>
          <w:sz w:val="24"/>
          <w:szCs w:val="56"/>
          <w:lang w:eastAsia="zh-CN" w:val="en-US"/>
        </w:rPr>
        <w:t>，与弹簧自重无关。</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3.</w:t>
      </w:r>
      <w:r>
        <w:rPr>
          <w:rFonts w:ascii="宋体" w:cs="宋体" w:eastAsia="宋体" w:hAnsi="宋体" w:hint="default"/>
          <w:b w:val="0"/>
          <w:bCs/>
          <w:sz w:val="24"/>
          <w:szCs w:val="56"/>
          <w:lang w:eastAsia="zh-CN" w:val="en-US"/>
        </w:rPr>
        <w:t>弹簧弹力的受力分析应用</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（1）</w:t>
      </w:r>
      <w:r>
        <w:rPr>
          <w:rFonts w:ascii="宋体" w:cs="宋体" w:eastAsia="宋体" w:hAnsi="宋体" w:hint="default"/>
          <w:b w:val="0"/>
          <w:bCs/>
          <w:sz w:val="24"/>
          <w:szCs w:val="56"/>
          <w:lang w:eastAsia="zh-CN" w:val="en-US"/>
        </w:rPr>
        <w:t>平衡状态下的弹力计算</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弹簧处于拉伸或压缩状态时，弹力大小满足F＝k△</w:t>
      </w:r>
      <w:r>
        <w:rPr>
          <w:rFonts w:cs="宋体" w:eastAsia="宋体" w:hAnsi="宋体" w:hint="eastAsia"/>
          <w:b w:val="0"/>
          <w:bCs/>
          <w:sz w:val="24"/>
          <w:szCs w:val="56"/>
          <w:lang w:eastAsia="zh-CN" w:val="en-US"/>
        </w:rPr>
        <w:t>x</w:t>
      </w:r>
      <w:r>
        <w:rPr>
          <w:rFonts w:ascii="宋体" w:cs="宋体" w:eastAsia="宋体" w:hAnsi="宋体" w:hint="default"/>
          <w:b w:val="0"/>
          <w:bCs/>
          <w:sz w:val="24"/>
          <w:szCs w:val="56"/>
          <w:lang w:eastAsia="zh-CN" w:val="en-US"/>
        </w:rPr>
        <w:t>，且需结合物体平衡条件列方程。</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弹簧秤读数等于其一端受到的拉力。</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（2）</w:t>
      </w:r>
      <w:r>
        <w:rPr>
          <w:rFonts w:ascii="宋体" w:cs="宋体" w:eastAsia="宋体" w:hAnsi="宋体" w:hint="default"/>
          <w:b w:val="0"/>
          <w:bCs/>
          <w:sz w:val="24"/>
          <w:szCs w:val="56"/>
          <w:lang w:eastAsia="zh-CN" w:val="en-US"/>
        </w:rPr>
        <w:t>注意事项</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弹簧弹力方向与形变方向相反：压缩时弹力向外，拉伸时弹力向内。</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轻弹簧（质量忽略）两端受力大小相等，弹簧秤示数等于一端拉力。</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cs="宋体" w:eastAsia="宋体" w:hAnsi="宋体" w:hint="eastAsia"/>
          <w:b w:val="0"/>
          <w:bCs/>
          <w:sz w:val="24"/>
          <w:szCs w:val="56"/>
          <w:lang w:eastAsia="zh-CN" w:val="en-US"/>
        </w:rPr>
        <w:t>4.</w:t>
      </w:r>
      <w:r>
        <w:rPr>
          <w:rFonts w:ascii="宋体" w:cs="宋体" w:eastAsia="宋体" w:hAnsi="宋体" w:hint="default"/>
          <w:b w:val="0"/>
          <w:bCs/>
          <w:sz w:val="24"/>
          <w:szCs w:val="56"/>
          <w:lang w:eastAsia="zh-CN" w:val="en-US"/>
        </w:rPr>
        <w:t>常见误区与解题技巧</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误区 1：认为弹簧秤示数等于两端拉力之和。</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rFonts w:ascii="宋体" w:cs="宋体" w:eastAsia="宋体" w:hAnsi="宋体" w:hint="default"/>
          <w:b w:val="0"/>
          <w:bCs/>
          <w:sz w:val="24"/>
          <w:szCs w:val="56"/>
          <w:lang w:eastAsia="zh-CN" w:val="en-US"/>
        </w:rPr>
      </w:pPr>
      <w:r>
        <w:rPr>
          <w:rFonts w:ascii="宋体" w:cs="宋体" w:eastAsia="宋体" w:hAnsi="宋体" w:hint="default"/>
          <w:b w:val="0"/>
          <w:bCs/>
          <w:sz w:val="24"/>
          <w:szCs w:val="56"/>
          <w:lang w:eastAsia="zh-CN" w:val="en-US"/>
        </w:rPr>
        <w:t>误区 2：忽略弹簧原长与形变量的区别。</w:t>
      </w:r>
    </w:p>
    <w:p>
      <w:pPr>
        <w:pStyle w:val="PlainText"/>
        <w:keepNext w:val="0"/>
        <w:keepLines w:val="0"/>
        <w:pageBreakBefore w:val="0"/>
        <w:tabs>
          <w:tab w:pos="4139" w:val="left"/>
        </w:tabs>
        <w:kinsoku/>
        <w:wordWrap/>
        <w:overflowPunct/>
        <w:topLinePunct w:val="0"/>
        <w:autoSpaceDE/>
        <w:autoSpaceDN/>
        <w:bidi w:val="0"/>
        <w:snapToGrid w:val="0"/>
        <w:spacing w:line="360" w:lineRule="auto"/>
        <w:ind w:firstLine="480" w:firstLineChars="200"/>
        <w:rPr>
          <w:sz w:val="21"/>
        </w:rPr>
      </w:pPr>
      <w:r>
        <w:rPr>
          <w:rFonts w:ascii="宋体" w:cs="宋体" w:eastAsia="宋体" w:hAnsi="宋体" w:hint="default"/>
          <w:b w:val="0"/>
          <w:bCs/>
          <w:sz w:val="24"/>
          <w:szCs w:val="56"/>
          <w:lang w:eastAsia="zh-CN" w:val="en-US"/>
        </w:rPr>
        <w:t>技巧：实验题中注意估读规则；受力分析时优先选取平衡状态的物体为研究对象。</w:t>
      </w:r>
    </w:p>
    <w:p>
      <w:pPr>
        <w:shd w:color="auto" w:fill="auto" w:val="clear"/>
        <w:spacing w:line="360" w:lineRule="auto"/>
        <w:jc w:val="left"/>
        <w:textAlignment w:val="center"/>
        <w:rPr>
          <w:sz w:val="21"/>
        </w:rPr>
      </w:pPr>
      <w:r>
        <w:rPr>
          <w:rFonts w:hint="eastAsia"/>
          <w:b/>
          <w:bCs/>
          <w:color w:val="7030A0"/>
          <w:lang w:eastAsia="zh-CN" w:val="en-US"/>
        </w:rPr>
        <w:t>例15、</w:t>
      </w:r>
      <w:r>
        <w:rPr>
          <w:rFonts w:hint="eastAsia"/>
          <w:sz w:val="21"/>
          <w:lang w:eastAsia="zh-CN"/>
        </w:rPr>
        <w:t>（</w:t>
      </w:r>
      <w:r>
        <w:rPr>
          <w:rFonts w:hint="eastAsia"/>
          <w:sz w:val="21"/>
          <w:lang w:eastAsia="zh-CN" w:val="en-US"/>
        </w:rPr>
        <w:t>多选</w:t>
      </w:r>
      <w:r>
        <w:rPr>
          <w:rFonts w:hint="eastAsia"/>
          <w:sz w:val="21"/>
          <w:lang w:eastAsia="zh-CN"/>
        </w:rPr>
        <w:t>）</w:t>
      </w:r>
      <w:r>
        <w:rPr>
          <w:sz w:val="21"/>
        </w:rPr>
        <w:t>最近，某中学有个别班级里的同学感染了水痘，为了防止水痘的传播学校提出了采取了一系列措施，期中包括号召大家带口罩，高一年级某位同学学了弹力知识后就想测定一下口罩两侧弹性绳的劲度系数。他的操作测量如下：</w:t>
      </w:r>
    </w:p>
    <w:p>
      <w:pPr>
        <w:shd w:color="auto" w:fill="auto" w:val="clear"/>
        <w:spacing w:line="360" w:lineRule="auto"/>
        <w:jc w:val="left"/>
        <w:textAlignment w:val="center"/>
        <w:rPr>
          <w:sz w:val="21"/>
        </w:rPr>
      </w:pPr>
      <w:r>
        <w:rPr>
          <w:sz w:val="21"/>
        </w:rPr>
        <w:t>①先将两条弹性绳</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B</w:t>
      </w:r>
      <w:r>
        <w:rPr>
          <w:sz w:val="21"/>
        </w:rPr>
        <w:t>端拆离口罩，并如图（</w:t>
      </w:r>
      <w:r>
        <w:rPr>
          <w:rFonts w:ascii="Times New Roman" w:cs="Times New Roman" w:eastAsia="Times New Roman" w:hAnsi="Times New Roman"/>
          <w:i/>
          <w:sz w:val="21"/>
        </w:rPr>
        <w:t>a</w:t>
      </w:r>
      <w:r>
        <w:rPr>
          <w:sz w:val="21"/>
        </w:rPr>
        <w:t>）在水平面自然平展，测得总长度为54cm；</w:t>
      </w:r>
    </w:p>
    <w:p>
      <w:pPr>
        <w:shd w:color="auto" w:fill="auto" w:val="clear"/>
        <w:spacing w:line="360" w:lineRule="auto"/>
        <w:jc w:val="left"/>
        <w:textAlignment w:val="center"/>
        <w:rPr>
          <w:sz w:val="21"/>
        </w:rPr>
      </w:pPr>
      <w:r>
        <w:rPr>
          <w:sz w:val="21"/>
        </w:rPr>
        <w:t>②然后按图（</w:t>
      </w:r>
      <w:r>
        <w:rPr>
          <w:rFonts w:ascii="Times New Roman" w:cs="Times New Roman" w:eastAsia="Times New Roman" w:hAnsi="Times New Roman"/>
          <w:i/>
          <w:sz w:val="21"/>
        </w:rPr>
        <w:t>b</w:t>
      </w:r>
      <w:r>
        <w:rPr>
          <w:sz w:val="21"/>
        </w:rPr>
        <w:t>）用两个弹簧测力计同时缓慢拉</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B</w:t>
      </w:r>
      <w:r>
        <w:rPr>
          <w:sz w:val="21"/>
        </w:rPr>
        <w:t>端，当两个弹簧测力计示数均为2.4N时，测得总长度为78cm。不计一切阻力，弹性绳在弹性范围内。根据以上数据可知（</w:t>
      </w:r>
      <w:r>
        <w:rPr>
          <w:rFonts w:ascii="Times New Roman" w:cs="Times New Roman" w:eastAsia="Times New Roman" w:hAnsi="Times New Roman"/>
          <w:kern w:val="0"/>
          <w:sz w:val="24"/>
          <w:szCs w:val="24"/>
        </w:rPr>
        <w:t>    </w:t>
      </w:r>
      <w:r>
        <w:rPr>
          <w:sz w:val="21"/>
        </w:rPr>
        <w:t>）</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686300" cy="1400175"/>
            <wp:effectExtent b="9525" l="0" r="0" t="0"/>
            <wp:docPr descr="@@@db8f7aa0-0073-40d4-a036-e9d45dddb99f"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b8f7aa0-0073-40d4-a036-e9d45dddb99f" id="100035" name="图片 100035"/>
                    <pic:cNvPicPr>
                      <a:picLocks noChangeAspect="1"/>
                    </pic:cNvPicPr>
                  </pic:nvPicPr>
                  <pic:blipFill>
                    <a:blip r:embed="rId97"/>
                    <a:stretch>
                      <a:fillRect/>
                    </a:stretch>
                  </pic:blipFill>
                  <pic:spPr>
                    <a:xfrm>
                      <a:off x="0" y="0"/>
                      <a:ext cx="4686300" cy="1400175"/>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A．图（b）中，口罩两侧均受到4.8N的弹力</w:t>
      </w:r>
      <w:r>
        <w:rPr>
          <w:rFonts w:hint="eastAsia"/>
          <w:sz w:val="21"/>
          <w:lang w:eastAsia="zh-CN" w:val="en-US"/>
        </w:rPr>
        <w:tab/>
      </w:r>
      <w:r>
        <w:rPr>
          <w:rFonts w:hint="eastAsia"/>
          <w:sz w:val="21"/>
          <w:lang w:eastAsia="zh-CN" w:val="en-US"/>
        </w:rPr>
        <w:tab/>
      </w:r>
      <w:r>
        <w:rPr>
          <w:sz w:val="21"/>
        </w:rPr>
        <w:t>B．图（b）中，每条弹性绳的伸长量为12cm</w:t>
      </w:r>
    </w:p>
    <w:p>
      <w:pPr>
        <w:shd w:color="auto" w:fill="auto" w:val="clear"/>
        <w:spacing w:line="360" w:lineRule="auto"/>
        <w:ind w:left="380"/>
        <w:jc w:val="left"/>
        <w:textAlignment w:val="center"/>
        <w:rPr>
          <w:sz w:val="21"/>
        </w:rPr>
      </w:pPr>
      <w:r>
        <w:rPr>
          <w:sz w:val="21"/>
        </w:rPr>
        <w:t>C．每条弹性绳的劲度系数为40N/m</w:t>
      </w:r>
      <w:r>
        <w:rPr>
          <w:rFonts w:hint="eastAsia"/>
          <w:sz w:val="21"/>
          <w:lang w:eastAsia="zh-CN" w:val="en-US"/>
        </w:rPr>
        <w:tab/>
      </w:r>
      <w:r>
        <w:rPr>
          <w:rFonts w:hint="eastAsia"/>
          <w:sz w:val="21"/>
          <w:lang w:eastAsia="zh-CN" w:val="en-US"/>
        </w:rPr>
        <w:tab/>
      </w:r>
      <w:r>
        <w:rPr>
          <w:rFonts w:hint="eastAsia"/>
          <w:sz w:val="21"/>
          <w:lang w:eastAsia="zh-CN" w:val="en-US"/>
        </w:rPr>
        <w:tab/>
      </w:r>
      <w:r>
        <w:rPr>
          <w:rFonts w:hint="eastAsia"/>
          <w:sz w:val="21"/>
          <w:lang w:eastAsia="zh-CN" w:val="en-US"/>
        </w:rPr>
        <w:tab/>
      </w:r>
      <w:r>
        <w:rPr>
          <w:sz w:val="21"/>
        </w:rPr>
        <w:t>D．每条弹性绳的劲度系数为20N/m</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【答案】BD</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】A．弹力是两端同时产生，大小相等，方向都是指向恢复原长的方向，因此口罩两侧受到2.4N的弹力，故A错误；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B．总长度变化了24cm，因此每一边伸长12 cm，故B正确；</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CD．根据胡克定律</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d230ddbcc8f4f590ea813a0a4d01b70f" coordsize="21600,21600" filled="f" id="_x0000_i1054" o:ole="" o:preferrelative="t" stroked="f" style="width:43.95pt;height:12.45pt" type="#_x0000_t75">
            <v:stroke joinstyle="miter"/>
            <v:imagedata o:title="eqIdd230ddbcc8f4f590ea813a0a4d01b70f" r:id="rId98"/>
            <o:lock aspectratio="t" v:ext="edit"/>
            <w10:anchorlock/>
          </v:shape>
          <o:OLEObject DrawAspect="Content" ObjectID="_1468075754" ProgID="Equation.DSMT4" ShapeID="_x0000_i1054" Type="Embed" r:id="rId99"/>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代入数据得</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7abbd04571365d86e0541b756e74c175" coordsize="21600,21600" filled="f" id="_x0000_i1055" o:ole="" o:preferrelative="t" stroked="f" style="width:49.25pt;height:12.15pt" type="#_x0000_t75">
            <v:stroke joinstyle="miter"/>
            <v:imagedata o:title="eqId7abbd04571365d86e0541b756e74c175" r:id="rId100"/>
            <o:lock aspectratio="t" v:ext="edit"/>
            <w10:anchorlock/>
          </v:shape>
          <o:OLEObject DrawAspect="Content" ObjectID="_1468075755" ProgID="Equation.DSMT4" ShapeID="_x0000_i1055" Type="Embed" r:id="rId101"/>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故C错误，D正确。</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故选BD。</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p>
    <w:p>
      <w:pPr>
        <w:shd w:color="auto" w:fill="auto" w:val="clear"/>
        <w:spacing w:line="360" w:lineRule="auto"/>
        <w:jc w:val="left"/>
        <w:textAlignment w:val="center"/>
        <w:rPr>
          <w:sz w:val="21"/>
        </w:rPr>
      </w:pPr>
      <w:r>
        <w:rPr>
          <w:rFonts w:hint="eastAsia"/>
          <w:b/>
          <w:bCs/>
          <w:color w:val="7030A0"/>
          <w:lang w:eastAsia="zh-CN" w:val="en-US"/>
        </w:rPr>
        <w:t>例16、</w:t>
      </w:r>
      <w:r>
        <w:rPr>
          <w:sz w:val="21"/>
        </w:rPr>
        <w:t>一个实验小组在“探究弹簧弹力与形变量的关系”的实验中，使用两条不同的轻质弹簧</w:t>
      </w:r>
      <w:r>
        <w:rPr>
          <w:rFonts w:ascii="Times New Roman" w:cs="Times New Roman" w:eastAsia="Times New Roman" w:hAnsi="Times New Roman"/>
          <w:i/>
          <w:sz w:val="21"/>
        </w:rPr>
        <w:t>a</w:t>
      </w:r>
      <w:r>
        <w:rPr>
          <w:sz w:val="21"/>
        </w:rPr>
        <w:t>和</w:t>
      </w:r>
      <w:r>
        <w:rPr>
          <w:rFonts w:ascii="Times New Roman" w:cs="Times New Roman" w:eastAsia="Times New Roman" w:hAnsi="Times New Roman"/>
          <w:i/>
          <w:sz w:val="21"/>
        </w:rPr>
        <w:t>b</w:t>
      </w:r>
      <w:r>
        <w:rPr>
          <w:sz w:val="21"/>
        </w:rPr>
        <w:t>，得到弹簧弹力与弹簧长度的图像如图所示。由图像可知（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828800" cy="1676400"/>
            <wp:effectExtent b="0" l="0" r="0" t="0"/>
            <wp:docPr descr="@@@08b4cf3a-0f51-4b9e-bdb0-73f827e0c5a4"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8b4cf3a-0f51-4b9e-bdb0-73f827e0c5a4" id="30" name="图片 30"/>
                    <pic:cNvPicPr>
                      <a:picLocks noChangeAspect="1"/>
                    </pic:cNvPicPr>
                  </pic:nvPicPr>
                  <pic:blipFill>
                    <a:blip r:embed="rId102"/>
                    <a:stretch>
                      <a:fillRect/>
                    </a:stretch>
                  </pic:blipFill>
                  <pic:spPr>
                    <a:xfrm>
                      <a:off x="0" y="0"/>
                      <a:ext cx="1828800" cy="1676400"/>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A．弹簧</w:t>
      </w:r>
      <w:r>
        <w:rPr>
          <w:rFonts w:ascii="Times New Roman" w:cs="Times New Roman" w:eastAsia="Times New Roman" w:hAnsi="Times New Roman"/>
          <w:i/>
          <w:sz w:val="21"/>
        </w:rPr>
        <w:t>a</w:t>
      </w:r>
      <w:r>
        <w:rPr>
          <w:sz w:val="21"/>
        </w:rPr>
        <w:t>的原长比</w:t>
      </w:r>
      <w:r>
        <w:rPr>
          <w:rFonts w:ascii="Times New Roman" w:cs="Times New Roman" w:eastAsia="Times New Roman" w:hAnsi="Times New Roman"/>
          <w:i/>
          <w:sz w:val="21"/>
        </w:rPr>
        <w:t>b</w:t>
      </w:r>
      <w:r>
        <w:rPr>
          <w:sz w:val="21"/>
        </w:rPr>
        <w:t>的长</w:t>
      </w:r>
      <w:r>
        <w:rPr>
          <w:rFonts w:hint="eastAsia"/>
          <w:sz w:val="21"/>
          <w:lang w:eastAsia="zh-CN" w:val="en-US"/>
        </w:rPr>
        <w:tab/>
      </w:r>
      <w:r>
        <w:rPr>
          <w:rFonts w:hint="eastAsia"/>
          <w:sz w:val="21"/>
          <w:lang w:eastAsia="zh-CN" w:val="en-US"/>
        </w:rPr>
        <w:tab/>
      </w:r>
      <w:r>
        <w:rPr>
          <w:rFonts w:hint="eastAsia"/>
          <w:sz w:val="21"/>
          <w:lang w:eastAsia="zh-CN" w:val="en-US"/>
        </w:rPr>
        <w:tab/>
      </w:r>
      <w:r>
        <w:rPr>
          <w:rFonts w:hint="eastAsia"/>
          <w:sz w:val="21"/>
          <w:lang w:eastAsia="zh-CN" w:val="en-US"/>
        </w:rPr>
        <w:tab/>
      </w:r>
      <w:r>
        <w:rPr>
          <w:rFonts w:hint="eastAsia"/>
          <w:sz w:val="21"/>
          <w:lang w:eastAsia="zh-CN" w:val="en-US"/>
        </w:rPr>
        <w:tab/>
      </w:r>
      <w:r>
        <w:rPr>
          <w:rFonts w:hint="eastAsia"/>
          <w:sz w:val="21"/>
          <w:lang w:eastAsia="zh-CN" w:val="en-US"/>
        </w:rPr>
        <w:tab/>
      </w:r>
      <w:r>
        <w:rPr>
          <w:sz w:val="21"/>
        </w:rPr>
        <w:t>B．两根弹簧弹力均与弹簧的长度成正比</w:t>
      </w:r>
    </w:p>
    <w:p>
      <w:pPr>
        <w:shd w:color="auto" w:fill="auto" w:val="clear"/>
        <w:spacing w:line="360" w:lineRule="auto"/>
        <w:ind w:left="300"/>
        <w:jc w:val="left"/>
        <w:textAlignment w:val="center"/>
        <w:rPr>
          <w:sz w:val="21"/>
        </w:rPr>
      </w:pPr>
      <w:r>
        <w:rPr>
          <w:sz w:val="21"/>
        </w:rPr>
        <w:t>C．弹簧伸长量相同时，弹簧</w:t>
      </w:r>
      <w:r>
        <w:rPr>
          <w:rFonts w:ascii="Times New Roman" w:cs="Times New Roman" w:eastAsia="Times New Roman" w:hAnsi="Times New Roman"/>
          <w:i/>
          <w:sz w:val="21"/>
        </w:rPr>
        <w:t>a</w:t>
      </w:r>
      <w:r>
        <w:rPr>
          <w:sz w:val="21"/>
        </w:rPr>
        <w:t>受到的力比</w:t>
      </w:r>
      <w:r>
        <w:rPr>
          <w:rFonts w:ascii="Times New Roman" w:cs="Times New Roman" w:eastAsia="Times New Roman" w:hAnsi="Times New Roman"/>
          <w:i/>
          <w:sz w:val="21"/>
        </w:rPr>
        <w:t>b</w:t>
      </w:r>
      <w:r>
        <w:rPr>
          <w:sz w:val="21"/>
        </w:rPr>
        <w:t>的大</w:t>
      </w:r>
      <w:r>
        <w:rPr>
          <w:rFonts w:hint="eastAsia"/>
          <w:sz w:val="21"/>
          <w:lang w:eastAsia="zh-CN" w:val="en-US"/>
        </w:rPr>
        <w:tab/>
      </w:r>
      <w:r>
        <w:rPr>
          <w:sz w:val="21"/>
        </w:rPr>
        <w:t>D．施加相同大小的力，弹簧</w:t>
      </w:r>
      <w:r>
        <w:rPr>
          <w:rFonts w:ascii="Times New Roman" w:cs="Times New Roman" w:eastAsia="Times New Roman" w:hAnsi="Times New Roman"/>
          <w:i/>
          <w:sz w:val="21"/>
        </w:rPr>
        <w:t>a</w:t>
      </w:r>
      <w:r>
        <w:rPr>
          <w:sz w:val="21"/>
        </w:rPr>
        <w:t>的形变量比</w:t>
      </w:r>
      <w:r>
        <w:rPr>
          <w:rFonts w:ascii="Times New Roman" w:cs="Times New Roman" w:eastAsia="Times New Roman" w:hAnsi="Times New Roman"/>
          <w:i/>
          <w:sz w:val="21"/>
        </w:rPr>
        <w:t>b</w:t>
      </w:r>
      <w:r>
        <w:rPr>
          <w:sz w:val="21"/>
        </w:rPr>
        <w:t>的大</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【答案】C</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】A．在</w:t>
      </w:r>
      <w:r>
        <w:rPr>
          <w:rFonts w:ascii="Times New Roman" w:cs="Times New Roman" w:eastAsia="宋体" w:hAnsi="Times New Roman" w:hint="default"/>
          <w:color w:val="FF0000"/>
          <w:kern w:val="2"/>
          <w:szCs w:val="22"/>
        </w:rPr>
        <w:object>
          <v:shape alt="eqIde4c93e60f67ec73f70e32f7bfeb4b047" coordsize="21600,21600" filled="f" id="_x0000_i1056" o:ole="" o:preferrelative="t" stroked="f" style="width:23.7pt;height:12.5pt" type="#_x0000_t75">
            <v:stroke joinstyle="miter"/>
            <v:imagedata o:title="eqIde4c93e60f67ec73f70e32f7bfeb4b047" r:id="rId57"/>
            <o:lock aspectratio="t" v:ext="edit"/>
            <w10:anchorlock/>
          </v:shape>
          <o:OLEObject DrawAspect="Content" ObjectID="_1468075756" ProgID="Equation.DSMT4" ShapeID="_x0000_i1056" Type="Embed" r:id="rId103"/>
        </w:object>
      </w:r>
      <w:r>
        <w:rPr>
          <w:rFonts w:ascii="Times New Roman" w:cs="Times New Roman" w:eastAsia="宋体" w:hAnsi="Times New Roman" w:hint="default"/>
          <w:color w:val="FF0000"/>
          <w:kern w:val="2"/>
          <w:szCs w:val="22"/>
        </w:rPr>
        <w:t>图像中，与横轴的交点即为弹簧的原长，由图可知，弹簧a的原长比b的短，A错误；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B．由图可知，在弹性限度内，弹簧的弹力与弹簧的形变量成正比，B错误；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C．在</w:t>
      </w:r>
      <w:r>
        <w:rPr>
          <w:rFonts w:ascii="Times New Roman" w:cs="Times New Roman" w:eastAsia="宋体" w:hAnsi="Times New Roman" w:hint="default"/>
          <w:color w:val="FF0000"/>
          <w:kern w:val="2"/>
          <w:szCs w:val="22"/>
        </w:rPr>
        <w:object>
          <v:shape alt="eqIde4c93e60f67ec73f70e32f7bfeb4b047" coordsize="21600,21600" filled="f" id="_x0000_i1057" o:ole="" o:preferrelative="t" stroked="f" style="width:23.7pt;height:12.5pt" type="#_x0000_t75">
            <v:stroke joinstyle="miter"/>
            <v:imagedata o:title="eqIde4c93e60f67ec73f70e32f7bfeb4b047" r:id="rId57"/>
            <o:lock aspectratio="t" v:ext="edit"/>
            <w10:anchorlock/>
          </v:shape>
          <o:OLEObject DrawAspect="Content" ObjectID="_1468075757" ProgID="Equation.DSMT4" ShapeID="_x0000_i1057" Type="Embed" r:id="rId104"/>
        </w:object>
      </w:r>
      <w:r>
        <w:rPr>
          <w:rFonts w:ascii="Times New Roman" w:cs="Times New Roman" w:eastAsia="宋体" w:hAnsi="Times New Roman" w:hint="default"/>
          <w:color w:val="FF0000"/>
          <w:kern w:val="2"/>
          <w:szCs w:val="22"/>
        </w:rPr>
        <w:t>图像中，图像的斜率为弹簧的劲度系数，由图可知弹簧a的劲度系数大于弹簧b的劲度系数，故弹簧伸长量相同时，弹簧a受到的力比b的大，C正确；</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D．根据上述分析可知，施加相同大小的力，弹簧a的形变量比b的小，D错误。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故选C。</w:t>
      </w:r>
    </w:p>
    <w:p>
      <w:pPr>
        <w:shd w:color="auto" w:fill="auto" w:val="clear"/>
        <w:spacing w:line="360" w:lineRule="auto"/>
        <w:jc w:val="left"/>
        <w:textAlignment w:val="center"/>
        <w:rPr>
          <w:sz w:val="21"/>
        </w:rPr>
      </w:pPr>
      <w:r>
        <w:rPr>
          <w:rFonts w:hint="eastAsia"/>
          <w:b/>
          <w:bCs/>
          <w:color w:val="7030A0"/>
          <w:lang w:eastAsia="zh-CN" w:val="en-US"/>
        </w:rPr>
        <w:t>例17、</w:t>
      </w:r>
      <w:r>
        <w:rPr>
          <w:sz w:val="21"/>
        </w:rPr>
        <w:t>一个自然长度为</w:t>
      </w:r>
      <w:r>
        <w:rPr>
          <w:rFonts w:ascii="Times New Roman" w:cs="Times New Roman" w:eastAsia="Times New Roman" w:hAnsi="Times New Roman"/>
          <w:i/>
          <w:sz w:val="21"/>
        </w:rPr>
        <w:t>L</w:t>
      </w:r>
      <w:r>
        <w:rPr>
          <w:sz w:val="21"/>
        </w:rPr>
        <w:t>的轻弹簧，将其上端固定，下端挂一个质量为</w:t>
      </w:r>
      <w:r>
        <w:rPr>
          <w:rFonts w:ascii="Times New Roman" w:cs="Times New Roman" w:eastAsia="Times New Roman" w:hAnsi="Times New Roman"/>
          <w:i/>
          <w:sz w:val="21"/>
        </w:rPr>
        <w:t>m</w:t>
      </w:r>
      <w:r>
        <w:rPr>
          <w:sz w:val="21"/>
        </w:rPr>
        <w:t>的小球时，弹簧的总长度变为2</w:t>
      </w:r>
      <w:r>
        <w:rPr>
          <w:rFonts w:ascii="Times New Roman" w:cs="Times New Roman" w:eastAsia="Times New Roman" w:hAnsi="Times New Roman"/>
          <w:i/>
          <w:sz w:val="21"/>
        </w:rPr>
        <w:t>L</w:t>
      </w:r>
      <w:r>
        <w:rPr>
          <w:sz w:val="21"/>
        </w:rPr>
        <w:t>。现将两个这样的弹簧按如图所示方式连接，A、B两小球的质量均为</w:t>
      </w:r>
      <w:r>
        <w:rPr>
          <w:rFonts w:ascii="Times New Roman" w:cs="Times New Roman" w:eastAsia="Times New Roman" w:hAnsi="Times New Roman"/>
          <w:i/>
          <w:sz w:val="21"/>
        </w:rPr>
        <w:t>m</w:t>
      </w:r>
      <w:r>
        <w:rPr>
          <w:sz w:val="21"/>
        </w:rPr>
        <w:t>，则两小球平衡时，B小球距悬点</w:t>
      </w:r>
      <w:r>
        <w:rPr>
          <w:rFonts w:ascii="Times New Roman" w:cs="Times New Roman" w:eastAsia="Times New Roman" w:hAnsi="Times New Roman"/>
          <w:i/>
          <w:sz w:val="21"/>
        </w:rPr>
        <w:t>O</w:t>
      </w:r>
      <w:r>
        <w:rPr>
          <w:sz w:val="21"/>
        </w:rPr>
        <w:t>的距离为（不考虑小球的大小，且弹簧都在弹性限度范围内）（</w:t>
      </w:r>
      <w:r>
        <w:rPr>
          <w:rFonts w:ascii="Times New Roman" w:cs="Times New Roman" w:eastAsia="Times New Roman" w:hAnsi="Times New Roman"/>
          <w:kern w:val="0"/>
          <w:sz w:val="24"/>
          <w:szCs w:val="24"/>
        </w:rPr>
        <w:t>     </w:t>
      </w:r>
      <w:r>
        <w:rPr>
          <w:sz w:val="21"/>
        </w:rPr>
        <w:t>）</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552450" cy="1285875"/>
            <wp:effectExtent b="9525" l="0" r="6350" t="0"/>
            <wp:docPr descr="@@@d6fd35d4-3e8d-419d-9a00-2c86430413f8"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6fd35d4-3e8d-419d-9a00-2c86430413f8" id="26" name="图片 26"/>
                    <pic:cNvPicPr>
                      <a:picLocks noChangeAspect="1"/>
                    </pic:cNvPicPr>
                  </pic:nvPicPr>
                  <pic:blipFill>
                    <a:blip r:embed="rId105"/>
                    <a:stretch>
                      <a:fillRect/>
                    </a:stretch>
                  </pic:blipFill>
                  <pic:spPr>
                    <a:xfrm>
                      <a:off x="0" y="0"/>
                      <a:ext cx="552450" cy="1285875"/>
                    </a:xfrm>
                    <a:prstGeom prst="rect">
                      <a:avLst/>
                    </a:prstGeom>
                  </pic:spPr>
                </pic:pic>
              </a:graphicData>
            </a:graphic>
          </wp:inline>
        </w:drawing>
      </w:r>
    </w:p>
    <w:p>
      <w:pPr>
        <w:shd w:color="auto" w:fill="auto" w:val="clear"/>
        <w:tabs>
          <w:tab w:pos="2078" w:val="left"/>
          <w:tab w:pos="4156" w:val="left"/>
          <w:tab w:pos="6234" w:val="left"/>
        </w:tabs>
        <w:spacing w:line="360" w:lineRule="auto"/>
        <w:ind w:left="300"/>
        <w:jc w:val="left"/>
        <w:textAlignment w:val="center"/>
        <w:rPr>
          <w:rFonts w:ascii="Times New Roman" w:cs="Times New Roman" w:eastAsia="Times New Roman" w:hAnsi="Times New Roman"/>
          <w:i/>
          <w:sz w:val="21"/>
        </w:rPr>
      </w:pPr>
      <w:r>
        <w:rPr>
          <w:sz w:val="21"/>
        </w:rPr>
        <w:t>A．3</w:t>
      </w:r>
      <w:r>
        <w:rPr>
          <w:rFonts w:ascii="Times New Roman" w:cs="Times New Roman" w:eastAsia="Times New Roman" w:hAnsi="Times New Roman"/>
          <w:i/>
          <w:sz w:val="21"/>
        </w:rPr>
        <w:t>L</w:t>
      </w:r>
      <w:r>
        <w:rPr>
          <w:rFonts w:ascii="Times New Roman" w:cs="Times New Roman" w:eastAsia="Times New Roman" w:hAnsi="Times New Roman"/>
          <w:i/>
          <w:sz w:val="21"/>
        </w:rPr>
        <w:tab/>
      </w:r>
      <w:r>
        <w:rPr>
          <w:sz w:val="21"/>
        </w:rPr>
        <w:t>B．4</w:t>
      </w:r>
      <w:r>
        <w:rPr>
          <w:rFonts w:ascii="Times New Roman" w:cs="Times New Roman" w:eastAsia="Times New Roman" w:hAnsi="Times New Roman"/>
          <w:i/>
          <w:sz w:val="21"/>
        </w:rPr>
        <w:t>L</w:t>
      </w:r>
      <w:r>
        <w:rPr>
          <w:rFonts w:ascii="Times New Roman" w:cs="Times New Roman" w:eastAsia="Times New Roman" w:hAnsi="Times New Roman"/>
          <w:i/>
          <w:sz w:val="21"/>
        </w:rPr>
        <w:tab/>
      </w:r>
      <w:r>
        <w:rPr>
          <w:sz w:val="21"/>
        </w:rPr>
        <w:t>C．5</w:t>
      </w:r>
      <w:r>
        <w:rPr>
          <w:rFonts w:ascii="Times New Roman" w:cs="Times New Roman" w:eastAsia="Times New Roman" w:hAnsi="Times New Roman"/>
          <w:i/>
          <w:sz w:val="21"/>
        </w:rPr>
        <w:t>L</w:t>
      </w:r>
      <w:r>
        <w:rPr>
          <w:rFonts w:ascii="Times New Roman" w:cs="Times New Roman" w:eastAsia="Times New Roman" w:hAnsi="Times New Roman"/>
          <w:i/>
          <w:sz w:val="21"/>
        </w:rPr>
        <w:tab/>
      </w:r>
      <w:r>
        <w:rPr>
          <w:sz w:val="21"/>
        </w:rPr>
        <w:t>D．6</w:t>
      </w:r>
      <w:r>
        <w:rPr>
          <w:rFonts w:ascii="Times New Roman" w:cs="Times New Roman" w:eastAsia="Times New Roman" w:hAnsi="Times New Roman"/>
          <w:i/>
          <w:sz w:val="21"/>
        </w:rPr>
        <w:t>L</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【答案】C</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】当挂一个小球时，根据胡克定律有</w:t>
      </w:r>
      <w:r>
        <w:rPr>
          <w:rFonts w:ascii="Times New Roman" w:cs="Times New Roman" w:eastAsia="宋体" w:hAnsi="Times New Roman" w:hint="default"/>
          <w:color w:val="FF0000"/>
          <w:kern w:val="2"/>
          <w:szCs w:val="22"/>
        </w:rPr>
        <w:object>
          <v:shape alt="eqIdd49e99063b3169c10967d8f5900b1d32" coordsize="21600,21600" filled="f" id="_x0000_i1058" o:ole="" o:preferrelative="t" stroked="f" style="width:118.8pt;height:17.6pt" type="#_x0000_t75">
            <v:stroke joinstyle="miter"/>
            <v:imagedata o:title="eqIdd49e99063b3169c10967d8f5900b1d32" r:id="rId106"/>
            <o:lock aspectratio="t" v:ext="edit"/>
            <w10:anchorlock/>
          </v:shape>
          <o:OLEObject DrawAspect="Content" ObjectID="_1468075758" ProgID="Equation.DSMT4" ShapeID="_x0000_i1058" Type="Embed" r:id="rId107"/>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解得</w:t>
      </w:r>
      <w:r>
        <w:rPr>
          <w:rFonts w:ascii="Times New Roman" w:cs="Times New Roman" w:eastAsia="宋体" w:hAnsi="Times New Roman" w:hint="default"/>
          <w:color w:val="FF0000"/>
          <w:kern w:val="2"/>
          <w:szCs w:val="22"/>
        </w:rPr>
        <w:object>
          <v:shape alt="eqId55d9b78f2bcd2f58c9c95964ed974a2e" coordsize="21600,21600" filled="f" id="_x0000_i1059" o:ole="" o:preferrelative="t" stroked="f" style="width:35.15pt;height:27.2pt" type="#_x0000_t75">
            <v:stroke joinstyle="miter"/>
            <v:imagedata o:title="eqId55d9b78f2bcd2f58c9c95964ed974a2e" r:id="rId108"/>
            <o:lock aspectratio="t" v:ext="edit"/>
            <w10:anchorlock/>
          </v:shape>
          <o:OLEObject DrawAspect="Content" ObjectID="_1468075759" ProgID="Equation.DSMT4" ShapeID="_x0000_i1059" Type="Embed" r:id="rId109"/>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当挂两个小球时，对上面弹簧，根据胡克定律有</w:t>
      </w:r>
      <w:r>
        <w:rPr>
          <w:rFonts w:ascii="Times New Roman" w:cs="Times New Roman" w:eastAsia="宋体" w:hAnsi="Times New Roman" w:hint="default"/>
          <w:color w:val="FF0000"/>
          <w:kern w:val="2"/>
          <w:szCs w:val="22"/>
        </w:rPr>
        <w:object>
          <v:shape alt="eqId61d51c96d414a8b766686c629c232e41" coordsize="21600,21600" filled="f" id="_x0000_i1060" o:ole="" o:preferrelative="t" stroked="f" style="width:51.9pt;height:15.75pt" type="#_x0000_t75">
            <v:stroke joinstyle="miter"/>
            <v:imagedata o:title="eqId61d51c96d414a8b766686c629c232e41" r:id="rId110"/>
            <o:lock aspectratio="t" v:ext="edit"/>
            <w10:anchorlock/>
          </v:shape>
          <o:OLEObject DrawAspect="Content" ObjectID="_1468075760" ProgID="Equation.DSMT4" ShapeID="_x0000_i1060" Type="Embed" r:id="rId111"/>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解得</w:t>
      </w:r>
      <w:r>
        <w:rPr>
          <w:rFonts w:ascii="Times New Roman" w:cs="Times New Roman" w:eastAsia="宋体" w:hAnsi="Times New Roman" w:hint="default"/>
          <w:color w:val="FF0000"/>
          <w:kern w:val="2"/>
          <w:szCs w:val="22"/>
        </w:rPr>
        <w:object>
          <v:shape alt="eqIde1b712d36a1ea9cf762db10b56a5bea8" coordsize="21600,21600" filled="f" id="_x0000_i1061" o:ole="" o:preferrelative="t" stroked="f" style="width:71.25pt;height:27.25pt" type="#_x0000_t75">
            <v:stroke joinstyle="miter"/>
            <v:imagedata o:title="eqIde1b712d36a1ea9cf762db10b56a5bea8" r:id="rId112"/>
            <o:lock aspectratio="t" v:ext="edit"/>
            <w10:anchorlock/>
          </v:shape>
          <o:OLEObject DrawAspect="Content" ObjectID="_1468075761" ProgID="Equation.DSMT4" ShapeID="_x0000_i1061" Type="Embed" r:id="rId113"/>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下面弹簧，根据胡克定律有</w:t>
      </w:r>
      <w:r>
        <w:rPr>
          <w:rFonts w:ascii="Times New Roman" w:cs="Times New Roman" w:eastAsia="宋体" w:hAnsi="Times New Roman" w:hint="default"/>
          <w:color w:val="FF0000"/>
          <w:kern w:val="2"/>
          <w:szCs w:val="22"/>
        </w:rPr>
        <w:object>
          <v:shape alt="eqId7fbe67d3d636b714fcf688900d7396bc" coordsize="21600,21600" filled="f" id="_x0000_i1062" o:ole="" o:preferrelative="t" stroked="f" style="width:47.5pt;height:15.8pt" type="#_x0000_t75">
            <v:stroke joinstyle="miter"/>
            <v:imagedata o:title="eqId7fbe67d3d636b714fcf688900d7396bc" r:id="rId114"/>
            <o:lock aspectratio="t" v:ext="edit"/>
            <w10:anchorlock/>
          </v:shape>
          <o:OLEObject DrawAspect="Content" ObjectID="_1468075762" ProgID="Equation.DSMT4" ShapeID="_x0000_i1062" Type="Embed" r:id="rId115"/>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解得</w:t>
      </w:r>
      <w:r>
        <w:rPr>
          <w:rFonts w:ascii="Times New Roman" w:cs="Times New Roman" w:eastAsia="宋体" w:hAnsi="Times New Roman" w:hint="default"/>
          <w:color w:val="FF0000"/>
          <w:kern w:val="2"/>
          <w:szCs w:val="22"/>
        </w:rPr>
        <w:object>
          <v:shape alt="eqIdee73cdf653af1024d4557fcb6d7006b2" coordsize="21600,21600" filled="f" id="_x0000_i1063" o:ole="" o:preferrelative="t" stroked="f" style="width:61.55pt;height:27.25pt" type="#_x0000_t75">
            <v:stroke joinstyle="miter"/>
            <v:imagedata o:title="eqIdee73cdf653af1024d4557fcb6d7006b2" r:id="rId116"/>
            <o:lock aspectratio="t" v:ext="edit"/>
            <w10:anchorlock/>
          </v:shape>
          <o:OLEObject DrawAspect="Content" ObjectID="_1468075763" ProgID="Equation.DSMT4" ShapeID="_x0000_i1063" Type="Embed" r:id="rId117"/>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故B球距悬点O的距离为</w:t>
      </w:r>
      <w:r>
        <w:rPr>
          <w:rFonts w:ascii="Times New Roman" w:cs="Times New Roman" w:eastAsia="宋体" w:hAnsi="Times New Roman" w:hint="default"/>
          <w:color w:val="FF0000"/>
          <w:kern w:val="2"/>
          <w:szCs w:val="22"/>
        </w:rPr>
        <w:object>
          <v:shape alt="eqId7227f8d222fe72592aa7102789e6f853" coordsize="21600,21600" filled="f" id="_x0000_i1064" o:ole="" o:preferrelative="t" stroked="f" style="width:101.2pt;height:15.9pt" type="#_x0000_t75">
            <v:stroke joinstyle="miter"/>
            <v:imagedata o:title="eqId7227f8d222fe72592aa7102789e6f853" r:id="rId118"/>
            <o:lock aspectratio="t" v:ext="edit"/>
            <w10:anchorlock/>
          </v:shape>
          <o:OLEObject DrawAspect="Content" ObjectID="_1468075764" ProgID="Equation.DSMT4" ShapeID="_x0000_i1064" Type="Embed" r:id="rId119"/>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故选C。</w:t>
      </w:r>
    </w:p>
    <w:p>
      <w:pPr>
        <w:shd w:color="auto" w:fill="auto" w:val="clear"/>
        <w:spacing w:line="360" w:lineRule="auto"/>
        <w:jc w:val="left"/>
        <w:textAlignment w:val="center"/>
        <w:rPr>
          <w:sz w:val="21"/>
        </w:rPr>
      </w:pPr>
      <w:r>
        <w:rPr>
          <w:rFonts w:hint="eastAsia"/>
          <w:b/>
          <w:bCs/>
          <w:color w:val="7030A0"/>
          <w:lang w:eastAsia="zh-CN" w:val="en-US"/>
        </w:rPr>
        <w:t>例18、</w:t>
      </w:r>
      <w:r>
        <w:rPr>
          <w:sz w:val="21"/>
        </w:rPr>
        <w:t>将一轻质弹簧上端固定，下端悬挂一钩码，静止时弹簧伸长了</w:t>
      </w:r>
      <w:r>
        <w:rPr>
          <w:rFonts w:ascii="Times New Roman" w:cs="Times New Roman" w:eastAsia="Times New Roman" w:hAnsi="Times New Roman"/>
          <w:i/>
          <w:sz w:val="21"/>
        </w:rPr>
        <w:t>l</w:t>
      </w:r>
      <w:r>
        <w:rPr>
          <w:sz w:val="21"/>
        </w:rPr>
        <w:t>。如果将该轻质弹簧从正中间剪断，再将上端连在一起并固定，下端连在一起，在下端悬挂同样的钩码，如图所示。若弹簧始终在弹性限度内，则静止时，每一段弹簧将伸长（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628650" cy="1038225"/>
            <wp:effectExtent b="3175" l="0" r="6350" t="0"/>
            <wp:docPr descr="@@@8b9a2464-e2b5-4d72-9d86-270d457e093f"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b9a2464-e2b5-4d72-9d86-270d457e093f" id="27" name="图片 27"/>
                    <pic:cNvPicPr>
                      <a:picLocks noChangeAspect="1"/>
                    </pic:cNvPicPr>
                  </pic:nvPicPr>
                  <pic:blipFill>
                    <a:blip r:embed="rId120"/>
                    <a:stretch>
                      <a:fillRect/>
                    </a:stretch>
                  </pic:blipFill>
                  <pic:spPr>
                    <a:xfrm>
                      <a:off x="0" y="0"/>
                      <a:ext cx="628650" cy="1038225"/>
                    </a:xfrm>
                    <a:prstGeom prst="rect">
                      <a:avLst/>
                    </a:prstGeom>
                  </pic:spPr>
                </pic:pic>
              </a:graphicData>
            </a:graphic>
          </wp:inline>
        </w:drawing>
      </w:r>
    </w:p>
    <w:p>
      <w:pPr>
        <w:shd w:color="auto" w:fill="auto" w:val="clear"/>
        <w:tabs>
          <w:tab w:pos="2078" w:val="left"/>
          <w:tab w:pos="4156" w:val="left"/>
          <w:tab w:pos="6234" w:val="left"/>
        </w:tabs>
        <w:spacing w:line="360" w:lineRule="auto"/>
        <w:ind w:left="300"/>
        <w:jc w:val="left"/>
        <w:textAlignment w:val="center"/>
        <w:rPr>
          <w:rFonts w:ascii="Times New Roman" w:cs="Times New Roman" w:eastAsia="Times New Roman" w:hAnsi="Times New Roman"/>
          <w:i/>
          <w:sz w:val="21"/>
        </w:rPr>
      </w:pPr>
      <w:r>
        <w:rPr>
          <w:sz w:val="21"/>
        </w:rPr>
        <w:t>A．</w:t>
      </w:r>
      <w:r>
        <w:object>
          <v:shape alt="eqIdc1bd99a4208ff4a9506d19bc89e0df8a" coordsize="21600,21600" filled="f" id="_x0000_i1065" o:ole="" o:preferrelative="t" stroked="f" style="width:14.95pt;height:26.6pt" type="#_x0000_t75">
            <v:stroke joinstyle="miter"/>
            <v:imagedata o:title="eqIdc1bd99a4208ff4a9506d19bc89e0df8a" r:id="rId121"/>
            <o:lock aspectratio="t" v:ext="edit"/>
            <w10:anchorlock/>
          </v:shape>
          <o:OLEObject DrawAspect="Content" ObjectID="_1468075765" ProgID="Equation.DSMT4" ShapeID="_x0000_i1065" Type="Embed" r:id="rId122"/>
        </w:object>
      </w:r>
      <w:r>
        <w:rPr>
          <w:sz w:val="21"/>
        </w:rPr>
        <w:tab/>
      </w:r>
      <w:r>
        <w:rPr>
          <w:sz w:val="21"/>
        </w:rPr>
        <w:t>B．</w:t>
      </w:r>
      <w:r>
        <w:object>
          <v:shape alt="eqIdeaafdcee05be1328355575af2c9092d7" coordsize="21600,21600" filled="f" id="_x0000_i1066" o:ole="" o:preferrelative="t" stroked="f" style="width:14.95pt;height:27.25pt" type="#_x0000_t75">
            <v:stroke joinstyle="miter"/>
            <v:imagedata o:title="eqIdeaafdcee05be1328355575af2c9092d7" r:id="rId123"/>
            <o:lock aspectratio="t" v:ext="edit"/>
            <w10:anchorlock/>
          </v:shape>
          <o:OLEObject DrawAspect="Content" ObjectID="_1468075766" ProgID="Equation.DSMT4" ShapeID="_x0000_i1066" Type="Embed" r:id="rId124"/>
        </w:object>
      </w:r>
      <w:r>
        <w:rPr>
          <w:sz w:val="21"/>
        </w:rPr>
        <w:tab/>
      </w:r>
      <w:r>
        <w:rPr>
          <w:sz w:val="21"/>
        </w:rPr>
        <w:t>C．</w:t>
      </w:r>
      <w:r>
        <w:rPr>
          <w:rFonts w:ascii="Times New Roman" w:cs="Times New Roman" w:eastAsia="Times New Roman" w:hAnsi="Times New Roman"/>
          <w:i/>
          <w:sz w:val="21"/>
        </w:rPr>
        <w:t>l</w:t>
      </w:r>
      <w:r>
        <w:rPr>
          <w:rFonts w:ascii="Times New Roman" w:cs="Times New Roman" w:eastAsia="Times New Roman" w:hAnsi="Times New Roman"/>
          <w:i/>
          <w:sz w:val="21"/>
        </w:rPr>
        <w:tab/>
      </w:r>
      <w:r>
        <w:rPr>
          <w:sz w:val="21"/>
        </w:rPr>
        <w:t>D．2</w:t>
      </w:r>
      <w:r>
        <w:rPr>
          <w:rFonts w:ascii="Times New Roman" w:cs="Times New Roman" w:eastAsia="Times New Roman" w:hAnsi="Times New Roman"/>
          <w:i/>
          <w:sz w:val="21"/>
        </w:rPr>
        <w:t>l</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【答案】A</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】当轻弹簧从正中间剪断时，弹簧的劲度系数变为原来的两倍，设钩码质量为m，剪断前有</w:t>
      </w:r>
      <w:r>
        <w:rPr>
          <w:rFonts w:ascii="Times New Roman" w:cs="Times New Roman" w:eastAsia="宋体" w:hAnsi="Times New Roman" w:hint="default"/>
          <w:color w:val="FF0000"/>
          <w:kern w:val="2"/>
          <w:szCs w:val="22"/>
        </w:rPr>
        <w:object>
          <v:shape alt="eqId7c64d0d4bb546ee1896029ebfe3f3aee" coordsize="21600,21600" filled="f" id="_x0000_i1067" o:ole="" o:preferrelative="t" stroked="f" style="width:36.05pt;height:13.75pt" type="#_x0000_t75">
            <v:stroke joinstyle="miter"/>
            <v:imagedata o:title="eqId7c64d0d4bb546ee1896029ebfe3f3aee" r:id="rId125"/>
            <o:lock aspectratio="t" v:ext="edit"/>
            <w10:anchorlock/>
          </v:shape>
          <o:OLEObject DrawAspect="Content" ObjectID="_1468075767" ProgID="Equation.DSMT4" ShapeID="_x0000_i1067" Type="Embed" r:id="rId126"/>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剪断后，对每一段弹簧都有</w:t>
      </w:r>
      <w:r>
        <w:rPr>
          <w:rFonts w:ascii="Times New Roman" w:cs="Times New Roman" w:eastAsia="宋体" w:hAnsi="Times New Roman" w:hint="default"/>
          <w:color w:val="FF0000"/>
          <w:kern w:val="2"/>
          <w:szCs w:val="22"/>
        </w:rPr>
        <w:object>
          <v:shape alt="eqId25ac9e62160ff16449a8084c448d3deb" coordsize="21600,21600" filled="f" id="_x0000_i1068" o:ole="" o:preferrelative="t" stroked="f" style="width:57.2pt;height:27.3pt" type="#_x0000_t75">
            <v:stroke joinstyle="miter"/>
            <v:imagedata o:title="eqId25ac9e62160ff16449a8084c448d3deb" r:id="rId127"/>
            <o:lock aspectratio="t" v:ext="edit"/>
            <w10:anchorlock/>
          </v:shape>
          <o:OLEObject DrawAspect="Content" ObjectID="_1468075768" ProgID="Equation.DSMT4" ShapeID="_x0000_i1068" Type="Embed" r:id="rId128"/>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解得</w:t>
      </w:r>
      <w:r>
        <w:rPr>
          <w:rFonts w:ascii="Times New Roman" w:cs="Times New Roman" w:eastAsia="宋体" w:hAnsi="Times New Roman" w:hint="default"/>
          <w:color w:val="FF0000"/>
          <w:kern w:val="2"/>
          <w:szCs w:val="22"/>
        </w:rPr>
        <w:object>
          <v:shape alt="eqId1b84f0ec745d22383a1a417358b5e52a" coordsize="21600,21600" filled="f" id="_x0000_i1069" o:ole="" o:preferrelative="t" stroked="f" style="width:57.2pt;height:27.3pt" type="#_x0000_t75">
            <v:stroke joinstyle="miter"/>
            <v:imagedata o:title="eqId1b84f0ec745d22383a1a417358b5e52a" r:id="rId129"/>
            <o:lock aspectratio="t" v:ext="edit"/>
            <w10:anchorlock/>
          </v:shape>
          <o:OLEObject DrawAspect="Content" ObjectID="_1468075769" ProgID="Equation.DSMT4" ShapeID="_x0000_i1069" Type="Embed" r:id="rId130"/>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故选A。</w:t>
      </w:r>
    </w:p>
    <w:p>
      <w:pPr>
        <w:shd w:color="auto" w:fill="auto" w:val="clear"/>
        <w:spacing w:line="360" w:lineRule="auto"/>
        <w:jc w:val="left"/>
        <w:textAlignment w:val="center"/>
        <w:rPr>
          <w:sz w:val="21"/>
        </w:rPr>
      </w:pPr>
      <w:r>
        <w:rPr>
          <w:rFonts w:hint="eastAsia"/>
          <w:b/>
          <w:bCs/>
          <w:color w:val="7030A0"/>
          <w:lang w:eastAsia="zh-CN" w:val="en-US"/>
        </w:rPr>
        <w:t>例19、</w:t>
      </w:r>
      <w:r>
        <w:rPr>
          <w:sz w:val="21"/>
        </w:rPr>
        <w:t>实验室常用的弹簧秤结构如图甲所示，弹簧的一端与连接有挂钩的拉杆相连，另一端固定在外壳上的</w:t>
      </w:r>
      <w:r>
        <w:rPr>
          <w:rFonts w:ascii="Times New Roman" w:cs="Times New Roman" w:eastAsia="Times New Roman" w:hAnsi="Times New Roman"/>
          <w:i/>
          <w:sz w:val="21"/>
        </w:rPr>
        <w:t>O</w:t>
      </w:r>
      <w:r>
        <w:rPr>
          <w:sz w:val="21"/>
        </w:rPr>
        <w:t>点，外壳上固定一个圆环，整个外壳重为1N，弹簧和拉杆的质量忽略不计。现将两弹簧秤以如图乙方式悬挂起来，下端挂一重为1N的钩码，则稳定后上、下两弹簧秤的读数分别为（　　）（不计一切摩擦）</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095500" cy="1828800"/>
            <wp:effectExtent b="0" l="0" r="0" t="0"/>
            <wp:docPr descr="@@@44d16e59-15bf-4ff9-aeca-cabae49e024f"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4d16e59-15bf-4ff9-aeca-cabae49e024f" id="29" name="图片 29"/>
                    <pic:cNvPicPr>
                      <a:picLocks noChangeAspect="1"/>
                    </pic:cNvPicPr>
                  </pic:nvPicPr>
                  <pic:blipFill>
                    <a:blip r:embed="rId131"/>
                    <a:stretch>
                      <a:fillRect/>
                    </a:stretch>
                  </pic:blipFill>
                  <pic:spPr>
                    <a:xfrm>
                      <a:off x="0" y="0"/>
                      <a:ext cx="2095500" cy="1828800"/>
                    </a:xfrm>
                    <a:prstGeom prst="rect">
                      <a:avLst/>
                    </a:prstGeom>
                  </pic:spPr>
                </pic:pic>
              </a:graphicData>
            </a:graphic>
          </wp:inline>
        </w:drawing>
      </w:r>
    </w:p>
    <w:p>
      <w:pPr>
        <w:shd w:color="auto" w:fill="auto" w:val="clear"/>
        <w:tabs>
          <w:tab w:pos="4156" w:val="left"/>
        </w:tabs>
        <w:spacing w:line="360" w:lineRule="auto"/>
        <w:ind w:left="300"/>
        <w:jc w:val="left"/>
        <w:textAlignment w:val="center"/>
        <w:rPr>
          <w:sz w:val="21"/>
        </w:rPr>
      </w:pPr>
      <w:r>
        <w:rPr>
          <w:sz w:val="21"/>
        </w:rPr>
        <w:t>A．2N，2N</w:t>
      </w:r>
      <w:r>
        <w:rPr>
          <w:rFonts w:hint="eastAsia"/>
          <w:sz w:val="21"/>
          <w:lang w:eastAsia="zh-CN" w:val="en-US"/>
        </w:rPr>
        <w:t xml:space="preserve">        </w:t>
      </w:r>
      <w:r>
        <w:rPr>
          <w:sz w:val="21"/>
        </w:rPr>
        <w:t>B．2N，3N</w:t>
      </w:r>
      <w:r>
        <w:rPr>
          <w:rFonts w:hint="eastAsia"/>
          <w:sz w:val="21"/>
          <w:lang w:eastAsia="zh-CN" w:val="en-US"/>
        </w:rPr>
        <w:t xml:space="preserve">        </w:t>
      </w:r>
      <w:r>
        <w:rPr>
          <w:sz w:val="21"/>
        </w:rPr>
        <w:t>C．3N，2N</w:t>
      </w:r>
      <w:r>
        <w:rPr>
          <w:rFonts w:hint="eastAsia"/>
          <w:sz w:val="21"/>
          <w:lang w:eastAsia="zh-CN" w:val="en-US"/>
        </w:rPr>
        <w:t xml:space="preserve">        </w:t>
      </w:r>
      <w:r>
        <w:rPr>
          <w:sz w:val="21"/>
        </w:rPr>
        <w:t>D．3N，3N</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【答案】A</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】上面弹簧的读数等于重物的重力与下面弹簧秤的重力之和，即2N；下面弹簧的读数也等于重物的重力与下面弹簧秤的重力之和，即2N。</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故选A。</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ascii="宋体" w:cs="宋体" w:eastAsia="宋体" w:hAnsi="宋体" w:hint="eastAsia"/>
          <w:color w:val="FF0000"/>
          <w:kern w:val="2"/>
          <w:sz w:val="21"/>
          <w:szCs w:val="21"/>
          <w:u w:val="none"/>
          <w:lang w:bidi="ar-SA" w:eastAsia="zh-CN" w:val="en-US"/>
        </w:rPr>
      </w:pPr>
    </w:p>
    <w:p>
      <w:pPr>
        <w:keepNext w:val="0"/>
        <w:keepLines w:val="0"/>
        <w:pageBreakBefore w:val="0"/>
        <w:widowControl/>
        <w:shd w:color="auto" w:fill="FFFFFF" w:val="clear"/>
        <w:kinsoku/>
        <w:wordWrap/>
        <w:overflowPunct/>
        <w:topLinePunct w:val="0"/>
        <w:autoSpaceDE/>
        <w:autoSpaceDN/>
        <w:bidi w:val="0"/>
        <w:spacing w:line="360" w:lineRule="auto"/>
        <w:ind w:firstLine="420" w:firstLineChars="200"/>
        <w:jc w:val="left"/>
        <w:textAlignment w:val="center"/>
        <w:rPr>
          <w:rFonts w:ascii="宋体" w:hAnsi="宋体"/>
          <w:kern w:val="0"/>
          <w:lang w:bidi="ar"/>
        </w:rPr>
      </w:pPr>
      <w:r>
        <w:rPr>
          <w:rFonts w:ascii="宋体" w:hAnsi="宋体"/>
          <w:kern w:val="0"/>
          <w:lang w:bidi="ar"/>
        </w:rPr>
        <w:drawing>
          <wp:inline distB="0" distL="114300" distR="114300" distT="0">
            <wp:extent cx="676275" cy="304800"/>
            <wp:effectExtent b="0" l="0" r="9525" t="0"/>
            <wp:docPr descr="图片8" id="14"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图片8" id="14" name="图片 331"/>
                    <pic:cNvPicPr>
                      <a:picLocks noChangeAspect="1"/>
                    </pic:cNvPicPr>
                  </pic:nvPicPr>
                  <pic:blipFill>
                    <a:blip r:embed="rId21"/>
                    <a:stretch>
                      <a:fillRect/>
                    </a:stretch>
                  </pic:blipFill>
                  <pic:spPr>
                    <a:xfrm>
                      <a:off x="0" y="0"/>
                      <a:ext cx="676275" cy="30480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eastAsia"/>
          <w:b/>
          <w:bCs w:val="0"/>
          <w:sz w:val="24"/>
          <w:szCs w:val="56"/>
          <w:lang w:eastAsia="zh-CN" w:val="en-US"/>
        </w:rPr>
        <w:t>1.</w:t>
      </w:r>
      <w:r>
        <w:rPr>
          <w:rFonts w:ascii="宋体" w:cs="宋体" w:eastAsia="宋体" w:hAnsi="宋体" w:hint="default"/>
          <w:b/>
          <w:bCs w:val="0"/>
          <w:sz w:val="24"/>
          <w:szCs w:val="56"/>
        </w:rPr>
        <w:t>胡克定律的灵活应用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bCs w:val="0"/>
          <w:sz w:val="24"/>
          <w:szCs w:val="56"/>
        </w:rPr>
      </w:pPr>
      <w:r>
        <w:rPr>
          <w:rFonts w:ascii="宋体" w:cs="宋体" w:eastAsia="宋体" w:hAnsi="宋体" w:hint="eastAsia"/>
          <w:b/>
          <w:bCs w:val="0"/>
          <w:sz w:val="24"/>
          <w:szCs w:val="56"/>
          <w:lang w:eastAsia="zh-CN" w:val="en-US"/>
        </w:rPr>
        <w:t>（1）</w:t>
      </w:r>
      <w:r>
        <w:rPr>
          <w:rFonts w:ascii="宋体" w:cs="宋体" w:eastAsia="宋体" w:hAnsi="宋体" w:hint="default"/>
          <w:b/>
          <w:bCs w:val="0"/>
          <w:sz w:val="24"/>
          <w:szCs w:val="56"/>
          <w:lang w:eastAsia="zh-CN" w:val="en-US"/>
        </w:rPr>
        <w:t>基础公式与形变量计算</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default"/>
          <w:b w:val="0"/>
          <w:bCs/>
          <w:sz w:val="24"/>
          <w:szCs w:val="56"/>
        </w:rPr>
        <w:t>胡克定律：F＝k△x，其中△x为形变量（伸长量或压缩量），与弹簧总长度关系为：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default"/>
          <w:b w:val="0"/>
          <w:bCs/>
          <w:sz w:val="24"/>
          <w:szCs w:val="56"/>
        </w:rPr>
        <w:t>伸长时：△x＝L - L</w:t>
      </w:r>
      <w:r>
        <w:rPr>
          <w:rFonts w:ascii="宋体" w:cs="宋体" w:eastAsia="宋体" w:hAnsi="宋体" w:hint="default"/>
          <w:b w:val="0"/>
          <w:bCs/>
          <w:sz w:val="24"/>
          <w:szCs w:val="56"/>
          <w:vertAlign w:val="subscript"/>
        </w:rPr>
        <w:t>0</w:t>
      </w:r>
      <w:r>
        <w:rPr>
          <w:rFonts w:ascii="宋体" w:cs="宋体" w:eastAsia="宋体" w:hAnsi="宋体" w:hint="default"/>
          <w:b w:val="0"/>
          <w:bCs/>
          <w:sz w:val="24"/>
          <w:szCs w:val="56"/>
        </w:rPr>
        <w:t>（L为总长度，L</w:t>
      </w:r>
      <w:r>
        <w:rPr>
          <w:rFonts w:ascii="宋体" w:cs="宋体" w:eastAsia="宋体" w:hAnsi="宋体" w:hint="default"/>
          <w:b w:val="0"/>
          <w:bCs/>
          <w:sz w:val="24"/>
          <w:szCs w:val="56"/>
          <w:vertAlign w:val="subscript"/>
        </w:rPr>
        <w:t>0</w:t>
      </w:r>
      <w:r>
        <w:rPr>
          <w:rFonts w:ascii="宋体" w:cs="宋体" w:eastAsia="宋体" w:hAnsi="宋体" w:hint="default"/>
          <w:b w:val="0"/>
          <w:bCs/>
          <w:sz w:val="24"/>
          <w:szCs w:val="56"/>
        </w:rPr>
        <w:t>为原长）；</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default"/>
          <w:b w:val="0"/>
          <w:bCs/>
          <w:sz w:val="24"/>
          <w:szCs w:val="56"/>
        </w:rPr>
        <w:t>压缩时：△x＝L</w:t>
      </w:r>
      <w:r>
        <w:rPr>
          <w:rFonts w:ascii="宋体" w:cs="宋体" w:eastAsia="宋体" w:hAnsi="宋体" w:hint="default"/>
          <w:b w:val="0"/>
          <w:bCs/>
          <w:sz w:val="24"/>
          <w:szCs w:val="56"/>
          <w:vertAlign w:val="subscript"/>
        </w:rPr>
        <w:t>0</w:t>
      </w:r>
      <w:r>
        <w:rPr>
          <w:rFonts w:ascii="宋体" w:cs="宋体" w:eastAsia="宋体" w:hAnsi="宋体" w:hint="default"/>
          <w:b w:val="0"/>
          <w:bCs/>
          <w:sz w:val="24"/>
          <w:szCs w:val="56"/>
        </w:rPr>
        <w:t>－L。</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bCs w:val="0"/>
          <w:sz w:val="24"/>
          <w:szCs w:val="56"/>
        </w:rPr>
      </w:pPr>
      <w:r>
        <w:rPr>
          <w:rFonts w:ascii="宋体" w:cs="宋体" w:eastAsia="宋体" w:hAnsi="宋体" w:hint="eastAsia"/>
          <w:b/>
          <w:bCs w:val="0"/>
          <w:sz w:val="24"/>
          <w:szCs w:val="56"/>
          <w:lang w:eastAsia="zh-CN" w:val="en-US"/>
        </w:rPr>
        <w:t>（2）</w:t>
      </w:r>
      <w:r>
        <w:rPr>
          <w:rFonts w:ascii="宋体" w:cs="宋体" w:eastAsia="宋体" w:hAnsi="宋体" w:hint="default"/>
          <w:b/>
          <w:bCs w:val="0"/>
          <w:sz w:val="24"/>
          <w:szCs w:val="56"/>
          <w:lang w:eastAsia="zh-CN" w:val="en-US"/>
        </w:rPr>
        <w:t>劲度系数k的影响因素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default"/>
          <w:b w:val="0"/>
          <w:bCs/>
          <w:sz w:val="24"/>
          <w:szCs w:val="56"/>
        </w:rPr>
        <w:t>弹簧截断后，劲度系数与长度成反比：原长L的弹簧截为n段，每段劲度系数为nk。</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eastAsia"/>
          <w:b/>
          <w:bCs w:val="0"/>
          <w:sz w:val="24"/>
          <w:szCs w:val="56"/>
          <w:lang w:eastAsia="zh-CN" w:val="en-US"/>
        </w:rPr>
        <w:t>2.</w:t>
      </w:r>
      <w:r>
        <w:rPr>
          <w:rFonts w:ascii="宋体" w:cs="宋体" w:eastAsia="宋体" w:hAnsi="宋体" w:hint="default"/>
          <w:b/>
          <w:bCs w:val="0"/>
          <w:sz w:val="24"/>
          <w:szCs w:val="56"/>
        </w:rPr>
        <w:t>弹簧串联与并联模型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eastAsia"/>
          <w:b/>
          <w:bCs w:val="0"/>
          <w:sz w:val="24"/>
          <w:szCs w:val="56"/>
          <w:lang w:eastAsia="zh-CN" w:val="en-US"/>
        </w:rPr>
        <w:t>（1）</w:t>
      </w:r>
      <w:r>
        <w:rPr>
          <w:rFonts w:ascii="宋体" w:cs="宋体" w:eastAsia="宋体" w:hAnsi="宋体" w:hint="default"/>
          <w:b/>
          <w:bCs w:val="0"/>
          <w:sz w:val="24"/>
          <w:szCs w:val="56"/>
          <w:lang w:eastAsia="zh-CN" w:val="en-US"/>
        </w:rPr>
        <w:t>串联模型</w:t>
      </w:r>
      <w:r>
        <w:rPr>
          <w:rFonts w:ascii="宋体" w:cs="宋体" w:eastAsia="宋体" w:hAnsi="宋体" w:hint="default"/>
          <w:b w:val="0"/>
          <w:bCs/>
          <w:sz w:val="24"/>
          <w:szCs w:val="56"/>
          <w:lang w:eastAsia="zh-CN" w:val="en-US"/>
        </w:rPr>
        <w:t>（多弹簧依次连接）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default"/>
          <w:b w:val="0"/>
          <w:bCs/>
          <w:sz w:val="24"/>
          <w:szCs w:val="56"/>
        </w:rPr>
        <w:t>各弹簧弹力相等，总形变量为各段形变量之和，等效劲度系数k</w:t>
      </w:r>
      <w:r>
        <w:rPr>
          <w:rFonts w:ascii="宋体" w:cs="宋体" w:eastAsia="宋体" w:hAnsi="宋体" w:hint="default"/>
          <w:b w:val="0"/>
          <w:bCs/>
          <w:sz w:val="24"/>
          <w:szCs w:val="56"/>
          <w:vertAlign w:val="subscript"/>
        </w:rPr>
        <w:t>串</w:t>
      </w:r>
      <w:r>
        <w:rPr>
          <w:rFonts w:ascii="宋体" w:cs="宋体" w:eastAsia="宋体" w:hAnsi="宋体" w:hint="default"/>
          <w:b w:val="0"/>
          <w:bCs/>
          <w:sz w:val="24"/>
          <w:szCs w:val="56"/>
        </w:rPr>
        <w:t>满足：</w:t>
      </w:r>
      <w:r>
        <w:rPr>
          <w:rFonts w:ascii="宋体" w:cs="宋体" w:eastAsia="宋体" w:hAnsi="宋体" w:hint="default"/>
          <w:b w:val="0"/>
          <w:bCs/>
          <w:position w:val="-32"/>
          <w:sz w:val="24"/>
          <w:szCs w:val="56"/>
        </w:rPr>
        <w:object>
          <v:shape coordsize="21600,21600" filled="f" id="_x0000_i1070" o:ole="" o:preferrelative="t" stroked="f" style="width:65pt;height:35pt" type="#_x0000_t75">
            <v:imagedata o:title="" r:id="rId132"/>
            <o:lock aspectratio="t" v:ext="edit"/>
            <w10:anchorlock/>
          </v:shape>
          <o:OLEObject DrawAspect="Content" ObjectID="_1468075770" ProgID="Equation.KSEE3" ShapeID="_x0000_i1070" Type="Embed" r:id="rId133"/>
        </w:object>
      </w:r>
      <w:r>
        <w:rPr>
          <w:rFonts w:ascii="宋体" w:cs="宋体" w:eastAsia="宋体" w:hAnsi="宋体" w:hint="default"/>
          <w:b w:val="0"/>
          <w:bCs/>
          <w:sz w:val="24"/>
          <w:szCs w:val="56"/>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eastAsia"/>
          <w:b/>
          <w:bCs w:val="0"/>
          <w:sz w:val="24"/>
          <w:szCs w:val="56"/>
          <w:lang w:eastAsia="zh-CN" w:val="en-US"/>
        </w:rPr>
        <w:t>（2）</w:t>
      </w:r>
      <w:r>
        <w:rPr>
          <w:rFonts w:ascii="宋体" w:cs="宋体" w:eastAsia="宋体" w:hAnsi="宋体" w:hint="default"/>
          <w:b/>
          <w:bCs w:val="0"/>
          <w:sz w:val="24"/>
          <w:szCs w:val="56"/>
          <w:lang w:eastAsia="zh-CN" w:val="en-US"/>
        </w:rPr>
        <w:t>并联模型</w:t>
      </w:r>
      <w:r>
        <w:rPr>
          <w:rFonts w:ascii="宋体" w:cs="宋体" w:eastAsia="宋体" w:hAnsi="宋体" w:hint="default"/>
          <w:b w:val="0"/>
          <w:bCs/>
          <w:sz w:val="24"/>
          <w:szCs w:val="56"/>
          <w:lang w:eastAsia="zh-CN" w:val="en-US"/>
        </w:rPr>
        <w:t>（多弹簧并排连接）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default"/>
          <w:b w:val="0"/>
          <w:bCs/>
          <w:sz w:val="24"/>
          <w:szCs w:val="56"/>
        </w:rPr>
        <w:t>各弹簧形变量相等，总弹力为各段弹力之和，等效劲度系数k</w:t>
      </w:r>
      <w:r>
        <w:rPr>
          <w:rFonts w:ascii="宋体" w:cs="宋体" w:eastAsia="宋体" w:hAnsi="宋体" w:hint="default"/>
          <w:b w:val="0"/>
          <w:bCs/>
          <w:sz w:val="24"/>
          <w:szCs w:val="56"/>
          <w:vertAlign w:val="subscript"/>
        </w:rPr>
        <w:t>并</w:t>
      </w:r>
      <w:r>
        <w:rPr>
          <w:rFonts w:ascii="宋体" w:cs="宋体" w:eastAsia="宋体" w:hAnsi="宋体" w:hint="default"/>
          <w:b w:val="0"/>
          <w:bCs/>
          <w:sz w:val="24"/>
          <w:szCs w:val="56"/>
        </w:rPr>
        <w:t>＝k</w:t>
      </w:r>
      <w:r>
        <w:rPr>
          <w:rFonts w:ascii="宋体" w:cs="宋体" w:eastAsia="宋体" w:hAnsi="宋体" w:hint="default"/>
          <w:b w:val="0"/>
          <w:bCs/>
          <w:sz w:val="24"/>
          <w:szCs w:val="56"/>
          <w:vertAlign w:val="subscript"/>
        </w:rPr>
        <w:t>1</w:t>
      </w:r>
      <w:r>
        <w:rPr>
          <w:rFonts w:ascii="宋体" w:cs="宋体" w:eastAsia="宋体" w:hAnsi="宋体" w:hint="default"/>
          <w:b w:val="0"/>
          <w:bCs/>
          <w:sz w:val="24"/>
          <w:szCs w:val="56"/>
        </w:rPr>
        <w:t>＋k</w:t>
      </w:r>
      <w:r>
        <w:rPr>
          <w:rFonts w:ascii="宋体" w:cs="宋体" w:eastAsia="宋体" w:hAnsi="宋体" w:hint="default"/>
          <w:b w:val="0"/>
          <w:bCs/>
          <w:sz w:val="24"/>
          <w:szCs w:val="56"/>
          <w:vertAlign w:val="subscript"/>
        </w:rPr>
        <w:t>2</w:t>
      </w:r>
      <w:r>
        <w:rPr>
          <w:rFonts w:ascii="宋体" w:cs="宋体" w:eastAsia="宋体" w:hAnsi="宋体" w:hint="default"/>
          <w:b w:val="0"/>
          <w:bCs/>
          <w:sz w:val="24"/>
          <w:szCs w:val="56"/>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eastAsia"/>
          <w:b/>
          <w:bCs w:val="0"/>
          <w:sz w:val="24"/>
          <w:szCs w:val="56"/>
          <w:lang w:eastAsia="zh-CN" w:val="en-US"/>
        </w:rPr>
        <w:t>（3）</w:t>
      </w:r>
      <w:r>
        <w:rPr>
          <w:rFonts w:ascii="宋体" w:cs="宋体" w:eastAsia="宋体" w:hAnsi="宋体" w:hint="default"/>
          <w:b/>
          <w:bCs w:val="0"/>
          <w:sz w:val="24"/>
          <w:szCs w:val="56"/>
        </w:rPr>
        <w:t>弹簧秤读数与受力分析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default"/>
          <w:b w:val="0"/>
          <w:bCs/>
          <w:sz w:val="24"/>
          <w:szCs w:val="56"/>
        </w:rPr>
        <w:t>读数本质：弹簧秤读数等于其挂钩端所受拉力，与另一端受力无关（平衡时两端拉力相等）。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default"/>
          <w:b w:val="0"/>
          <w:bCs/>
          <w:sz w:val="24"/>
          <w:szCs w:val="56"/>
        </w:rPr>
        <w:t>系统受力分析步骤</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default"/>
          <w:b w:val="0"/>
          <w:bCs/>
          <w:sz w:val="24"/>
          <w:szCs w:val="56"/>
        </w:rPr>
        <w:t>隔离弹簧秤，明确其受力来源（如重力、拉力）。</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eastAsia"/>
          <w:b/>
          <w:bCs w:val="0"/>
          <w:sz w:val="24"/>
          <w:szCs w:val="56"/>
          <w:lang w:eastAsia="zh-CN" w:val="en-US"/>
        </w:rPr>
        <w:t>4.</w:t>
      </w:r>
      <w:r>
        <w:rPr>
          <w:rFonts w:ascii="宋体" w:cs="宋体" w:eastAsia="宋体" w:hAnsi="宋体" w:hint="default"/>
          <w:b/>
          <w:bCs w:val="0"/>
          <w:sz w:val="24"/>
          <w:szCs w:val="56"/>
        </w:rPr>
        <w:t>常见误区与突破方法</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default"/>
          <w:b/>
          <w:bCs w:val="0"/>
          <w:sz w:val="24"/>
          <w:szCs w:val="56"/>
          <w:lang w:eastAsia="zh-CN" w:val="en-US"/>
        </w:rPr>
        <w:t>误区 1：</w:t>
      </w:r>
      <w:r>
        <w:rPr>
          <w:rFonts w:ascii="宋体" w:cs="宋体" w:eastAsia="宋体" w:hAnsi="宋体" w:hint="default"/>
          <w:b w:val="0"/>
          <w:bCs/>
          <w:sz w:val="24"/>
          <w:szCs w:val="56"/>
          <w:lang w:eastAsia="zh-CN" w:val="en-US"/>
        </w:rPr>
        <w:t>混淆弹簧总长度与形变量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default"/>
          <w:b w:val="0"/>
          <w:bCs/>
          <w:sz w:val="24"/>
          <w:szCs w:val="56"/>
        </w:rPr>
        <w:t>解题时需先确定原长L</w:t>
      </w:r>
      <w:r>
        <w:rPr>
          <w:rFonts w:ascii="宋体" w:cs="宋体" w:eastAsia="宋体" w:hAnsi="宋体" w:hint="default"/>
          <w:b w:val="0"/>
          <w:bCs/>
          <w:sz w:val="24"/>
          <w:szCs w:val="56"/>
          <w:vertAlign w:val="subscript"/>
        </w:rPr>
        <w:t>0</w:t>
      </w:r>
      <w:r>
        <w:rPr>
          <w:rFonts w:ascii="宋体" w:cs="宋体" w:eastAsia="宋体" w:hAnsi="宋体" w:hint="default"/>
          <w:b w:val="0"/>
          <w:bCs/>
          <w:sz w:val="24"/>
          <w:szCs w:val="56"/>
        </w:rPr>
        <w:t>，再算形变量△x＝|L－L</w:t>
      </w:r>
      <w:r>
        <w:rPr>
          <w:rFonts w:ascii="宋体" w:cs="宋体" w:eastAsia="宋体" w:hAnsi="宋体" w:hint="default"/>
          <w:b w:val="0"/>
          <w:bCs/>
          <w:sz w:val="24"/>
          <w:szCs w:val="56"/>
          <w:vertAlign w:val="subscript"/>
        </w:rPr>
        <w:t>0</w:t>
      </w:r>
      <w:r>
        <w:rPr>
          <w:rFonts w:ascii="宋体" w:cs="宋体" w:eastAsia="宋体" w:hAnsi="宋体" w:hint="default"/>
          <w:b w:val="0"/>
          <w:bCs/>
          <w:sz w:val="24"/>
          <w:szCs w:val="56"/>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default"/>
          <w:b/>
          <w:bCs w:val="0"/>
          <w:sz w:val="24"/>
          <w:szCs w:val="56"/>
          <w:lang w:eastAsia="zh-CN" w:val="en-US"/>
        </w:rPr>
        <w:t>误区 2：</w:t>
      </w:r>
      <w:r>
        <w:rPr>
          <w:rFonts w:ascii="宋体" w:cs="宋体" w:eastAsia="宋体" w:hAnsi="宋体" w:hint="default"/>
          <w:b w:val="0"/>
          <w:bCs/>
          <w:sz w:val="24"/>
          <w:szCs w:val="56"/>
          <w:lang w:eastAsia="zh-CN" w:val="en-US"/>
        </w:rPr>
        <w:t>忽略弹簧连接方式对受力的影响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default"/>
          <w:b w:val="0"/>
          <w:bCs/>
          <w:sz w:val="24"/>
          <w:szCs w:val="56"/>
        </w:rPr>
        <w:t>串联时各弹簧受力相等，并联时各弹簧受力可能不同（与劲度系数有关），需结合胡克定律分别计算。</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default"/>
          <w:b w:val="0"/>
          <w:bCs/>
          <w:sz w:val="24"/>
          <w:szCs w:val="56"/>
          <w:lang w:eastAsia="zh-CN" w:val="en-US"/>
        </w:rPr>
        <w:t>技巧：优先隔离受力简单的物体</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bCs w:val="0"/>
          <w:sz w:val="24"/>
          <w:szCs w:val="56"/>
        </w:rPr>
      </w:pPr>
      <w:r>
        <w:rPr>
          <w:rFonts w:ascii="宋体" w:cs="宋体" w:eastAsia="宋体" w:hAnsi="宋体" w:hint="eastAsia"/>
          <w:b/>
          <w:bCs w:val="0"/>
          <w:sz w:val="24"/>
          <w:szCs w:val="56"/>
          <w:lang w:eastAsia="zh-CN" w:val="en-US"/>
        </w:rPr>
        <w:t>5.</w:t>
      </w:r>
      <w:r>
        <w:rPr>
          <w:rFonts w:ascii="宋体" w:cs="宋体" w:eastAsia="宋体" w:hAnsi="宋体" w:hint="default"/>
          <w:b/>
          <w:bCs w:val="0"/>
          <w:sz w:val="24"/>
          <w:szCs w:val="56"/>
        </w:rPr>
        <w:t>实验与实际问题迁移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eastAsia"/>
          <w:b/>
          <w:bCs w:val="0"/>
          <w:sz w:val="24"/>
          <w:szCs w:val="56"/>
          <w:lang w:eastAsia="zh-CN"/>
        </w:rPr>
        <w:t>（</w:t>
      </w:r>
      <w:r>
        <w:rPr>
          <w:rFonts w:ascii="宋体" w:cs="宋体" w:eastAsia="宋体" w:hAnsi="宋体" w:hint="eastAsia"/>
          <w:b/>
          <w:bCs w:val="0"/>
          <w:sz w:val="24"/>
          <w:szCs w:val="56"/>
          <w:lang w:eastAsia="zh-CN" w:val="en-US"/>
        </w:rPr>
        <w:t>1</w:t>
      </w:r>
      <w:r>
        <w:rPr>
          <w:rFonts w:ascii="宋体" w:cs="宋体" w:eastAsia="宋体" w:hAnsi="宋体" w:hint="eastAsia"/>
          <w:b/>
          <w:bCs w:val="0"/>
          <w:sz w:val="24"/>
          <w:szCs w:val="56"/>
          <w:lang w:eastAsia="zh-CN"/>
        </w:rPr>
        <w:t>）</w:t>
      </w:r>
      <w:r>
        <w:rPr>
          <w:rFonts w:ascii="宋体" w:cs="宋体" w:eastAsia="宋体" w:hAnsi="宋体" w:hint="default"/>
          <w:b/>
          <w:bCs w:val="0"/>
          <w:sz w:val="24"/>
          <w:szCs w:val="56"/>
        </w:rPr>
        <w:t>实验数据处理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default"/>
          <w:b w:val="0"/>
          <w:bCs/>
          <w:sz w:val="24"/>
          <w:szCs w:val="56"/>
        </w:rPr>
        <w:t>利用F</w:t>
      </w:r>
      <w:r>
        <w:rPr>
          <w:rFonts w:ascii="宋体" w:cs="宋体" w:eastAsia="宋体" w:hAnsi="宋体" w:hint="eastAsia"/>
          <w:b w:val="0"/>
          <w:bCs/>
          <w:sz w:val="24"/>
          <w:szCs w:val="56"/>
          <w:lang w:eastAsia="zh-CN" w:val="en-US"/>
        </w:rPr>
        <w:t>-</w:t>
      </w:r>
      <w:r>
        <w:rPr>
          <w:rFonts w:ascii="宋体" w:cs="宋体" w:eastAsia="宋体" w:hAnsi="宋体" w:hint="default"/>
          <w:b w:val="0"/>
          <w:bCs/>
          <w:sz w:val="24"/>
          <w:szCs w:val="56"/>
        </w:rPr>
        <w:t>△x图像斜率求k，或通过平衡条件F=mg=k△x直接计算。</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eastAsia"/>
          <w:b/>
          <w:bCs w:val="0"/>
          <w:sz w:val="24"/>
          <w:szCs w:val="56"/>
          <w:lang w:eastAsia="zh-CN"/>
        </w:rPr>
        <w:t>（</w:t>
      </w:r>
      <w:r>
        <w:rPr>
          <w:rFonts w:ascii="宋体" w:cs="宋体" w:eastAsia="宋体" w:hAnsi="宋体" w:hint="eastAsia"/>
          <w:b/>
          <w:bCs w:val="0"/>
          <w:sz w:val="24"/>
          <w:szCs w:val="56"/>
          <w:lang w:eastAsia="zh-CN" w:val="en-US"/>
        </w:rPr>
        <w:t>2</w:t>
      </w:r>
      <w:r>
        <w:rPr>
          <w:rFonts w:ascii="宋体" w:cs="宋体" w:eastAsia="宋体" w:hAnsi="宋体" w:hint="eastAsia"/>
          <w:b/>
          <w:bCs w:val="0"/>
          <w:sz w:val="24"/>
          <w:szCs w:val="56"/>
          <w:lang w:eastAsia="zh-CN"/>
        </w:rPr>
        <w:t>）</w:t>
      </w:r>
      <w:r>
        <w:rPr>
          <w:rFonts w:ascii="宋体" w:cs="宋体" w:eastAsia="宋体" w:hAnsi="宋体" w:hint="default"/>
          <w:b/>
          <w:bCs w:val="0"/>
          <w:sz w:val="24"/>
          <w:szCs w:val="56"/>
        </w:rPr>
        <w:t>实际应用场景</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default"/>
          <w:b w:val="0"/>
          <w:bCs/>
          <w:sz w:val="24"/>
          <w:szCs w:val="56"/>
        </w:rPr>
        <w:t>弹簧秤读数、悬挂系统平衡、弹簧截断后劲度系数变化等问题，均需紧扣胡克定律与受力平衡。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宋体" w:cs="宋体" w:eastAsia="宋体" w:hAnsi="宋体" w:hint="default"/>
          <w:b w:val="0"/>
          <w:bCs/>
          <w:sz w:val="24"/>
          <w:szCs w:val="56"/>
        </w:rPr>
      </w:pPr>
      <w:r>
        <w:rPr>
          <w:rFonts w:ascii="宋体" w:cs="宋体" w:eastAsia="宋体" w:hAnsi="宋体" w:hint="default"/>
          <w:b w:val="0"/>
          <w:bCs/>
          <w:sz w:val="24"/>
          <w:szCs w:val="56"/>
          <w:lang w:eastAsia="zh-CN" w:val="en-US"/>
        </w:rPr>
        <w:t>总结：弹簧问题的核心是明确 “形变量与弹力的关系”，结合连接方式（串联 / 并联）和受力分析（隔离法），即可快速突破。</w:t>
      </w:r>
    </w:p>
    <w:p>
      <w:r>
        <w:br w:type="page"/>
      </w:r>
    </w:p>
    <w:p>
      <w:pPr>
        <w:keepNext w:val="0"/>
        <w:keepLines w:val="0"/>
        <w:pageBreakBefore w:val="0"/>
        <w:kinsoku/>
        <w:wordWrap/>
        <w:overflowPunct/>
        <w:topLinePunct w:val="0"/>
        <w:autoSpaceDE/>
        <w:autoSpaceDN/>
        <w:bidi w:val="0"/>
        <w:spacing w:line="360" w:lineRule="auto"/>
        <w:jc w:val="center"/>
      </w:pPr>
      <w:r>
        <w:drawing>
          <wp:inline distB="0" distL="114300" distR="114300" distT="0">
            <wp:extent cx="1948180" cy="708660"/>
            <wp:effectExtent b="15240" l="0" r="13970" t="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34"/>
                    <a:stretch>
                      <a:fillRect/>
                    </a:stretch>
                  </pic:blipFill>
                  <pic:spPr>
                    <a:xfrm>
                      <a:off x="0" y="0"/>
                      <a:ext cx="1948180" cy="708660"/>
                    </a:xfrm>
                    <a:prstGeom prst="rect">
                      <a:avLst/>
                    </a:prstGeom>
                    <a:noFill/>
                    <a:ln>
                      <a:noFill/>
                    </a:ln>
                  </pic:spPr>
                </pic:pic>
              </a:graphicData>
            </a:graphic>
          </wp:inline>
        </w:drawing>
      </w:r>
    </w:p>
    <w:p>
      <w:pPr>
        <w:shd w:color="auto" w:fill="auto" w:val="clear"/>
        <w:spacing w:line="360" w:lineRule="auto"/>
        <w:jc w:val="left"/>
        <w:textAlignment w:val="center"/>
        <w:rPr>
          <w:sz w:val="21"/>
        </w:rPr>
      </w:pPr>
      <w:r>
        <w:rPr>
          <w:sz w:val="21"/>
        </w:rPr>
        <w:t>1．体育课上一学生将足球踢向斜台，如图所示。下列关于足球与斜台作用时，斜台对足球的弹力方向的说法中正确的是（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743075" cy="1295400"/>
            <wp:effectExtent b="0" l="0" r="9525" t="0"/>
            <wp:docPr descr="@@@13d31d0f-e981-482e-92f8-8ba2396932de"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3d31d0f-e981-482e-92f8-8ba2396932de" id="100003" name="图片 100003"/>
                    <pic:cNvPicPr>
                      <a:picLocks noChangeAspect="1"/>
                    </pic:cNvPicPr>
                  </pic:nvPicPr>
                  <pic:blipFill>
                    <a:blip r:embed="rId135"/>
                    <a:stretch>
                      <a:fillRect/>
                    </a:stretch>
                  </pic:blipFill>
                  <pic:spPr>
                    <a:xfrm>
                      <a:off x="0" y="0"/>
                      <a:ext cx="1743075" cy="1295400"/>
                    </a:xfrm>
                    <a:prstGeom prst="rect">
                      <a:avLst/>
                    </a:prstGeom>
                  </pic:spPr>
                </pic:pic>
              </a:graphicData>
            </a:graphic>
          </wp:inline>
        </w:drawing>
      </w:r>
    </w:p>
    <w:p>
      <w:pPr>
        <w:shd w:color="auto" w:fill="auto" w:val="clear"/>
        <w:tabs>
          <w:tab w:pos="4156" w:val="left"/>
        </w:tabs>
        <w:spacing w:line="360" w:lineRule="auto"/>
        <w:ind w:left="300"/>
        <w:jc w:val="left"/>
        <w:textAlignment w:val="center"/>
        <w:rPr>
          <w:sz w:val="21"/>
        </w:rPr>
      </w:pPr>
      <w:r>
        <w:rPr>
          <w:sz w:val="21"/>
        </w:rPr>
        <w:t>A．沿</w:t>
      </w:r>
      <w:r>
        <w:object>
          <v:shape alt="eqIdf44c235d8b49207ad3f2d77dc5d6cf20" coordsize="21600,21600" filled="f" id="_x0000_i1071" o:ole="" o:preferrelative="t" stroked="f" style="width:9.65pt;height:14.85pt" type="#_x0000_t75">
            <v:stroke joinstyle="miter"/>
            <v:imagedata o:title="eqIdf44c235d8b49207ad3f2d77dc5d6cf20" r:id="rId136"/>
            <o:lock aspectratio="t" v:ext="edit"/>
            <w10:anchorlock/>
          </v:shape>
          <o:OLEObject DrawAspect="Content" ObjectID="_1468075771" ProgID="Equation.DSMT4" ShapeID="_x0000_i1071" Type="Embed" r:id="rId137"/>
        </w:object>
      </w:r>
      <w:r>
        <w:rPr>
          <w:sz w:val="21"/>
        </w:rPr>
        <w:t>的方向</w:t>
      </w:r>
      <w:r>
        <w:rPr>
          <w:sz w:val="21"/>
        </w:rPr>
        <w:tab/>
      </w:r>
      <w:r>
        <w:rPr>
          <w:sz w:val="21"/>
        </w:rPr>
        <w:t>B．沿</w:t>
      </w:r>
      <w:r>
        <w:object>
          <v:shape alt="eqId814f55724f7ee57bd395eb3b95393c68" coordsize="21600,21600" filled="f" id="_x0000_i1072" o:ole="" o:preferrelative="t" stroked="f" style="width:10.55pt;height:15.05pt" type="#_x0000_t75">
            <v:stroke joinstyle="miter"/>
            <v:imagedata o:title="eqId814f55724f7ee57bd395eb3b95393c68" r:id="rId138"/>
            <o:lock aspectratio="t" v:ext="edit"/>
            <w10:anchorlock/>
          </v:shape>
          <o:OLEObject DrawAspect="Content" ObjectID="_1468075772" ProgID="Equation.DSMT4" ShapeID="_x0000_i1072" Type="Embed" r:id="rId139"/>
        </w:object>
      </w:r>
      <w:r>
        <w:rPr>
          <w:sz w:val="21"/>
        </w:rPr>
        <w:t>的方向</w:t>
      </w:r>
    </w:p>
    <w:p>
      <w:pPr>
        <w:shd w:color="auto" w:fill="auto" w:val="clear"/>
        <w:tabs>
          <w:tab w:pos="4156" w:val="left"/>
        </w:tabs>
        <w:spacing w:line="360" w:lineRule="auto"/>
        <w:ind w:left="300"/>
        <w:jc w:val="left"/>
        <w:textAlignment w:val="center"/>
        <w:rPr>
          <w:sz w:val="21"/>
        </w:rPr>
      </w:pPr>
      <w:r>
        <w:rPr>
          <w:sz w:val="21"/>
        </w:rPr>
        <w:t>C．先沿</w:t>
      </w:r>
      <w:r>
        <w:object>
          <v:shape alt="eqIdf44c235d8b49207ad3f2d77dc5d6cf20" coordsize="21600,21600" filled="f" id="_x0000_i1073" o:ole="" o:preferrelative="t" stroked="f" style="width:9.65pt;height:14.85pt" type="#_x0000_t75">
            <v:stroke joinstyle="miter"/>
            <v:imagedata o:title="eqIdf44c235d8b49207ad3f2d77dc5d6cf20" r:id="rId136"/>
            <o:lock aspectratio="t" v:ext="edit"/>
            <w10:anchorlock/>
          </v:shape>
          <o:OLEObject DrawAspect="Content" ObjectID="_1468075773" ProgID="Equation.DSMT4" ShapeID="_x0000_i1073" Type="Embed" r:id="rId140"/>
        </w:object>
      </w:r>
      <w:r>
        <w:rPr>
          <w:sz w:val="21"/>
        </w:rPr>
        <w:t>的方向后沿</w:t>
      </w:r>
      <w:r>
        <w:object>
          <v:shape alt="eqId814f55724f7ee57bd395eb3b95393c68" coordsize="21600,21600" filled="f" id="_x0000_i1074" o:ole="" o:preferrelative="t" stroked="f" style="width:10.55pt;height:15.05pt" type="#_x0000_t75">
            <v:stroke joinstyle="miter"/>
            <v:imagedata o:title="eqId814f55724f7ee57bd395eb3b95393c68" r:id="rId138"/>
            <o:lock aspectratio="t" v:ext="edit"/>
            <w10:anchorlock/>
          </v:shape>
          <o:OLEObject DrawAspect="Content" ObjectID="_1468075774" ProgID="Equation.DSMT4" ShapeID="_x0000_i1074" Type="Embed" r:id="rId141"/>
        </w:object>
      </w:r>
      <w:r>
        <w:rPr>
          <w:sz w:val="21"/>
        </w:rPr>
        <w:t>的方向</w:t>
      </w:r>
      <w:r>
        <w:rPr>
          <w:sz w:val="21"/>
        </w:rPr>
        <w:tab/>
      </w:r>
      <w:r>
        <w:rPr>
          <w:sz w:val="21"/>
        </w:rPr>
        <w:t>D．沿垂直于斜台的方向</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【答案】D</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】点面接触时，弹力方向垂直于接触面，指向受力物体即垂直斜台指向足球，所以足球受到沿垂直于斜台斜向左上方的弹力，D正确。</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故选D。</w:t>
      </w:r>
    </w:p>
    <w:p>
      <w:pPr>
        <w:shd w:color="auto" w:fill="auto" w:val="clear"/>
        <w:spacing w:line="360" w:lineRule="auto"/>
        <w:jc w:val="left"/>
        <w:textAlignment w:val="center"/>
        <w:rPr>
          <w:sz w:val="21"/>
        </w:rPr>
      </w:pPr>
      <w:r>
        <w:rPr>
          <w:sz w:val="21"/>
        </w:rPr>
        <w:t>2．下列关于重力的说法正确的是（　　）</w:t>
      </w:r>
    </w:p>
    <w:p>
      <w:pPr>
        <w:shd w:color="auto" w:fill="auto" w:val="clear"/>
        <w:tabs>
          <w:tab w:pos="4156" w:val="left"/>
        </w:tabs>
        <w:spacing w:line="360" w:lineRule="auto"/>
        <w:ind w:left="300"/>
        <w:jc w:val="left"/>
        <w:textAlignment w:val="center"/>
        <w:rPr>
          <w:sz w:val="21"/>
        </w:rPr>
      </w:pPr>
      <w:r>
        <w:rPr>
          <w:sz w:val="21"/>
        </w:rPr>
        <w:t>A．空中高速飞行的子弹不受重力作用</w:t>
      </w:r>
      <w:r>
        <w:rPr>
          <w:sz w:val="21"/>
        </w:rPr>
        <w:tab/>
      </w:r>
      <w:r>
        <w:rPr>
          <w:rFonts w:hint="eastAsia"/>
          <w:sz w:val="21"/>
          <w:lang w:eastAsia="zh-CN" w:val="en-US"/>
        </w:rPr>
        <w:tab/>
      </w:r>
      <w:r>
        <w:rPr>
          <w:rFonts w:hint="eastAsia"/>
          <w:sz w:val="21"/>
          <w:lang w:eastAsia="zh-CN" w:val="en-US"/>
        </w:rPr>
        <w:tab/>
      </w:r>
      <w:r>
        <w:rPr>
          <w:sz w:val="21"/>
        </w:rPr>
        <w:t>B．物体所受重力都集中在它的几何中心上</w:t>
      </w:r>
    </w:p>
    <w:p>
      <w:pPr>
        <w:shd w:color="auto" w:fill="auto" w:val="clear"/>
        <w:tabs>
          <w:tab w:pos="4156" w:val="left"/>
        </w:tabs>
        <w:spacing w:line="360" w:lineRule="auto"/>
        <w:ind w:left="300"/>
        <w:jc w:val="left"/>
        <w:textAlignment w:val="center"/>
        <w:rPr>
          <w:sz w:val="21"/>
        </w:rPr>
      </w:pPr>
      <w:r>
        <w:rPr>
          <w:sz w:val="21"/>
        </w:rPr>
        <w:t>C．同一物体在赤道和北极受到的重力相等</w:t>
      </w:r>
      <w:r>
        <w:rPr>
          <w:sz w:val="21"/>
        </w:rPr>
        <w:tab/>
      </w:r>
      <w:r>
        <w:rPr>
          <w:sz w:val="21"/>
        </w:rPr>
        <w:t>D．物体的重心与物体的形状和质量分布有关</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【答案】D</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】A．空中高速飞行的子弹也受重力作用，故A错误；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B．物体的各个部分均会受到重力作用，故B错误；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C．</w:t>
      </w:r>
      <w:r>
        <w:rPr>
          <w:rFonts w:ascii="Times New Roman" w:cs="Times New Roman" w:eastAsia="宋体" w:hAnsi="Times New Roman" w:hint="default"/>
          <w:color w:val="FF0000"/>
          <w:kern w:val="2"/>
          <w:szCs w:val="22"/>
        </w:rPr>
        <w:object>
          <v:shape alt="eqId276509f01529d982ab21e479a4619268" coordsize="21600,21600" filled="f" id="_x0000_i1075" o:ole="" o:preferrelative="t" stroked="f" style="width:9.65pt;height:10.4pt" type="#_x0000_t75">
            <v:stroke joinstyle="miter"/>
            <v:imagedata o:title="eqId276509f01529d982ab21e479a4619268" r:id="rId142"/>
            <o:lock aspectratio="t" v:ext="edit"/>
            <w10:anchorlock/>
          </v:shape>
          <o:OLEObject DrawAspect="Content" ObjectID="_1468075775" ProgID="Equation.DSMT4" ShapeID="_x0000_i1075" Type="Embed" r:id="rId143"/>
        </w:object>
      </w:r>
      <w:r>
        <w:rPr>
          <w:rFonts w:ascii="Times New Roman" w:cs="Times New Roman" w:eastAsia="宋体" w:hAnsi="Times New Roman" w:hint="default"/>
          <w:color w:val="FF0000"/>
          <w:kern w:val="2"/>
          <w:szCs w:val="22"/>
        </w:rPr>
        <w:t>值在两极较大，所以同一物体在赤道和北极受到的重力不相等，故C错误；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D．物体的重心与物体的形状和质量分布两个因素有关，故D正确；</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故选D。</w:t>
      </w:r>
    </w:p>
    <w:p>
      <w:pPr>
        <w:shd w:color="auto" w:fill="auto" w:val="clear"/>
        <w:spacing w:line="360" w:lineRule="auto"/>
        <w:jc w:val="left"/>
        <w:textAlignment w:val="center"/>
        <w:rPr>
          <w:sz w:val="21"/>
        </w:rPr>
      </w:pPr>
      <w:r>
        <w:rPr>
          <w:sz w:val="21"/>
        </w:rPr>
        <w:t>3．滑板是深受年轻朋友追捧的极限运动。如图所示，当人站在滑板上运动时，下列说法正确的是（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609600" cy="771525"/>
            <wp:effectExtent b="3175" l="0" r="0" t="0"/>
            <wp:docPr descr="@@@95be593c-a256-4fe2-b5d7-d3fc3f6125b6"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5be593c-a256-4fe2-b5d7-d3fc3f6125b6" id="100005" name="图片 100005"/>
                    <pic:cNvPicPr>
                      <a:picLocks noChangeAspect="1"/>
                    </pic:cNvPicPr>
                  </pic:nvPicPr>
                  <pic:blipFill>
                    <a:blip r:embed="rId144"/>
                    <a:stretch>
                      <a:fillRect/>
                    </a:stretch>
                  </pic:blipFill>
                  <pic:spPr>
                    <a:xfrm>
                      <a:off x="0" y="0"/>
                      <a:ext cx="609600" cy="771525"/>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A．人的重心位置固定不变</w:t>
      </w:r>
      <w:r>
        <w:rPr>
          <w:rFonts w:hint="eastAsia"/>
          <w:sz w:val="21"/>
          <w:lang w:eastAsia="zh-CN" w:val="en-US"/>
        </w:rPr>
        <w:tab/>
      </w:r>
      <w:r>
        <w:rPr>
          <w:rFonts w:hint="eastAsia"/>
          <w:sz w:val="21"/>
          <w:lang w:eastAsia="zh-CN" w:val="en-US"/>
        </w:rPr>
        <w:tab/>
      </w:r>
      <w:r>
        <w:rPr>
          <w:rFonts w:hint="eastAsia"/>
          <w:sz w:val="21"/>
          <w:lang w:eastAsia="zh-CN" w:val="en-US"/>
        </w:rPr>
        <w:tab/>
      </w:r>
      <w:r>
        <w:rPr>
          <w:sz w:val="21"/>
        </w:rPr>
        <w:t>B．人对滑板的压力就是人的重力</w:t>
      </w:r>
    </w:p>
    <w:p>
      <w:pPr>
        <w:shd w:color="auto" w:fill="auto" w:val="clear"/>
        <w:spacing w:line="360" w:lineRule="auto"/>
        <w:ind w:left="300"/>
        <w:jc w:val="left"/>
        <w:textAlignment w:val="center"/>
        <w:rPr>
          <w:sz w:val="21"/>
        </w:rPr>
      </w:pPr>
      <w:r>
        <w:rPr>
          <w:sz w:val="21"/>
        </w:rPr>
        <w:t>C．人的重心一定在人身上</w:t>
      </w:r>
      <w:r>
        <w:rPr>
          <w:rFonts w:hint="eastAsia"/>
          <w:sz w:val="21"/>
          <w:lang w:eastAsia="zh-CN" w:val="en-US"/>
        </w:rPr>
        <w:tab/>
      </w:r>
      <w:r>
        <w:rPr>
          <w:rFonts w:hint="eastAsia"/>
          <w:sz w:val="21"/>
          <w:lang w:eastAsia="zh-CN" w:val="en-US"/>
        </w:rPr>
        <w:tab/>
      </w:r>
      <w:r>
        <w:rPr>
          <w:rFonts w:hint="eastAsia"/>
          <w:sz w:val="21"/>
          <w:lang w:eastAsia="zh-CN" w:val="en-US"/>
        </w:rPr>
        <w:tab/>
      </w:r>
      <w:r>
        <w:rPr>
          <w:sz w:val="21"/>
        </w:rPr>
        <w:t>D．水平地面对滑板的弹力方向竖直向上</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【答案】D</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】A．人的重心位置可能随人做各种动作而改变，故A错误；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B．人对滑板的压力施力物体是人，人的重力施力物体是地球，人对滑板的压力和人的重力不是同一个力，故B错误；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C．重心可能在人上，也可能在人外，故C错误；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D．水平地面对滑板的弹力垂直于水平地面，故D正确。</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故选D。</w:t>
      </w:r>
    </w:p>
    <w:p>
      <w:pPr>
        <w:shd w:color="auto" w:fill="auto" w:val="clear"/>
        <w:spacing w:line="360" w:lineRule="auto"/>
        <w:jc w:val="left"/>
        <w:textAlignment w:val="center"/>
        <w:rPr>
          <w:sz w:val="21"/>
        </w:rPr>
      </w:pPr>
      <w:r>
        <w:rPr>
          <w:sz w:val="21"/>
        </w:rPr>
        <w:t>4．如图是儿童常玩的玩具不倒翁，将站立的不倒翁按倒在桌面上，不倒翁会重新立起，下列说法正确的是（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981075" cy="1171575"/>
            <wp:effectExtent b="9525" l="0" r="9525" t="0"/>
            <wp:docPr descr="@@@e424ef4c-f740-4bda-9ea9-d930a82d7b91"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424ef4c-f740-4bda-9ea9-d930a82d7b91" id="100007" name="图片 100007"/>
                    <pic:cNvPicPr>
                      <a:picLocks noChangeAspect="1"/>
                    </pic:cNvPicPr>
                  </pic:nvPicPr>
                  <pic:blipFill>
                    <a:blip r:embed="rId145"/>
                    <a:stretch>
                      <a:fillRect/>
                    </a:stretch>
                  </pic:blipFill>
                  <pic:spPr>
                    <a:xfrm>
                      <a:off x="0" y="0"/>
                      <a:ext cx="981075" cy="1171575"/>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A．按倒不倒翁，其重心高度降低</w:t>
      </w:r>
    </w:p>
    <w:p>
      <w:pPr>
        <w:shd w:color="auto" w:fill="auto" w:val="clear"/>
        <w:spacing w:line="360" w:lineRule="auto"/>
        <w:ind w:left="300"/>
        <w:jc w:val="left"/>
        <w:textAlignment w:val="center"/>
        <w:rPr>
          <w:sz w:val="21"/>
        </w:rPr>
      </w:pPr>
      <w:r>
        <w:rPr>
          <w:sz w:val="21"/>
        </w:rPr>
        <w:t>B．按倒不倒翁，其重心高度不变</w:t>
      </w:r>
    </w:p>
    <w:p>
      <w:pPr>
        <w:shd w:color="auto" w:fill="auto" w:val="clear"/>
        <w:spacing w:line="360" w:lineRule="auto"/>
        <w:ind w:left="300"/>
        <w:jc w:val="left"/>
        <w:textAlignment w:val="center"/>
        <w:rPr>
          <w:sz w:val="21"/>
        </w:rPr>
      </w:pPr>
      <w:r>
        <w:rPr>
          <w:sz w:val="21"/>
        </w:rPr>
        <w:t>C．不倒翁所受到的桌面支持力是由于不倒翁发生形变产生的</w:t>
      </w:r>
    </w:p>
    <w:p>
      <w:pPr>
        <w:shd w:color="auto" w:fill="auto" w:val="clear"/>
        <w:spacing w:line="360" w:lineRule="auto"/>
        <w:ind w:left="300"/>
        <w:jc w:val="left"/>
        <w:textAlignment w:val="center"/>
        <w:rPr>
          <w:sz w:val="21"/>
        </w:rPr>
      </w:pPr>
      <w:r>
        <w:rPr>
          <w:sz w:val="21"/>
        </w:rPr>
        <w:t>D．不论不倒翁处于何种状态，其所受重力的方向总是竖直向下</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【答案】D</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】AB．立起的不倒翁的重心很低，按倒不倒翁，其重心高度升高，故AB错误；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C．不倒翁所受到的桌面支持力是由于桌面发生形变产生的，故C错误；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D．不论不倒翁处于何种状态，其所受重力的方向总是竖直向下，故D正确。</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故选D。</w:t>
      </w:r>
    </w:p>
    <w:p>
      <w:pPr>
        <w:shd w:color="auto" w:fill="auto" w:val="clear"/>
        <w:spacing w:line="360" w:lineRule="auto"/>
        <w:jc w:val="left"/>
        <w:textAlignment w:val="center"/>
        <w:rPr>
          <w:sz w:val="21"/>
        </w:rPr>
      </w:pPr>
      <w:r>
        <w:rPr>
          <w:sz w:val="21"/>
        </w:rPr>
        <w:t>5．某实验小组采用如图所示的装置探究在弹性限度内两根不同弹簧a和b的弹力和弹簧伸长量的关系，得到弹簧弹力</w:t>
      </w:r>
      <w:r>
        <w:rPr>
          <w:rFonts w:ascii="Times New Roman" w:cs="Times New Roman" w:eastAsia="Times New Roman" w:hAnsi="Times New Roman"/>
          <w:i/>
          <w:sz w:val="21"/>
        </w:rPr>
        <w:t>F</w:t>
      </w:r>
      <w:r>
        <w:rPr>
          <w:sz w:val="21"/>
        </w:rPr>
        <w:t>随弹簧伸长量</w:t>
      </w:r>
      <w:r>
        <w:rPr>
          <w:rFonts w:ascii="Times New Roman" w:cs="Times New Roman" w:eastAsia="Times New Roman" w:hAnsi="Times New Roman"/>
          <w:i/>
          <w:sz w:val="21"/>
        </w:rPr>
        <w:t>x</w:t>
      </w:r>
      <w:r>
        <w:rPr>
          <w:sz w:val="21"/>
        </w:rPr>
        <w:t>变化的图像如图所示。下列说法正确的是（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085975" cy="1038225"/>
            <wp:effectExtent b="3175" l="0" r="9525" t="0"/>
            <wp:docPr descr="@@@66108982a8a24a09ad7e94c4613cea52"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6108982a8a24a09ad7e94c4613cea52" id="46" name="图片 46"/>
                    <pic:cNvPicPr>
                      <a:picLocks noChangeAspect="1"/>
                    </pic:cNvPicPr>
                  </pic:nvPicPr>
                  <pic:blipFill>
                    <a:blip r:embed="rId146"/>
                    <a:stretch>
                      <a:fillRect/>
                    </a:stretch>
                  </pic:blipFill>
                  <pic:spPr>
                    <a:xfrm>
                      <a:off x="0" y="0"/>
                      <a:ext cx="2085975" cy="1038225"/>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A．弹簧a的原长一定和b相同</w:t>
      </w:r>
      <w:r>
        <w:rPr>
          <w:rFonts w:hint="eastAsia"/>
          <w:sz w:val="21"/>
          <w:lang w:eastAsia="zh-CN" w:val="en-US"/>
        </w:rPr>
        <w:tab/>
      </w:r>
      <w:r>
        <w:rPr>
          <w:rFonts w:hint="eastAsia"/>
          <w:sz w:val="21"/>
          <w:lang w:eastAsia="zh-CN" w:val="en-US"/>
        </w:rPr>
        <w:tab/>
      </w:r>
      <w:r>
        <w:rPr>
          <w:rFonts w:hint="eastAsia"/>
          <w:sz w:val="21"/>
          <w:lang w:eastAsia="zh-CN" w:val="en-US"/>
        </w:rPr>
        <w:tab/>
      </w:r>
      <w:r>
        <w:rPr>
          <w:sz w:val="21"/>
        </w:rPr>
        <w:t>B．弹簧a的劲度系数一定比弹簧b的小</w:t>
      </w:r>
    </w:p>
    <w:p>
      <w:pPr>
        <w:shd w:color="auto" w:fill="auto" w:val="clear"/>
        <w:spacing w:line="360" w:lineRule="auto"/>
        <w:ind w:left="300"/>
        <w:jc w:val="left"/>
        <w:textAlignment w:val="center"/>
        <w:rPr>
          <w:sz w:val="21"/>
        </w:rPr>
      </w:pPr>
      <w:r>
        <w:rPr>
          <w:sz w:val="21"/>
        </w:rPr>
        <w:t>C．弹簧a的自重一定比弹簧b的大</w:t>
      </w:r>
      <w:r>
        <w:rPr>
          <w:rFonts w:hint="eastAsia"/>
          <w:sz w:val="21"/>
          <w:lang w:eastAsia="zh-CN" w:val="en-US"/>
        </w:rPr>
        <w:tab/>
      </w:r>
      <w:r>
        <w:rPr>
          <w:rFonts w:hint="eastAsia"/>
          <w:sz w:val="21"/>
          <w:lang w:eastAsia="zh-CN" w:val="en-US"/>
        </w:rPr>
        <w:tab/>
      </w:r>
      <w:r>
        <w:rPr>
          <w:sz w:val="21"/>
        </w:rPr>
        <w:t>D．挂上同样的重物，弹簧a的形变量大</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【答案】C</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由题中已知条件无法推算弹簧的原长，故无法判断两个弹簧原长是否相同，故A错误；弹簧弹力随弹簧伸长量x的变化图像中，斜率表示弹簧劲度系数，由图可知，弹簧a的劲度系数一定大于弹簧b的劲度系数，故B错误；横截距是拉力F为零时，弹簧的伸长量，即弹簧在自身重力作用下的伸长量，弹簧a的劲度系数比弹簧b的大，两个弹簧在自重作用下伸长量相同，所以弹簧a的自重一定比弹簧b的大，挂上同样的重物，弹簧b的形变量大，故C正确，D错误。故选C。</w:t>
      </w:r>
    </w:p>
    <w:p>
      <w:pPr>
        <w:shd w:color="auto" w:fill="auto" w:val="clear"/>
        <w:spacing w:line="360" w:lineRule="auto"/>
        <w:jc w:val="left"/>
        <w:textAlignment w:val="center"/>
        <w:rPr>
          <w:sz w:val="21"/>
        </w:rPr>
      </w:pPr>
      <w:r>
        <w:rPr>
          <w:sz w:val="21"/>
        </w:rPr>
        <w:t>6．如图所示，在粗糙水平面上有两个质量分别为</w:t>
      </w:r>
      <w:r>
        <w:rPr>
          <w:rFonts w:ascii="Times New Roman" w:cs="Times New Roman" w:eastAsia="Times New Roman" w:hAnsi="Times New Roman"/>
          <w:i/>
          <w:sz w:val="21"/>
        </w:rPr>
        <w:t>m</w:t>
      </w:r>
      <w:r>
        <w:rPr>
          <w:rFonts w:ascii="Times New Roman" w:cs="Times New Roman" w:eastAsia="Times New Roman" w:hAnsi="Times New Roman"/>
          <w:i/>
          <w:sz w:val="21"/>
          <w:vertAlign w:val="subscript"/>
        </w:rPr>
        <w:t>1</w:t>
      </w:r>
      <w:r>
        <w:rPr>
          <w:sz w:val="21"/>
        </w:rPr>
        <w:t>和</w:t>
      </w:r>
      <w:r>
        <w:rPr>
          <w:rFonts w:ascii="Times New Roman" w:cs="Times New Roman" w:eastAsia="Times New Roman" w:hAnsi="Times New Roman"/>
          <w:i/>
          <w:sz w:val="21"/>
        </w:rPr>
        <w:t>m</w:t>
      </w:r>
      <w:r>
        <w:rPr>
          <w:rFonts w:ascii="Times New Roman" w:cs="Times New Roman" w:eastAsia="Times New Roman" w:hAnsi="Times New Roman"/>
          <w:i/>
          <w:sz w:val="21"/>
          <w:vertAlign w:val="subscript"/>
        </w:rPr>
        <w:t>2</w:t>
      </w:r>
      <w:r>
        <w:rPr>
          <w:sz w:val="21"/>
        </w:rPr>
        <w:t>的木块1和2，中间用一原长为</w:t>
      </w:r>
      <w:r>
        <w:rPr>
          <w:rFonts w:ascii="Times New Roman" w:cs="Times New Roman" w:eastAsia="Times New Roman" w:hAnsi="Times New Roman"/>
          <w:i/>
          <w:sz w:val="21"/>
        </w:rPr>
        <w:t>l</w:t>
      </w:r>
      <w:r>
        <w:rPr>
          <w:sz w:val="21"/>
        </w:rPr>
        <w:t>、劲度系数为</w:t>
      </w:r>
      <w:r>
        <w:rPr>
          <w:rFonts w:ascii="Times New Roman" w:cs="Times New Roman" w:eastAsia="Times New Roman" w:hAnsi="Times New Roman"/>
          <w:i/>
          <w:sz w:val="21"/>
        </w:rPr>
        <w:t>k</w:t>
      </w:r>
      <w:r>
        <w:rPr>
          <w:sz w:val="21"/>
        </w:rPr>
        <w:t>的轻弹簧连接，木块与地面之间的动摩擦因数为</w:t>
      </w:r>
      <w:r>
        <w:rPr>
          <w:rFonts w:ascii="Times New Roman" w:cs="Times New Roman" w:eastAsia="Times New Roman" w:hAnsi="Times New Roman"/>
          <w:i/>
          <w:sz w:val="21"/>
        </w:rPr>
        <w:t>μ</w:t>
      </w:r>
      <w:r>
        <w:rPr>
          <w:sz w:val="21"/>
        </w:rPr>
        <w:t>。已知重力加速度为</w:t>
      </w:r>
      <w:r>
        <w:rPr>
          <w:rFonts w:ascii="Times New Roman" w:cs="Times New Roman" w:eastAsia="Times New Roman" w:hAnsi="Times New Roman"/>
          <w:i/>
          <w:sz w:val="21"/>
        </w:rPr>
        <w:t>g</w:t>
      </w:r>
      <w:r>
        <w:rPr>
          <w:sz w:val="21"/>
        </w:rPr>
        <w:t>，现用一水平力向右拉木块1，弹簧处于弹性限度内，当两木块一起匀速运动时，两木块之间的距离为（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638425" cy="390525"/>
            <wp:effectExtent b="3175" l="0" r="3175" t="0"/>
            <wp:docPr descr="@@@403840f8-50b2-43ef-b045-53dc0f863246"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03840f8-50b2-43ef-b045-53dc0f863246" id="100011" name="图片 100011"/>
                    <pic:cNvPicPr>
                      <a:picLocks noChangeAspect="1"/>
                    </pic:cNvPicPr>
                  </pic:nvPicPr>
                  <pic:blipFill>
                    <a:blip r:embed="rId147"/>
                    <a:stretch>
                      <a:fillRect/>
                    </a:stretch>
                  </pic:blipFill>
                  <pic:spPr>
                    <a:xfrm>
                      <a:off x="0" y="0"/>
                      <a:ext cx="2638425" cy="390525"/>
                    </a:xfrm>
                    <a:prstGeom prst="rect">
                      <a:avLst/>
                    </a:prstGeom>
                  </pic:spPr>
                </pic:pic>
              </a:graphicData>
            </a:graphic>
          </wp:inline>
        </w:drawing>
      </w:r>
    </w:p>
    <w:p>
      <w:pPr>
        <w:shd w:color="auto" w:fill="auto" w:val="clear"/>
        <w:tabs>
          <w:tab w:pos="4156" w:val="left"/>
        </w:tabs>
        <w:spacing w:line="360" w:lineRule="auto"/>
        <w:ind w:left="300"/>
        <w:jc w:val="left"/>
        <w:textAlignment w:val="center"/>
        <w:rPr>
          <w:sz w:val="21"/>
        </w:rPr>
      </w:pPr>
      <w:r>
        <w:rPr>
          <w:sz w:val="21"/>
        </w:rPr>
        <w:t>A．</w:t>
      </w:r>
      <w:r>
        <w:object>
          <v:shape alt="eqIdbe065fb8bf0c0b3a4095a816930c40cf" coordsize="21600,21600" filled="f" id="_x0000_i1076" o:ole="" o:preferrelative="t" stroked="f" style="width:35.15pt;height:24.6pt" type="#_x0000_t75">
            <v:stroke joinstyle="miter"/>
            <v:imagedata o:title="eqIdbe065fb8bf0c0b3a4095a816930c40cf" r:id="rId148"/>
            <o:lock aspectratio="t" v:ext="edit"/>
            <w10:anchorlock/>
          </v:shape>
          <o:OLEObject DrawAspect="Content" ObjectID="_1468075776" ProgID="Equation.DSMT4" ShapeID="_x0000_i1076" Type="Embed" r:id="rId149"/>
        </w:object>
      </w:r>
      <w:r>
        <w:rPr>
          <w:sz w:val="21"/>
        </w:rPr>
        <w:tab/>
      </w:r>
      <w:r>
        <w:rPr>
          <w:sz w:val="21"/>
        </w:rPr>
        <w:t>B．</w:t>
      </w:r>
      <w:r>
        <w:object>
          <v:shape alt="eqId0ab46918c132e1502a6acc4836944e62" coordsize="21600,21600" filled="f" id="_x0000_i1077" o:ole="" o:preferrelative="t" stroked="f" style="width:65.95pt;height:25.5pt" type="#_x0000_t75">
            <v:stroke joinstyle="miter"/>
            <v:imagedata o:title="eqId0ab46918c132e1502a6acc4836944e62" r:id="rId150"/>
            <o:lock aspectratio="t" v:ext="edit"/>
            <w10:anchorlock/>
          </v:shape>
          <o:OLEObject DrawAspect="Content" ObjectID="_1468075777" ProgID="Equation.DSMT4" ShapeID="_x0000_i1077" Type="Embed" r:id="rId151"/>
        </w:object>
      </w:r>
    </w:p>
    <w:p>
      <w:pPr>
        <w:shd w:color="auto" w:fill="auto" w:val="clear"/>
        <w:tabs>
          <w:tab w:pos="4156" w:val="left"/>
        </w:tabs>
        <w:spacing w:line="360" w:lineRule="auto"/>
        <w:ind w:left="300"/>
        <w:jc w:val="left"/>
        <w:textAlignment w:val="center"/>
        <w:rPr>
          <w:sz w:val="21"/>
        </w:rPr>
      </w:pPr>
      <w:r>
        <w:rPr>
          <w:sz w:val="21"/>
        </w:rPr>
        <w:t>C．</w:t>
      </w:r>
      <w:r>
        <w:object>
          <v:shape alt="eqId12db2d03f399075b9eef16473737b264" coordsize="21600,21600" filled="f" id="_x0000_i1078" o:ole="" o:preferrelative="t" stroked="f" style="width:39.6pt;height:25.5pt" type="#_x0000_t75">
            <v:stroke joinstyle="miter"/>
            <v:imagedata o:title="eqId12db2d03f399075b9eef16473737b264" r:id="rId152"/>
            <o:lock aspectratio="t" v:ext="edit"/>
            <w10:anchorlock/>
          </v:shape>
          <o:OLEObject DrawAspect="Content" ObjectID="_1468075778" ProgID="Equation.DSMT4" ShapeID="_x0000_i1078" Type="Embed" r:id="rId153"/>
        </w:object>
      </w:r>
      <w:r>
        <w:rPr>
          <w:sz w:val="21"/>
        </w:rPr>
        <w:tab/>
      </w:r>
      <w:r>
        <w:rPr>
          <w:sz w:val="21"/>
        </w:rPr>
        <w:t>D．</w:t>
      </w:r>
      <w:r>
        <w:object>
          <v:shape alt="eqIdff8153f7b4c772f7282244b5533440c1" coordsize="21600,21600" filled="f" id="_x0000_i1079" o:ole="" o:preferrelative="t" stroked="f" style="width:58.05pt;height:28.1pt" type="#_x0000_t75">
            <v:stroke joinstyle="miter"/>
            <v:imagedata o:title="eqIdff8153f7b4c772f7282244b5533440c1" r:id="rId154"/>
            <o:lock aspectratio="t" v:ext="edit"/>
            <w10:anchorlock/>
          </v:shape>
          <o:OLEObject DrawAspect="Content" ObjectID="_1468075779" ProgID="Equation.DSMT4" ShapeID="_x0000_i1079" Type="Embed" r:id="rId155"/>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【答案】C</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】对木块2研究，根据平衡条件可知弹簧的弹力为</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61b849c9f57d71c8c1c2a2ca3758e6a6" coordsize="21600,21600" filled="f" id="_x0000_i1080" o:ole="" o:preferrelative="t" stroked="f" style="width:45.75pt;height:15.9pt" type="#_x0000_t75">
            <v:stroke joinstyle="miter"/>
            <v:imagedata o:title="eqId61b849c9f57d71c8c1c2a2ca3758e6a6" r:id="rId156"/>
            <o:lock aspectratio="t" v:ext="edit"/>
            <w10:anchorlock/>
          </v:shape>
          <o:OLEObject DrawAspect="Content" ObjectID="_1468075780" ProgID="Equation.DSMT4" ShapeID="_x0000_i1080" Type="Embed" r:id="rId157"/>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由胡克定律得到弹簧伸长的长度</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b2cee0ff43a9b46634329f9a0913eef9" coordsize="21600,21600" filled="f" id="_x0000_i1081" o:ole="" o:preferrelative="t" stroked="f" style="width:65.95pt;height:27.05pt" type="#_x0000_t75">
            <v:stroke joinstyle="miter"/>
            <v:imagedata o:title="eqIdb2cee0ff43a9b46634329f9a0913eef9" r:id="rId158"/>
            <o:lock aspectratio="t" v:ext="edit"/>
            <w10:anchorlock/>
          </v:shape>
          <o:OLEObject DrawAspect="Content" ObjectID="_1468075781" ProgID="Equation.DSMT4" ShapeID="_x0000_i1081" Type="Embed" r:id="rId159"/>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所以两木块一起匀速运动时两木块之间的距离为</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6e988a018fcbd7f810252314a7635304" coordsize="21600,21600" filled="f" id="_x0000_i1082" o:ole="" o:preferrelative="t" stroked="f" style="width:87.95pt;height:27.2pt" type="#_x0000_t75">
            <v:stroke joinstyle="miter"/>
            <v:imagedata o:title="eqId6e988a018fcbd7f810252314a7635304" r:id="rId160"/>
            <o:lock aspectratio="t" v:ext="edit"/>
            <w10:anchorlock/>
          </v:shape>
          <o:OLEObject DrawAspect="Content" ObjectID="_1468075782" ProgID="Equation.DSMT4" ShapeID="_x0000_i1082" Type="Embed" r:id="rId161"/>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故选C。</w:t>
      </w:r>
    </w:p>
    <w:p>
      <w:pPr>
        <w:shd w:color="auto" w:fill="auto" w:val="clear"/>
        <w:spacing w:line="360" w:lineRule="auto"/>
        <w:jc w:val="left"/>
        <w:textAlignment w:val="center"/>
        <w:rPr>
          <w:sz w:val="21"/>
        </w:rPr>
      </w:pPr>
      <w:r>
        <w:rPr>
          <w:sz w:val="21"/>
        </w:rPr>
        <w:t>7．轻质弹簧S的上端固定在天花板上，下端悬挂一质量为</w:t>
      </w:r>
      <w:r>
        <w:rPr>
          <w:rFonts w:ascii="Times New Roman" w:cs="Times New Roman" w:eastAsia="Times New Roman" w:hAnsi="Times New Roman"/>
          <w:i/>
          <w:sz w:val="21"/>
        </w:rPr>
        <w:t>m</w:t>
      </w:r>
      <w:r>
        <w:rPr>
          <w:sz w:val="21"/>
        </w:rPr>
        <w:t>的物体，平衡时弹簧的长度为</w:t>
      </w:r>
      <w:r>
        <w:object>
          <v:shape alt="eqId172722d11ea7e01411fa06dbb82f46ee" coordsize="21600,21600" filled="f" id="_x0000_i1083" o:ole="" o:preferrelative="t" stroked="f" style="width:11.4pt;height:15.95pt" type="#_x0000_t75">
            <v:stroke joinstyle="miter"/>
            <v:imagedata o:title="eqId172722d11ea7e01411fa06dbb82f46ee" r:id="rId162"/>
            <o:lock aspectratio="t" v:ext="edit"/>
            <w10:anchorlock/>
          </v:shape>
          <o:OLEObject DrawAspect="Content" ObjectID="_1468075783" ProgID="Equation.DSMT4" ShapeID="_x0000_i1083" Type="Embed" r:id="rId163"/>
        </w:object>
      </w:r>
      <w:r>
        <w:rPr>
          <w:sz w:val="21"/>
        </w:rPr>
        <w:t>，现将一根与S完全相同的弹簧剪为</w:t>
      </w:r>
      <w:r>
        <w:object>
          <v:shape alt="eqId910f1655703721b51006b887a2394b6d" coordsize="21600,21600" filled="f" id="_x0000_i1084" o:ole="" o:preferrelative="t" stroked="f" style="width:11.4pt;height:15.6pt" type="#_x0000_t75">
            <v:stroke joinstyle="miter"/>
            <v:imagedata o:title="eqId910f1655703721b51006b887a2394b6d" r:id="rId164"/>
            <o:lock aspectratio="t" v:ext="edit"/>
            <w10:anchorlock/>
          </v:shape>
          <o:OLEObject DrawAspect="Content" ObjectID="_1468075784" ProgID="Equation.DSMT4" ShapeID="_x0000_i1084" Type="Embed" r:id="rId165"/>
        </w:object>
      </w:r>
      <w:r>
        <w:rPr>
          <w:sz w:val="21"/>
        </w:rPr>
        <w:t>和</w:t>
      </w:r>
      <w:r>
        <w:object>
          <v:shape alt="eqId779629f16056a50f4c06e3996d8e1c82" coordsize="21600,21600" filled="f" id="_x0000_i1085" o:ole="" o:preferrelative="t" stroked="f" style="width:12.3pt;height:15.85pt" type="#_x0000_t75">
            <v:stroke joinstyle="miter"/>
            <v:imagedata o:title="eqId779629f16056a50f4c06e3996d8e1c82" r:id="rId166"/>
            <o:lock aspectratio="t" v:ext="edit"/>
            <w10:anchorlock/>
          </v:shape>
          <o:OLEObject DrawAspect="Content" ObjectID="_1468075785" ProgID="Equation.DSMT4" ShapeID="_x0000_i1085" Type="Embed" r:id="rId167"/>
        </w:object>
      </w:r>
      <w:r>
        <w:rPr>
          <w:sz w:val="21"/>
        </w:rPr>
        <w:t>两部分；将质量分别为</w:t>
      </w:r>
      <w:r>
        <w:object>
          <v:shape alt="eqId77ab1256702aef4e9f1a5eb6c12ecc96" coordsize="21600,21600" filled="f" id="_x0000_i1086" o:ole="" o:preferrelative="t" stroked="f" style="width:13.2pt;height:15.8pt" type="#_x0000_t75">
            <v:stroke joinstyle="miter"/>
            <v:imagedata o:title="eqId77ab1256702aef4e9f1a5eb6c12ecc96" r:id="rId168"/>
            <o:lock aspectratio="t" v:ext="edit"/>
            <w10:anchorlock/>
          </v:shape>
          <o:OLEObject DrawAspect="Content" ObjectID="_1468075786" ProgID="Equation.DSMT4" ShapeID="_x0000_i1086" Type="Embed" r:id="rId169"/>
        </w:object>
      </w:r>
      <w:r>
        <w:rPr>
          <w:sz w:val="21"/>
        </w:rPr>
        <w:t>和</w:t>
      </w:r>
      <w:r>
        <w:object>
          <v:shape alt="eqId1fbd67f60f04c278bdd867fdb3979dfb" coordsize="21600,21600" filled="f" id="_x0000_i1087" o:ole="" o:preferrelative="t" stroked="f" style="width:14.05pt;height:15.25pt" type="#_x0000_t75">
            <v:stroke joinstyle="miter"/>
            <v:imagedata o:title="eqId1fbd67f60f04c278bdd867fdb3979dfb" r:id="rId170"/>
            <o:lock aspectratio="t" v:ext="edit"/>
            <w10:anchorlock/>
          </v:shape>
          <o:OLEObject DrawAspect="Content" ObjectID="_1468075787" ProgID="Equation.DSMT4" ShapeID="_x0000_i1087" Type="Embed" r:id="rId171"/>
        </w:object>
      </w:r>
      <w:r>
        <w:rPr>
          <w:sz w:val="21"/>
        </w:rPr>
        <w:t>的两物体分别与</w:t>
      </w:r>
      <w:r>
        <w:object>
          <v:shape alt="eqId910f1655703721b51006b887a2394b6d" coordsize="21600,21600" filled="f" id="_x0000_i1088" o:ole="" o:preferrelative="t" stroked="f" style="width:11.4pt;height:15.6pt" type="#_x0000_t75">
            <v:stroke joinstyle="miter"/>
            <v:imagedata o:title="eqId910f1655703721b51006b887a2394b6d" r:id="rId164"/>
            <o:lock aspectratio="t" v:ext="edit"/>
            <w10:anchorlock/>
          </v:shape>
          <o:OLEObject DrawAspect="Content" ObjectID="_1468075788" ProgID="Equation.DSMT4" ShapeID="_x0000_i1088" Type="Embed" r:id="rId172"/>
        </w:object>
      </w:r>
      <w:r>
        <w:rPr>
          <w:sz w:val="21"/>
        </w:rPr>
        <w:t>和</w:t>
      </w:r>
      <w:r>
        <w:object>
          <v:shape alt="eqId779629f16056a50f4c06e3996d8e1c82" coordsize="21600,21600" filled="f" id="_x0000_i1089" o:ole="" o:preferrelative="t" stroked="f" style="width:12.3pt;height:15.85pt" type="#_x0000_t75">
            <v:stroke joinstyle="miter"/>
            <v:imagedata o:title="eqId779629f16056a50f4c06e3996d8e1c82" r:id="rId166"/>
            <o:lock aspectratio="t" v:ext="edit"/>
            <w10:anchorlock/>
          </v:shape>
          <o:OLEObject DrawAspect="Content" ObjectID="_1468075789" ProgID="Equation.DSMT4" ShapeID="_x0000_i1089" Type="Embed" r:id="rId173"/>
        </w:object>
      </w:r>
      <w:r>
        <w:rPr>
          <w:sz w:val="21"/>
        </w:rPr>
        <w:t>相连并悬挂在天花板上（</w:t>
      </w:r>
      <w:r>
        <w:object>
          <v:shape alt="eqId496785163bcfae18d284ee32f9a92d9c" coordsize="21600,21600" filled="f" id="_x0000_i1090" o:ole="" o:preferrelative="t" stroked="f" style="width:52.8pt;height:15.8pt" type="#_x0000_t75">
            <v:stroke joinstyle="miter"/>
            <v:imagedata o:title="eqId496785163bcfae18d284ee32f9a92d9c" r:id="rId174"/>
            <o:lock aspectratio="t" v:ext="edit"/>
            <w10:anchorlock/>
          </v:shape>
          <o:OLEObject DrawAspect="Content" ObjectID="_1468075790" ProgID="Equation.DSMT4" ShapeID="_x0000_i1090" Type="Embed" r:id="rId175"/>
        </w:object>
      </w:r>
      <w:r>
        <w:rPr>
          <w:sz w:val="21"/>
        </w:rPr>
        <w:t>）如图所示。平衡时</w:t>
      </w:r>
      <w:r>
        <w:object>
          <v:shape alt="eqId910f1655703721b51006b887a2394b6d" coordsize="21600,21600" filled="f" id="_x0000_i1091" o:ole="" o:preferrelative="t" stroked="f" style="width:11.4pt;height:15.6pt" type="#_x0000_t75">
            <v:stroke joinstyle="miter"/>
            <v:imagedata o:title="eqId910f1655703721b51006b887a2394b6d" r:id="rId164"/>
            <o:lock aspectratio="t" v:ext="edit"/>
            <w10:anchorlock/>
          </v:shape>
          <o:OLEObject DrawAspect="Content" ObjectID="_1468075791" ProgID="Equation.DSMT4" ShapeID="_x0000_i1091" Type="Embed" r:id="rId176"/>
        </w:object>
      </w:r>
      <w:r>
        <w:rPr>
          <w:sz w:val="21"/>
        </w:rPr>
        <w:t>和</w:t>
      </w:r>
      <w:r>
        <w:object>
          <v:shape alt="eqId779629f16056a50f4c06e3996d8e1c82" coordsize="21600,21600" filled="f" id="_x0000_i1092" o:ole="" o:preferrelative="t" stroked="f" style="width:12.3pt;height:15.85pt" type="#_x0000_t75">
            <v:stroke joinstyle="miter"/>
            <v:imagedata o:title="eqId779629f16056a50f4c06e3996d8e1c82" r:id="rId166"/>
            <o:lock aspectratio="t" v:ext="edit"/>
            <w10:anchorlock/>
          </v:shape>
          <o:OLEObject DrawAspect="Content" ObjectID="_1468075792" ProgID="Equation.DSMT4" ShapeID="_x0000_i1092" Type="Embed" r:id="rId177"/>
        </w:object>
      </w:r>
      <w:r>
        <w:rPr>
          <w:sz w:val="21"/>
        </w:rPr>
        <w:t>的长度之和为</w:t>
      </w:r>
      <w:r>
        <w:object>
          <v:shape alt="eqId9fbd49bf20f987c05b4d36e31549075c" coordsize="21600,21600" filled="f" id="_x0000_i1093" o:ole="" o:preferrelative="t" stroked="f" style="width:11.4pt;height:16.05pt" type="#_x0000_t75">
            <v:stroke joinstyle="miter"/>
            <v:imagedata o:title="eqId9fbd49bf20f987c05b4d36e31549075c" r:id="rId178"/>
            <o:lock aspectratio="t" v:ext="edit"/>
            <w10:anchorlock/>
          </v:shape>
          <o:OLEObject DrawAspect="Content" ObjectID="_1468075793" ProgID="Equation.DSMT4" ShapeID="_x0000_i1093" Type="Embed" r:id="rId179"/>
        </w:object>
      </w:r>
      <w:r>
        <w:rPr>
          <w:sz w:val="21"/>
        </w:rPr>
        <w:t>，则（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390650" cy="1171575"/>
            <wp:effectExtent b="9525" l="0" r="6350" t="0"/>
            <wp:docPr descr="@@@e9f25607-141b-4561-b220-290c82d70dc3"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9f25607-141b-4561-b220-290c82d70dc3" id="47" name="图片 47"/>
                    <pic:cNvPicPr>
                      <a:picLocks noChangeAspect="1"/>
                    </pic:cNvPicPr>
                  </pic:nvPicPr>
                  <pic:blipFill>
                    <a:blip r:embed="rId180"/>
                    <a:stretch>
                      <a:fillRect/>
                    </a:stretch>
                  </pic:blipFill>
                  <pic:spPr>
                    <a:xfrm>
                      <a:off x="0" y="0"/>
                      <a:ext cx="1390650" cy="1171575"/>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w:t>
      </w:r>
      <w:r>
        <w:object>
          <v:shape alt="eqId9fbd49bf20f987c05b4d36e31549075c" coordsize="21600,21600" filled="f" id="_x0000_i1094" o:ole="" o:preferrelative="t" stroked="f" style="width:11.4pt;height:16.05pt" type="#_x0000_t75">
            <v:stroke joinstyle="miter"/>
            <v:imagedata o:title="eqId9fbd49bf20f987c05b4d36e31549075c" r:id="rId178"/>
            <o:lock aspectratio="t" v:ext="edit"/>
            <w10:anchorlock/>
          </v:shape>
          <o:OLEObject DrawAspect="Content" ObjectID="_1468075794" ProgID="Equation.DSMT4" ShapeID="_x0000_i1094" Type="Embed" r:id="rId181"/>
        </w:object>
      </w:r>
      <w:r>
        <w:rPr>
          <w:sz w:val="21"/>
        </w:rPr>
        <w:t>一定等于</w:t>
      </w:r>
      <w:r>
        <w:object>
          <v:shape alt="eqId172722d11ea7e01411fa06dbb82f46ee" coordsize="21600,21600" filled="f" id="_x0000_i1095" o:ole="" o:preferrelative="t" stroked="f" style="width:11.4pt;height:15.95pt" type="#_x0000_t75">
            <v:stroke joinstyle="miter"/>
            <v:imagedata o:title="eqId172722d11ea7e01411fa06dbb82f46ee" r:id="rId162"/>
            <o:lock aspectratio="t" v:ext="edit"/>
            <w10:anchorlock/>
          </v:shape>
          <o:OLEObject DrawAspect="Content" ObjectID="_1468075795" ProgID="Equation.DSMT4" ShapeID="_x0000_i1095" Type="Embed" r:id="rId182"/>
        </w:object>
      </w:r>
    </w:p>
    <w:p>
      <w:pPr>
        <w:shd w:color="auto" w:fill="auto" w:val="clear"/>
        <w:spacing w:line="360" w:lineRule="auto"/>
        <w:ind w:left="300"/>
        <w:jc w:val="left"/>
        <w:textAlignment w:val="center"/>
        <w:rPr>
          <w:sz w:val="21"/>
        </w:rPr>
      </w:pPr>
      <w:r>
        <w:rPr>
          <w:sz w:val="21"/>
        </w:rPr>
        <w:t>B．</w:t>
      </w:r>
      <w:r>
        <w:object>
          <v:shape alt="eqId9fbd49bf20f987c05b4d36e31549075c" coordsize="21600,21600" filled="f" id="_x0000_i1096" o:ole="" o:preferrelative="t" stroked="f" style="width:11.4pt;height:16.05pt" type="#_x0000_t75">
            <v:stroke joinstyle="miter"/>
            <v:imagedata o:title="eqId9fbd49bf20f987c05b4d36e31549075c" r:id="rId178"/>
            <o:lock aspectratio="t" v:ext="edit"/>
            <w10:anchorlock/>
          </v:shape>
          <o:OLEObject DrawAspect="Content" ObjectID="_1468075796" ProgID="Equation.DSMT4" ShapeID="_x0000_i1096" Type="Embed" r:id="rId183"/>
        </w:object>
      </w:r>
      <w:r>
        <w:rPr>
          <w:sz w:val="21"/>
        </w:rPr>
        <w:t>一定大于</w:t>
      </w:r>
      <w:r>
        <w:object>
          <v:shape alt="eqId172722d11ea7e01411fa06dbb82f46ee" coordsize="21600,21600" filled="f" id="_x0000_i1097" o:ole="" o:preferrelative="t" stroked="f" style="width:11.4pt;height:15.95pt" type="#_x0000_t75">
            <v:stroke joinstyle="miter"/>
            <v:imagedata o:title="eqId172722d11ea7e01411fa06dbb82f46ee" r:id="rId162"/>
            <o:lock aspectratio="t" v:ext="edit"/>
            <w10:anchorlock/>
          </v:shape>
          <o:OLEObject DrawAspect="Content" ObjectID="_1468075797" ProgID="Equation.DSMT4" ShapeID="_x0000_i1097" Type="Embed" r:id="rId184"/>
        </w:object>
      </w:r>
      <w:r>
        <w:rPr>
          <w:sz w:val="21"/>
        </w:rPr>
        <w:t>，且</w:t>
      </w:r>
      <w:r>
        <w:object>
          <v:shape alt="eqId1fbd67f60f04c278bdd867fdb3979dfb" coordsize="21600,21600" filled="f" id="_x0000_i1098" o:ole="" o:preferrelative="t" stroked="f" style="width:14.05pt;height:15.25pt" type="#_x0000_t75">
            <v:stroke joinstyle="miter"/>
            <v:imagedata o:title="eqId1fbd67f60f04c278bdd867fdb3979dfb" r:id="rId170"/>
            <o:lock aspectratio="t" v:ext="edit"/>
            <w10:anchorlock/>
          </v:shape>
          <o:OLEObject DrawAspect="Content" ObjectID="_1468075798" ProgID="Equation.DSMT4" ShapeID="_x0000_i1098" Type="Embed" r:id="rId185"/>
        </w:object>
      </w:r>
      <w:r>
        <w:rPr>
          <w:sz w:val="21"/>
        </w:rPr>
        <w:t>越小，</w:t>
      </w:r>
      <w:r>
        <w:object>
          <v:shape alt="eqId9fbd49bf20f987c05b4d36e31549075c" coordsize="21600,21600" filled="f" id="_x0000_i1099" o:ole="" o:preferrelative="t" stroked="f" style="width:11.4pt;height:16.05pt" type="#_x0000_t75">
            <v:stroke joinstyle="miter"/>
            <v:imagedata o:title="eqId9fbd49bf20f987c05b4d36e31549075c" r:id="rId178"/>
            <o:lock aspectratio="t" v:ext="edit"/>
            <w10:anchorlock/>
          </v:shape>
          <o:OLEObject DrawAspect="Content" ObjectID="_1468075799" ProgID="Equation.DSMT4" ShapeID="_x0000_i1099" Type="Embed" r:id="rId186"/>
        </w:object>
      </w:r>
      <w:r>
        <w:rPr>
          <w:sz w:val="21"/>
        </w:rPr>
        <w:t>就越长</w:t>
      </w:r>
    </w:p>
    <w:p>
      <w:pPr>
        <w:shd w:color="auto" w:fill="auto" w:val="clear"/>
        <w:spacing w:line="360" w:lineRule="auto"/>
        <w:ind w:left="300"/>
        <w:jc w:val="left"/>
        <w:textAlignment w:val="center"/>
        <w:rPr>
          <w:sz w:val="21"/>
        </w:rPr>
      </w:pPr>
      <w:r>
        <w:rPr>
          <w:sz w:val="21"/>
        </w:rPr>
        <w:t>C．</w:t>
      </w:r>
      <w:r>
        <w:object>
          <v:shape alt="eqId9fbd49bf20f987c05b4d36e31549075c" coordsize="21600,21600" filled="f" id="_x0000_i1100" o:ole="" o:preferrelative="t" stroked="f" style="width:11.4pt;height:16.05pt" type="#_x0000_t75">
            <v:stroke joinstyle="miter"/>
            <v:imagedata o:title="eqId9fbd49bf20f987c05b4d36e31549075c" r:id="rId178"/>
            <o:lock aspectratio="t" v:ext="edit"/>
            <w10:anchorlock/>
          </v:shape>
          <o:OLEObject DrawAspect="Content" ObjectID="_1468075800" ProgID="Equation.DSMT4" ShapeID="_x0000_i1100" Type="Embed" r:id="rId187"/>
        </w:object>
      </w:r>
      <w:r>
        <w:rPr>
          <w:sz w:val="21"/>
        </w:rPr>
        <w:t>一定小于</w:t>
      </w:r>
      <w:r>
        <w:object>
          <v:shape alt="eqId172722d11ea7e01411fa06dbb82f46ee" coordsize="21600,21600" filled="f" id="_x0000_i1101" o:ole="" o:preferrelative="t" stroked="f" style="width:11.4pt;height:15.95pt" type="#_x0000_t75">
            <v:stroke joinstyle="miter"/>
            <v:imagedata o:title="eqId172722d11ea7e01411fa06dbb82f46ee" r:id="rId162"/>
            <o:lock aspectratio="t" v:ext="edit"/>
            <w10:anchorlock/>
          </v:shape>
          <o:OLEObject DrawAspect="Content" ObjectID="_1468075801" ProgID="Equation.DSMT4" ShapeID="_x0000_i1101" Type="Embed" r:id="rId188"/>
        </w:object>
      </w:r>
      <w:r>
        <w:rPr>
          <w:sz w:val="21"/>
        </w:rPr>
        <w:t>，且</w:t>
      </w:r>
      <w:r>
        <w:object>
          <v:shape alt="eqId1fbd67f60f04c278bdd867fdb3979dfb" coordsize="21600,21600" filled="f" id="_x0000_i1102" o:ole="" o:preferrelative="t" stroked="f" style="width:14.05pt;height:15.25pt" type="#_x0000_t75">
            <v:stroke joinstyle="miter"/>
            <v:imagedata o:title="eqId1fbd67f60f04c278bdd867fdb3979dfb" r:id="rId170"/>
            <o:lock aspectratio="t" v:ext="edit"/>
            <w10:anchorlock/>
          </v:shape>
          <o:OLEObject DrawAspect="Content" ObjectID="_1468075802" ProgID="Equation.DSMT4" ShapeID="_x0000_i1102" Type="Embed" r:id="rId189"/>
        </w:object>
      </w:r>
      <w:r>
        <w:rPr>
          <w:sz w:val="21"/>
        </w:rPr>
        <w:t>越大，</w:t>
      </w:r>
      <w:r>
        <w:object>
          <v:shape alt="eqId9fbd49bf20f987c05b4d36e31549075c" coordsize="21600,21600" filled="f" id="_x0000_i1103" o:ole="" o:preferrelative="t" stroked="f" style="width:11.4pt;height:16.05pt" type="#_x0000_t75">
            <v:stroke joinstyle="miter"/>
            <v:imagedata o:title="eqId9fbd49bf20f987c05b4d36e31549075c" r:id="rId178"/>
            <o:lock aspectratio="t" v:ext="edit"/>
            <w10:anchorlock/>
          </v:shape>
          <o:OLEObject DrawAspect="Content" ObjectID="_1468075803" ProgID="Equation.DSMT4" ShapeID="_x0000_i1103" Type="Embed" r:id="rId190"/>
        </w:object>
      </w:r>
      <w:r>
        <w:rPr>
          <w:sz w:val="21"/>
        </w:rPr>
        <w:t>就越短</w:t>
      </w:r>
    </w:p>
    <w:p>
      <w:pPr>
        <w:shd w:color="auto" w:fill="auto" w:val="clear"/>
        <w:spacing w:line="360" w:lineRule="auto"/>
        <w:ind w:left="300"/>
        <w:jc w:val="left"/>
        <w:textAlignment w:val="center"/>
        <w:rPr>
          <w:sz w:val="21"/>
        </w:rPr>
      </w:pPr>
      <w:r>
        <w:rPr>
          <w:sz w:val="21"/>
        </w:rPr>
        <w:t>D．</w:t>
      </w:r>
      <w:r>
        <w:object>
          <v:shape alt="eqId9fbd49bf20f987c05b4d36e31549075c" coordsize="21600,21600" filled="f" id="_x0000_i1104" o:ole="" o:preferrelative="t" stroked="f" style="width:11.4pt;height:16.05pt" type="#_x0000_t75">
            <v:stroke joinstyle="miter"/>
            <v:imagedata o:title="eqId9fbd49bf20f987c05b4d36e31549075c" r:id="rId178"/>
            <o:lock aspectratio="t" v:ext="edit"/>
            <w10:anchorlock/>
          </v:shape>
          <o:OLEObject DrawAspect="Content" ObjectID="_1468075804" ProgID="Equation.DSMT4" ShapeID="_x0000_i1104" Type="Embed" r:id="rId191"/>
        </w:object>
      </w:r>
      <w:r>
        <w:rPr>
          <w:sz w:val="21"/>
        </w:rPr>
        <w:t>一定小于</w:t>
      </w:r>
      <w:r>
        <w:object>
          <v:shape alt="eqId172722d11ea7e01411fa06dbb82f46ee" coordsize="21600,21600" filled="f" id="_x0000_i1105" o:ole="" o:preferrelative="t" stroked="f" style="width:11.4pt;height:15.95pt" type="#_x0000_t75">
            <v:stroke joinstyle="miter"/>
            <v:imagedata o:title="eqId172722d11ea7e01411fa06dbb82f46ee" r:id="rId162"/>
            <o:lock aspectratio="t" v:ext="edit"/>
            <w10:anchorlock/>
          </v:shape>
          <o:OLEObject DrawAspect="Content" ObjectID="_1468075805" ProgID="Equation.DSMT4" ShapeID="_x0000_i1105" Type="Embed" r:id="rId192"/>
        </w:object>
      </w:r>
      <w:r>
        <w:rPr>
          <w:sz w:val="21"/>
        </w:rPr>
        <w:t>，且</w:t>
      </w:r>
      <w:r>
        <w:object>
          <v:shape alt="eqId1fbd67f60f04c278bdd867fdb3979dfb" coordsize="21600,21600" filled="f" id="_x0000_i1106" o:ole="" o:preferrelative="t" stroked="f" style="width:14.05pt;height:15.25pt" type="#_x0000_t75">
            <v:stroke joinstyle="miter"/>
            <v:imagedata o:title="eqId1fbd67f60f04c278bdd867fdb3979dfb" r:id="rId170"/>
            <o:lock aspectratio="t" v:ext="edit"/>
            <w10:anchorlock/>
          </v:shape>
          <o:OLEObject DrawAspect="Content" ObjectID="_1468075806" ProgID="Equation.DSMT4" ShapeID="_x0000_i1106" Type="Embed" r:id="rId193"/>
        </w:object>
      </w:r>
      <w:r>
        <w:rPr>
          <w:sz w:val="21"/>
        </w:rPr>
        <w:t>越小，</w:t>
      </w:r>
      <w:r>
        <w:object>
          <v:shape alt="eqId9fbd49bf20f987c05b4d36e31549075c" coordsize="21600,21600" filled="f" id="_x0000_i1107" o:ole="" o:preferrelative="t" stroked="f" style="width:11.4pt;height:16.05pt" type="#_x0000_t75">
            <v:stroke joinstyle="miter"/>
            <v:imagedata o:title="eqId9fbd49bf20f987c05b4d36e31549075c" r:id="rId178"/>
            <o:lock aspectratio="t" v:ext="edit"/>
            <w10:anchorlock/>
          </v:shape>
          <o:OLEObject DrawAspect="Content" ObjectID="_1468075807" ProgID="Equation.DSMT4" ShapeID="_x0000_i1107" Type="Embed" r:id="rId194"/>
        </w:object>
      </w:r>
      <w:r>
        <w:rPr>
          <w:sz w:val="21"/>
        </w:rPr>
        <w:t>就越短</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【答案】D</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】设弹簧原长</w:t>
      </w:r>
      <w:r>
        <w:rPr>
          <w:rFonts w:ascii="Times New Roman" w:cs="Times New Roman" w:eastAsia="宋体" w:hAnsi="Times New Roman" w:hint="default"/>
          <w:color w:val="FF0000"/>
          <w:kern w:val="2"/>
          <w:szCs w:val="22"/>
        </w:rPr>
        <w:object>
          <v:shape alt="eqId164932c352061abf01e7e3513b08229d" coordsize="21600,21600" filled="f" id="_x0000_i1108" o:ole="" o:preferrelative="t" stroked="f" style="width:12.3pt;height:18.75pt" type="#_x0000_t75">
            <v:stroke joinstyle="miter"/>
            <v:imagedata o:title="eqId164932c352061abf01e7e3513b08229d" r:id="rId195"/>
            <o:lock aspectratio="t" v:ext="edit"/>
            <w10:anchorlock/>
          </v:shape>
          <o:OLEObject DrawAspect="Content" ObjectID="_1468075808" ProgID="Equation.DSMT4" ShapeID="_x0000_i1108" Type="Embed" r:id="rId196"/>
        </w:object>
      </w:r>
      <w:r>
        <w:rPr>
          <w:rFonts w:ascii="Times New Roman" w:cs="Times New Roman" w:eastAsia="宋体" w:hAnsi="Times New Roman" w:hint="default"/>
          <w:color w:val="FF0000"/>
          <w:kern w:val="2"/>
          <w:szCs w:val="22"/>
        </w:rPr>
        <w:t>，弹簧由n圈，每圈弹簧的劲度系数为k，则</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b6b90ce0d8b9a0696a4acf6e1332a610" coordsize="21600,21600" filled="f" id="_x0000_i1109" o:ole="" o:preferrelative="t" stroked="f" style="width:64.2pt;height:27.2pt" type="#_x0000_t75">
            <v:stroke joinstyle="miter"/>
            <v:imagedata o:title="eqIdb6b90ce0d8b9a0696a4acf6e1332a610" r:id="rId197"/>
            <o:lock aspectratio="t" v:ext="edit"/>
            <w10:anchorlock/>
          </v:shape>
          <o:OLEObject DrawAspect="Content" ObjectID="_1468075809" ProgID="Equation.DSMT4" ShapeID="_x0000_i1109" Type="Embed" r:id="rId198"/>
        </w:objec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62a94121717f4c68742b8e6db0e05051" coordsize="21600,21600" filled="f" id="_x0000_i1110" o:ole="" o:preferrelative="t" stroked="f" style="width:140.8pt;height:29.2pt" type="#_x0000_t75">
            <v:stroke joinstyle="miter"/>
            <v:imagedata o:title="eqId62a94121717f4c68742b8e6db0e05051" r:id="rId199"/>
            <o:lock aspectratio="t" v:ext="edit"/>
            <w10:anchorlock/>
          </v:shape>
          <o:OLEObject DrawAspect="Content" ObjectID="_1468075810" ProgID="Equation.DSMT4" ShapeID="_x0000_i1110" Type="Embed" r:id="rId200"/>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又</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15eefc37bc00e1e9b2f5200498c7375a" coordsize="21600,21600" filled="f" id="_x0000_i1111" o:ole="" o:preferrelative="t" stroked="f" style="width:46.6pt;height:20.15pt" type="#_x0000_t75">
            <v:stroke joinstyle="miter"/>
            <v:imagedata o:title="eqId15eefc37bc00e1e9b2f5200498c7375a" r:id="rId201"/>
            <o:lock aspectratio="t" v:ext="edit"/>
            <w10:anchorlock/>
          </v:shape>
          <o:OLEObject DrawAspect="Content" ObjectID="_1468075811" ProgID="Equation.DSMT4" ShapeID="_x0000_i1111" Type="Embed" r:id="rId202"/>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则</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e04cf6adeeacdca404d3d0af09d2d674" coordsize="21600,21600" filled="f" id="_x0000_i1112" o:ole="" o:preferrelative="t" stroked="f" style="width:70.4pt;height:27.2pt" type="#_x0000_t75">
            <v:stroke joinstyle="miter"/>
            <v:imagedata o:title="eqIde04cf6adeeacdca404d3d0af09d2d674" r:id="rId203"/>
            <o:lock aspectratio="t" v:ext="edit"/>
            <w10:anchorlock/>
          </v:shape>
          <o:OLEObject DrawAspect="Content" ObjectID="_1468075812" ProgID="Equation.DSMT4" ShapeID="_x0000_i1112" Type="Embed" r:id="rId204"/>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则</w:t>
      </w:r>
      <w:r>
        <w:rPr>
          <w:rFonts w:ascii="Times New Roman" w:cs="Times New Roman" w:eastAsia="宋体" w:hAnsi="Times New Roman" w:hint="default"/>
          <w:color w:val="FF0000"/>
          <w:kern w:val="2"/>
          <w:szCs w:val="22"/>
        </w:rPr>
        <w:object>
          <v:shape alt="eqId9fbd49bf20f987c05b4d36e31549075c" coordsize="21600,21600" filled="f" id="_x0000_i1113" o:ole="" o:preferrelative="t" stroked="f" style="width:11.4pt;height:16.05pt" type="#_x0000_t75">
            <v:stroke joinstyle="miter"/>
            <v:imagedata o:title="eqId9fbd49bf20f987c05b4d36e31549075c" r:id="rId178"/>
            <o:lock aspectratio="t" v:ext="edit"/>
            <w10:anchorlock/>
          </v:shape>
          <o:OLEObject DrawAspect="Content" ObjectID="_1468075813" ProgID="Equation.DSMT4" ShapeID="_x0000_i1113" Type="Embed" r:id="rId205"/>
        </w:object>
      </w:r>
      <w:r>
        <w:rPr>
          <w:rFonts w:ascii="Times New Roman" w:cs="Times New Roman" w:eastAsia="宋体" w:hAnsi="Times New Roman" w:hint="default"/>
          <w:color w:val="FF0000"/>
          <w:kern w:val="2"/>
          <w:szCs w:val="22"/>
        </w:rPr>
        <w:t>一定小于</w:t>
      </w:r>
      <w:r>
        <w:rPr>
          <w:rFonts w:ascii="Times New Roman" w:cs="Times New Roman" w:eastAsia="宋体" w:hAnsi="Times New Roman" w:hint="default"/>
          <w:color w:val="FF0000"/>
          <w:kern w:val="2"/>
          <w:szCs w:val="22"/>
        </w:rPr>
        <w:object>
          <v:shape alt="eqId172722d11ea7e01411fa06dbb82f46ee" coordsize="21600,21600" filled="f" id="_x0000_i1114" o:ole="" o:preferrelative="t" stroked="f" style="width:11.4pt;height:15.95pt" type="#_x0000_t75">
            <v:stroke joinstyle="miter"/>
            <v:imagedata o:title="eqId172722d11ea7e01411fa06dbb82f46ee" r:id="rId162"/>
            <o:lock aspectratio="t" v:ext="edit"/>
            <w10:anchorlock/>
          </v:shape>
          <o:OLEObject DrawAspect="Content" ObjectID="_1468075814" ProgID="Equation.DSMT4" ShapeID="_x0000_i1114" Type="Embed" r:id="rId206"/>
        </w:object>
      </w:r>
      <w:r>
        <w:rPr>
          <w:rFonts w:ascii="Times New Roman" w:cs="Times New Roman" w:eastAsia="宋体" w:hAnsi="Times New Roman" w:hint="default"/>
          <w:color w:val="FF0000"/>
          <w:kern w:val="2"/>
          <w:szCs w:val="22"/>
        </w:rPr>
        <w:t>，</w:t>
      </w:r>
      <w:r>
        <w:rPr>
          <w:rFonts w:ascii="Times New Roman" w:cs="Times New Roman" w:eastAsia="宋体" w:hAnsi="Times New Roman" w:hint="default"/>
          <w:color w:val="FF0000"/>
          <w:kern w:val="2"/>
          <w:szCs w:val="22"/>
        </w:rPr>
        <w:object>
          <v:shape alt="eqId1fbd67f60f04c278bdd867fdb3979dfb" coordsize="21600,21600" filled="f" id="_x0000_i1115" o:ole="" o:preferrelative="t" stroked="f" style="width:14.05pt;height:15.25pt" type="#_x0000_t75">
            <v:stroke joinstyle="miter"/>
            <v:imagedata o:title="eqId1fbd67f60f04c278bdd867fdb3979dfb" r:id="rId170"/>
            <o:lock aspectratio="t" v:ext="edit"/>
            <w10:anchorlock/>
          </v:shape>
          <o:OLEObject DrawAspect="Content" ObjectID="_1468075815" ProgID="Equation.DSMT4" ShapeID="_x0000_i1115" Type="Embed" r:id="rId207"/>
        </w:object>
      </w:r>
      <w:r>
        <w:rPr>
          <w:rFonts w:ascii="Times New Roman" w:cs="Times New Roman" w:eastAsia="宋体" w:hAnsi="Times New Roman" w:hint="default"/>
          <w:color w:val="FF0000"/>
          <w:kern w:val="2"/>
          <w:szCs w:val="22"/>
        </w:rPr>
        <w:t>越小，</w:t>
      </w:r>
      <w:r>
        <w:rPr>
          <w:rFonts w:ascii="Times New Roman" w:cs="Times New Roman" w:eastAsia="宋体" w:hAnsi="Times New Roman" w:hint="default"/>
          <w:color w:val="FF0000"/>
          <w:kern w:val="2"/>
          <w:szCs w:val="22"/>
        </w:rPr>
        <w:object>
          <v:shape alt="eqId77ab1256702aef4e9f1a5eb6c12ecc96" coordsize="21600,21600" filled="f" id="_x0000_i1116" o:ole="" o:preferrelative="t" stroked="f" style="width:13.2pt;height:15.8pt" type="#_x0000_t75">
            <v:stroke joinstyle="miter"/>
            <v:imagedata o:title="eqId77ab1256702aef4e9f1a5eb6c12ecc96" r:id="rId168"/>
            <o:lock aspectratio="t" v:ext="edit"/>
            <w10:anchorlock/>
          </v:shape>
          <o:OLEObject DrawAspect="Content" ObjectID="_1468075816" ProgID="Equation.DSMT4" ShapeID="_x0000_i1116" Type="Embed" r:id="rId208"/>
        </w:object>
      </w:r>
      <w:r>
        <w:rPr>
          <w:rFonts w:ascii="Times New Roman" w:cs="Times New Roman" w:eastAsia="宋体" w:hAnsi="Times New Roman" w:hint="default"/>
          <w:color w:val="FF0000"/>
          <w:kern w:val="2"/>
          <w:szCs w:val="22"/>
        </w:rPr>
        <w:t>越大，</w:t>
      </w:r>
      <w:r>
        <w:rPr>
          <w:rFonts w:ascii="Times New Roman" w:cs="Times New Roman" w:eastAsia="宋体" w:hAnsi="Times New Roman" w:hint="default"/>
          <w:color w:val="FF0000"/>
          <w:kern w:val="2"/>
          <w:szCs w:val="22"/>
        </w:rPr>
        <w:object>
          <v:shape alt="eqId9fbd49bf20f987c05b4d36e31549075c" coordsize="21600,21600" filled="f" id="_x0000_i1117" o:ole="" o:preferrelative="t" stroked="f" style="width:11.4pt;height:16.05pt" type="#_x0000_t75">
            <v:stroke joinstyle="miter"/>
            <v:imagedata o:title="eqId9fbd49bf20f987c05b4d36e31549075c" r:id="rId178"/>
            <o:lock aspectratio="t" v:ext="edit"/>
            <w10:anchorlock/>
          </v:shape>
          <o:OLEObject DrawAspect="Content" ObjectID="_1468075817" ProgID="Equation.DSMT4" ShapeID="_x0000_i1117" Type="Embed" r:id="rId209"/>
        </w:object>
      </w:r>
      <w:r>
        <w:rPr>
          <w:rFonts w:ascii="Times New Roman" w:cs="Times New Roman" w:eastAsia="宋体" w:hAnsi="Times New Roman" w:hint="default"/>
          <w:color w:val="FF0000"/>
          <w:kern w:val="2"/>
          <w:szCs w:val="22"/>
        </w:rPr>
        <w:t>就越短。</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故选D。</w:t>
      </w:r>
    </w:p>
    <w:p>
      <w:pPr>
        <w:shd w:color="auto" w:fill="auto" w:val="clear"/>
        <w:spacing w:line="360" w:lineRule="auto"/>
        <w:jc w:val="left"/>
        <w:textAlignment w:val="center"/>
        <w:rPr>
          <w:sz w:val="21"/>
        </w:rPr>
      </w:pPr>
      <w:r>
        <w:rPr>
          <w:rFonts w:hint="eastAsia"/>
          <w:sz w:val="21"/>
          <w:lang w:eastAsia="zh-CN" w:val="en-US"/>
        </w:rPr>
        <w:t>8</w:t>
      </w:r>
      <w:r>
        <w:rPr>
          <w:sz w:val="21"/>
        </w:rPr>
        <w:t>．如图所示，六根材质相同、原长均为</w:t>
      </w:r>
      <w:r>
        <w:rPr>
          <w:rFonts w:ascii="Times New Roman" w:cs="Times New Roman" w:eastAsia="Times New Roman" w:hAnsi="Times New Roman"/>
          <w:i/>
          <w:sz w:val="21"/>
        </w:rPr>
        <w:t>x</w:t>
      </w:r>
      <w:r>
        <w:rPr>
          <w:sz w:val="21"/>
        </w:rPr>
        <w:t>。的轻质弹簧的端点两两相连，在六个大小相等、方向互成</w:t>
      </w:r>
      <w:r>
        <w:object>
          <v:shape alt="eqIdbe6a6301878fed2a01413020b27310a5" coordsize="21600,21600" filled="f" id="_x0000_i1118" o:ole="" o:preferrelative="t" stroked="f" style="width:17.55pt;height:12.25pt" type="#_x0000_t75">
            <v:stroke joinstyle="miter"/>
            <v:imagedata o:title="eqIdbe6a6301878fed2a01413020b27310a5" r:id="rId210"/>
            <o:lock aspectratio="t" v:ext="edit"/>
            <w10:anchorlock/>
          </v:shape>
          <o:OLEObject DrawAspect="Content" ObjectID="_1468075818" ProgID="Equation.DSMT4" ShapeID="_x0000_i1118" Type="Embed" r:id="rId211"/>
        </w:object>
      </w:r>
      <w:r>
        <w:rPr>
          <w:sz w:val="21"/>
        </w:rPr>
        <w:t>角的恒定拉力</w:t>
      </w:r>
      <w:r>
        <w:rPr>
          <w:rFonts w:ascii="Times New Roman" w:cs="Times New Roman" w:eastAsia="Times New Roman" w:hAnsi="Times New Roman"/>
          <w:i/>
          <w:sz w:val="21"/>
        </w:rPr>
        <w:t>F</w:t>
      </w:r>
      <w:r>
        <w:rPr>
          <w:sz w:val="21"/>
        </w:rPr>
        <w:t>作用下，形成一个稳定的正六边形平面。已知该正六边形外接圆的直径为</w:t>
      </w:r>
      <w:r>
        <w:rPr>
          <w:rFonts w:ascii="Times New Roman" w:cs="Times New Roman" w:eastAsia="Times New Roman" w:hAnsi="Times New Roman"/>
          <w:i/>
          <w:sz w:val="21"/>
        </w:rPr>
        <w:t>d</w:t>
      </w:r>
      <w:r>
        <w:rPr>
          <w:sz w:val="21"/>
        </w:rPr>
        <w:t>，弹簧均在弹性限度范围内，则每根弹簧的劲度系数为（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495425" cy="1323975"/>
            <wp:effectExtent b="9525" l="0" r="3175" t="0"/>
            <wp:docPr descr="@@@5a04b9bc-0a50-4c5f-8e7b-2a413263676f"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a04b9bc-0a50-4c5f-8e7b-2a413263676f" id="100015" name="图片 100015"/>
                    <pic:cNvPicPr>
                      <a:picLocks noChangeAspect="1"/>
                    </pic:cNvPicPr>
                  </pic:nvPicPr>
                  <pic:blipFill>
                    <a:blip r:embed="rId212"/>
                    <a:stretch>
                      <a:fillRect/>
                    </a:stretch>
                  </pic:blipFill>
                  <pic:spPr>
                    <a:xfrm>
                      <a:off x="0" y="0"/>
                      <a:ext cx="1495425" cy="1323975"/>
                    </a:xfrm>
                    <a:prstGeom prst="rect">
                      <a:avLst/>
                    </a:prstGeom>
                  </pic:spPr>
                </pic:pic>
              </a:graphicData>
            </a:graphic>
          </wp:inline>
        </w:drawing>
      </w:r>
    </w:p>
    <w:p>
      <w:pPr>
        <w:shd w:color="auto" w:fill="auto" w:val="clear"/>
        <w:tabs>
          <w:tab w:pos="2078" w:val="left"/>
          <w:tab w:pos="4156" w:val="left"/>
          <w:tab w:pos="6234" w:val="left"/>
        </w:tabs>
        <w:spacing w:line="360" w:lineRule="auto"/>
        <w:ind w:left="300"/>
        <w:jc w:val="left"/>
        <w:textAlignment w:val="center"/>
        <w:rPr>
          <w:sz w:val="21"/>
        </w:rPr>
      </w:pPr>
      <w:r>
        <w:rPr>
          <w:sz w:val="21"/>
        </w:rPr>
        <w:t>A．</w:t>
      </w:r>
      <w:r>
        <w:object>
          <v:shape alt="eqIdeebf34bc94d3f7a3717c3d29b3a13ed5" coordsize="21600,21600" filled="f" id="_x0000_i1119" o:ole="" o:preferrelative="t" stroked="f" style="width:36.05pt;height:30.15pt" type="#_x0000_t75">
            <v:stroke joinstyle="miter"/>
            <v:imagedata o:title="eqIdeebf34bc94d3f7a3717c3d29b3a13ed5" r:id="rId213"/>
            <o:lock aspectratio="t" v:ext="edit"/>
            <w10:anchorlock/>
          </v:shape>
          <o:OLEObject DrawAspect="Content" ObjectID="_1468075819" ProgID="Equation.DSMT4" ShapeID="_x0000_i1119" Type="Embed" r:id="rId214"/>
        </w:object>
      </w:r>
      <w:r>
        <w:rPr>
          <w:sz w:val="21"/>
        </w:rPr>
        <w:tab/>
      </w:r>
      <w:r>
        <w:rPr>
          <w:sz w:val="21"/>
        </w:rPr>
        <w:t>B．</w:t>
      </w:r>
      <w:r>
        <w:object>
          <v:shape alt="eqIdb1b3cbf0cadd1b4083115c6fdaeb4fd5" coordsize="21600,21600" filled="f" id="_x0000_i1120" o:ole="" o:preferrelative="t" stroked="f" style="width:36.05pt;height:30.15pt" type="#_x0000_t75">
            <v:stroke joinstyle="miter"/>
            <v:imagedata o:title="eqIdb1b3cbf0cadd1b4083115c6fdaeb4fd5" r:id="rId215"/>
            <o:lock aspectratio="t" v:ext="edit"/>
            <w10:anchorlock/>
          </v:shape>
          <o:OLEObject DrawAspect="Content" ObjectID="_1468075820" ProgID="Equation.DSMT4" ShapeID="_x0000_i1120" Type="Embed" r:id="rId216"/>
        </w:object>
      </w:r>
      <w:r>
        <w:rPr>
          <w:sz w:val="21"/>
        </w:rPr>
        <w:tab/>
      </w:r>
      <w:r>
        <w:rPr>
          <w:sz w:val="21"/>
        </w:rPr>
        <w:t>C．</w:t>
      </w:r>
      <w:r>
        <w:object>
          <v:shape alt="eqIdbdeac68cf712cd4bf69fdcda41c553c9" coordsize="21600,21600" filled="f" id="_x0000_i1121" o:ole="" o:preferrelative="t" stroked="f" style="width:36.05pt;height:30.15pt" type="#_x0000_t75">
            <v:stroke joinstyle="miter"/>
            <v:imagedata o:title="eqIdbdeac68cf712cd4bf69fdcda41c553c9" r:id="rId217"/>
            <o:lock aspectratio="t" v:ext="edit"/>
            <w10:anchorlock/>
          </v:shape>
          <o:OLEObject DrawAspect="Content" ObjectID="_1468075821" ProgID="Equation.DSMT4" ShapeID="_x0000_i1121" Type="Embed" r:id="rId218"/>
        </w:object>
      </w:r>
      <w:r>
        <w:rPr>
          <w:sz w:val="21"/>
        </w:rPr>
        <w:tab/>
      </w:r>
      <w:r>
        <w:rPr>
          <w:sz w:val="21"/>
        </w:rPr>
        <w:t>D．</w:t>
      </w:r>
      <w:r>
        <w:object>
          <v:shape alt="eqIdb7eeab65b463438e3d7da0c9816f36b9" coordsize="21600,21600" filled="f" id="_x0000_i1122" o:ole="" o:preferrelative="t" stroked="f" style="width:36.05pt;height:30.15pt" type="#_x0000_t75">
            <v:stroke joinstyle="miter"/>
            <v:imagedata o:title="eqIdb7eeab65b463438e3d7da0c9816f36b9" r:id="rId219"/>
            <o:lock aspectratio="t" v:ext="edit"/>
            <w10:anchorlock/>
          </v:shape>
          <o:OLEObject DrawAspect="Content" ObjectID="_1468075822" ProgID="Equation.DSMT4" ShapeID="_x0000_i1122" Type="Embed" r:id="rId220"/>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【答案】A</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】正六边形外接圆的半径为</w:t>
      </w:r>
      <w:r>
        <w:rPr>
          <w:rFonts w:ascii="Times New Roman" w:cs="Times New Roman" w:eastAsia="宋体" w:hAnsi="Times New Roman" w:hint="default"/>
          <w:color w:val="FF0000"/>
          <w:kern w:val="2"/>
          <w:szCs w:val="22"/>
        </w:rPr>
        <w:object>
          <v:shape alt="eqId02cf2455b73af694addbcc28e5cef413" coordsize="21600,21600" filled="f" id="_x0000_i1123" o:ole="" o:preferrelative="t" stroked="f" style="width:22.85pt;height:12.6pt" type="#_x0000_t75">
            <v:stroke joinstyle="miter"/>
            <v:imagedata o:title="eqId02cf2455b73af694addbcc28e5cef413" r:id="rId221"/>
            <o:lock aspectratio="t" v:ext="edit"/>
            <w10:anchorlock/>
          </v:shape>
          <o:OLEObject DrawAspect="Content" ObjectID="_1468075823" ProgID="Equation.DSMT4" ShapeID="_x0000_i1123" Type="Embed" r:id="rId222"/>
        </w:object>
      </w:r>
      <w:r>
        <w:rPr>
          <w:rFonts w:ascii="Times New Roman" w:cs="Times New Roman" w:eastAsia="宋体" w:hAnsi="Times New Roman" w:hint="default"/>
          <w:color w:val="FF0000"/>
          <w:kern w:val="2"/>
          <w:szCs w:val="22"/>
        </w:rPr>
        <w:t>，此时弹簧的长度为</w:t>
      </w:r>
      <w:r>
        <w:rPr>
          <w:rFonts w:ascii="Times New Roman" w:cs="Times New Roman" w:eastAsia="宋体" w:hAnsi="Times New Roman" w:hint="default"/>
          <w:color w:val="FF0000"/>
          <w:kern w:val="2"/>
          <w:szCs w:val="22"/>
        </w:rPr>
        <w:object>
          <v:shape alt="eqId02cf2455b73af694addbcc28e5cef413" coordsize="21600,21600" filled="f" id="_x0000_i1124" o:ole="" o:preferrelative="t" stroked="f" style="width:22.85pt;height:12.6pt" type="#_x0000_t75">
            <v:stroke joinstyle="miter"/>
            <v:imagedata o:title="eqId02cf2455b73af694addbcc28e5cef413" r:id="rId221"/>
            <o:lock aspectratio="t" v:ext="edit"/>
            <w10:anchorlock/>
          </v:shape>
          <o:OLEObject DrawAspect="Content" ObjectID="_1468075824" ProgID="Equation.DSMT4" ShapeID="_x0000_i1124" Type="Embed" r:id="rId223"/>
        </w:object>
      </w:r>
      <w:r>
        <w:rPr>
          <w:rFonts w:ascii="Times New Roman" w:cs="Times New Roman" w:eastAsia="宋体" w:hAnsi="Times New Roman" w:hint="default"/>
          <w:color w:val="FF0000"/>
          <w:kern w:val="2"/>
          <w:szCs w:val="22"/>
        </w:rPr>
        <w:t>，伸长量</w:t>
      </w:r>
      <w:r>
        <w:rPr>
          <w:rFonts w:ascii="Times New Roman" w:cs="Times New Roman" w:eastAsia="宋体" w:hAnsi="Times New Roman" w:hint="default"/>
          <w:color w:val="FF0000"/>
          <w:kern w:val="2"/>
          <w:szCs w:val="22"/>
        </w:rPr>
        <w:object>
          <v:shape alt="eqId9aa9cc2dfe99aa29dd065bba1e8a562a" coordsize="21600,21600" filled="f" id="_x0000_i1125" o:ole="" o:preferrelative="t" stroked="f" style="width:57.2pt;height:15.75pt" type="#_x0000_t75">
            <v:stroke joinstyle="miter"/>
            <v:imagedata o:title="eqId9aa9cc2dfe99aa29dd065bba1e8a562a" r:id="rId224"/>
            <o:lock aspectratio="t" v:ext="edit"/>
            <w10:anchorlock/>
          </v:shape>
          <o:OLEObject DrawAspect="Content" ObjectID="_1468075825" ProgID="Equation.DSMT4" ShapeID="_x0000_i1125" Type="Embed" r:id="rId225"/>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由胡克定律可知，每根弹簧的弹力</w:t>
      </w:r>
      <w:r>
        <w:rPr>
          <w:rFonts w:ascii="Times New Roman" w:cs="Times New Roman" w:eastAsia="宋体" w:hAnsi="Times New Roman" w:hint="default"/>
          <w:color w:val="FF0000"/>
          <w:kern w:val="2"/>
          <w:szCs w:val="22"/>
        </w:rPr>
        <w:object>
          <v:shape alt="eqId28fe1a52df53aa6905b01c482b75adf2" coordsize="21600,21600" filled="f" id="_x0000_i1126" o:ole="" o:preferrelative="t" stroked="f" style="width:97.6pt;height:17.55pt" type="#_x0000_t75">
            <v:stroke joinstyle="miter"/>
            <v:imagedata o:title="eqId28fe1a52df53aa6905b01c482b75adf2" r:id="rId226"/>
            <o:lock aspectratio="t" v:ext="edit"/>
            <w10:anchorlock/>
          </v:shape>
          <o:OLEObject DrawAspect="Content" ObjectID="_1468075826" ProgID="Equation.DSMT4" ShapeID="_x0000_i1126" Type="Embed" r:id="rId227"/>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两相邻弹簧的夹角为</w:t>
      </w:r>
      <w:r>
        <w:rPr>
          <w:rFonts w:ascii="Times New Roman" w:cs="Times New Roman" w:eastAsia="宋体" w:hAnsi="Times New Roman" w:hint="default"/>
          <w:color w:val="FF0000"/>
          <w:kern w:val="2"/>
          <w:szCs w:val="22"/>
        </w:rPr>
        <w:object>
          <v:shape alt="eqIda6c0927afc571a7c966c98192040979e" coordsize="21600,21600" filled="f" id="_x0000_i1127" o:ole="" o:preferrelative="t" stroked="f" style="width:21.95pt;height:12.65pt" type="#_x0000_t75">
            <v:stroke joinstyle="miter"/>
            <v:imagedata o:title="eqIda6c0927afc571a7c966c98192040979e" r:id="rId228"/>
            <o:lock aspectratio="t" v:ext="edit"/>
            <w10:anchorlock/>
          </v:shape>
          <o:OLEObject DrawAspect="Content" ObjectID="_1468075827" ProgID="Equation.DSMT4" ShapeID="_x0000_i1127" Type="Embed" r:id="rId229"/>
        </w:object>
      </w:r>
      <w:r>
        <w:rPr>
          <w:rFonts w:ascii="Times New Roman" w:cs="Times New Roman" w:eastAsia="宋体" w:hAnsi="Times New Roman" w:hint="default"/>
          <w:color w:val="FF0000"/>
          <w:kern w:val="2"/>
          <w:szCs w:val="22"/>
        </w:rPr>
        <w:t>，两相邻弹簧弹力的合力</w:t>
      </w:r>
      <w:r>
        <w:rPr>
          <w:rFonts w:ascii="Times New Roman" w:cs="Times New Roman" w:eastAsia="宋体" w:hAnsi="Times New Roman" w:hint="default"/>
          <w:color w:val="FF0000"/>
          <w:kern w:val="2"/>
          <w:szCs w:val="22"/>
        </w:rPr>
        <w:object>
          <v:shape alt="eqId23fca5ff81d73faef78399661e4a6917" coordsize="21600,21600" filled="f" id="_x0000_i1128" o:ole="" o:preferrelative="t" stroked="f" style="width:78.25pt;height:17.75pt" type="#_x0000_t75">
            <v:stroke joinstyle="miter"/>
            <v:imagedata o:title="eqId23fca5ff81d73faef78399661e4a6917" r:id="rId230"/>
            <o:lock aspectratio="t" v:ext="edit"/>
            <w10:anchorlock/>
          </v:shape>
          <o:OLEObject DrawAspect="Content" ObjectID="_1468075828" ProgID="Equation.DSMT4" ShapeID="_x0000_i1128" Type="Embed" r:id="rId231"/>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弹簧静止处于平衡状态，由平衡条件可知，每个拉力大小</w:t>
      </w:r>
      <w:r>
        <w:rPr>
          <w:rFonts w:ascii="Times New Roman" w:cs="Times New Roman" w:eastAsia="宋体" w:hAnsi="Times New Roman" w:hint="default"/>
          <w:color w:val="FF0000"/>
          <w:kern w:val="2"/>
          <w:szCs w:val="22"/>
        </w:rPr>
        <w:object>
          <v:shape alt="eqIdbf520ada713df9a8edb116cf42c31e7e" coordsize="21600,21600" filled="f" id="_x0000_i1129" o:ole="" o:preferrelative="t" stroked="f" style="width:99.4pt;height:17.6pt" type="#_x0000_t75">
            <v:stroke joinstyle="miter"/>
            <v:imagedata o:title="eqIdbf520ada713df9a8edb116cf42c31e7e" r:id="rId232"/>
            <o:lock aspectratio="t" v:ext="edit"/>
            <w10:anchorlock/>
          </v:shape>
          <o:OLEObject DrawAspect="Content" ObjectID="_1468075829" ProgID="Equation.DSMT4" ShapeID="_x0000_i1129" Type="Embed" r:id="rId233"/>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解得</w:t>
      </w:r>
      <w:r>
        <w:rPr>
          <w:rFonts w:ascii="Times New Roman" w:cs="Times New Roman" w:eastAsia="宋体" w:hAnsi="Times New Roman" w:hint="default"/>
          <w:color w:val="FF0000"/>
          <w:kern w:val="2"/>
          <w:szCs w:val="22"/>
        </w:rPr>
        <w:object>
          <v:shape alt="eqId386ecdcedaeb9a79e5c263d85b7783ed" coordsize="21600,21600" filled="f" id="_x0000_i1130" o:ole="" o:preferrelative="t" stroked="f" style="width:51.9pt;height:30.15pt" type="#_x0000_t75">
            <v:stroke joinstyle="miter"/>
            <v:imagedata o:title="eqId386ecdcedaeb9a79e5c263d85b7783ed" r:id="rId234"/>
            <o:lock aspectratio="t" v:ext="edit"/>
            <w10:anchorlock/>
          </v:shape>
          <o:OLEObject DrawAspect="Content" ObjectID="_1468075830" ProgID="Equation.DSMT4" ShapeID="_x0000_i1130" Type="Embed" r:id="rId235"/>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故选A。</w:t>
      </w:r>
    </w:p>
    <w:p>
      <w:pPr>
        <w:shd w:color="auto" w:fill="auto" w:val="clear"/>
        <w:spacing w:line="360" w:lineRule="auto"/>
        <w:jc w:val="left"/>
        <w:textAlignment w:val="center"/>
        <w:rPr>
          <w:sz w:val="21"/>
        </w:rPr>
      </w:pPr>
      <w:r>
        <w:rPr>
          <w:rFonts w:hint="eastAsia"/>
          <w:sz w:val="21"/>
          <w:lang w:eastAsia="zh-CN" w:val="en-US"/>
        </w:rPr>
        <w:t>9</w:t>
      </w:r>
      <w:r>
        <w:rPr>
          <w:sz w:val="21"/>
        </w:rPr>
        <w:t>．在实验室中可以看到如图所示的实验现象：当用手按压桌面时，反射在天花板上的光点会发生移动。下列说法正确的是（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171700" cy="2038350"/>
            <wp:effectExtent b="6350" l="0" r="0" t="0"/>
            <wp:docPr descr="@@@b250c40ef2e7492ebb921edf5ee166d4"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250c40ef2e7492ebb921edf5ee166d4" id="100025" name="图片 100025"/>
                    <pic:cNvPicPr>
                      <a:picLocks noChangeAspect="1"/>
                    </pic:cNvPicPr>
                  </pic:nvPicPr>
                  <pic:blipFill>
                    <a:blip r:embed="rId236"/>
                    <a:stretch>
                      <a:fillRect/>
                    </a:stretch>
                  </pic:blipFill>
                  <pic:spPr>
                    <a:xfrm>
                      <a:off x="0" y="0"/>
                      <a:ext cx="2171700" cy="2038350"/>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A．桌面受到手的弹力作用是由于桌面发生了非弹性形变</w:t>
      </w:r>
    </w:p>
    <w:p>
      <w:pPr>
        <w:shd w:color="auto" w:fill="auto" w:val="clear"/>
        <w:spacing w:line="360" w:lineRule="auto"/>
        <w:ind w:left="380"/>
        <w:jc w:val="left"/>
        <w:textAlignment w:val="center"/>
        <w:rPr>
          <w:sz w:val="21"/>
        </w:rPr>
      </w:pPr>
      <w:r>
        <w:rPr>
          <w:sz w:val="21"/>
        </w:rPr>
        <w:t>B．桌面受到手的弹力作用是由于桌面发生了弹性形变</w:t>
      </w:r>
    </w:p>
    <w:p>
      <w:pPr>
        <w:shd w:color="auto" w:fill="auto" w:val="clear"/>
        <w:spacing w:line="360" w:lineRule="auto"/>
        <w:ind w:left="380"/>
        <w:jc w:val="left"/>
        <w:textAlignment w:val="center"/>
        <w:rPr>
          <w:sz w:val="21"/>
        </w:rPr>
      </w:pPr>
      <w:r>
        <w:rPr>
          <w:sz w:val="21"/>
        </w:rPr>
        <w:t>C．手对桌面的压力与桌面对手的支持力是一对平衡力</w:t>
      </w:r>
    </w:p>
    <w:p>
      <w:pPr>
        <w:shd w:color="auto" w:fill="auto" w:val="clear"/>
        <w:spacing w:line="360" w:lineRule="auto"/>
        <w:ind w:left="380"/>
        <w:jc w:val="left"/>
        <w:textAlignment w:val="center"/>
        <w:rPr>
          <w:sz w:val="21"/>
        </w:rPr>
      </w:pPr>
      <w:r>
        <w:rPr>
          <w:sz w:val="21"/>
        </w:rPr>
        <w:t>D．反射在天花板上的光点发生移动，说明桌面发生了形变</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【答案】D</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】桌面受到手的弹力作用是由于手发生了弹性形变，A、B错误；手对桌面的压力与桌面对手的支持力是一对相互作用力，C错误；反射在天花板上的光点发生移动，说明桌面发生了形变，D正确。</w:t>
      </w:r>
    </w:p>
    <w:p>
      <w:pPr>
        <w:shd w:color="auto" w:fill="auto" w:val="clear"/>
        <w:spacing w:line="360" w:lineRule="auto"/>
        <w:jc w:val="left"/>
        <w:textAlignment w:val="center"/>
        <w:rPr>
          <w:sz w:val="21"/>
        </w:rPr>
      </w:pPr>
      <w:r>
        <w:rPr>
          <w:sz w:val="21"/>
        </w:rPr>
        <w:t>1</w:t>
      </w:r>
      <w:r>
        <w:rPr>
          <w:rFonts w:hint="eastAsia"/>
          <w:sz w:val="21"/>
          <w:lang w:eastAsia="zh-CN" w:val="en-US"/>
        </w:rPr>
        <w:t>0</w:t>
      </w:r>
      <w:r>
        <w:rPr>
          <w:sz w:val="21"/>
        </w:rPr>
        <w:t>．下列说法中正确的是（　　）</w:t>
      </w:r>
    </w:p>
    <w:p>
      <w:pPr>
        <w:shd w:color="auto" w:fill="auto" w:val="clear"/>
        <w:spacing w:line="360" w:lineRule="auto"/>
        <w:ind w:left="380"/>
        <w:jc w:val="left"/>
        <w:textAlignment w:val="center"/>
        <w:rPr>
          <w:sz w:val="21"/>
        </w:rPr>
      </w:pPr>
      <w:r>
        <w:rPr>
          <w:sz w:val="21"/>
        </w:rPr>
        <w:t>A．甲推倒乙说明甲对乙有力的作用，而乙对甲没有作用</w:t>
      </w:r>
    </w:p>
    <w:p>
      <w:pPr>
        <w:shd w:color="auto" w:fill="auto" w:val="clear"/>
        <w:spacing w:line="360" w:lineRule="auto"/>
        <w:ind w:left="380"/>
        <w:jc w:val="left"/>
        <w:textAlignment w:val="center"/>
        <w:rPr>
          <w:sz w:val="21"/>
        </w:rPr>
      </w:pPr>
      <w:r>
        <w:rPr>
          <w:sz w:val="21"/>
        </w:rPr>
        <w:t>B．有生命的物体才会施力，无生命的物体只会受到力</w:t>
      </w:r>
    </w:p>
    <w:p>
      <w:pPr>
        <w:shd w:color="auto" w:fill="auto" w:val="clear"/>
        <w:spacing w:line="360" w:lineRule="auto"/>
        <w:ind w:left="380"/>
        <w:jc w:val="left"/>
        <w:textAlignment w:val="center"/>
        <w:rPr>
          <w:sz w:val="21"/>
        </w:rPr>
      </w:pPr>
      <w:r>
        <w:rPr>
          <w:sz w:val="21"/>
        </w:rPr>
        <w:t>C．力的作用效果是使物体发生形变或改变物体的运动状态</w:t>
      </w:r>
    </w:p>
    <w:p>
      <w:pPr>
        <w:shd w:color="auto" w:fill="auto" w:val="clear"/>
        <w:spacing w:line="360" w:lineRule="auto"/>
        <w:ind w:left="380"/>
        <w:jc w:val="left"/>
        <w:textAlignment w:val="center"/>
        <w:rPr>
          <w:sz w:val="21"/>
        </w:rPr>
      </w:pPr>
      <w:r>
        <w:rPr>
          <w:sz w:val="21"/>
        </w:rPr>
        <w:t>D．力的图示中长线段对应的力一定比短线段所对应的力大</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【答案】C</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】A．力的作用是相互的，甲用力把乙推倒，甲对乙有力的作用，乙对甲也有力的作用，故A错误；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B．力是一个物体对另一个物体的作用，不管有生命或有动力的物体，还是无生命或无动力的物体都可以是施力物体，也可以是受力物体，故B错误；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C．力的作用效果是使物体发生形变或改变物体的运动状态，故C正确；</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D．在同一组力的图示中，力的比例标度相同，长的线段所对应的力一定比短的线段所对应的力大；不同的图示中，力的比例标度不一定相同，力的图示中长线段对应的力不一定比短线段所对应的力大，故D错误。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故选C。</w:t>
      </w:r>
    </w:p>
    <w:p>
      <w:pPr>
        <w:shd w:color="auto" w:fill="auto" w:val="clear"/>
        <w:spacing w:line="360" w:lineRule="auto"/>
        <w:jc w:val="left"/>
        <w:textAlignment w:val="center"/>
        <w:rPr>
          <w:sz w:val="21"/>
        </w:rPr>
      </w:pPr>
      <w:r>
        <w:rPr>
          <w:rFonts w:hint="eastAsia"/>
          <w:sz w:val="21"/>
          <w:lang w:eastAsia="zh-CN" w:val="en-US"/>
        </w:rPr>
        <w:t>11</w:t>
      </w:r>
      <w:r>
        <w:rPr>
          <w:sz w:val="21"/>
        </w:rPr>
        <w:t>．</w:t>
      </w:r>
      <w:r>
        <w:rPr>
          <w:rFonts w:hint="eastAsia"/>
          <w:sz w:val="21"/>
          <w:lang w:eastAsia="zh-CN"/>
        </w:rPr>
        <w:t>（</w:t>
      </w:r>
      <w:r>
        <w:rPr>
          <w:rFonts w:hint="eastAsia"/>
          <w:sz w:val="21"/>
          <w:lang w:eastAsia="zh-CN" w:val="en-US"/>
        </w:rPr>
        <w:t>多选</w:t>
      </w:r>
      <w:r>
        <w:rPr>
          <w:rFonts w:hint="eastAsia"/>
          <w:sz w:val="21"/>
          <w:lang w:eastAsia="zh-CN"/>
        </w:rPr>
        <w:t>）</w:t>
      </w:r>
      <w:r>
        <w:rPr>
          <w:sz w:val="21"/>
        </w:rPr>
        <w:t>力是物理学基础的概念，下列受力情况分析正确的是（</w:t>
      </w:r>
      <w:r>
        <w:rPr>
          <w:rFonts w:ascii="Times New Roman" w:cs="Times New Roman" w:eastAsia="Times New Roman" w:hAnsi="Times New Roman"/>
          <w:kern w:val="0"/>
          <w:sz w:val="24"/>
          <w:szCs w:val="24"/>
        </w:rPr>
        <w:t>    </w:t>
      </w:r>
      <w:r>
        <w:rPr>
          <w:sz w:val="21"/>
        </w:rPr>
        <w:t>）</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5276215" cy="1152525"/>
            <wp:effectExtent b="3175" l="0" r="6985" t="0"/>
            <wp:docPr descr="@@@117b789f-f3dd-4347-8010-7645137c2828"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17b789f-f3dd-4347-8010-7645137c2828" id="49" name="图片 49"/>
                    <pic:cNvPicPr>
                      <a:picLocks noChangeAspect="1"/>
                    </pic:cNvPicPr>
                  </pic:nvPicPr>
                  <pic:blipFill>
                    <a:blip r:embed="rId237"/>
                    <a:stretch>
                      <a:fillRect/>
                    </a:stretch>
                  </pic:blipFill>
                  <pic:spPr>
                    <a:xfrm>
                      <a:off x="0" y="0"/>
                      <a:ext cx="5276800" cy="1152836"/>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A．甲图中，由于桌子的形变，对桌面产生向下的弹力</w:t>
      </w:r>
      <w:r>
        <w:object>
          <v:shape alt="eqIdf5076289823db419f94e9c0c8f4aafd9" coordsize="21600,21600" filled="f" id="_x0000_i1131" o:ole="" o:preferrelative="t" stroked="f" style="width:11.4pt;height:15.35pt" type="#_x0000_t75">
            <v:stroke joinstyle="miter"/>
            <v:imagedata o:title="eqIdf5076289823db419f94e9c0c8f4aafd9" r:id="rId238"/>
            <o:lock aspectratio="t" v:ext="edit"/>
            <w10:anchorlock/>
          </v:shape>
          <o:OLEObject DrawAspect="Content" ObjectID="_1468075831" ProgID="Equation.DSMT4" ShapeID="_x0000_i1131" Type="Embed" r:id="rId239"/>
        </w:object>
      </w:r>
    </w:p>
    <w:p>
      <w:pPr>
        <w:shd w:color="auto" w:fill="auto" w:val="clear"/>
        <w:spacing w:line="360" w:lineRule="auto"/>
        <w:ind w:left="300"/>
        <w:jc w:val="left"/>
        <w:textAlignment w:val="center"/>
        <w:rPr>
          <w:sz w:val="21"/>
        </w:rPr>
      </w:pPr>
      <w:r>
        <w:rPr>
          <w:sz w:val="21"/>
        </w:rPr>
        <w:t>B．乙图中，小车向右压缩弹簧，小车对弹簧的弹力方向向右</w:t>
      </w:r>
    </w:p>
    <w:p>
      <w:pPr>
        <w:shd w:color="auto" w:fill="auto" w:val="clear"/>
        <w:spacing w:line="360" w:lineRule="auto"/>
        <w:ind w:left="300"/>
        <w:jc w:val="left"/>
        <w:textAlignment w:val="center"/>
        <w:rPr>
          <w:sz w:val="21"/>
        </w:rPr>
      </w:pPr>
      <w:r>
        <w:rPr>
          <w:sz w:val="21"/>
        </w:rPr>
        <w:t>C．丙图中，半圆形碗对筷子的弹力沿筷子斜向上，如图所示</w:t>
      </w:r>
    </w:p>
    <w:p>
      <w:pPr>
        <w:shd w:color="auto" w:fill="auto" w:val="clear"/>
        <w:spacing w:line="360" w:lineRule="auto"/>
        <w:ind w:left="300"/>
        <w:jc w:val="left"/>
        <w:textAlignment w:val="center"/>
        <w:rPr>
          <w:sz w:val="21"/>
        </w:rPr>
      </w:pPr>
      <w:r>
        <w:rPr>
          <w:sz w:val="21"/>
        </w:rPr>
        <w:t>D．丁图中，轻绳的拉力沿着绳并指向绳收缩的方向</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【答案】BD</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】A．甲图中，由于书的形变，对桌面产生向下的弹力</w:t>
      </w:r>
      <w:r>
        <w:rPr>
          <w:rFonts w:ascii="Times New Roman" w:cs="Times New Roman" w:eastAsia="宋体" w:hAnsi="Times New Roman" w:hint="default"/>
          <w:color w:val="FF0000"/>
          <w:kern w:val="2"/>
          <w:szCs w:val="22"/>
        </w:rPr>
        <w:object>
          <v:shape alt="eqIdf5076289823db419f94e9c0c8f4aafd9" coordsize="21600,21600" filled="f" id="_x0000_i1132" o:ole="" o:preferrelative="t" stroked="f" style="width:11.4pt;height:15.35pt" type="#_x0000_t75">
            <v:stroke joinstyle="miter"/>
            <v:imagedata o:title="eqIdf5076289823db419f94e9c0c8f4aafd9" r:id="rId238"/>
            <o:lock aspectratio="t" v:ext="edit"/>
            <w10:anchorlock/>
          </v:shape>
          <o:OLEObject DrawAspect="Content" ObjectID="_1468075832" ProgID="Equation.DSMT4" ShapeID="_x0000_i1132" Type="Embed" r:id="rId240"/>
        </w:object>
      </w:r>
      <w:r>
        <w:rPr>
          <w:rFonts w:ascii="Times New Roman" w:cs="Times New Roman" w:eastAsia="宋体" w:hAnsi="Times New Roman" w:hint="default"/>
          <w:color w:val="FF0000"/>
          <w:kern w:val="2"/>
          <w:szCs w:val="22"/>
        </w:rPr>
        <w:t>，故A错误；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B．乙图中，小车向右压缩弹簧，弹簧对小车弹力的方向向左，小车对弹簧的弹力方向向右，故B正确；</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C．丙图中，碗对筷子的弹力垂直该点切线指向圆心，故C错误；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D．丁图中，绳的拉力沿着绳并指向绳收缩的方向，故D正确。</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故选BD。</w:t>
      </w:r>
    </w:p>
    <w:p>
      <w:pPr>
        <w:shd w:color="auto" w:fill="auto" w:val="clear"/>
        <w:spacing w:line="360" w:lineRule="auto"/>
        <w:jc w:val="left"/>
        <w:textAlignment w:val="center"/>
        <w:rPr>
          <w:sz w:val="21"/>
        </w:rPr>
      </w:pPr>
      <w:r>
        <w:rPr>
          <w:sz w:val="21"/>
        </w:rPr>
        <w:t>1</w:t>
      </w:r>
      <w:r>
        <w:rPr>
          <w:rFonts w:hint="eastAsia"/>
          <w:sz w:val="21"/>
          <w:lang w:eastAsia="zh-CN" w:val="en-US"/>
        </w:rPr>
        <w:t>2</w:t>
      </w:r>
      <w:r>
        <w:rPr>
          <w:sz w:val="21"/>
        </w:rPr>
        <w:t>．</w:t>
      </w:r>
      <w:r>
        <w:rPr>
          <w:rFonts w:hint="eastAsia"/>
          <w:sz w:val="21"/>
          <w:lang w:eastAsia="zh-CN"/>
        </w:rPr>
        <w:t>（</w:t>
      </w:r>
      <w:r>
        <w:rPr>
          <w:rFonts w:hint="eastAsia"/>
          <w:sz w:val="21"/>
          <w:lang w:eastAsia="zh-CN" w:val="en-US"/>
        </w:rPr>
        <w:t>多选</w:t>
      </w:r>
      <w:r>
        <w:rPr>
          <w:rFonts w:hint="eastAsia"/>
          <w:sz w:val="21"/>
          <w:lang w:eastAsia="zh-CN"/>
        </w:rPr>
        <w:t>）</w:t>
      </w:r>
      <w:r>
        <w:rPr>
          <w:sz w:val="21"/>
        </w:rPr>
        <w:t>如图为有机玻璃发生微小形变的示意图，竖直的三角形有机玻璃</w:t>
      </w:r>
      <w:r>
        <w:object>
          <v:shape alt="eqId0c27eda162792128da25f541303a3088" coordsize="21600,21600" filled="f" id="_x0000_i1133" o:ole="" o:preferrelative="t" stroked="f" style="width:9.65pt;height:11.4pt" type="#_x0000_t75">
            <v:stroke joinstyle="miter"/>
            <v:imagedata o:title="eqId0c27eda162792128da25f541303a3088" r:id="rId241"/>
            <o:lock aspectratio="t" v:ext="edit"/>
            <w10:anchorlock/>
          </v:shape>
          <o:OLEObject DrawAspect="Content" ObjectID="_1468075833" ProgID="Equation.DSMT4" ShapeID="_x0000_i1133" Type="Embed" r:id="rId242"/>
        </w:object>
      </w:r>
      <w:r>
        <w:rPr>
          <w:sz w:val="21"/>
        </w:rPr>
        <w:t>压在水平的平板玻璃</w:t>
      </w:r>
      <w:r>
        <w:object>
          <v:shape alt="eqId1c123204222ccd33946d5613378624d6" coordsize="21600,21600" filled="f" id="_x0000_i1134" o:ole="" o:preferrelative="t" stroked="f" style="width:10.55pt;height:13.85pt" type="#_x0000_t75">
            <v:stroke joinstyle="miter"/>
            <v:imagedata o:title="eqId1c123204222ccd33946d5613378624d6" r:id="rId243"/>
            <o:lock aspectratio="t" v:ext="edit"/>
            <w10:anchorlock/>
          </v:shape>
          <o:OLEObject DrawAspect="Content" ObjectID="_1468075834" ProgID="Equation.DSMT4" ShapeID="_x0000_i1134" Type="Embed" r:id="rId244"/>
        </w:object>
      </w:r>
      <w:r>
        <w:rPr>
          <w:sz w:val="21"/>
        </w:rPr>
        <w:t>上，当特殊的光线通过有机玻璃不同部位时，产生的花纹会发生变化。下列说法正确的是（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152525" cy="1571625"/>
            <wp:effectExtent b="3175" l="0" r="3175" t="0"/>
            <wp:docPr descr="@@@35e28676-a4dc-42f3-9230-27e477efb1ab"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5e28676-a4dc-42f3-9230-27e477efb1ab" id="100019" name="图片 100019"/>
                    <pic:cNvPicPr>
                      <a:picLocks noChangeAspect="1"/>
                    </pic:cNvPicPr>
                  </pic:nvPicPr>
                  <pic:blipFill>
                    <a:blip r:embed="rId245"/>
                    <a:stretch>
                      <a:fillRect/>
                    </a:stretch>
                  </pic:blipFill>
                  <pic:spPr>
                    <a:xfrm>
                      <a:off x="0" y="0"/>
                      <a:ext cx="1152525" cy="1571625"/>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A．因为</w:t>
      </w:r>
      <w:r>
        <w:object>
          <v:shape alt="eqId1c123204222ccd33946d5613378624d6" coordsize="21600,21600" filled="f" id="_x0000_i1135" o:ole="" o:preferrelative="t" stroked="f" style="width:10.55pt;height:13.85pt" type="#_x0000_t75">
            <v:stroke joinstyle="miter"/>
            <v:imagedata o:title="eqId1c123204222ccd33946d5613378624d6" r:id="rId243"/>
            <o:lock aspectratio="t" v:ext="edit"/>
            <w10:anchorlock/>
          </v:shape>
          <o:OLEObject DrawAspect="Content" ObjectID="_1468075835" ProgID="Equation.DSMT4" ShapeID="_x0000_i1135" Type="Embed" r:id="rId246"/>
        </w:object>
      </w:r>
      <w:r>
        <w:rPr>
          <w:sz w:val="21"/>
        </w:rPr>
        <w:t>发生了形变，所以</w:t>
      </w:r>
      <w:r>
        <w:object>
          <v:shape alt="eqId60051144e33707f6aa51b2fe09925268" coordsize="21600,21600" filled="f" id="_x0000_i1136" o:ole="" o:preferrelative="t" stroked="f" style="width:10.55pt;height:11.4pt" type="#_x0000_t75">
            <v:stroke joinstyle="miter"/>
            <v:imagedata o:title="eqId60051144e33707f6aa51b2fe09925268" r:id="rId247"/>
            <o:lock aspectratio="t" v:ext="edit"/>
            <w10:anchorlock/>
          </v:shape>
          <o:OLEObject DrawAspect="Content" ObjectID="_1468075836" ProgID="Equation.DSMT4" ShapeID="_x0000_i1136" Type="Embed" r:id="rId248"/>
        </w:object>
      </w:r>
      <w:r>
        <w:rPr>
          <w:sz w:val="21"/>
        </w:rPr>
        <w:t>对</w:t>
      </w:r>
      <w:r>
        <w:object>
          <v:shape alt="eqId1c123204222ccd33946d5613378624d6" coordsize="21600,21600" filled="f" id="_x0000_i1137" o:ole="" o:preferrelative="t" stroked="f" style="width:10.55pt;height:13.85pt" type="#_x0000_t75">
            <v:stroke joinstyle="miter"/>
            <v:imagedata o:title="eqId1c123204222ccd33946d5613378624d6" r:id="rId243"/>
            <o:lock aspectratio="t" v:ext="edit"/>
            <w10:anchorlock/>
          </v:shape>
          <o:OLEObject DrawAspect="Content" ObjectID="_1468075837" ProgID="Equation.DSMT4" ShapeID="_x0000_i1137" Type="Embed" r:id="rId249"/>
        </w:object>
      </w:r>
      <w:r>
        <w:rPr>
          <w:sz w:val="21"/>
        </w:rPr>
        <w:t>有压力作用</w:t>
      </w:r>
      <w:r>
        <w:rPr>
          <w:rFonts w:hint="eastAsia"/>
          <w:sz w:val="21"/>
          <w:lang w:eastAsia="zh-CN" w:val="en-US"/>
        </w:rPr>
        <w:tab/>
      </w:r>
      <w:r>
        <w:rPr>
          <w:sz w:val="21"/>
        </w:rPr>
        <w:t>B．因为</w:t>
      </w:r>
      <w:r>
        <w:object>
          <v:shape alt="eqId1c123204222ccd33946d5613378624d6" coordsize="21600,21600" filled="f" id="_x0000_i1138" o:ole="" o:preferrelative="t" stroked="f" style="width:10.55pt;height:13.85pt" type="#_x0000_t75">
            <v:stroke joinstyle="miter"/>
            <v:imagedata o:title="eqId1c123204222ccd33946d5613378624d6" r:id="rId243"/>
            <o:lock aspectratio="t" v:ext="edit"/>
            <w10:anchorlock/>
          </v:shape>
          <o:OLEObject DrawAspect="Content" ObjectID="_1468075838" ProgID="Equation.DSMT4" ShapeID="_x0000_i1138" Type="Embed" r:id="rId250"/>
        </w:object>
      </w:r>
      <w:r>
        <w:rPr>
          <w:sz w:val="21"/>
        </w:rPr>
        <w:t>发生了形变，所以</w:t>
      </w:r>
      <w:r>
        <w:object>
          <v:shape alt="eqId1c123204222ccd33946d5613378624d6" coordsize="21600,21600" filled="f" id="_x0000_i1139" o:ole="" o:preferrelative="t" stroked="f" style="width:10.55pt;height:13.85pt" type="#_x0000_t75">
            <v:stroke joinstyle="miter"/>
            <v:imagedata o:title="eqId1c123204222ccd33946d5613378624d6" r:id="rId243"/>
            <o:lock aspectratio="t" v:ext="edit"/>
            <w10:anchorlock/>
          </v:shape>
          <o:OLEObject DrawAspect="Content" ObjectID="_1468075839" ProgID="Equation.DSMT4" ShapeID="_x0000_i1139" Type="Embed" r:id="rId251"/>
        </w:object>
      </w:r>
      <w:r>
        <w:rPr>
          <w:sz w:val="21"/>
        </w:rPr>
        <w:t>对</w:t>
      </w:r>
      <w:r>
        <w:object>
          <v:shape alt="eqId0c27eda162792128da25f541303a3088" coordsize="21600,21600" filled="f" id="_x0000_i1140" o:ole="" o:preferrelative="t" stroked="f" style="width:9.65pt;height:11.4pt" type="#_x0000_t75">
            <v:stroke joinstyle="miter"/>
            <v:imagedata o:title="eqId0c27eda162792128da25f541303a3088" r:id="rId241"/>
            <o:lock aspectratio="t" v:ext="edit"/>
            <w10:anchorlock/>
          </v:shape>
          <o:OLEObject DrawAspect="Content" ObjectID="_1468075840" ProgID="Equation.DSMT4" ShapeID="_x0000_i1140" Type="Embed" r:id="rId252"/>
        </w:object>
      </w:r>
      <w:r>
        <w:rPr>
          <w:sz w:val="21"/>
        </w:rPr>
        <w:t>有支持力作用</w:t>
      </w:r>
    </w:p>
    <w:p>
      <w:pPr>
        <w:shd w:color="auto" w:fill="auto" w:val="clear"/>
        <w:spacing w:line="360" w:lineRule="auto"/>
        <w:ind w:left="380"/>
        <w:jc w:val="left"/>
        <w:textAlignment w:val="center"/>
        <w:rPr>
          <w:sz w:val="21"/>
        </w:rPr>
      </w:pPr>
      <w:r>
        <w:rPr>
          <w:sz w:val="21"/>
        </w:rPr>
        <w:t>C．因为</w:t>
      </w:r>
      <w:r>
        <w:object>
          <v:shape alt="eqId0c27eda162792128da25f541303a3088" coordsize="21600,21600" filled="f" id="_x0000_i1141" o:ole="" o:preferrelative="t" stroked="f" style="width:9.65pt;height:11.4pt" type="#_x0000_t75">
            <v:stroke joinstyle="miter"/>
            <v:imagedata o:title="eqId0c27eda162792128da25f541303a3088" r:id="rId241"/>
            <o:lock aspectratio="t" v:ext="edit"/>
            <w10:anchorlock/>
          </v:shape>
          <o:OLEObject DrawAspect="Content" ObjectID="_1468075841" ProgID="Equation.DSMT4" ShapeID="_x0000_i1141" Type="Embed" r:id="rId253"/>
        </w:object>
      </w:r>
      <w:r>
        <w:rPr>
          <w:sz w:val="21"/>
        </w:rPr>
        <w:t>发生了形变，所以</w:t>
      </w:r>
      <w:r>
        <w:object>
          <v:shape alt="eqId60051144e33707f6aa51b2fe09925268" coordsize="21600,21600" filled="f" id="_x0000_i1142" o:ole="" o:preferrelative="t" stroked="f" style="width:10.55pt;height:11.4pt" type="#_x0000_t75">
            <v:stroke joinstyle="miter"/>
            <v:imagedata o:title="eqId60051144e33707f6aa51b2fe09925268" r:id="rId247"/>
            <o:lock aspectratio="t" v:ext="edit"/>
            <w10:anchorlock/>
          </v:shape>
          <o:OLEObject DrawAspect="Content" ObjectID="_1468075842" ProgID="Equation.DSMT4" ShapeID="_x0000_i1142" Type="Embed" r:id="rId254"/>
        </w:object>
      </w:r>
      <w:r>
        <w:rPr>
          <w:sz w:val="21"/>
        </w:rPr>
        <w:t>对</w:t>
      </w:r>
      <w:r>
        <w:object>
          <v:shape alt="eqId1c123204222ccd33946d5613378624d6" coordsize="21600,21600" filled="f" id="_x0000_i1143" o:ole="" o:preferrelative="t" stroked="f" style="width:10.55pt;height:13.85pt" type="#_x0000_t75">
            <v:stroke joinstyle="miter"/>
            <v:imagedata o:title="eqId1c123204222ccd33946d5613378624d6" r:id="rId243"/>
            <o:lock aspectratio="t" v:ext="edit"/>
            <w10:anchorlock/>
          </v:shape>
          <o:OLEObject DrawAspect="Content" ObjectID="_1468075843" ProgID="Equation.DSMT4" ShapeID="_x0000_i1143" Type="Embed" r:id="rId255"/>
        </w:object>
      </w:r>
      <w:r>
        <w:rPr>
          <w:sz w:val="21"/>
        </w:rPr>
        <w:t>有压力作用</w:t>
      </w:r>
      <w:r>
        <w:rPr>
          <w:rFonts w:hint="eastAsia"/>
          <w:sz w:val="21"/>
          <w:lang w:eastAsia="zh-CN" w:val="en-US"/>
        </w:rPr>
        <w:tab/>
      </w:r>
      <w:r>
        <w:rPr>
          <w:sz w:val="21"/>
        </w:rPr>
        <w:t>D．因为</w:t>
      </w:r>
      <w:r>
        <w:object>
          <v:shape alt="eqId60051144e33707f6aa51b2fe09925268" coordsize="21600,21600" filled="f" id="_x0000_i1144" o:ole="" o:preferrelative="t" stroked="f" style="width:10.55pt;height:11.4pt" type="#_x0000_t75">
            <v:stroke joinstyle="miter"/>
            <v:imagedata o:title="eqId60051144e33707f6aa51b2fe09925268" r:id="rId247"/>
            <o:lock aspectratio="t" v:ext="edit"/>
            <w10:anchorlock/>
          </v:shape>
          <o:OLEObject DrawAspect="Content" ObjectID="_1468075844" ProgID="Equation.DSMT4" ShapeID="_x0000_i1144" Type="Embed" r:id="rId256"/>
        </w:object>
      </w:r>
      <w:r>
        <w:rPr>
          <w:sz w:val="21"/>
        </w:rPr>
        <w:t>发生了形变，所以</w:t>
      </w:r>
      <w:r>
        <w:object>
          <v:shape alt="eqId1c123204222ccd33946d5613378624d6" coordsize="21600,21600" filled="f" id="_x0000_i1145" o:ole="" o:preferrelative="t" stroked="f" style="width:10.55pt;height:13.85pt" type="#_x0000_t75">
            <v:stroke joinstyle="miter"/>
            <v:imagedata o:title="eqId1c123204222ccd33946d5613378624d6" r:id="rId243"/>
            <o:lock aspectratio="t" v:ext="edit"/>
            <w10:anchorlock/>
          </v:shape>
          <o:OLEObject DrawAspect="Content" ObjectID="_1468075845" ProgID="Equation.DSMT4" ShapeID="_x0000_i1145" Type="Embed" r:id="rId257"/>
        </w:object>
      </w:r>
      <w:r>
        <w:rPr>
          <w:sz w:val="21"/>
        </w:rPr>
        <w:t>对</w:t>
      </w:r>
      <w:r>
        <w:object>
          <v:shape alt="eqId60051144e33707f6aa51b2fe09925268" coordsize="21600,21600" filled="f" id="_x0000_i1146" o:ole="" o:preferrelative="t" stroked="f" style="width:10.55pt;height:11.4pt" type="#_x0000_t75">
            <v:stroke joinstyle="miter"/>
            <v:imagedata o:title="eqId60051144e33707f6aa51b2fe09925268" r:id="rId247"/>
            <o:lock aspectratio="t" v:ext="edit"/>
            <w10:anchorlock/>
          </v:shape>
          <o:OLEObject DrawAspect="Content" ObjectID="_1468075846" ProgID="Equation.DSMT4" ShapeID="_x0000_i1146" Type="Embed" r:id="rId258"/>
        </w:object>
      </w:r>
      <w:r>
        <w:rPr>
          <w:sz w:val="21"/>
        </w:rPr>
        <w:t>有支持力作用</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【答案】BC</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】AB．根据弹力产生条件可知，由于Q发生了形变，则Q对P有支持力作用，故A错误，B正确；</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CD．由于P发生了形变，则P对Q有压力，故C正确，D错误。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故选BC。</w:t>
      </w:r>
    </w:p>
    <w:p>
      <w:pPr>
        <w:shd w:color="auto" w:fill="auto" w:val="clear"/>
        <w:spacing w:line="360" w:lineRule="auto"/>
        <w:jc w:val="left"/>
        <w:textAlignment w:val="center"/>
        <w:rPr>
          <w:sz w:val="21"/>
        </w:rPr>
      </w:pPr>
      <w:r>
        <w:rPr>
          <w:sz w:val="21"/>
        </w:rPr>
        <w:t>1</w:t>
      </w:r>
      <w:r>
        <w:rPr>
          <w:rFonts w:hint="eastAsia"/>
          <w:sz w:val="21"/>
          <w:lang w:eastAsia="zh-CN" w:val="en-US"/>
        </w:rPr>
        <w:t>3</w:t>
      </w:r>
      <w:r>
        <w:rPr>
          <w:sz w:val="21"/>
        </w:rPr>
        <w:t>．</w:t>
      </w:r>
      <w:r>
        <w:rPr>
          <w:rFonts w:hint="eastAsia"/>
          <w:sz w:val="21"/>
          <w:lang w:eastAsia="zh-CN"/>
        </w:rPr>
        <w:t>（</w:t>
      </w:r>
      <w:r>
        <w:rPr>
          <w:rFonts w:hint="eastAsia"/>
          <w:sz w:val="21"/>
          <w:lang w:eastAsia="zh-CN" w:val="en-US"/>
        </w:rPr>
        <w:t>多选</w:t>
      </w:r>
      <w:r>
        <w:rPr>
          <w:rFonts w:hint="eastAsia"/>
          <w:sz w:val="21"/>
          <w:lang w:eastAsia="zh-CN"/>
        </w:rPr>
        <w:t>）</w:t>
      </w:r>
      <w:r>
        <w:rPr>
          <w:sz w:val="21"/>
        </w:rPr>
        <w:t>如图所示，木块质量为</w:t>
      </w:r>
      <w:r>
        <w:object>
          <v:shape alt="eqId294f5ba74cdf695fc9a8a8e52f421328" coordsize="21600,21600" filled="f" id="_x0000_i1147" o:ole="" o:preferrelative="t" stroked="f" style="width:11.4pt;height:9.9pt" type="#_x0000_t75">
            <v:stroke joinstyle="miter"/>
            <v:imagedata o:title="eqId294f5ba74cdf695fc9a8a8e52f421328" r:id="rId66"/>
            <o:lock aspectratio="t" v:ext="edit"/>
            <w10:anchorlock/>
          </v:shape>
          <o:OLEObject DrawAspect="Content" ObjectID="_1468075847" ProgID="Equation.DSMT4" ShapeID="_x0000_i1147" Type="Embed" r:id="rId259"/>
        </w:object>
      </w:r>
      <w:r>
        <w:rPr>
          <w:sz w:val="21"/>
        </w:rPr>
        <w:t>，两个轻质弹簧1、2的劲度系数分别为</w:t>
      </w:r>
      <w:r>
        <w:object>
          <v:shape alt="eqId6defc43285a40f7ccb74c1cc04265eba" coordsize="21600,21600" filled="f" id="_x0000_i1148" o:ole="" o:preferrelative="t" stroked="f" style="width:10.55pt;height:15.8pt" type="#_x0000_t75">
            <v:stroke joinstyle="miter"/>
            <v:imagedata o:title="eqId6defc43285a40f7ccb74c1cc04265eba" r:id="rId260"/>
            <o:lock aspectratio="t" v:ext="edit"/>
            <w10:anchorlock/>
          </v:shape>
          <o:OLEObject DrawAspect="Content" ObjectID="_1468075848" ProgID="Equation.DSMT4" ShapeID="_x0000_i1148" Type="Embed" r:id="rId261"/>
        </w:object>
      </w:r>
      <w:r>
        <w:rPr>
          <w:sz w:val="21"/>
        </w:rPr>
        <w:t>、</w:t>
      </w:r>
      <w:r>
        <w:object>
          <v:shape alt="eqId423b7ae39db552e60ee8b1d27312306f" coordsize="21600,21600" filled="f" id="_x0000_i1149" o:ole="" o:preferrelative="t" stroked="f" style="width:11.4pt;height:15.8pt" type="#_x0000_t75">
            <v:stroke joinstyle="miter"/>
            <v:imagedata o:title="eqId423b7ae39db552e60ee8b1d27312306f" r:id="rId262"/>
            <o:lock aspectratio="t" v:ext="edit"/>
            <w10:anchorlock/>
          </v:shape>
          <o:OLEObject DrawAspect="Content" ObjectID="_1468075849" ProgID="Equation.DSMT4" ShapeID="_x0000_i1149" Type="Embed" r:id="rId263"/>
        </w:object>
      </w:r>
      <w:r>
        <w:rPr>
          <w:sz w:val="21"/>
        </w:rPr>
        <w:t>，弹簧与木块、地面各接触点都栓连，整个系统静止。在弹簧1的上端</w:t>
      </w:r>
      <w:r>
        <w:rPr>
          <w:rFonts w:ascii="Times New Roman" w:cs="Times New Roman" w:eastAsia="Times New Roman" w:hAnsi="Times New Roman"/>
          <w:i/>
          <w:sz w:val="21"/>
        </w:rPr>
        <w:t>A</w:t>
      </w:r>
      <w:r>
        <w:rPr>
          <w:sz w:val="21"/>
        </w:rPr>
        <w:t>点施加竖直向上的拉力，将木块缓慢提起，停止时弹簧2的弹力大小变为原来的一半，则在这一过程中</w:t>
      </w:r>
      <w:r>
        <w:rPr>
          <w:rFonts w:ascii="Times New Roman" w:cs="Times New Roman" w:eastAsia="Times New Roman" w:hAnsi="Times New Roman"/>
          <w:i/>
          <w:sz w:val="21"/>
        </w:rPr>
        <w:t>A</w:t>
      </w:r>
      <w:r>
        <w:rPr>
          <w:sz w:val="21"/>
        </w:rPr>
        <w:t>点向上移动的距离可能为（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085850" cy="1524000"/>
            <wp:effectExtent b="0" l="0" r="6350" t="0"/>
            <wp:docPr descr="@@@4dc38eff-b36f-4077-ad66-c5ce225c1034"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dc38eff-b36f-4077-ad66-c5ce225c1034" id="100037" name="图片 100037"/>
                    <pic:cNvPicPr>
                      <a:picLocks noChangeAspect="1"/>
                    </pic:cNvPicPr>
                  </pic:nvPicPr>
                  <pic:blipFill>
                    <a:blip r:embed="rId264"/>
                    <a:stretch>
                      <a:fillRect/>
                    </a:stretch>
                  </pic:blipFill>
                  <pic:spPr>
                    <a:xfrm>
                      <a:off x="0" y="0"/>
                      <a:ext cx="1085850" cy="1524000"/>
                    </a:xfrm>
                    <a:prstGeom prst="rect">
                      <a:avLst/>
                    </a:prstGeom>
                  </pic:spPr>
                </pic:pic>
              </a:graphicData>
            </a:graphic>
          </wp:inline>
        </w:drawing>
      </w:r>
    </w:p>
    <w:p>
      <w:pPr>
        <w:shd w:color="auto" w:fill="auto" w:val="clear"/>
        <w:tabs>
          <w:tab w:pos="4156" w:val="left"/>
        </w:tabs>
        <w:spacing w:line="360" w:lineRule="auto"/>
        <w:ind w:left="380"/>
        <w:jc w:val="left"/>
        <w:textAlignment w:val="center"/>
        <w:rPr>
          <w:sz w:val="21"/>
        </w:rPr>
      </w:pPr>
      <w:r>
        <w:rPr>
          <w:sz w:val="21"/>
        </w:rPr>
        <w:t>A．</w:t>
      </w:r>
      <w:r>
        <w:object>
          <v:shape alt="eqId424a3f2fd1bd208afc34ce761a527b4a" coordsize="21600,21600" filled="f" id="_x0000_i1150" o:ole="" o:preferrelative="t" stroked="f" style="width:19.35pt;height:29.65pt" type="#_x0000_t75">
            <v:stroke joinstyle="miter"/>
            <v:imagedata o:title="eqId424a3f2fd1bd208afc34ce761a527b4a" r:id="rId265"/>
            <o:lock aspectratio="t" v:ext="edit"/>
            <w10:anchorlock/>
          </v:shape>
          <o:OLEObject DrawAspect="Content" ObjectID="_1468075850" ProgID="Equation.DSMT4" ShapeID="_x0000_i1150" Type="Embed" r:id="rId266"/>
        </w:object>
      </w:r>
      <w:r>
        <w:rPr>
          <w:sz w:val="21"/>
        </w:rPr>
        <w:tab/>
      </w:r>
      <w:r>
        <w:rPr>
          <w:sz w:val="21"/>
        </w:rPr>
        <w:t>B．</w:t>
      </w:r>
      <w:r>
        <w:object>
          <v:shape alt="eqIdcc702c4e6c8acaeff0487cb8a1a026ca" coordsize="21600,21600" filled="f" id="_x0000_i1151" o:ole="" o:preferrelative="t" stroked="f" style="width:58.9pt;height:33.75pt" type="#_x0000_t75">
            <v:stroke joinstyle="miter"/>
            <v:imagedata o:title="eqIdcc702c4e6c8acaeff0487cb8a1a026ca" r:id="rId267"/>
            <o:lock aspectratio="t" v:ext="edit"/>
            <w10:anchorlock/>
          </v:shape>
          <o:OLEObject DrawAspect="Content" ObjectID="_1468075851" ProgID="Equation.DSMT4" ShapeID="_x0000_i1151" Type="Embed" r:id="rId268"/>
        </w:object>
      </w:r>
    </w:p>
    <w:p>
      <w:pPr>
        <w:shd w:color="auto" w:fill="auto" w:val="clear"/>
        <w:tabs>
          <w:tab w:pos="4156" w:val="left"/>
        </w:tabs>
        <w:spacing w:line="360" w:lineRule="auto"/>
        <w:ind w:left="380"/>
        <w:jc w:val="left"/>
        <w:textAlignment w:val="center"/>
        <w:rPr>
          <w:sz w:val="21"/>
        </w:rPr>
      </w:pPr>
      <w:r>
        <w:rPr>
          <w:sz w:val="21"/>
        </w:rPr>
        <w:t>C．</w:t>
      </w:r>
      <w:r>
        <w:object>
          <v:shape alt="eqIde04e20a89a5d0ffb3e4aa2328d32bc23" coordsize="21600,21600" filled="f" id="_x0000_i1152" o:ole="" o:preferrelative="t" stroked="f" style="width:60.7pt;height:33.65pt" type="#_x0000_t75">
            <v:stroke joinstyle="miter"/>
            <v:imagedata o:title="eqIde04e20a89a5d0ffb3e4aa2328d32bc23" r:id="rId269"/>
            <o:lock aspectratio="t" v:ext="edit"/>
            <w10:anchorlock/>
          </v:shape>
          <o:OLEObject DrawAspect="Content" ObjectID="_1468075852" ProgID="Equation.DSMT4" ShapeID="_x0000_i1152" Type="Embed" r:id="rId270"/>
        </w:object>
      </w:r>
      <w:r>
        <w:rPr>
          <w:sz w:val="21"/>
        </w:rPr>
        <w:tab/>
      </w:r>
      <w:r>
        <w:rPr>
          <w:sz w:val="21"/>
        </w:rPr>
        <w:t>D．</w:t>
      </w:r>
      <w:r>
        <w:object>
          <v:shape alt="eqId713f62c9f619272ed5599bde9e4140f3" coordsize="21600,21600" filled="f" id="_x0000_i1153" o:ole="" o:preferrelative="t" stroked="f" style="width:65.05pt;height:33.5pt" type="#_x0000_t75">
            <v:stroke joinstyle="miter"/>
            <v:imagedata o:title="eqId713f62c9f619272ed5599bde9e4140f3" r:id="rId271"/>
            <o:lock aspectratio="t" v:ext="edit"/>
            <w10:anchorlock/>
          </v:shape>
          <o:OLEObject DrawAspect="Content" ObjectID="_1468075853" ProgID="Equation.DSMT4" ShapeID="_x0000_i1153" Type="Embed" r:id="rId272"/>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【答案】CD</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】未施加拉力时，弹簧1没有形变量，弹簧2的形变量满足</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579bf533a8fa9788d0ec0a5c0429f31e" coordsize="21600,21600" filled="f" id="_x0000_i1154" o:ole="" o:preferrelative="t" stroked="f" style="width:46.6pt;height:15.75pt" type="#_x0000_t75">
            <v:stroke joinstyle="miter"/>
            <v:imagedata o:title="eqId579bf533a8fa9788d0ec0a5c0429f31e" r:id="rId273"/>
            <o:lock aspectratio="t" v:ext="edit"/>
            <w10:anchorlock/>
          </v:shape>
          <o:OLEObject DrawAspect="Content" ObjectID="_1468075854" ProgID="Equation.DSMT4" ShapeID="_x0000_i1154" Type="Embed" r:id="rId274"/>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解得</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b7afa6a78cb3737b19f32dd4d0bb4f51" coordsize="21600,21600" filled="f" id="_x0000_i1155" o:ole="" o:preferrelative="t" stroked="f" style="width:41.35pt;height:29.5pt" type="#_x0000_t75">
            <v:stroke joinstyle="miter"/>
            <v:imagedata o:title="eqIdb7afa6a78cb3737b19f32dd4d0bb4f51" r:id="rId275"/>
            <o:lock aspectratio="t" v:ext="edit"/>
            <w10:anchorlock/>
          </v:shape>
          <o:OLEObject DrawAspect="Content" ObjectID="_1468075855" ProgID="Equation.DSMT4" ShapeID="_x0000_i1155" Type="Embed" r:id="rId276"/>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将木块缓慢提起，停止时，当弹簧2处于压缩状态，有</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d977053e260f83ac0f92d53fffb61058" coordsize="21600,21600" filled="f" id="_x0000_i1156" o:ole="" o:preferrelative="t" stroked="f" style="width:53.65pt;height:27.15pt" type="#_x0000_t75">
            <v:stroke joinstyle="miter"/>
            <v:imagedata o:title="eqIdd977053e260f83ac0f92d53fffb61058" r:id="rId277"/>
            <o:lock aspectratio="t" v:ext="edit"/>
            <w10:anchorlock/>
          </v:shape>
          <o:OLEObject DrawAspect="Content" ObjectID="_1468075856" ProgID="Equation.DSMT4" ShapeID="_x0000_i1156" Type="Embed" r:id="rId278"/>
        </w:object>
      </w:r>
      <w:r>
        <w:rPr>
          <w:rFonts w:ascii="Times New Roman" w:cs="Times New Roman" w:eastAsia="宋体" w:hAnsi="Times New Roman" w:hint="default"/>
          <w:color w:val="FF0000"/>
          <w:kern w:val="2"/>
          <w:szCs w:val="22"/>
        </w:rPr>
        <w:t>，</w:t>
      </w:r>
      <w:r>
        <w:rPr>
          <w:rFonts w:ascii="Times New Roman" w:cs="Times New Roman" w:eastAsia="宋体" w:hAnsi="Times New Roman" w:hint="default"/>
          <w:color w:val="FF0000"/>
          <w:kern w:val="2"/>
          <w:szCs w:val="22"/>
        </w:rPr>
        <w:object>
          <v:shape alt="eqId492d8926886015971dbac9089cda8c1d" coordsize="21600,21600" filled="f" id="_x0000_i1157" o:ole="" o:preferrelative="t" stroked="f" style="width:55.4pt;height:27.05pt" type="#_x0000_t75">
            <v:stroke joinstyle="miter"/>
            <v:imagedata o:title="eqId492d8926886015971dbac9089cda8c1d" r:id="rId279"/>
            <o:lock aspectratio="t" v:ext="edit"/>
            <w10:anchorlock/>
          </v:shape>
          <o:OLEObject DrawAspect="Content" ObjectID="_1468075857" ProgID="Equation.DSMT4" ShapeID="_x0000_i1157" Type="Embed" r:id="rId280"/>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此过程中A点向上移动的距离</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31200c39409ad8ba740394060b6f37e5" coordsize="21600,21600" filled="f" id="_x0000_i1158" o:ole="" o:preferrelative="t" stroked="f" style="width:155.75pt;height:33.65pt" type="#_x0000_t75">
            <v:stroke joinstyle="miter"/>
            <v:imagedata o:title="eqId31200c39409ad8ba740394060b6f37e5" r:id="rId281"/>
            <o:lock aspectratio="t" v:ext="edit"/>
            <w10:anchorlock/>
          </v:shape>
          <o:OLEObject DrawAspect="Content" ObjectID="_1468075858" ProgID="Equation.DSMT4" ShapeID="_x0000_i1158" Type="Embed" r:id="rId282"/>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当弹簧2处于拉伸状态，有</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fd749cec7660c9632098489940d9bc17" coordsize="21600,21600" filled="f" id="_x0000_i1159" o:ole="" o:preferrelative="t" stroked="f" style="width:53.65pt;height:27.15pt" type="#_x0000_t75">
            <v:stroke joinstyle="miter"/>
            <v:imagedata o:title="eqIdfd749cec7660c9632098489940d9bc17" r:id="rId283"/>
            <o:lock aspectratio="t" v:ext="edit"/>
            <w10:anchorlock/>
          </v:shape>
          <o:OLEObject DrawAspect="Content" ObjectID="_1468075859" ProgID="Equation.DSMT4" ShapeID="_x0000_i1159" Type="Embed" r:id="rId284"/>
        </w:object>
      </w:r>
      <w:r>
        <w:rPr>
          <w:rFonts w:ascii="Times New Roman" w:cs="Times New Roman" w:eastAsia="宋体" w:hAnsi="Times New Roman" w:hint="default"/>
          <w:color w:val="FF0000"/>
          <w:kern w:val="2"/>
          <w:szCs w:val="22"/>
        </w:rPr>
        <w:t>，</w:t>
      </w:r>
      <w:r>
        <w:rPr>
          <w:rFonts w:ascii="Times New Roman" w:cs="Times New Roman" w:eastAsia="宋体" w:hAnsi="Times New Roman" w:hint="default"/>
          <w:color w:val="FF0000"/>
          <w:kern w:val="2"/>
          <w:szCs w:val="22"/>
        </w:rPr>
        <w:object>
          <v:shape alt="eqIdd8dc549e50ad54ccc6c74c922333d1f5" coordsize="21600,21600" filled="f" id="_x0000_i1160" o:ole="" o:preferrelative="t" stroked="f" style="width:55.4pt;height:27.05pt" type="#_x0000_t75">
            <v:stroke joinstyle="miter"/>
            <v:imagedata o:title="eqIdd8dc549e50ad54ccc6c74c922333d1f5" r:id="rId285"/>
            <o:lock aspectratio="t" v:ext="edit"/>
            <w10:anchorlock/>
          </v:shape>
          <o:OLEObject DrawAspect="Content" ObjectID="_1468075860" ProgID="Equation.DSMT4" ShapeID="_x0000_i1160" Type="Embed" r:id="rId286"/>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此过程中A点向上移动的距离</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4af8aab906a44c977dc3d4bc16b8946a" coordsize="21600,21600" filled="f" id="_x0000_i1161" o:ole="" o:preferrelative="t" stroked="f" style="width:154.85pt;height:33.6pt" type="#_x0000_t75">
            <v:stroke joinstyle="miter"/>
            <v:imagedata o:title="eqId4af8aab906a44c977dc3d4bc16b8946a" r:id="rId287"/>
            <o:lock aspectratio="t" v:ext="edit"/>
            <w10:anchorlock/>
          </v:shape>
          <o:OLEObject DrawAspect="Content" ObjectID="_1468075861" ProgID="Equation.DSMT4" ShapeID="_x0000_i1161" Type="Embed" r:id="rId288"/>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故选CD。</w:t>
      </w:r>
    </w:p>
    <w:p>
      <w:pPr>
        <w:shd w:color="auto" w:fill="auto" w:val="clear"/>
        <w:spacing w:line="360" w:lineRule="auto"/>
        <w:jc w:val="left"/>
        <w:textAlignment w:val="center"/>
        <w:rPr>
          <w:sz w:val="21"/>
        </w:rPr>
      </w:pPr>
      <w:r>
        <w:rPr>
          <w:rFonts w:hint="eastAsia"/>
          <w:sz w:val="21"/>
          <w:lang w:eastAsia="zh-CN" w:val="en-US"/>
        </w:rPr>
        <w:t>14</w:t>
      </w:r>
      <w:r>
        <w:rPr>
          <w:sz w:val="21"/>
        </w:rPr>
        <w:t>．在“探究弹簧弹力与形变量的关系”时，某同学把两根弹簧如图甲连接起来进行探究。</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95450" cy="1724025"/>
            <wp:effectExtent b="3175" l="0" r="6350" t="0"/>
            <wp:docPr descr="@@@d36fd304-bbae-4b51-94e5-2cb9333eb83e"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36fd304-bbae-4b51-94e5-2cb9333eb83e" id="100039" name="图片 100039"/>
                    <pic:cNvPicPr>
                      <a:picLocks noChangeAspect="1"/>
                    </pic:cNvPicPr>
                  </pic:nvPicPr>
                  <pic:blipFill>
                    <a:blip r:embed="rId289"/>
                    <a:stretch>
                      <a:fillRect/>
                    </a:stretch>
                  </pic:blipFill>
                  <pic:spPr>
                    <a:xfrm>
                      <a:off x="0" y="0"/>
                      <a:ext cx="1695450" cy="1724025"/>
                    </a:xfrm>
                    <a:prstGeom prst="rect">
                      <a:avLst/>
                    </a:prstGeom>
                  </pic:spPr>
                </pic:pic>
              </a:graphicData>
            </a:graphic>
          </wp:inline>
        </w:drawing>
      </w:r>
    </w:p>
    <w:tbl>
      <w:tblPr>
        <w:tblStyle w:val="TableNormal"/>
        <w:tblW w:type="dxa" w:w="396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926"/>
        <w:gridCol w:w="808"/>
        <w:gridCol w:w="768"/>
        <w:gridCol w:w="729"/>
        <w:gridCol w:w="729"/>
      </w:tblGrid>
      <w:tr>
        <w:tblPrEx>
          <w:tblW w:type="dxa" w:w="396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jc w:val="center"/>
        </w:trPr>
        <w:tc>
          <w:tcPr>
            <w:tcW w:type="pct" w:w="120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钩码数</w:t>
            </w:r>
          </w:p>
        </w:tc>
        <w:tc>
          <w:tcPr>
            <w:tcW w:type="pct" w:w="10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1</w:t>
            </w:r>
          </w:p>
        </w:tc>
        <w:tc>
          <w:tcPr>
            <w:tcW w:type="pct" w:w="100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2</w:t>
            </w:r>
          </w:p>
        </w:tc>
        <w:tc>
          <w:tcPr>
            <w:tcW w:type="pct" w:w="9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3</w:t>
            </w:r>
          </w:p>
        </w:tc>
        <w:tc>
          <w:tcPr>
            <w:tcW w:type="pct" w:w="8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4</w:t>
            </w:r>
          </w:p>
        </w:tc>
      </w:tr>
      <w:tr>
        <w:tblPrEx>
          <w:tblW w:type="dxa" w:w="3960"/>
          <w:jc w:val="center"/>
          <w:tblCellMar>
            <w:top w:type="dxa" w:w="120"/>
            <w:left w:type="dxa" w:w="120"/>
            <w:bottom w:type="dxa" w:w="120"/>
            <w:right w:type="dxa" w:w="120"/>
          </w:tblCellMar>
        </w:tblPrEx>
        <w:trPr>
          <w:jc w:val="center"/>
        </w:trPr>
        <w:tc>
          <w:tcPr>
            <w:tcW w:type="pct" w:w="120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L</w:t>
            </w:r>
            <w:r>
              <w:rPr>
                <w:sz w:val="21"/>
                <w:vertAlign w:val="subscript"/>
              </w:rPr>
              <w:t>A</w:t>
            </w:r>
            <w:r>
              <w:rPr>
                <w:sz w:val="21"/>
              </w:rPr>
              <w:t>/cm</w:t>
            </w:r>
          </w:p>
        </w:tc>
        <w:tc>
          <w:tcPr>
            <w:tcW w:type="pct" w:w="10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15.71</w:t>
            </w:r>
          </w:p>
        </w:tc>
        <w:tc>
          <w:tcPr>
            <w:tcW w:type="pct" w:w="100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19.71</w:t>
            </w:r>
          </w:p>
        </w:tc>
        <w:tc>
          <w:tcPr>
            <w:tcW w:type="pct" w:w="9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23.66</w:t>
            </w:r>
          </w:p>
        </w:tc>
        <w:tc>
          <w:tcPr>
            <w:tcW w:type="pct" w:w="8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27.76</w:t>
            </w:r>
          </w:p>
        </w:tc>
      </w:tr>
      <w:tr>
        <w:tblPrEx>
          <w:tblW w:type="dxa" w:w="3960"/>
          <w:jc w:val="center"/>
          <w:tblCellMar>
            <w:top w:type="dxa" w:w="120"/>
            <w:left w:type="dxa" w:w="120"/>
            <w:bottom w:type="dxa" w:w="120"/>
            <w:right w:type="dxa" w:w="120"/>
          </w:tblCellMar>
        </w:tblPrEx>
        <w:trPr>
          <w:jc w:val="center"/>
        </w:trPr>
        <w:tc>
          <w:tcPr>
            <w:tcW w:type="pct" w:w="120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L</w:t>
            </w:r>
            <w:r>
              <w:rPr>
                <w:sz w:val="21"/>
                <w:vertAlign w:val="subscript"/>
              </w:rPr>
              <w:t>B</w:t>
            </w:r>
            <w:r>
              <w:rPr>
                <w:sz w:val="21"/>
              </w:rPr>
              <w:t>/cm</w:t>
            </w:r>
          </w:p>
        </w:tc>
        <w:tc>
          <w:tcPr>
            <w:tcW w:type="pct" w:w="10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29.96</w:t>
            </w:r>
          </w:p>
        </w:tc>
        <w:tc>
          <w:tcPr>
            <w:tcW w:type="pct" w:w="100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35.76</w:t>
            </w:r>
          </w:p>
        </w:tc>
        <w:tc>
          <w:tcPr>
            <w:tcW w:type="pct" w:w="9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41.51</w:t>
            </w:r>
          </w:p>
        </w:tc>
        <w:tc>
          <w:tcPr>
            <w:tcW w:type="pct" w:w="8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47.36</w:t>
            </w:r>
          </w:p>
        </w:tc>
      </w:tr>
    </w:tbl>
    <w:p>
      <w:pPr>
        <w:shd w:color="auto" w:fill="auto" w:val="clear"/>
        <w:spacing w:line="360" w:lineRule="auto"/>
        <w:jc w:val="left"/>
        <w:textAlignment w:val="center"/>
        <w:rPr>
          <w:sz w:val="21"/>
        </w:rPr>
      </w:pPr>
      <w:r>
        <w:rPr>
          <w:sz w:val="21"/>
        </w:rPr>
        <w:t>(1)某次测量如图乙所示，指针示数为</w:t>
      </w:r>
      <w:r>
        <w:rPr>
          <w:rFonts w:ascii="Times New Roman" w:cs="Times New Roman" w:eastAsia="Times New Roman" w:hAnsi="Times New Roman"/>
          <w:b w:val="0"/>
          <w:sz w:val="21"/>
          <w:u w:val="single"/>
        </w:rPr>
        <w:t xml:space="preserve">    </w:t>
      </w:r>
      <w:r>
        <w:rPr>
          <w:sz w:val="21"/>
        </w:rPr>
        <w:t>cm。</w:t>
      </w:r>
    </w:p>
    <w:p>
      <w:pPr>
        <w:shd w:color="auto" w:fill="auto" w:val="clear"/>
        <w:spacing w:line="360" w:lineRule="auto"/>
        <w:jc w:val="left"/>
        <w:textAlignment w:val="center"/>
        <w:rPr>
          <w:sz w:val="21"/>
        </w:rPr>
      </w:pPr>
      <w:r>
        <w:rPr>
          <w:sz w:val="21"/>
        </w:rPr>
        <w:t>(2)在弹性限度内，将50 g的钩码逐个挂在弹簧下端，得到指针A、B的示数</w:t>
      </w:r>
      <w:r>
        <w:rPr>
          <w:rFonts w:ascii="Times New Roman" w:cs="Times New Roman" w:eastAsia="Times New Roman" w:hAnsi="Times New Roman"/>
          <w:i/>
          <w:sz w:val="21"/>
        </w:rPr>
        <w:t>L</w:t>
      </w:r>
      <w:r>
        <w:rPr>
          <w:rFonts w:ascii="Times New Roman" w:cs="Times New Roman" w:eastAsia="Times New Roman" w:hAnsi="Times New Roman"/>
          <w:i/>
          <w:sz w:val="21"/>
          <w:vertAlign w:val="subscript"/>
        </w:rPr>
        <w:t>A</w:t>
      </w:r>
      <w:r>
        <w:rPr>
          <w:sz w:val="21"/>
        </w:rPr>
        <w:t>和</w:t>
      </w:r>
      <w:r>
        <w:rPr>
          <w:rFonts w:ascii="Times New Roman" w:cs="Times New Roman" w:eastAsia="Times New Roman" w:hAnsi="Times New Roman"/>
          <w:i/>
          <w:sz w:val="21"/>
        </w:rPr>
        <w:t>L</w:t>
      </w:r>
      <w:r>
        <w:rPr>
          <w:rFonts w:ascii="Times New Roman" w:cs="Times New Roman" w:eastAsia="Times New Roman" w:hAnsi="Times New Roman"/>
          <w:i/>
          <w:sz w:val="21"/>
          <w:vertAlign w:val="subscript"/>
        </w:rPr>
        <w:t>B</w:t>
      </w:r>
      <w:r>
        <w:rPr>
          <w:sz w:val="21"/>
        </w:rPr>
        <w:t>如表。用表中数据计算弹簧 Ⅰ 的劲度系数为</w:t>
      </w:r>
      <w:r>
        <w:rPr>
          <w:rFonts w:ascii="Times New Roman" w:cs="Times New Roman" w:eastAsia="Times New Roman" w:hAnsi="Times New Roman"/>
          <w:b w:val="0"/>
          <w:sz w:val="21"/>
          <w:u w:val="single"/>
        </w:rPr>
        <w:t xml:space="preserve">    </w:t>
      </w:r>
      <w:r>
        <w:rPr>
          <w:sz w:val="21"/>
        </w:rPr>
        <w:t xml:space="preserve"> N/m（g取10 m/s</w:t>
      </w:r>
      <w:r>
        <w:rPr>
          <w:sz w:val="21"/>
          <w:vertAlign w:val="superscript"/>
        </w:rPr>
        <w:t>2</w:t>
      </w:r>
      <w:r>
        <w:rPr>
          <w:sz w:val="21"/>
        </w:rPr>
        <w:t>）。表中数据</w:t>
      </w:r>
      <w:r>
        <w:rPr>
          <w:rFonts w:ascii="Times New Roman" w:cs="Times New Roman" w:eastAsia="Times New Roman" w:hAnsi="Times New Roman"/>
          <w:b w:val="0"/>
          <w:sz w:val="21"/>
          <w:u w:val="single"/>
        </w:rPr>
        <w:t xml:space="preserve">    </w:t>
      </w:r>
      <w:r>
        <w:rPr>
          <w:sz w:val="21"/>
        </w:rPr>
        <w:t>（选填“能”或“不能”）计算出弹簧 Ⅱ 的劲度系数。</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【答案】(1)16.00/15.99/16.01</w:t>
      </w:r>
      <w:r>
        <w:rPr>
          <w:rFonts w:ascii="Times New Roman" w:cs="Times New Roman" w:eastAsia="宋体" w:hAnsi="Times New Roman" w:hint="eastAsia"/>
          <w:color w:val="FF0000"/>
          <w:kern w:val="2"/>
          <w:szCs w:val="22"/>
          <w:lang w:eastAsia="zh-CN" w:val="en-US"/>
        </w:rPr>
        <w:tab/>
      </w:r>
      <w:r>
        <w:rPr>
          <w:rFonts w:ascii="Times New Roman" w:cs="Times New Roman" w:eastAsia="宋体" w:hAnsi="Times New Roman" w:hint="eastAsia"/>
          <w:color w:val="FF0000"/>
          <w:kern w:val="2"/>
          <w:szCs w:val="22"/>
          <w:lang w:eastAsia="zh-CN" w:val="en-US"/>
        </w:rPr>
        <w:tab/>
      </w:r>
      <w:r>
        <w:rPr>
          <w:rFonts w:ascii="Times New Roman" w:cs="Times New Roman" w:eastAsia="宋体" w:hAnsi="Times New Roman" w:hint="default"/>
          <w:color w:val="FF0000"/>
          <w:kern w:val="2"/>
          <w:szCs w:val="22"/>
        </w:rPr>
        <w:t>(2)12.5     能</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】（1）[1]刻度尺读数需读到分度值的下一位，指针示数为16.00cm；</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（2）[2]由表格中的数据可知，每增加一个钩码，弹力的变化量</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620bf92da08cd2c6fb90aae0aa66e889" coordsize="21600,21600" filled="f" id="_x0000_i1162" o:ole="" o:preferrelative="t" stroked="f" style="width:43.1pt;height:11.25pt" type="#_x0000_t75">
            <v:stroke joinstyle="miter"/>
            <v:imagedata o:title="eqId620bf92da08cd2c6fb90aae0aa66e889" r:id="rId290"/>
            <o:lock aspectratio="t" v:ext="edit"/>
            <w10:anchorlock/>
          </v:shape>
          <o:OLEObject DrawAspect="Content" ObjectID="_1468075862" ProgID="Equation.DSMT4" ShapeID="_x0000_i1162" Type="Embed" r:id="rId291"/>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设对应的弹簧形变量的变化量为</w:t>
      </w:r>
      <w:r>
        <w:rPr>
          <w:rFonts w:ascii="Times New Roman" w:cs="Times New Roman" w:eastAsia="宋体" w:hAnsi="Times New Roman" w:hint="default"/>
          <w:color w:val="FF0000"/>
          <w:kern w:val="2"/>
          <w:szCs w:val="22"/>
        </w:rPr>
        <w:object>
          <v:shape alt="eqIdd1268e217016ff7e12b9bc51341c4cde" coordsize="21600,21600" filled="f" id="_x0000_i1163" o:ole="" o:preferrelative="t" stroked="f" style="width:14.9pt;height:11.65pt" type="#_x0000_t75">
            <v:stroke joinstyle="miter"/>
            <v:imagedata o:title="eqIdd1268e217016ff7e12b9bc51341c4cde" r:id="rId292"/>
            <o:lock aspectratio="t" v:ext="edit"/>
            <w10:anchorlock/>
          </v:shape>
          <o:OLEObject DrawAspect="Content" ObjectID="_1468075863" ProgID="Equation.DSMT4" ShapeID="_x0000_i1163" Type="Embed" r:id="rId293"/>
        </w:object>
      </w:r>
      <w:r>
        <w:rPr>
          <w:rFonts w:ascii="Times New Roman" w:cs="Times New Roman" w:eastAsia="宋体" w:hAnsi="Times New Roman" w:hint="default"/>
          <w:color w:val="FF0000"/>
          <w:kern w:val="2"/>
          <w:szCs w:val="22"/>
        </w:rPr>
        <w:t>，为了减小偶然误差的影响，采用逐差法，则</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a122918c976b391964b001e18cf0a736" coordsize="21600,21600" filled="f" id="_x0000_i1164" o:ole="" o:preferrelative="t" stroked="f" style="width:189.2pt;height:29pt" type="#_x0000_t75">
            <v:stroke joinstyle="miter"/>
            <v:imagedata o:title="eqIda122918c976b391964b001e18cf0a736" r:id="rId294"/>
            <o:lock aspectratio="t" v:ext="edit"/>
            <w10:anchorlock/>
          </v:shape>
          <o:OLEObject DrawAspect="Content" ObjectID="_1468075864" ProgID="Equation.DSMT4" ShapeID="_x0000_i1164" Type="Embed" r:id="rId295"/>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根据胡克定律知</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80c1368a8f1701e2cecbb4a53adc6616" coordsize="21600,21600" filled="f" id="_x0000_i1165" o:ole="" o:preferrelative="t" stroked="f" style="width:136.4pt;height:27.1pt" type="#_x0000_t75">
            <v:stroke joinstyle="miter"/>
            <v:imagedata o:title="eqId80c1368a8f1701e2cecbb4a53adc6616" r:id="rId296"/>
            <o:lock aspectratio="t" v:ext="edit"/>
            <w10:anchorlock/>
          </v:shape>
          <o:OLEObject DrawAspect="Content" ObjectID="_1468075865" ProgID="Equation.DSMT4" ShapeID="_x0000_i1165" Type="Embed" r:id="rId297"/>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[3]结合LA和LB示数的变化，可以得出弹簧Ⅱ形变量的变化量，结合弹力变化量，根据胡克定律能求出弹簧Ⅱ的劲度系数。</w:t>
      </w:r>
    </w:p>
    <w:p>
      <w:pPr>
        <w:shd w:color="auto" w:fill="auto" w:val="clear"/>
        <w:spacing w:line="360" w:lineRule="auto"/>
        <w:jc w:val="left"/>
        <w:textAlignment w:val="center"/>
        <w:rPr>
          <w:sz w:val="21"/>
        </w:rPr>
      </w:pPr>
      <w:r>
        <w:rPr>
          <w:sz w:val="21"/>
        </w:rPr>
        <w:t>1</w:t>
      </w:r>
      <w:r>
        <w:rPr>
          <w:rFonts w:hint="eastAsia"/>
          <w:sz w:val="21"/>
          <w:lang w:eastAsia="zh-CN" w:val="en-US"/>
        </w:rPr>
        <w:t>5</w:t>
      </w:r>
      <w:r>
        <w:rPr>
          <w:sz w:val="21"/>
        </w:rPr>
        <w:t>．为探究弹簧的弹力与形变量之间的关系，某同学用铁架台、弹簧、毫米刻度尺、钩码、铅笔等器材，按照如下实验步骤完成实验：</w:t>
      </w:r>
    </w:p>
    <w:p>
      <w:pPr>
        <w:shd w:color="auto" w:fill="auto" w:val="clear"/>
        <w:spacing w:line="360" w:lineRule="auto"/>
        <w:jc w:val="left"/>
        <w:textAlignment w:val="center"/>
        <w:rPr>
          <w:sz w:val="21"/>
        </w:rPr>
      </w:pPr>
      <w:r>
        <w:rPr>
          <w:sz w:val="21"/>
        </w:rPr>
        <w:t>a、如图甲，将铁架台固定于桌子上，并将弹簧的一端系于横梁上，在弹簧附近竖直固定一把刻度尺；</w:t>
      </w:r>
    </w:p>
    <w:p>
      <w:pPr>
        <w:shd w:color="auto" w:fill="auto" w:val="clear"/>
        <w:spacing w:line="360" w:lineRule="auto"/>
        <w:jc w:val="left"/>
        <w:textAlignment w:val="center"/>
        <w:rPr>
          <w:sz w:val="21"/>
        </w:rPr>
      </w:pPr>
      <w:r>
        <w:rPr>
          <w:sz w:val="21"/>
        </w:rPr>
        <w:t>b、记下弹簧不挂钩码时其下端指针在毫米刻度尺上的读数</w:t>
      </w:r>
      <w:r>
        <w:object>
          <v:shape alt="eqIdc34517f479fb08f6096d2fb0362f3ad0" coordsize="21600,21600" filled="f" id="_x0000_i1166" o:ole="" o:preferrelative="t" stroked="f" style="width:8.75pt;height:15.05pt" type="#_x0000_t75">
            <v:stroke joinstyle="miter"/>
            <v:imagedata o:title="eqIdc34517f479fb08f6096d2fb0362f3ad0" r:id="rId298"/>
            <o:lock aspectratio="t" v:ext="edit"/>
            <w10:anchorlock/>
          </v:shape>
          <o:OLEObject DrawAspect="Content" ObjectID="_1468075866" ProgID="Equation.DSMT4" ShapeID="_x0000_i1166" Type="Embed" r:id="rId299"/>
        </w:object>
      </w:r>
      <w:r>
        <w:rPr>
          <w:sz w:val="21"/>
        </w:rPr>
        <w:t>；</w:t>
      </w:r>
    </w:p>
    <w:p>
      <w:pPr>
        <w:shd w:color="auto" w:fill="auto" w:val="clear"/>
        <w:spacing w:line="360" w:lineRule="auto"/>
        <w:jc w:val="left"/>
        <w:textAlignment w:val="center"/>
        <w:rPr>
          <w:sz w:val="21"/>
        </w:rPr>
      </w:pPr>
      <w:r>
        <w:rPr>
          <w:sz w:val="21"/>
        </w:rPr>
        <w:t>c、逐一将钩码挂在弹簧的钩子上；</w:t>
      </w:r>
    </w:p>
    <w:p>
      <w:pPr>
        <w:shd w:color="auto" w:fill="auto" w:val="clear"/>
        <w:spacing w:line="360" w:lineRule="auto"/>
        <w:jc w:val="left"/>
        <w:textAlignment w:val="center"/>
        <w:rPr>
          <w:sz w:val="21"/>
        </w:rPr>
      </w:pPr>
      <w:r>
        <w:rPr>
          <w:sz w:val="21"/>
        </w:rPr>
        <w:t>d、每添加一个钩码后，待弹簧静止，记录此时指针在毫米刻度尺上的读数；</w:t>
      </w:r>
    </w:p>
    <w:p>
      <w:pPr>
        <w:shd w:color="auto" w:fill="auto" w:val="clear"/>
        <w:spacing w:line="360" w:lineRule="auto"/>
        <w:jc w:val="left"/>
        <w:textAlignment w:val="center"/>
        <w:rPr>
          <w:sz w:val="21"/>
        </w:rPr>
      </w:pPr>
      <w:r>
        <w:rPr>
          <w:sz w:val="21"/>
        </w:rPr>
        <w:t>e、取下钩码、弹簧和毫米刻度尺，整理仪器。</w:t>
      </w:r>
    </w:p>
    <w:p>
      <w:pPr>
        <w:shd w:color="auto" w:fill="auto" w:val="clear"/>
        <w:spacing w:line="360" w:lineRule="auto"/>
        <w:jc w:val="left"/>
        <w:textAlignment w:val="center"/>
        <w:rPr>
          <w:sz w:val="21"/>
        </w:rPr>
      </w:pPr>
      <w:r>
        <w:rPr>
          <w:sz w:val="21"/>
        </w:rPr>
        <w:t>请完成下列问题：</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552950" cy="1657350"/>
            <wp:effectExtent b="6350" l="0" r="6350" t="0"/>
            <wp:docPr descr="@@@76dc0e90-ed29-4a75-a9d7-d5888f518297"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6dc0e90-ed29-4a75-a9d7-d5888f518297" id="50" name="图片 50"/>
                    <pic:cNvPicPr>
                      <a:picLocks noChangeAspect="1"/>
                    </pic:cNvPicPr>
                  </pic:nvPicPr>
                  <pic:blipFill>
                    <a:blip r:embed="rId300"/>
                    <a:stretch>
                      <a:fillRect/>
                    </a:stretch>
                  </pic:blipFill>
                  <pic:spPr>
                    <a:xfrm>
                      <a:off x="0" y="0"/>
                      <a:ext cx="4552950" cy="1657350"/>
                    </a:xfrm>
                    <a:prstGeom prst="rect">
                      <a:avLst/>
                    </a:prstGeom>
                  </pic:spPr>
                </pic:pic>
              </a:graphicData>
            </a:graphic>
          </wp:inline>
        </w:drawing>
      </w:r>
    </w:p>
    <w:p>
      <w:pPr>
        <w:shd w:color="auto" w:fill="auto" w:val="clear"/>
        <w:spacing w:line="360" w:lineRule="auto"/>
        <w:jc w:val="left"/>
        <w:textAlignment w:val="center"/>
        <w:rPr>
          <w:sz w:val="21"/>
        </w:rPr>
      </w:pPr>
      <w:r>
        <w:rPr>
          <w:sz w:val="21"/>
        </w:rPr>
        <w:t>(1)图乙为弹簧不挂钩码时其下端指针在毫米刻度尺上所对应的读数，则</w:t>
      </w:r>
      <w:r>
        <w:object>
          <v:shape alt="eqIdae124f1d2dfcbd3001e650d34d3eefe3" coordsize="21600,21600" filled="f" id="_x0000_i1167" o:ole="" o:preferrelative="t" stroked="f" style="width:18.45pt;height:16.05pt" type="#_x0000_t75">
            <v:stroke joinstyle="miter"/>
            <v:imagedata o:title="eqIdae124f1d2dfcbd3001e650d34d3eefe3" r:id="rId301"/>
            <o:lock aspectratio="t" v:ext="edit"/>
            <w10:anchorlock/>
          </v:shape>
          <o:OLEObject DrawAspect="Content" ObjectID="_1468075867" ProgID="Equation.DSMT4" ShapeID="_x0000_i1167" Type="Embed" r:id="rId302"/>
        </w:object>
      </w:r>
      <w:r>
        <w:rPr>
          <w:sz w:val="21"/>
        </w:rPr>
        <w:t>______cm；</w:t>
      </w:r>
    </w:p>
    <w:p>
      <w:pPr>
        <w:shd w:color="auto" w:fill="auto" w:val="clear"/>
        <w:spacing w:line="360" w:lineRule="auto"/>
        <w:jc w:val="left"/>
        <w:textAlignment w:val="center"/>
        <w:rPr>
          <w:sz w:val="21"/>
        </w:rPr>
      </w:pPr>
      <w:r>
        <w:rPr>
          <w:sz w:val="21"/>
        </w:rPr>
        <w:t>(2)关于本实验中的实验操作及实验结果，以下说法正确的是______（填标号）。</w:t>
      </w:r>
    </w:p>
    <w:p>
      <w:pPr>
        <w:shd w:color="auto" w:fill="auto" w:val="clear"/>
        <w:spacing w:line="360" w:lineRule="auto"/>
        <w:ind w:left="380"/>
        <w:jc w:val="left"/>
        <w:textAlignment w:val="center"/>
        <w:rPr>
          <w:sz w:val="21"/>
        </w:rPr>
      </w:pPr>
      <w:r>
        <w:rPr>
          <w:sz w:val="21"/>
        </w:rPr>
        <w:t>A．该实验前须先将弹簧水平放置测量其原长</w:t>
      </w:r>
    </w:p>
    <w:p>
      <w:pPr>
        <w:shd w:color="auto" w:fill="auto" w:val="clear"/>
        <w:spacing w:line="360" w:lineRule="auto"/>
        <w:ind w:left="380"/>
        <w:jc w:val="left"/>
        <w:textAlignment w:val="center"/>
        <w:rPr>
          <w:sz w:val="21"/>
        </w:rPr>
      </w:pPr>
      <w:r>
        <w:rPr>
          <w:sz w:val="21"/>
        </w:rPr>
        <w:t>B．在安装毫米刻度尺时，必须使刻度尺保持竖直状态</w:t>
      </w:r>
    </w:p>
    <w:p>
      <w:pPr>
        <w:shd w:color="auto" w:fill="auto" w:val="clear"/>
        <w:spacing w:line="360" w:lineRule="auto"/>
        <w:ind w:left="380"/>
        <w:jc w:val="left"/>
        <w:textAlignment w:val="center"/>
        <w:rPr>
          <w:sz w:val="21"/>
        </w:rPr>
      </w:pPr>
      <w:r>
        <w:rPr>
          <w:sz w:val="21"/>
        </w:rPr>
        <w:t>C．不挂钩码时的读数</w:t>
      </w:r>
      <w:r>
        <w:object>
          <v:shape alt="eqIdc34517f479fb08f6096d2fb0362f3ad0" coordsize="21600,21600" filled="f" id="_x0000_i1168" o:ole="" o:preferrelative="t" stroked="f" style="width:8.75pt;height:15.05pt" type="#_x0000_t75">
            <v:stroke joinstyle="miter"/>
            <v:imagedata o:title="eqIdc34517f479fb08f6096d2fb0362f3ad0" r:id="rId298"/>
            <o:lock aspectratio="t" v:ext="edit"/>
            <w10:anchorlock/>
          </v:shape>
          <o:OLEObject DrawAspect="Content" ObjectID="_1468075868" ProgID="Equation.DSMT4" ShapeID="_x0000_i1168" Type="Embed" r:id="rId303"/>
        </w:object>
      </w:r>
      <w:r>
        <w:rPr>
          <w:sz w:val="21"/>
        </w:rPr>
        <w:t>为弹簧的原长</w:t>
      </w:r>
    </w:p>
    <w:p>
      <w:pPr>
        <w:shd w:color="auto" w:fill="auto" w:val="clear"/>
        <w:spacing w:line="360" w:lineRule="auto"/>
        <w:ind w:left="380"/>
        <w:jc w:val="left"/>
        <w:textAlignment w:val="center"/>
        <w:rPr>
          <w:sz w:val="21"/>
        </w:rPr>
      </w:pPr>
      <w:r>
        <w:rPr>
          <w:sz w:val="21"/>
        </w:rPr>
        <w:t>D．每次添加钩码后，应保证钩码处于静止状态再读数</w:t>
      </w:r>
    </w:p>
    <w:p>
      <w:pPr>
        <w:shd w:color="auto" w:fill="auto" w:val="clear"/>
        <w:spacing w:line="360" w:lineRule="auto"/>
        <w:jc w:val="left"/>
        <w:textAlignment w:val="center"/>
        <w:rPr>
          <w:sz w:val="21"/>
        </w:rPr>
      </w:pPr>
      <w:r>
        <w:rPr>
          <w:sz w:val="21"/>
        </w:rPr>
        <w:t>(3)图丙是</w:t>
      </w:r>
      <w:r>
        <w:object>
          <v:shape alt="eqId663a61ad241d5d874c9a9362f0ee917c" coordsize="21600,21600" filled="f" id="_x0000_i1169" o:ole="" o:preferrelative="t" stroked="f" style="width:23.7pt;height:12.05pt" type="#_x0000_t75">
            <v:stroke joinstyle="miter"/>
            <v:imagedata o:title="eqId663a61ad241d5d874c9a9362f0ee917c" r:id="rId304"/>
            <o:lock aspectratio="t" v:ext="edit"/>
            <w10:anchorlock/>
          </v:shape>
          <o:OLEObject DrawAspect="Content" ObjectID="_1468075869" ProgID="Equation.DSMT4" ShapeID="_x0000_i1169" Type="Embed" r:id="rId305"/>
        </w:object>
      </w:r>
      <w:r>
        <w:rPr>
          <w:sz w:val="21"/>
        </w:rPr>
        <w:t>两弹簧的</w:t>
      </w:r>
      <w:r>
        <w:object>
          <v:shape alt="eqId571164d0e8c19b6c2ea0502574755897" coordsize="21600,21600" filled="f" id="_x0000_i1170" o:ole="" o:preferrelative="t" stroked="f" style="width:27.25pt;height:11.4pt" type="#_x0000_t75">
            <v:stroke joinstyle="miter"/>
            <v:imagedata o:title="eqId571164d0e8c19b6c2ea0502574755897" r:id="rId306"/>
            <o:lock aspectratio="t" v:ext="edit"/>
            <w10:anchorlock/>
          </v:shape>
          <o:OLEObject DrawAspect="Content" ObjectID="_1468075870" ProgID="Equation.DSMT4" ShapeID="_x0000_i1170" Type="Embed" r:id="rId307"/>
        </w:object>
      </w:r>
      <w:r>
        <w:rPr>
          <w:sz w:val="21"/>
        </w:rPr>
        <w:t>图像，图像中的直线不过坐标原点的原因是：</w:t>
      </w:r>
      <w:r>
        <w:rPr>
          <w:rFonts w:ascii="Times New Roman" w:cs="Times New Roman" w:eastAsia="Times New Roman" w:hAnsi="Times New Roman"/>
          <w:b w:val="0"/>
          <w:sz w:val="21"/>
          <w:u w:val="single"/>
        </w:rPr>
        <w:t xml:space="preserve">                 </w:t>
      </w:r>
      <w:r>
        <w:rPr>
          <w:sz w:val="21"/>
        </w:rPr>
        <w:t>，</w:t>
      </w:r>
      <w:r>
        <w:rPr>
          <w:rFonts w:ascii="Times New Roman" w:cs="Times New Roman" w:eastAsia="Times New Roman" w:hAnsi="Times New Roman"/>
          <w:b w:val="0"/>
          <w:sz w:val="21"/>
          <w:u w:val="single"/>
        </w:rPr>
        <w:t xml:space="preserve">                      </w:t>
      </w:r>
      <w:r>
        <w:rPr>
          <w:sz w:val="21"/>
        </w:rPr>
        <w:t>（填“能”或“不能”）准确测出劲度系数。</w:t>
      </w:r>
    </w:p>
    <w:p>
      <w:pPr>
        <w:shd w:color="auto" w:fill="auto" w:val="clear"/>
        <w:spacing w:line="360" w:lineRule="auto"/>
        <w:jc w:val="left"/>
        <w:textAlignment w:val="center"/>
        <w:rPr>
          <w:sz w:val="21"/>
        </w:rPr>
      </w:pPr>
      <w:r>
        <w:rPr>
          <w:sz w:val="21"/>
        </w:rPr>
        <w:t>(4)图丙中，当弹簧秤示数相同时，形变量越大，灵敏度越高，则用弹簧</w:t>
      </w:r>
      <w:r>
        <w:rPr>
          <w:rFonts w:ascii="Times New Roman" w:cs="Times New Roman" w:eastAsia="Times New Roman" w:hAnsi="Times New Roman"/>
          <w:b w:val="0"/>
          <w:sz w:val="21"/>
          <w:u w:val="single"/>
        </w:rPr>
        <w:t xml:space="preserve">        </w:t>
      </w:r>
      <w:r>
        <w:rPr>
          <w:sz w:val="21"/>
        </w:rPr>
        <w:t>。（选填“</w:t>
      </w:r>
      <w:r>
        <w:object>
          <v:shape alt="eqId0a6936d370d6a238a608ca56f87198de" coordsize="21600,21600" filled="f" id="_x0000_i1171" o:ole="" o:preferrelative="t" stroked="f" style="width:8.75pt;height:9.65pt" type="#_x0000_t75">
            <v:stroke joinstyle="miter"/>
            <v:imagedata o:title="eqId0a6936d370d6a238a608ca56f87198de" r:id="rId308"/>
            <o:lock aspectratio="t" v:ext="edit"/>
            <w10:anchorlock/>
          </v:shape>
          <o:OLEObject DrawAspect="Content" ObjectID="_1468075871" ProgID="Equation.DSMT4" ShapeID="_x0000_i1171" Type="Embed" r:id="rId309"/>
        </w:object>
      </w:r>
      <w:r>
        <w:rPr>
          <w:sz w:val="21"/>
        </w:rPr>
        <w:t>”或“</w:t>
      </w:r>
      <w:r>
        <w:object>
          <v:shape alt="eqId2c94bb12cee76221e13f9ef955b0aab1" coordsize="21600,21600" filled="f" id="_x0000_i1172" o:ole="" o:preferrelative="t" stroked="f" style="width:8.75pt;height:12.35pt" type="#_x0000_t75">
            <v:stroke joinstyle="miter"/>
            <v:imagedata o:title="eqId2c94bb12cee76221e13f9ef955b0aab1" r:id="rId310"/>
            <o:lock aspectratio="t" v:ext="edit"/>
            <w10:anchorlock/>
          </v:shape>
          <o:OLEObject DrawAspect="Content" ObjectID="_1468075872" ProgID="Equation.DSMT4" ShapeID="_x0000_i1172" Type="Embed" r:id="rId311"/>
        </w:object>
      </w:r>
      <w:r>
        <w:rPr>
          <w:sz w:val="21"/>
        </w:rPr>
        <w:t>”）制作的弹簧秤，灵敏度更高。</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【答案】(1)6.00</w:t>
      </w:r>
      <w:r>
        <w:rPr>
          <w:rFonts w:ascii="Times New Roman" w:cs="Times New Roman" w:eastAsia="宋体" w:hAnsi="Times New Roman" w:hint="eastAsia"/>
          <w:color w:val="FF0000"/>
          <w:kern w:val="2"/>
          <w:szCs w:val="22"/>
          <w:lang w:eastAsia="zh-CN" w:val="en-US"/>
        </w:rPr>
        <w:tab/>
      </w:r>
      <w:r>
        <w:rPr>
          <w:rFonts w:ascii="Times New Roman" w:cs="Times New Roman" w:eastAsia="宋体" w:hAnsi="Times New Roman" w:hint="eastAsia"/>
          <w:color w:val="FF0000"/>
          <w:kern w:val="2"/>
          <w:szCs w:val="22"/>
          <w:lang w:eastAsia="zh-CN" w:val="en-US"/>
        </w:rPr>
        <w:tab/>
      </w:r>
      <w:r>
        <w:rPr>
          <w:rFonts w:ascii="Times New Roman" w:cs="Times New Roman" w:eastAsia="宋体" w:hAnsi="Times New Roman" w:hint="default"/>
          <w:color w:val="FF0000"/>
          <w:kern w:val="2"/>
          <w:szCs w:val="22"/>
        </w:rPr>
        <w:t>(2)BD</w:t>
      </w:r>
      <w:r>
        <w:rPr>
          <w:rFonts w:ascii="Times New Roman" w:cs="Times New Roman" w:eastAsia="宋体" w:hAnsi="Times New Roman" w:hint="eastAsia"/>
          <w:color w:val="FF0000"/>
          <w:kern w:val="2"/>
          <w:szCs w:val="22"/>
          <w:lang w:eastAsia="zh-CN" w:val="en-US"/>
        </w:rPr>
        <w:tab/>
      </w:r>
      <w:r>
        <w:rPr>
          <w:rFonts w:ascii="Times New Roman" w:cs="Times New Roman" w:eastAsia="宋体" w:hAnsi="Times New Roman" w:hint="eastAsia"/>
          <w:color w:val="FF0000"/>
          <w:kern w:val="2"/>
          <w:szCs w:val="22"/>
          <w:lang w:eastAsia="zh-CN" w:val="en-US"/>
        </w:rPr>
        <w:tab/>
      </w:r>
      <w:r>
        <w:rPr>
          <w:rFonts w:ascii="Times New Roman" w:cs="Times New Roman" w:eastAsia="宋体" w:hAnsi="Times New Roman" w:hint="default"/>
          <w:color w:val="FF0000"/>
          <w:kern w:val="2"/>
          <w:szCs w:val="22"/>
        </w:rPr>
        <w:t>(3)横轴截距表示弹簧的原长     能</w:t>
      </w:r>
      <w:r>
        <w:rPr>
          <w:rFonts w:ascii="Times New Roman" w:cs="Times New Roman" w:eastAsia="宋体" w:hAnsi="Times New Roman" w:hint="eastAsia"/>
          <w:color w:val="FF0000"/>
          <w:kern w:val="2"/>
          <w:szCs w:val="22"/>
          <w:lang w:eastAsia="zh-CN" w:val="en-US"/>
        </w:rPr>
        <w:tab/>
      </w:r>
      <w:r>
        <w:rPr>
          <w:rFonts w:ascii="Times New Roman" w:cs="Times New Roman" w:eastAsia="宋体" w:hAnsi="Times New Roman" w:hint="eastAsia"/>
          <w:color w:val="FF0000"/>
          <w:kern w:val="2"/>
          <w:szCs w:val="22"/>
          <w:lang w:eastAsia="zh-CN" w:val="en-US"/>
        </w:rPr>
        <w:tab/>
      </w:r>
      <w:r>
        <w:rPr>
          <w:rFonts w:ascii="Times New Roman" w:cs="Times New Roman" w:eastAsia="宋体" w:hAnsi="Times New Roman" w:hint="default"/>
          <w:color w:val="FF0000"/>
          <w:kern w:val="2"/>
          <w:szCs w:val="22"/>
        </w:rPr>
        <w:t>(4)a</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】（1）图乙中毫米刻度尺的分度值为</w:t>
      </w:r>
      <w:r>
        <w:rPr>
          <w:rFonts w:ascii="Times New Roman" w:cs="Times New Roman" w:eastAsia="宋体" w:hAnsi="Times New Roman" w:hint="default"/>
          <w:color w:val="FF0000"/>
          <w:kern w:val="2"/>
          <w:szCs w:val="22"/>
        </w:rPr>
        <w:object>
          <v:shape alt="eqId5dd58f9f2603b2a02db40ca2bf9d17a3" coordsize="21600,21600" filled="f" id="_x0000_i1173" o:ole="" o:preferrelative="t" stroked="f" style="width:28.1pt;height:11.95pt" type="#_x0000_t75">
            <v:stroke joinstyle="miter"/>
            <v:imagedata o:title="eqId5dd58f9f2603b2a02db40ca2bf9d17a3" r:id="rId312"/>
            <o:lock aspectratio="t" v:ext="edit"/>
            <w10:anchorlock/>
          </v:shape>
          <o:OLEObject DrawAspect="Content" ObjectID="_1468075873" ProgID="Equation.DSMT4" ShapeID="_x0000_i1173" Type="Embed" r:id="rId313"/>
        </w:object>
      </w:r>
      <w:r>
        <w:rPr>
          <w:rFonts w:ascii="Times New Roman" w:cs="Times New Roman" w:eastAsia="宋体" w:hAnsi="Times New Roman" w:hint="default"/>
          <w:color w:val="FF0000"/>
          <w:kern w:val="2"/>
          <w:szCs w:val="22"/>
        </w:rPr>
        <w:t>，由图可知</w:t>
      </w:r>
      <w:r>
        <w:rPr>
          <w:rFonts w:ascii="Times New Roman" w:cs="Times New Roman" w:eastAsia="宋体" w:hAnsi="Times New Roman" w:hint="default"/>
          <w:color w:val="FF0000"/>
          <w:kern w:val="2"/>
          <w:szCs w:val="22"/>
        </w:rPr>
        <w:object>
          <v:shape alt="eqIdf1ff5bde1225f385557c6ec989f70928" coordsize="21600,21600" filled="f" id="_x0000_i1174" o:ole="" o:preferrelative="t" stroked="f" style="width:51.9pt;height:15.8pt" type="#_x0000_t75">
            <v:stroke joinstyle="miter"/>
            <v:imagedata o:title="eqIdf1ff5bde1225f385557c6ec989f70928" r:id="rId314"/>
            <o:lock aspectratio="t" v:ext="edit"/>
            <w10:anchorlock/>
          </v:shape>
          <o:OLEObject DrawAspect="Content" ObjectID="_1468075874" ProgID="Equation.DSMT4" ShapeID="_x0000_i1174" Type="Embed" r:id="rId315"/>
        </w:object>
      </w:r>
      <w:r>
        <w:rPr>
          <w:rFonts w:ascii="Times New Roman" w:cs="Times New Roman" w:eastAsia="宋体" w:hAnsi="Times New Roman" w:hint="default"/>
          <w:color w:val="FF0000"/>
          <w:kern w:val="2"/>
          <w:szCs w:val="22"/>
        </w:rPr>
        <w:t>。</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（2）A． 在测量弹簧原长时，应将弹簧竖直悬挂，待静止时测出其长度，故A错误；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B．在安装毫米刻度尺时，必须使刻度尺保持竖直状态，故B正确；</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C．弹簧上端的读数未知，不挂钩码时，上下两端的读数之差为弹簧原长，故C错误；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D．为减小误差，每次添加钩码后，应保证钩码处于静止状态再读数，故D正确。</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故选BD。</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（3）[1][2]设弹簧的原长为</w:t>
      </w:r>
      <w:r>
        <w:rPr>
          <w:rFonts w:ascii="Times New Roman" w:cs="Times New Roman" w:eastAsia="宋体" w:hAnsi="Times New Roman" w:hint="default"/>
          <w:color w:val="FF0000"/>
          <w:kern w:val="2"/>
          <w:szCs w:val="22"/>
        </w:rPr>
        <w:object>
          <v:shape alt="eqId164932c352061abf01e7e3513b08229d" coordsize="21600,21600" filled="f" id="_x0000_i1175" o:ole="" o:preferrelative="t" stroked="f" style="width:12.3pt;height:18.75pt" type="#_x0000_t75">
            <v:stroke joinstyle="miter"/>
            <v:imagedata o:title="eqId164932c352061abf01e7e3513b08229d" r:id="rId195"/>
            <o:lock aspectratio="t" v:ext="edit"/>
            <w10:anchorlock/>
          </v:shape>
          <o:OLEObject DrawAspect="Content" ObjectID="_1468075875" ProgID="Equation.DSMT4" ShapeID="_x0000_i1175" Type="Embed" r:id="rId316"/>
        </w:object>
      </w:r>
      <w:r>
        <w:rPr>
          <w:rFonts w:ascii="Times New Roman" w:cs="Times New Roman" w:eastAsia="宋体" w:hAnsi="Times New Roman" w:hint="default"/>
          <w:color w:val="FF0000"/>
          <w:kern w:val="2"/>
          <w:szCs w:val="22"/>
        </w:rPr>
        <w:t>，根据胡克定律可得</w:t>
      </w:r>
      <w:r>
        <w:rPr>
          <w:rFonts w:ascii="Times New Roman" w:cs="Times New Roman" w:eastAsia="宋体" w:hAnsi="Times New Roman" w:hint="default"/>
          <w:color w:val="FF0000"/>
          <w:kern w:val="2"/>
          <w:szCs w:val="22"/>
        </w:rPr>
        <w:object>
          <v:shape alt="eqId40f7dd61f3cd0ba12481c2e46d3b7ac5" coordsize="21600,21600" filled="f" id="_x0000_i1176" o:ole="" o:preferrelative="t" stroked="f" style="width:60.7pt;height:15.9pt" type="#_x0000_t75">
            <v:stroke joinstyle="miter"/>
            <v:imagedata o:title="eqId40f7dd61f3cd0ba12481c2e46d3b7ac5" r:id="rId317"/>
            <o:lock aspectratio="t" v:ext="edit"/>
            <w10:anchorlock/>
          </v:shape>
          <o:OLEObject DrawAspect="Content" ObjectID="_1468075876" ProgID="Equation.DSMT4" ShapeID="_x0000_i1176" Type="Embed" r:id="rId318"/>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可知图像中的直线不过坐标原点的原因是：横轴截距表示弹簧的原长；</w:t>
      </w:r>
      <w:r>
        <w:rPr>
          <w:rFonts w:ascii="Times New Roman" w:cs="Times New Roman" w:eastAsia="宋体" w:hAnsi="Times New Roman" w:hint="default"/>
          <w:color w:val="FF0000"/>
          <w:kern w:val="2"/>
          <w:szCs w:val="22"/>
        </w:rPr>
        <w:object>
          <v:shape alt="eqId571164d0e8c19b6c2ea0502574755897" coordsize="21600,21600" filled="f" id="_x0000_i1177" o:ole="" o:preferrelative="t" stroked="f" style="width:27.25pt;height:11.4pt" type="#_x0000_t75">
            <v:stroke joinstyle="miter"/>
            <v:imagedata o:title="eqId571164d0e8c19b6c2ea0502574755897" r:id="rId306"/>
            <o:lock aspectratio="t" v:ext="edit"/>
            <w10:anchorlock/>
          </v:shape>
          <o:OLEObject DrawAspect="Content" ObjectID="_1468075877" ProgID="Equation.DSMT4" ShapeID="_x0000_i1177" Type="Embed" r:id="rId319"/>
        </w:object>
      </w:r>
      <w:r>
        <w:rPr>
          <w:rFonts w:ascii="Times New Roman" w:cs="Times New Roman" w:eastAsia="宋体" w:hAnsi="Times New Roman" w:hint="default"/>
          <w:color w:val="FF0000"/>
          <w:kern w:val="2"/>
          <w:szCs w:val="22"/>
        </w:rPr>
        <w:t>图像的斜率表示弹簧的劲度系数，所以通过</w:t>
      </w:r>
      <w:r>
        <w:rPr>
          <w:rFonts w:ascii="Times New Roman" w:cs="Times New Roman" w:eastAsia="宋体" w:hAnsi="Times New Roman" w:hint="default"/>
          <w:color w:val="FF0000"/>
          <w:kern w:val="2"/>
          <w:szCs w:val="22"/>
        </w:rPr>
        <w:object>
          <v:shape alt="eqId571164d0e8c19b6c2ea0502574755897" coordsize="21600,21600" filled="f" id="_x0000_i1178" o:ole="" o:preferrelative="t" stroked="f" style="width:27.25pt;height:11.4pt" type="#_x0000_t75">
            <v:stroke joinstyle="miter"/>
            <v:imagedata o:title="eqId571164d0e8c19b6c2ea0502574755897" r:id="rId306"/>
            <o:lock aspectratio="t" v:ext="edit"/>
            <w10:anchorlock/>
          </v:shape>
          <o:OLEObject DrawAspect="Content" ObjectID="_1468075878" ProgID="Equation.DSMT4" ShapeID="_x0000_i1178" Type="Embed" r:id="rId320"/>
        </w:object>
      </w:r>
      <w:r>
        <w:rPr>
          <w:rFonts w:ascii="Times New Roman" w:cs="Times New Roman" w:eastAsia="宋体" w:hAnsi="Times New Roman" w:hint="default"/>
          <w:color w:val="FF0000"/>
          <w:kern w:val="2"/>
          <w:szCs w:val="22"/>
        </w:rPr>
        <w:t>图像能准确测出劲度系数。</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（4）根据</w:t>
      </w:r>
      <w:r>
        <w:rPr>
          <w:rFonts w:ascii="Times New Roman" w:cs="Times New Roman" w:eastAsia="宋体" w:hAnsi="Times New Roman" w:hint="default"/>
          <w:color w:val="FF0000"/>
          <w:kern w:val="2"/>
          <w:szCs w:val="22"/>
        </w:rPr>
        <w:object>
          <v:shape alt="eqId40f7dd61f3cd0ba12481c2e46d3b7ac5" coordsize="21600,21600" filled="f" id="_x0000_i1179" o:ole="" o:preferrelative="t" stroked="f" style="width:60.7pt;height:15.9pt" type="#_x0000_t75">
            <v:stroke joinstyle="miter"/>
            <v:imagedata o:title="eqId40f7dd61f3cd0ba12481c2e46d3b7ac5" r:id="rId317"/>
            <o:lock aspectratio="t" v:ext="edit"/>
            <w10:anchorlock/>
          </v:shape>
          <o:OLEObject DrawAspect="Content" ObjectID="_1468075879" ProgID="Equation.DSMT4" ShapeID="_x0000_i1179" Type="Embed" r:id="rId321"/>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可知</w:t>
      </w:r>
      <w:r>
        <w:rPr>
          <w:rFonts w:ascii="Times New Roman" w:cs="Times New Roman" w:eastAsia="宋体" w:hAnsi="Times New Roman" w:hint="default"/>
          <w:color w:val="FF0000"/>
          <w:kern w:val="2"/>
          <w:szCs w:val="22"/>
        </w:rPr>
        <w:object>
          <v:shape alt="eqId571164d0e8c19b6c2ea0502574755897" coordsize="21600,21600" filled="f" id="_x0000_i1180" o:ole="" o:preferrelative="t" stroked="f" style="width:27.25pt;height:11.4pt" type="#_x0000_t75">
            <v:stroke joinstyle="miter"/>
            <v:imagedata o:title="eqId571164d0e8c19b6c2ea0502574755897" r:id="rId306"/>
            <o:lock aspectratio="t" v:ext="edit"/>
            <w10:anchorlock/>
          </v:shape>
          <o:OLEObject DrawAspect="Content" ObjectID="_1468075880" ProgID="Equation.DSMT4" ShapeID="_x0000_i1180" Type="Embed" r:id="rId322"/>
        </w:object>
      </w:r>
      <w:r>
        <w:rPr>
          <w:rFonts w:ascii="Times New Roman" w:cs="Times New Roman" w:eastAsia="宋体" w:hAnsi="Times New Roman" w:hint="default"/>
          <w:color w:val="FF0000"/>
          <w:kern w:val="2"/>
          <w:szCs w:val="22"/>
        </w:rPr>
        <w:t>图像的斜率表示弹簧的劲度系数，由图丙可知，弹簧a劲度系数小于弹簧b的劲度系数，故用弹簧a来制作弹簧秤，可以满足当弹簧秤示数相同时，形变量越大，灵敏度越高。</w:t>
      </w:r>
    </w:p>
    <w:p>
      <w:pPr>
        <w:shd w:color="auto" w:fill="auto" w:val="clear"/>
        <w:spacing w:line="360" w:lineRule="auto"/>
        <w:jc w:val="left"/>
        <w:textAlignment w:val="center"/>
        <w:rPr>
          <w:sz w:val="21"/>
        </w:rPr>
      </w:pPr>
      <w:r>
        <w:rPr>
          <w:sz w:val="21"/>
        </w:rPr>
        <w:t>1</w:t>
      </w:r>
      <w:r>
        <w:rPr>
          <w:rFonts w:hint="eastAsia"/>
          <w:sz w:val="21"/>
          <w:lang w:eastAsia="zh-CN" w:val="en-US"/>
        </w:rPr>
        <w:t>6</w:t>
      </w:r>
      <w:r>
        <w:rPr>
          <w:sz w:val="21"/>
        </w:rPr>
        <w:t>．在探究“弹簧弹力与形变量的关系”时，小明同学用如图甲所示的实验装置进行实验：将该弹簧竖直悬挂，在自由端挂上砝码盘，通过改变盘中砝码的质量，用刻度尺测出弹簧对应的长度，测得实验数据如下：</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629025" cy="2038350"/>
            <wp:effectExtent b="6350" l="0" r="3175" t="0"/>
            <wp:docPr descr="@@@709be7ab-f446-40be-b5ae-fb158727bbc8"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09be7ab-f446-40be-b5ae-fb158727bbc8" id="51" name="图片 51"/>
                    <pic:cNvPicPr>
                      <a:picLocks noChangeAspect="1"/>
                    </pic:cNvPicPr>
                  </pic:nvPicPr>
                  <pic:blipFill>
                    <a:blip r:embed="rId323"/>
                    <a:stretch>
                      <a:fillRect/>
                    </a:stretch>
                  </pic:blipFill>
                  <pic:spPr>
                    <a:xfrm>
                      <a:off x="0" y="0"/>
                      <a:ext cx="3629025" cy="2038350"/>
                    </a:xfrm>
                    <a:prstGeom prst="rect">
                      <a:avLst/>
                    </a:prstGeom>
                  </pic:spPr>
                </pic:pic>
              </a:graphicData>
            </a:graphic>
          </wp:inline>
        </w:drawing>
      </w:r>
    </w:p>
    <w:tbl>
      <w:tblPr>
        <w:tblStyle w:val="TableNormal"/>
        <w:tblW w:type="dxa" w:w="781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1605"/>
        <w:gridCol w:w="1035"/>
        <w:gridCol w:w="1035"/>
        <w:gridCol w:w="1035"/>
        <w:gridCol w:w="1035"/>
        <w:gridCol w:w="1035"/>
        <w:gridCol w:w="1035"/>
      </w:tblGrid>
      <w:tr>
        <w:tblPrEx>
          <w:tblW w:type="dxa" w:w="781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jc w:val="center"/>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实验次数</w:t>
            </w:r>
          </w:p>
        </w:tc>
        <w:tc>
          <w:tcPr>
            <w:tcW w:type="dxa" w:w="10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1</w:t>
            </w:r>
          </w:p>
        </w:tc>
        <w:tc>
          <w:tcPr>
            <w:tcW w:type="dxa" w:w="10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2</w:t>
            </w:r>
          </w:p>
        </w:tc>
        <w:tc>
          <w:tcPr>
            <w:tcW w:type="dxa" w:w="10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3</w:t>
            </w:r>
          </w:p>
        </w:tc>
        <w:tc>
          <w:tcPr>
            <w:tcW w:type="dxa" w:w="10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4</w:t>
            </w:r>
          </w:p>
        </w:tc>
        <w:tc>
          <w:tcPr>
            <w:tcW w:type="dxa" w:w="10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5</w:t>
            </w:r>
          </w:p>
        </w:tc>
        <w:tc>
          <w:tcPr>
            <w:tcW w:type="dxa" w:w="10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6</w:t>
            </w:r>
          </w:p>
        </w:tc>
      </w:tr>
      <w:tr>
        <w:tblPrEx>
          <w:tblW w:type="dxa" w:w="7815"/>
          <w:jc w:val="center"/>
          <w:tblCellMar>
            <w:top w:type="dxa" w:w="120"/>
            <w:left w:type="dxa" w:w="120"/>
            <w:bottom w:type="dxa" w:w="120"/>
            <w:right w:type="dxa" w:w="120"/>
          </w:tblCellMar>
        </w:tblPrEx>
        <w:trPr>
          <w:jc w:val="center"/>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砝码质量</w:t>
            </w:r>
          </w:p>
          <w:p>
            <w:pPr>
              <w:shd w:color="auto" w:fill="auto" w:val="clear"/>
              <w:spacing w:line="360" w:lineRule="auto"/>
              <w:jc w:val="center"/>
              <w:textAlignment w:val="center"/>
              <w:rPr>
                <w:sz w:val="21"/>
              </w:rPr>
            </w:pPr>
            <w:r>
              <w:rPr>
                <w:rFonts w:ascii="Times New Roman" w:cs="Times New Roman" w:eastAsia="Times New Roman" w:hAnsi="Times New Roman"/>
                <w:i/>
                <w:sz w:val="21"/>
              </w:rPr>
              <w:t>m</w:t>
            </w:r>
            <w:r>
              <w:rPr>
                <w:sz w:val="21"/>
              </w:rPr>
              <w:t>/g</w:t>
            </w:r>
          </w:p>
        </w:tc>
        <w:tc>
          <w:tcPr>
            <w:tcW w:type="dxa" w:w="10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0</w:t>
            </w:r>
          </w:p>
        </w:tc>
        <w:tc>
          <w:tcPr>
            <w:tcW w:type="dxa" w:w="10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30</w:t>
            </w:r>
          </w:p>
        </w:tc>
        <w:tc>
          <w:tcPr>
            <w:tcW w:type="dxa" w:w="10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60</w:t>
            </w:r>
          </w:p>
        </w:tc>
        <w:tc>
          <w:tcPr>
            <w:tcW w:type="dxa" w:w="10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90</w:t>
            </w:r>
          </w:p>
        </w:tc>
        <w:tc>
          <w:tcPr>
            <w:tcW w:type="dxa" w:w="10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120</w:t>
            </w:r>
          </w:p>
        </w:tc>
        <w:tc>
          <w:tcPr>
            <w:tcW w:type="dxa" w:w="10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150</w:t>
            </w:r>
          </w:p>
        </w:tc>
      </w:tr>
      <w:tr>
        <w:tblPrEx>
          <w:tblW w:type="dxa" w:w="7815"/>
          <w:jc w:val="center"/>
          <w:tblCellMar>
            <w:top w:type="dxa" w:w="120"/>
            <w:left w:type="dxa" w:w="120"/>
            <w:bottom w:type="dxa" w:w="120"/>
            <w:right w:type="dxa" w:w="120"/>
          </w:tblCellMar>
        </w:tblPrEx>
        <w:trPr>
          <w:jc w:val="center"/>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弹簧的长度</w:t>
            </w:r>
            <w:r>
              <w:rPr>
                <w:rFonts w:ascii="Times New Roman" w:cs="Times New Roman" w:eastAsia="Times New Roman" w:hAnsi="Times New Roman"/>
                <w:i/>
                <w:sz w:val="21"/>
              </w:rPr>
              <w:t>x</w:t>
            </w:r>
            <w:r>
              <w:rPr>
                <w:sz w:val="21"/>
              </w:rPr>
              <w:t>/cm</w:t>
            </w:r>
          </w:p>
        </w:tc>
        <w:tc>
          <w:tcPr>
            <w:tcW w:type="dxa" w:w="10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6.00</w:t>
            </w:r>
          </w:p>
        </w:tc>
        <w:tc>
          <w:tcPr>
            <w:tcW w:type="dxa" w:w="10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7.14</w:t>
            </w:r>
          </w:p>
        </w:tc>
        <w:tc>
          <w:tcPr>
            <w:tcW w:type="dxa" w:w="10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8.34</w:t>
            </w:r>
          </w:p>
        </w:tc>
        <w:tc>
          <w:tcPr>
            <w:tcW w:type="dxa" w:w="10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9.48</w:t>
            </w:r>
          </w:p>
        </w:tc>
        <w:tc>
          <w:tcPr>
            <w:tcW w:type="dxa" w:w="10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10.64</w:t>
            </w:r>
          </w:p>
        </w:tc>
        <w:tc>
          <w:tcPr>
            <w:tcW w:type="dxa" w:w="103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11.83</w:t>
            </w:r>
          </w:p>
        </w:tc>
      </w:tr>
    </w:tbl>
    <w:p>
      <w:pPr>
        <w:shd w:color="auto" w:fill="auto" w:val="clear"/>
        <w:spacing w:line="360" w:lineRule="auto"/>
        <w:jc w:val="left"/>
        <w:textAlignment w:val="center"/>
        <w:rPr>
          <w:sz w:val="21"/>
        </w:rPr>
      </w:pPr>
      <w:r>
        <w:rPr>
          <w:sz w:val="21"/>
        </w:rPr>
        <w:t>(1)小明同学根据实验数据在坐标纸上用描点法画出</w:t>
      </w:r>
      <w:r>
        <w:rPr>
          <w:rFonts w:ascii="Times New Roman" w:cs="Times New Roman" w:eastAsia="Times New Roman" w:hAnsi="Times New Roman"/>
          <w:i/>
          <w:sz w:val="21"/>
        </w:rPr>
        <w:t>x</w:t>
      </w:r>
      <w:r>
        <w:rPr>
          <w:sz w:val="21"/>
        </w:rPr>
        <w:t>-</w:t>
      </w:r>
      <w:r>
        <w:rPr>
          <w:rFonts w:ascii="Times New Roman" w:cs="Times New Roman" w:eastAsia="Times New Roman" w:hAnsi="Times New Roman"/>
          <w:i/>
          <w:sz w:val="21"/>
        </w:rPr>
        <w:t>m</w:t>
      </w:r>
      <w:r>
        <w:rPr>
          <w:sz w:val="21"/>
        </w:rPr>
        <w:t>图像如图乙所示，根据图像他得出结论：弹簧弹力与弹簧伸长量不是正比例关系，而是一次函数关系。他结论错误的原因是</w:t>
      </w:r>
      <w:r>
        <w:rPr>
          <w:rFonts w:ascii="Times New Roman" w:cs="Times New Roman" w:eastAsia="Times New Roman" w:hAnsi="Times New Roman"/>
          <w:b w:val="0"/>
          <w:sz w:val="21"/>
          <w:u w:val="single"/>
        </w:rPr>
        <w:t xml:space="preserve">            </w:t>
      </w:r>
      <w:r>
        <w:rPr>
          <w:sz w:val="21"/>
        </w:rPr>
        <w:t>。</w:t>
      </w:r>
    </w:p>
    <w:p>
      <w:pPr>
        <w:shd w:color="auto" w:fill="auto" w:val="clear"/>
        <w:spacing w:line="360" w:lineRule="auto"/>
        <w:jc w:val="left"/>
        <w:textAlignment w:val="center"/>
        <w:rPr>
          <w:sz w:val="21"/>
        </w:rPr>
      </w:pPr>
      <w:r>
        <w:rPr>
          <w:sz w:val="21"/>
        </w:rPr>
        <w:t>(2)作出的图线与坐标系纵轴有一截距，其物理意义是</w:t>
      </w:r>
      <w:r>
        <w:rPr>
          <w:rFonts w:ascii="Times New Roman" w:cs="Times New Roman" w:eastAsia="Times New Roman" w:hAnsi="Times New Roman"/>
          <w:b w:val="0"/>
          <w:sz w:val="21"/>
          <w:u w:val="single"/>
        </w:rPr>
        <w:t xml:space="preserve">      </w:t>
      </w:r>
      <w:r>
        <w:rPr>
          <w:sz w:val="21"/>
        </w:rPr>
        <w:t>；该弹簧的劲度系数</w:t>
      </w:r>
      <w:r>
        <w:rPr>
          <w:rFonts w:ascii="Times New Roman" w:cs="Times New Roman" w:eastAsia="Times New Roman" w:hAnsi="Times New Roman"/>
          <w:i/>
          <w:sz w:val="21"/>
        </w:rPr>
        <w:t>k</w:t>
      </w:r>
      <w:r>
        <w:rPr>
          <w:sz w:val="21"/>
        </w:rPr>
        <w:t>=</w:t>
      </w:r>
      <w:r>
        <w:rPr>
          <w:rFonts w:ascii="Times New Roman" w:cs="Times New Roman" w:eastAsia="Times New Roman" w:hAnsi="Times New Roman"/>
          <w:b w:val="0"/>
          <w:sz w:val="21"/>
          <w:u w:val="single"/>
        </w:rPr>
        <w:t xml:space="preserve">      </w:t>
      </w:r>
      <w:r>
        <w:rPr>
          <w:sz w:val="21"/>
        </w:rPr>
        <w:t>N/m（取</w:t>
      </w:r>
      <w:r>
        <w:rPr>
          <w:rFonts w:ascii="Times New Roman" w:cs="Times New Roman" w:eastAsia="Times New Roman" w:hAnsi="Times New Roman"/>
          <w:i/>
          <w:sz w:val="21"/>
        </w:rPr>
        <w:t>g</w:t>
      </w:r>
      <w:r>
        <w:rPr>
          <w:sz w:val="21"/>
        </w:rPr>
        <w:t>=10m/s</w:t>
      </w:r>
      <w:r>
        <w:rPr>
          <w:sz w:val="21"/>
          <w:vertAlign w:val="superscript"/>
        </w:rPr>
        <w:t>2</w:t>
      </w:r>
      <w:r>
        <w:rPr>
          <w:sz w:val="21"/>
        </w:rPr>
        <w:t>，保留三位有效数字）。</w:t>
      </w:r>
    </w:p>
    <w:p>
      <w:pPr>
        <w:shd w:color="auto" w:fill="auto" w:val="clear"/>
        <w:spacing w:line="360" w:lineRule="auto"/>
        <w:jc w:val="left"/>
        <w:textAlignment w:val="center"/>
        <w:rPr>
          <w:sz w:val="21"/>
        </w:rPr>
      </w:pPr>
      <w:r>
        <w:rPr>
          <w:sz w:val="21"/>
        </w:rPr>
        <w:t>(3)请你判断该同学得到的实验结果与考虑砝码盘的质量相比，结果</w:t>
      </w:r>
      <w:r>
        <w:rPr>
          <w:rFonts w:ascii="Times New Roman" w:cs="Times New Roman" w:eastAsia="Times New Roman" w:hAnsi="Times New Roman"/>
          <w:b w:val="0"/>
          <w:sz w:val="21"/>
          <w:u w:val="single"/>
        </w:rPr>
        <w:t xml:space="preserve">      </w:t>
      </w:r>
      <w:r>
        <w:rPr>
          <w:sz w:val="21"/>
        </w:rPr>
        <w:t>（选填“偏大”“偏小”或“相同”）。</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【答案】(1)x表示弹簧的长度而不是弹簧的伸长量</w:t>
      </w:r>
      <w:r>
        <w:rPr>
          <w:rFonts w:ascii="Times New Roman" w:cs="Times New Roman" w:eastAsia="宋体" w:hAnsi="Times New Roman" w:hint="eastAsia"/>
          <w:color w:val="FF0000"/>
          <w:kern w:val="2"/>
          <w:szCs w:val="22"/>
          <w:lang w:eastAsia="zh-CN" w:val="en-US"/>
        </w:rPr>
        <w:tab/>
      </w:r>
      <w:r>
        <w:rPr>
          <w:rFonts w:ascii="Times New Roman" w:cs="Times New Roman" w:eastAsia="宋体" w:hAnsi="Times New Roman" w:hint="eastAsia"/>
          <w:color w:val="FF0000"/>
          <w:kern w:val="2"/>
          <w:szCs w:val="22"/>
          <w:lang w:eastAsia="zh-CN" w:val="en-US"/>
        </w:rPr>
        <w:tab/>
      </w:r>
      <w:r>
        <w:rPr>
          <w:rFonts w:ascii="Times New Roman" w:cs="Times New Roman" w:eastAsia="宋体" w:hAnsi="Times New Roman" w:hint="default"/>
          <w:color w:val="FF0000"/>
          <w:kern w:val="2"/>
          <w:szCs w:val="22"/>
        </w:rPr>
        <w:t>(2)未加砝码时弹簧的长度     25.7</w:t>
      </w:r>
      <w:r>
        <w:rPr>
          <w:rFonts w:ascii="Times New Roman" w:cs="Times New Roman" w:eastAsia="宋体" w:hAnsi="Times New Roman" w:hint="eastAsia"/>
          <w:color w:val="FF0000"/>
          <w:kern w:val="2"/>
          <w:szCs w:val="22"/>
          <w:lang w:eastAsia="zh-CN" w:val="en-US"/>
        </w:rPr>
        <w:tab/>
      </w:r>
      <w:r>
        <w:rPr>
          <w:rFonts w:ascii="Times New Roman" w:cs="Times New Roman" w:eastAsia="宋体" w:hAnsi="Times New Roman" w:hint="eastAsia"/>
          <w:color w:val="FF0000"/>
          <w:kern w:val="2"/>
          <w:szCs w:val="22"/>
          <w:lang w:eastAsia="zh-CN" w:val="en-US"/>
        </w:rPr>
        <w:tab/>
      </w:r>
      <w:r>
        <w:rPr>
          <w:rFonts w:ascii="Times New Roman" w:cs="Times New Roman" w:eastAsia="宋体" w:hAnsi="Times New Roman" w:hint="default"/>
          <w:color w:val="FF0000"/>
          <w:kern w:val="2"/>
          <w:szCs w:val="22"/>
        </w:rPr>
        <w:t>(3)相同</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】（1）在x-m图像中，x表示弹簧的长度而不是弹簧的伸长量，故他得出弹簧弹力与弹簧伸长量不是正比例关系而是一次函数关系的错误结论。</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（2）图线与纵坐标的交点表示未放砝码时弹簧的长度，图线的斜率表示弹簧的劲度系数，有</w:t>
      </w:r>
      <w:r>
        <w:rPr>
          <w:rFonts w:ascii="Times New Roman" w:cs="Times New Roman" w:eastAsia="宋体" w:hAnsi="Times New Roman" w:hint="default"/>
          <w:color w:val="FF0000"/>
          <w:kern w:val="2"/>
          <w:szCs w:val="22"/>
        </w:rPr>
        <w:object>
          <v:shape alt="eqId3ccb73cda3aa7c2dd775f118bbea2e4a" coordsize="21600,21600" filled="f" id="_x0000_i1181" o:ole="" o:preferrelative="t" stroked="f" style="width:199.75pt;height:29pt" type="#_x0000_t75">
            <v:stroke joinstyle="miter"/>
            <v:imagedata o:title="eqId3ccb73cda3aa7c2dd775f118bbea2e4a" r:id="rId324"/>
            <o:lock aspectratio="t" v:ext="edit"/>
            <w10:anchorlock/>
          </v:shape>
          <o:OLEObject DrawAspect="Content" ObjectID="_1468075881" ProgID="Equation.DSMT4" ShapeID="_x0000_i1181" Type="Embed" r:id="rId325"/>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（3）根据公式</w:t>
      </w:r>
      <w:r>
        <w:rPr>
          <w:rFonts w:ascii="Times New Roman" w:cs="Times New Roman" w:eastAsia="宋体" w:hAnsi="Times New Roman" w:hint="default"/>
          <w:color w:val="FF0000"/>
          <w:kern w:val="2"/>
          <w:szCs w:val="22"/>
        </w:rPr>
        <w:object>
          <v:shape alt="eqIdbdfb00a150acf54a57d3b2dc601ecb1d" coordsize="21600,21600" filled="f" id="_x0000_i1182" o:ole="" o:preferrelative="t" stroked="f" style="width:38.7pt;height:12.15pt" type="#_x0000_t75">
            <v:stroke joinstyle="miter"/>
            <v:imagedata o:title="eqIdbdfb00a150acf54a57d3b2dc601ecb1d" r:id="rId326"/>
            <o:lock aspectratio="t" v:ext="edit"/>
            <w10:anchorlock/>
          </v:shape>
          <o:OLEObject DrawAspect="Content" ObjectID="_1468075882" ProgID="Equation.DSMT4" ShapeID="_x0000_i1182" Type="Embed" r:id="rId327"/>
        </w:object>
      </w:r>
      <w:r>
        <w:rPr>
          <w:rFonts w:ascii="Times New Roman" w:cs="Times New Roman" w:eastAsia="宋体" w:hAnsi="Times New Roman" w:hint="default"/>
          <w:color w:val="FF0000"/>
          <w:kern w:val="2"/>
          <w:szCs w:val="22"/>
        </w:rPr>
        <w:t>计算出的劲度系数，与是否考虑砝码盘的质量没有关系，故结果相同。</w:t>
      </w:r>
    </w:p>
    <w:p>
      <w:pPr>
        <w:shd w:color="auto" w:fill="auto" w:val="clear"/>
        <w:spacing w:line="360" w:lineRule="auto"/>
        <w:jc w:val="left"/>
        <w:textAlignment w:val="center"/>
        <w:rPr>
          <w:sz w:val="21"/>
        </w:rPr>
      </w:pPr>
      <w:r>
        <w:rPr>
          <w:sz w:val="21"/>
        </w:rPr>
        <w:t>1</w:t>
      </w:r>
      <w:r>
        <w:rPr>
          <w:rFonts w:hint="eastAsia"/>
          <w:sz w:val="21"/>
          <w:lang w:eastAsia="zh-CN" w:val="en-US"/>
        </w:rPr>
        <w:t>7</w:t>
      </w:r>
      <w:r>
        <w:rPr>
          <w:sz w:val="21"/>
        </w:rPr>
        <w:t>．如图甲所示，一轻质弹簧P原长</w:t>
      </w:r>
      <w:r>
        <w:object>
          <v:shape alt="eqIdffb9b33bf0b3912ad73d083aa31b5b1c" coordsize="21600,21600" filled="f" id="_x0000_i1183" o:ole="" o:preferrelative="t" stroked="f" style="width:41.35pt;height:12.45pt" type="#_x0000_t75">
            <v:stroke joinstyle="miter"/>
            <v:imagedata o:title="eqIdffb9b33bf0b3912ad73d083aa31b5b1c" r:id="rId328"/>
            <o:lock aspectratio="t" v:ext="edit"/>
            <w10:anchorlock/>
          </v:shape>
          <o:OLEObject DrawAspect="Content" ObjectID="_1468075883" ProgID="Equation.DSMT4" ShapeID="_x0000_i1183" Type="Embed" r:id="rId329"/>
        </w:object>
      </w:r>
      <w:r>
        <w:rPr>
          <w:sz w:val="21"/>
        </w:rPr>
        <w:t>，下端固定在水平面上，上端放一个质量为3kg的物块A，物块A静止后弹簧长度为</w:t>
      </w:r>
      <w:r>
        <w:object>
          <v:shape alt="eqId296ed5ea555e640a72aa12b76bd2b7e1" coordsize="21600,21600" filled="f" id="_x0000_i1184" o:ole="" o:preferrelative="t" stroked="f" style="width:37.8pt;height:15.65pt" type="#_x0000_t75">
            <v:stroke joinstyle="miter"/>
            <v:imagedata o:title="eqId296ed5ea555e640a72aa12b76bd2b7e1" r:id="rId330"/>
            <o:lock aspectratio="t" v:ext="edit"/>
            <w10:anchorlock/>
          </v:shape>
          <o:OLEObject DrawAspect="Content" ObjectID="_1468075884" ProgID="Equation.DSMT4" ShapeID="_x0000_i1184" Type="Embed" r:id="rId331"/>
        </w:object>
      </w:r>
      <w:r>
        <w:rPr>
          <w:sz w:val="21"/>
        </w:rPr>
        <w:t>；如图乙所示，若在物块A上端再系一个劲度系数为500N/m的轻质弹簧Q，同时在弹簧Q上端施加竖直向上力</w:t>
      </w:r>
      <w:r>
        <w:rPr>
          <w:rFonts w:ascii="Times New Roman" w:cs="Times New Roman" w:eastAsia="Times New Roman" w:hAnsi="Times New Roman"/>
          <w:i/>
          <w:sz w:val="21"/>
        </w:rPr>
        <w:t>F</w:t>
      </w:r>
      <w:r>
        <w:rPr>
          <w:sz w:val="21"/>
        </w:rPr>
        <w:t>缓慢向上拉，物块A上升一段高度</w:t>
      </w:r>
      <w:r>
        <w:rPr>
          <w:rFonts w:ascii="Times New Roman" w:cs="Times New Roman" w:eastAsia="Times New Roman" w:hAnsi="Times New Roman"/>
          <w:i/>
          <w:sz w:val="21"/>
        </w:rPr>
        <w:t>h</w:t>
      </w:r>
      <w:r>
        <w:rPr>
          <w:sz w:val="21"/>
        </w:rPr>
        <w:t>静止后，两弹簧的总长度刚好等于原长之和。两弹簧始终在弹性限度范围内，重力加速度</w:t>
      </w:r>
      <w:r>
        <w:object>
          <v:shape alt="eqId46a6a294d3d7206bcdde5b943dbe94f0" coordsize="21600,21600" filled="f" id="_x0000_i1185" o:ole="" o:preferrelative="t" stroked="f" style="width:49.25pt;height:15.9pt" type="#_x0000_t75">
            <v:stroke joinstyle="miter"/>
            <v:imagedata o:title="eqId46a6a294d3d7206bcdde5b943dbe94f0" r:id="rId332"/>
            <o:lock aspectratio="t" v:ext="edit"/>
            <w10:anchorlock/>
          </v:shape>
          <o:OLEObject DrawAspect="Content" ObjectID="_1468075885" ProgID="Equation.DSMT4" ShapeID="_x0000_i1185" Type="Embed" r:id="rId333"/>
        </w:object>
      </w:r>
      <w:r>
        <w:rPr>
          <w:sz w:val="21"/>
        </w:rPr>
        <w:t>。求：</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114425" cy="1924050"/>
            <wp:effectExtent b="6350" l="0" r="3175" t="0"/>
            <wp:docPr descr="@@@f9f9d405-9f4a-41af-b3ab-34343916bb05"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9f9d405-9f4a-41af-b3ab-34343916bb05" id="52" name="图片 52"/>
                    <pic:cNvPicPr>
                      <a:picLocks noChangeAspect="1"/>
                    </pic:cNvPicPr>
                  </pic:nvPicPr>
                  <pic:blipFill>
                    <a:blip r:embed="rId334"/>
                    <a:stretch>
                      <a:fillRect/>
                    </a:stretch>
                  </pic:blipFill>
                  <pic:spPr>
                    <a:xfrm>
                      <a:off x="0" y="0"/>
                      <a:ext cx="1114425" cy="1924050"/>
                    </a:xfrm>
                    <a:prstGeom prst="rect">
                      <a:avLst/>
                    </a:prstGeom>
                  </pic:spPr>
                </pic:pic>
              </a:graphicData>
            </a:graphic>
          </wp:inline>
        </w:drawing>
      </w:r>
    </w:p>
    <w:p>
      <w:pPr>
        <w:shd w:color="auto" w:fill="auto" w:val="clear"/>
        <w:spacing w:line="360" w:lineRule="auto"/>
        <w:jc w:val="left"/>
        <w:textAlignment w:val="center"/>
        <w:rPr>
          <w:sz w:val="21"/>
        </w:rPr>
      </w:pPr>
      <w:r>
        <w:rPr>
          <w:sz w:val="21"/>
        </w:rPr>
        <w:t>(1)弹簧P的劲度系数；</w:t>
      </w:r>
    </w:p>
    <w:p>
      <w:pPr>
        <w:shd w:color="auto" w:fill="auto" w:val="clear"/>
        <w:spacing w:line="360" w:lineRule="auto"/>
        <w:jc w:val="left"/>
        <w:textAlignment w:val="center"/>
        <w:rPr>
          <w:sz w:val="21"/>
        </w:rPr>
      </w:pPr>
      <w:r>
        <w:rPr>
          <w:sz w:val="21"/>
        </w:rPr>
        <w:t>(2)物块A上升的高度</w:t>
      </w:r>
      <w:r>
        <w:rPr>
          <w:rFonts w:ascii="Times New Roman" w:cs="Times New Roman" w:eastAsia="Times New Roman" w:hAnsi="Times New Roman"/>
          <w:i/>
          <w:sz w:val="21"/>
        </w:rPr>
        <w:t>h</w:t>
      </w:r>
      <w:r>
        <w:rPr>
          <w:sz w:val="21"/>
        </w:rPr>
        <w:t>和此时拉力</w:t>
      </w:r>
      <w:r>
        <w:rPr>
          <w:rFonts w:ascii="Times New Roman" w:cs="Times New Roman" w:eastAsia="Times New Roman" w:hAnsi="Times New Roman"/>
          <w:i/>
          <w:sz w:val="21"/>
        </w:rPr>
        <w:t>F</w:t>
      </w:r>
      <w:r>
        <w:rPr>
          <w:sz w:val="21"/>
        </w:rPr>
        <w:t>的大小。</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【答案】(1)1000N/m</w:t>
      </w:r>
      <w:r>
        <w:rPr>
          <w:rFonts w:ascii="Times New Roman" w:cs="Times New Roman" w:eastAsia="宋体" w:hAnsi="Times New Roman" w:hint="eastAsia"/>
          <w:color w:val="FF0000"/>
          <w:kern w:val="2"/>
          <w:szCs w:val="22"/>
          <w:lang w:eastAsia="zh-CN" w:val="en-US"/>
        </w:rPr>
        <w:tab/>
      </w:r>
      <w:r>
        <w:rPr>
          <w:rFonts w:ascii="Times New Roman" w:cs="Times New Roman" w:eastAsia="宋体" w:hAnsi="Times New Roman" w:hint="eastAsia"/>
          <w:color w:val="FF0000"/>
          <w:kern w:val="2"/>
          <w:szCs w:val="22"/>
          <w:lang w:eastAsia="zh-CN" w:val="en-US"/>
        </w:rPr>
        <w:tab/>
      </w:r>
      <w:r>
        <w:rPr>
          <w:rFonts w:ascii="Times New Roman" w:cs="Times New Roman" w:eastAsia="宋体" w:hAnsi="Times New Roman" w:hint="default"/>
          <w:color w:val="FF0000"/>
          <w:kern w:val="2"/>
          <w:szCs w:val="22"/>
        </w:rPr>
        <w:t>(2)10N</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】（1）根据平衡条件得</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ee83e1a20dc461401a0af4f91e5fdfdc" coordsize="21600,21600" filled="f" id="_x0000_i1186" o:ole="" o:preferrelative="t" stroked="f" style="width:63.35pt;height:17.6pt" type="#_x0000_t75">
            <v:stroke joinstyle="miter"/>
            <v:imagedata o:title="eqIdee83e1a20dc461401a0af4f91e5fdfdc" r:id="rId335"/>
            <o:lock aspectratio="t" v:ext="edit"/>
            <w10:anchorlock/>
          </v:shape>
          <o:OLEObject DrawAspect="Content" ObjectID="_1468075886" ProgID="Equation.DSMT4" ShapeID="_x0000_i1186" Type="Embed" r:id="rId336"/>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解得</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04c127502b3ef3209dade663d8e05754" coordsize="21600,21600" filled="f" id="_x0000_i1187" o:ole="" o:preferrelative="t" stroked="f" style="width:61.6pt;height:16.25pt" type="#_x0000_t75">
            <v:stroke joinstyle="miter"/>
            <v:imagedata o:title="eqId04c127502b3ef3209dade663d8e05754" r:id="rId337"/>
            <o:lock aspectratio="t" v:ext="edit"/>
            <w10:anchorlock/>
          </v:shape>
          <o:OLEObject DrawAspect="Content" ObjectID="_1468075887" ProgID="Equation.DSMT4" ShapeID="_x0000_i1187" Type="Embed" r:id="rId338"/>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（2）两个弹簧的形变量相等，设为x，根据平衡条件得</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d3c09342176acf05aa49ebe5acb634f1" coordsize="21600,21600" filled="f" id="_x0000_i1188" o:ole="" o:preferrelative="t" stroked="f" style="width:63.35pt;height:15.75pt" type="#_x0000_t75">
            <v:stroke joinstyle="miter"/>
            <v:imagedata o:title="eqIdd3c09342176acf05aa49ebe5acb634f1" r:id="rId339"/>
            <o:lock aspectratio="t" v:ext="edit"/>
            <w10:anchorlock/>
          </v:shape>
          <o:OLEObject DrawAspect="Content" ObjectID="_1468075888" ProgID="Equation.DSMT4" ShapeID="_x0000_i1188" Type="Embed" r:id="rId340"/>
        </w:objec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f66eeb7bd676b363c3cce83ccda3b749" coordsize="21600,21600" filled="f" id="_x0000_i1189" o:ole="" o:preferrelative="t" stroked="f" style="width:36.05pt;height:15.9pt" type="#_x0000_t75">
            <v:stroke joinstyle="miter"/>
            <v:imagedata o:title="eqIdf66eeb7bd676b363c3cce83ccda3b749" r:id="rId341"/>
            <o:lock aspectratio="t" v:ext="edit"/>
            <w10:anchorlock/>
          </v:shape>
          <o:OLEObject DrawAspect="Content" ObjectID="_1468075889" ProgID="Equation.DSMT4" ShapeID="_x0000_i1189" Type="Embed" r:id="rId342"/>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解得</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532c4c5ce255a9f05d2793166d4f8e96" coordsize="21600,21600" filled="f" id="_x0000_i1190" o:ole="" o:preferrelative="t" stroked="f" style="width:39.55pt;height:12.2pt" type="#_x0000_t75">
            <v:stroke joinstyle="miter"/>
            <v:imagedata o:title="eqId532c4c5ce255a9f05d2793166d4f8e96" r:id="rId343"/>
            <o:lock aspectratio="t" v:ext="edit"/>
            <w10:anchorlock/>
          </v:shape>
          <o:OLEObject DrawAspect="Content" ObjectID="_1468075890" ProgID="Equation.DSMT4" ShapeID="_x0000_i1190" Type="Embed" r:id="rId344"/>
        </w:object>
      </w:r>
    </w:p>
    <w:p>
      <w:pPr>
        <w:shd w:color="auto" w:fill="auto" w:val="clear"/>
        <w:spacing w:line="360" w:lineRule="auto"/>
        <w:jc w:val="left"/>
        <w:textAlignment w:val="center"/>
        <w:rPr>
          <w:sz w:val="21"/>
        </w:rPr>
      </w:pPr>
      <w:r>
        <w:rPr>
          <w:rFonts w:hint="eastAsia"/>
          <w:sz w:val="21"/>
          <w:lang w:eastAsia="zh-CN" w:val="en-US"/>
        </w:rPr>
        <w:t>18</w:t>
      </w:r>
      <w:r>
        <w:rPr>
          <w:sz w:val="21"/>
        </w:rPr>
        <w:t>．如图所示，原长分别为</w:t>
      </w:r>
      <w:r>
        <w:object>
          <v:shape alt="eqIde4549e7c048532d3c638f7552473e1a4" coordsize="21600,21600" filled="f" id="_x0000_i1191" o:ole="" o:preferrelative="t" stroked="f" style="width:11.4pt;height:16.1pt" type="#_x0000_t75">
            <v:stroke joinstyle="miter"/>
            <v:imagedata o:title="eqIde4549e7c048532d3c638f7552473e1a4" r:id="rId345"/>
            <o:lock aspectratio="t" v:ext="edit"/>
            <w10:anchorlock/>
          </v:shape>
          <o:OLEObject DrawAspect="Content" ObjectID="_1468075891" ProgID="Equation.DSMT4" ShapeID="_x0000_i1191" Type="Embed" r:id="rId346"/>
        </w:object>
      </w:r>
      <w:r>
        <w:rPr>
          <w:sz w:val="21"/>
        </w:rPr>
        <w:t>和</w:t>
      </w:r>
      <w:r>
        <w:object>
          <v:shape alt="eqId5d2aeead5b7404fcc892bc68f83c8fbe" coordsize="21600,21600" filled="f" id="_x0000_i1192" o:ole="" o:preferrelative="t" stroked="f" style="width:12.3pt;height:15.55pt" type="#_x0000_t75">
            <v:stroke joinstyle="miter"/>
            <v:imagedata o:title="eqId5d2aeead5b7404fcc892bc68f83c8fbe" r:id="rId347"/>
            <o:lock aspectratio="t" v:ext="edit"/>
            <w10:anchorlock/>
          </v:shape>
          <o:OLEObject DrawAspect="Content" ObjectID="_1468075892" ProgID="Equation.DSMT4" ShapeID="_x0000_i1192" Type="Embed" r:id="rId348"/>
        </w:object>
      </w:r>
      <w:r>
        <w:rPr>
          <w:sz w:val="21"/>
        </w:rPr>
        <w:t>，劲度系数分别为</w:t>
      </w:r>
      <w:r>
        <w:object>
          <v:shape alt="eqId9f375dc5addedc5f9fbb72d566939c14" coordsize="21600,21600" filled="f" id="_x0000_i1193" o:ole="" o:preferrelative="t" stroked="f" style="width:10.55pt;height:15.8pt" type="#_x0000_t75">
            <v:stroke joinstyle="miter"/>
            <v:imagedata o:title="eqId9f375dc5addedc5f9fbb72d566939c14" r:id="rId349"/>
            <o:lock aspectratio="t" v:ext="edit"/>
            <w10:anchorlock/>
          </v:shape>
          <o:OLEObject DrawAspect="Content" ObjectID="_1468075893" ProgID="Equation.DSMT4" ShapeID="_x0000_i1193" Type="Embed" r:id="rId350"/>
        </w:object>
      </w:r>
      <w:r>
        <w:rPr>
          <w:sz w:val="21"/>
        </w:rPr>
        <w:t>和</w:t>
      </w:r>
      <w:r>
        <w:object>
          <v:shape alt="eqId731f980ccb6f902d460d0ea2920bfe2c" coordsize="21600,21600" filled="f" id="_x0000_i1194" o:ole="" o:preferrelative="t" stroked="f" style="width:11.4pt;height:16.1pt" type="#_x0000_t75">
            <v:stroke joinstyle="miter"/>
            <v:imagedata o:title="eqId731f980ccb6f902d460d0ea2920bfe2c" r:id="rId351"/>
            <o:lock aspectratio="t" v:ext="edit"/>
            <w10:anchorlock/>
          </v:shape>
          <o:OLEObject DrawAspect="Content" ObjectID="_1468075894" ProgID="Equation.DSMT4" ShapeID="_x0000_i1194" Type="Embed" r:id="rId352"/>
        </w:object>
      </w:r>
      <w:r>
        <w:rPr>
          <w:sz w:val="21"/>
        </w:rPr>
        <w:t>的两轻质弹竖直悬挂在天花板上，两弹簧之间有一质量为</w:t>
      </w:r>
      <w:r>
        <w:object>
          <v:shape alt="eqId294f5ba74cdf695fc9a8a8e52f421328" coordsize="21600,21600" filled="f" id="_x0000_i1195" o:ole="" o:preferrelative="t" stroked="f" style="width:11.4pt;height:9.9pt" type="#_x0000_t75">
            <v:stroke joinstyle="miter"/>
            <v:imagedata o:title="eqId294f5ba74cdf695fc9a8a8e52f421328" r:id="rId66"/>
            <o:lock aspectratio="t" v:ext="edit"/>
            <w10:anchorlock/>
          </v:shape>
          <o:OLEObject DrawAspect="Content" ObjectID="_1468075895" ProgID="Equation.DSMT4" ShapeID="_x0000_i1195" Type="Embed" r:id="rId353"/>
        </w:object>
      </w:r>
      <w:r>
        <w:rPr>
          <w:sz w:val="21"/>
        </w:rPr>
        <w:t>的物体，最下端挂着质量为</w:t>
      </w:r>
      <w:r>
        <w:object>
          <v:shape alt="eqIdb2f7eeb06cd905c9d8a13c1c67890417" coordsize="21600,21600" filled="f" id="_x0000_i1196" o:ole="" o:preferrelative="t" stroked="f" style="width:16.7pt;height:12.7pt" type="#_x0000_t75">
            <v:stroke joinstyle="miter"/>
            <v:imagedata o:title="eqIdb2f7eeb06cd905c9d8a13c1c67890417" r:id="rId354"/>
            <o:lock aspectratio="t" v:ext="edit"/>
            <w10:anchorlock/>
          </v:shape>
          <o:OLEObject DrawAspect="Content" ObjectID="_1468075896" ProgID="Equation.DSMT4" ShapeID="_x0000_i1196" Type="Embed" r:id="rId355"/>
        </w:object>
      </w:r>
      <w:r>
        <w:rPr>
          <w:sz w:val="21"/>
        </w:rPr>
        <w:t>的另一物体，整个装置处于静止状态。</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123950" cy="1647825"/>
            <wp:effectExtent b="3175" l="0" r="6350" t="0"/>
            <wp:docPr descr="@@@b6e29717-4dac-4c5d-9c5e-619d6ae1f478"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6e29717-4dac-4c5d-9c5e-619d6ae1f478" id="100045" name="图片 100045"/>
                    <pic:cNvPicPr>
                      <a:picLocks noChangeAspect="1"/>
                    </pic:cNvPicPr>
                  </pic:nvPicPr>
                  <pic:blipFill>
                    <a:blip r:embed="rId356"/>
                    <a:stretch>
                      <a:fillRect/>
                    </a:stretch>
                  </pic:blipFill>
                  <pic:spPr>
                    <a:xfrm>
                      <a:off x="0" y="0"/>
                      <a:ext cx="1123950" cy="1647825"/>
                    </a:xfrm>
                    <a:prstGeom prst="rect">
                      <a:avLst/>
                    </a:prstGeom>
                  </pic:spPr>
                </pic:pic>
              </a:graphicData>
            </a:graphic>
          </wp:inline>
        </w:drawing>
      </w:r>
    </w:p>
    <w:p>
      <w:pPr>
        <w:shd w:color="auto" w:fill="auto" w:val="clear"/>
        <w:spacing w:line="360" w:lineRule="auto"/>
        <w:jc w:val="left"/>
        <w:textAlignment w:val="center"/>
        <w:rPr>
          <w:sz w:val="21"/>
        </w:rPr>
      </w:pPr>
      <w:r>
        <w:rPr>
          <w:sz w:val="21"/>
        </w:rPr>
        <w:t>(1)求这时两弹簧的总长度；</w:t>
      </w:r>
    </w:p>
    <w:p>
      <w:pPr>
        <w:shd w:color="auto" w:fill="auto" w:val="clear"/>
        <w:spacing w:line="360" w:lineRule="auto"/>
        <w:jc w:val="left"/>
        <w:textAlignment w:val="center"/>
        <w:rPr>
          <w:sz w:val="21"/>
        </w:rPr>
      </w:pPr>
      <w:r>
        <w:rPr>
          <w:sz w:val="21"/>
        </w:rPr>
        <w:t>(2)若用一平板把下面的物体竖直缓慢地向上托起，直到两弹簧的总长度等于两弹簧的原长之和，求这时平板对下面物体的弹力大小。</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【答案】(1)</w:t>
      </w:r>
      <w:r>
        <w:rPr>
          <w:rFonts w:ascii="Times New Roman" w:cs="Times New Roman" w:eastAsia="宋体" w:hAnsi="Times New Roman" w:hint="default"/>
          <w:color w:val="FF0000"/>
          <w:kern w:val="2"/>
          <w:szCs w:val="22"/>
        </w:rPr>
        <w:object>
          <v:shape alt="eqId26b82766a63f849fd60cf9f3a03a1c47" coordsize="21600,21600" filled="f" id="_x0000_i1197" o:ole="" o:preferrelative="t" stroked="f" style="width:91.45pt;height:29.6pt" type="#_x0000_t75">
            <v:stroke joinstyle="miter"/>
            <v:imagedata o:title="eqId26b82766a63f849fd60cf9f3a03a1c47" r:id="rId357"/>
            <o:lock aspectratio="t" v:ext="edit"/>
            <w10:anchorlock/>
          </v:shape>
          <o:OLEObject DrawAspect="Content" ObjectID="_1468075897" ProgID="Equation.DSMT4" ShapeID="_x0000_i1197" Type="Embed" r:id="rId358"/>
        </w:object>
      </w:r>
      <w:r>
        <w:rPr>
          <w:rFonts w:ascii="Times New Roman" w:cs="Times New Roman" w:eastAsia="宋体" w:hAnsi="Times New Roman" w:hint="eastAsia"/>
          <w:color w:val="FF0000"/>
          <w:kern w:val="2"/>
          <w:szCs w:val="22"/>
          <w:lang w:eastAsia="zh-CN" w:val="en-US"/>
        </w:rPr>
        <w:tab/>
      </w:r>
      <w:r>
        <w:rPr>
          <w:rFonts w:ascii="Times New Roman" w:cs="Times New Roman" w:eastAsia="宋体" w:hAnsi="Times New Roman" w:hint="eastAsia"/>
          <w:color w:val="FF0000"/>
          <w:kern w:val="2"/>
          <w:szCs w:val="22"/>
          <w:lang w:eastAsia="zh-CN" w:val="en-US"/>
        </w:rPr>
        <w:tab/>
      </w:r>
      <w:r>
        <w:rPr>
          <w:rFonts w:ascii="Times New Roman" w:cs="Times New Roman" w:eastAsia="宋体" w:hAnsi="Times New Roman" w:hint="default"/>
          <w:color w:val="FF0000"/>
          <w:kern w:val="2"/>
          <w:szCs w:val="22"/>
        </w:rPr>
        <w:t>(2)</w:t>
      </w:r>
      <w:r>
        <w:rPr>
          <w:rFonts w:ascii="Times New Roman" w:cs="Times New Roman" w:eastAsia="宋体" w:hAnsi="Times New Roman" w:hint="default"/>
          <w:color w:val="FF0000"/>
          <w:kern w:val="2"/>
          <w:szCs w:val="22"/>
        </w:rPr>
        <w:object>
          <v:shape alt="eqId8d260723305885b7d9f8a048474e047f" coordsize="21600,21600" filled="f" id="_x0000_i1198" o:ole="" o:preferrelative="t" stroked="f" style="width:59.8pt;height:29.55pt" type="#_x0000_t75">
            <v:stroke joinstyle="miter"/>
            <v:imagedata o:title="eqId8d260723305885b7d9f8a048474e047f" r:id="rId359"/>
            <o:lock aspectratio="t" v:ext="edit"/>
            <w10:anchorlock/>
          </v:shape>
          <o:OLEObject DrawAspect="Content" ObjectID="_1468075898" ProgID="Equation.DSMT4" ShapeID="_x0000_i1198" Type="Embed" r:id="rId360"/>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】（1）劲度系数为</w:t>
      </w:r>
      <w:r>
        <w:rPr>
          <w:rFonts w:ascii="Times New Roman" w:cs="Times New Roman" w:eastAsia="宋体" w:hAnsi="Times New Roman" w:hint="default"/>
          <w:color w:val="FF0000"/>
          <w:kern w:val="2"/>
          <w:szCs w:val="22"/>
        </w:rPr>
        <w:object>
          <v:shape alt="eqId9f375dc5addedc5f9fbb72d566939c14" coordsize="21600,21600" filled="f" id="_x0000_i1199" o:ole="" o:preferrelative="t" stroked="f" style="width:10.55pt;height:15.8pt" type="#_x0000_t75">
            <v:stroke joinstyle="miter"/>
            <v:imagedata o:title="eqId9f375dc5addedc5f9fbb72d566939c14" r:id="rId349"/>
            <o:lock aspectratio="t" v:ext="edit"/>
            <w10:anchorlock/>
          </v:shape>
          <o:OLEObject DrawAspect="Content" ObjectID="_1468075899" ProgID="Equation.DSMT4" ShapeID="_x0000_i1199" Type="Embed" r:id="rId361"/>
        </w:object>
      </w:r>
      <w:r>
        <w:rPr>
          <w:rFonts w:ascii="Times New Roman" w:cs="Times New Roman" w:eastAsia="宋体" w:hAnsi="Times New Roman" w:hint="default"/>
          <w:color w:val="FF0000"/>
          <w:kern w:val="2"/>
          <w:szCs w:val="22"/>
        </w:rPr>
        <w:t>轻质弹簧设它的伸长量为</w:t>
      </w:r>
      <w:r>
        <w:rPr>
          <w:rFonts w:ascii="Times New Roman" w:cs="Times New Roman" w:eastAsia="宋体" w:hAnsi="Times New Roman" w:hint="default"/>
          <w:color w:val="FF0000"/>
          <w:kern w:val="2"/>
          <w:szCs w:val="22"/>
        </w:rPr>
        <w:object>
          <v:shape alt="eqId040135d64192de075ba0cc9f11ddbc9a" coordsize="21600,21600" filled="f" id="_x0000_i1200" o:ole="" o:preferrelative="t" stroked="f" style="width:10.55pt;height:15.8pt" type="#_x0000_t75">
            <v:stroke joinstyle="miter"/>
            <v:imagedata o:title="eqId040135d64192de075ba0cc9f11ddbc9a" r:id="rId362"/>
            <o:lock aspectratio="t" v:ext="edit"/>
            <w10:anchorlock/>
          </v:shape>
          <o:OLEObject DrawAspect="Content" ObjectID="_1468075900" ProgID="Equation.DSMT4" ShapeID="_x0000_i1200" Type="Embed" r:id="rId363"/>
        </w:object>
      </w:r>
      <w:r>
        <w:rPr>
          <w:rFonts w:ascii="Times New Roman" w:cs="Times New Roman" w:eastAsia="宋体" w:hAnsi="Times New Roman" w:hint="default"/>
          <w:color w:val="FF0000"/>
          <w:kern w:val="2"/>
          <w:szCs w:val="22"/>
        </w:rPr>
        <w:t>，对整体，根据胡克定律有</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0733f7e33e4ac028034872ac6336e3ad" coordsize="21600,21600" filled="f" id="_x0000_i1201" o:ole="" o:preferrelative="t" stroked="f" style="width:74.75pt;height:17.85pt" type="#_x0000_t75">
            <v:stroke joinstyle="miter"/>
            <v:imagedata o:title="eqId0733f7e33e4ac028034872ac6336e3ad" r:id="rId364"/>
            <o:lock aspectratio="t" v:ext="edit"/>
            <w10:anchorlock/>
          </v:shape>
          <o:OLEObject DrawAspect="Content" ObjectID="_1468075901" ProgID="Equation.DSMT4" ShapeID="_x0000_i1201" Type="Embed" r:id="rId365"/>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劲度系数为</w:t>
      </w:r>
      <w:r>
        <w:rPr>
          <w:rFonts w:ascii="Times New Roman" w:cs="Times New Roman" w:eastAsia="宋体" w:hAnsi="Times New Roman" w:hint="default"/>
          <w:color w:val="FF0000"/>
          <w:kern w:val="2"/>
          <w:szCs w:val="22"/>
        </w:rPr>
        <w:object>
          <v:shape alt="eqId731f980ccb6f902d460d0ea2920bfe2c" coordsize="21600,21600" filled="f" id="_x0000_i1202" o:ole="" o:preferrelative="t" stroked="f" style="width:11.4pt;height:16.1pt" type="#_x0000_t75">
            <v:stroke joinstyle="miter"/>
            <v:imagedata o:title="eqId731f980ccb6f902d460d0ea2920bfe2c" r:id="rId351"/>
            <o:lock aspectratio="t" v:ext="edit"/>
            <w10:anchorlock/>
          </v:shape>
          <o:OLEObject DrawAspect="Content" ObjectID="_1468075902" ProgID="Equation.DSMT4" ShapeID="_x0000_i1202" Type="Embed" r:id="rId366"/>
        </w:object>
      </w:r>
      <w:r>
        <w:rPr>
          <w:rFonts w:ascii="Times New Roman" w:cs="Times New Roman" w:eastAsia="宋体" w:hAnsi="Times New Roman" w:hint="default"/>
          <w:color w:val="FF0000"/>
          <w:kern w:val="2"/>
          <w:szCs w:val="22"/>
        </w:rPr>
        <w:t>轻质弹簧设它的伸长量为</w:t>
      </w:r>
      <w:r>
        <w:rPr>
          <w:rFonts w:ascii="Times New Roman" w:cs="Times New Roman" w:eastAsia="宋体" w:hAnsi="Times New Roman" w:hint="default"/>
          <w:color w:val="FF0000"/>
          <w:kern w:val="2"/>
          <w:szCs w:val="22"/>
        </w:rPr>
        <w:object>
          <v:shape alt="eqIdaaa33c2bd791339d32821077846605d3" coordsize="21600,21600" filled="f" id="_x0000_i1203" o:ole="" o:preferrelative="t" stroked="f" style="width:11.4pt;height:16.1pt" type="#_x0000_t75">
            <v:stroke joinstyle="miter"/>
            <v:imagedata o:title="eqIdaaa33c2bd791339d32821077846605d3" r:id="rId367"/>
            <o:lock aspectratio="t" v:ext="edit"/>
            <w10:anchorlock/>
          </v:shape>
          <o:OLEObject DrawAspect="Content" ObjectID="_1468075903" ProgID="Equation.DSMT4" ShapeID="_x0000_i1203" Type="Embed" r:id="rId368"/>
        </w:object>
      </w:r>
      <w:r>
        <w:rPr>
          <w:rFonts w:ascii="Times New Roman" w:cs="Times New Roman" w:eastAsia="宋体" w:hAnsi="Times New Roman" w:hint="default"/>
          <w:color w:val="FF0000"/>
          <w:kern w:val="2"/>
          <w:szCs w:val="22"/>
        </w:rPr>
        <w:t>，对下面个物体，根据胡克定律有</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3810d7826a4ee04281e59e93f7f51875" coordsize="21600,21600" filled="f" id="_x0000_i1204" o:ole="" o:preferrelative="t" stroked="f" style="width:50.1pt;height:15.8pt" type="#_x0000_t75">
            <v:stroke joinstyle="miter"/>
            <v:imagedata o:title="eqId3810d7826a4ee04281e59e93f7f51875" r:id="rId369"/>
            <o:lock aspectratio="t" v:ext="edit"/>
            <w10:anchorlock/>
          </v:shape>
          <o:OLEObject DrawAspect="Content" ObjectID="_1468075904" ProgID="Equation.DSMT4" ShapeID="_x0000_i1204" Type="Embed" r:id="rId370"/>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这时两个弹簧的总长度为</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86c0f7e8c31136483b4ad73947ae6b68" coordsize="21600,21600" filled="f" id="_x0000_i1205" o:ole="" o:preferrelative="t" stroked="f" style="width:83.6pt;height:15.8pt" type="#_x0000_t75">
            <v:stroke joinstyle="miter"/>
            <v:imagedata o:title="eqId86c0f7e8c31136483b4ad73947ae6b68" r:id="rId371"/>
            <o:lock aspectratio="t" v:ext="edit"/>
            <w10:anchorlock/>
          </v:shape>
          <o:OLEObject DrawAspect="Content" ObjectID="_1468075905" ProgID="Equation.DSMT4" ShapeID="_x0000_i1205" Type="Embed" r:id="rId372"/>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联立可得</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9b44ae3a43eb422c0dd49452e17846f6" coordsize="21600,21600" filled="f" id="_x0000_i1206" o:ole="" o:preferrelative="t" stroked="f" style="width:108.2pt;height:29.7pt" type="#_x0000_t75">
            <v:stroke joinstyle="miter"/>
            <v:imagedata o:title="eqId9b44ae3a43eb422c0dd49452e17846f6" r:id="rId373"/>
            <o:lock aspectratio="t" v:ext="edit"/>
            <w10:anchorlock/>
          </v:shape>
          <o:OLEObject DrawAspect="Content" ObjectID="_1468075906" ProgID="Equation.DSMT4" ShapeID="_x0000_i1206" Type="Embed" r:id="rId374"/>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（2）用一个平板把下面的物体竖直缓慢地向上托起，直到两个弹簧的总长度等于两弹簧的原长之和时，设此时下面的弹簧应被压缩</w:t>
      </w:r>
      <w:r>
        <w:rPr>
          <w:rFonts w:ascii="Times New Roman" w:cs="Times New Roman" w:eastAsia="宋体" w:hAnsi="Times New Roman" w:hint="default"/>
          <w:color w:val="FF0000"/>
          <w:kern w:val="2"/>
          <w:szCs w:val="22"/>
        </w:rPr>
        <w:object>
          <v:shape alt="eqId81dea63b8ce3e51adf66cf7b9982a248" coordsize="21600,21600" filled="f" id="_x0000_i1207" o:ole="" o:preferrelative="t" stroked="f" style="width:8.75pt;height:9.5pt" type="#_x0000_t75">
            <v:stroke joinstyle="miter"/>
            <v:imagedata o:title="eqId81dea63b8ce3e51adf66cf7b9982a248" r:id="rId375"/>
            <o:lock aspectratio="t" v:ext="edit"/>
            <w10:anchorlock/>
          </v:shape>
          <o:OLEObject DrawAspect="Content" ObjectID="_1468075907" ProgID="Equation.DSMT4" ShapeID="_x0000_i1207" Type="Embed" r:id="rId376"/>
        </w:object>
      </w:r>
      <w:r>
        <w:rPr>
          <w:rFonts w:ascii="Times New Roman" w:cs="Times New Roman" w:eastAsia="宋体" w:hAnsi="Times New Roman" w:hint="default"/>
          <w:color w:val="FF0000"/>
          <w:kern w:val="2"/>
          <w:szCs w:val="22"/>
        </w:rPr>
        <w:t>，上面的弹簧被拉伸</w:t>
      </w:r>
      <w:r>
        <w:rPr>
          <w:rFonts w:ascii="Times New Roman" w:cs="Times New Roman" w:eastAsia="宋体" w:hAnsi="Times New Roman" w:hint="default"/>
          <w:color w:val="FF0000"/>
          <w:kern w:val="2"/>
          <w:szCs w:val="22"/>
        </w:rPr>
        <w:object>
          <v:shape alt="eqId81dea63b8ce3e51adf66cf7b9982a248" coordsize="21600,21600" filled="f" id="_x0000_i1208" o:ole="" o:preferrelative="t" stroked="f" style="width:8.75pt;height:9.5pt" type="#_x0000_t75">
            <v:stroke joinstyle="miter"/>
            <v:imagedata o:title="eqId81dea63b8ce3e51adf66cf7b9982a248" r:id="rId375"/>
            <o:lock aspectratio="t" v:ext="edit"/>
            <w10:anchorlock/>
          </v:shape>
          <o:OLEObject DrawAspect="Content" ObjectID="_1468075908" ProgID="Equation.DSMT4" ShapeID="_x0000_i1208" Type="Embed" r:id="rId377"/>
        </w:object>
      </w:r>
      <w:r>
        <w:rPr>
          <w:rFonts w:ascii="Times New Roman" w:cs="Times New Roman" w:eastAsia="宋体" w:hAnsi="Times New Roman" w:hint="default"/>
          <w:color w:val="FF0000"/>
          <w:kern w:val="2"/>
          <w:szCs w:val="22"/>
        </w:rPr>
        <w:t>，,以</w:t>
      </w:r>
      <w:r>
        <w:rPr>
          <w:rFonts w:ascii="Times New Roman" w:cs="Times New Roman" w:eastAsia="宋体" w:hAnsi="Times New Roman" w:hint="default"/>
          <w:color w:val="FF0000"/>
          <w:kern w:val="2"/>
          <w:szCs w:val="22"/>
        </w:rPr>
        <w:object>
          <v:shape alt="eqId294f5ba74cdf695fc9a8a8e52f421328" coordsize="21600,21600" filled="f" id="_x0000_i1209" o:ole="" o:preferrelative="t" stroked="f" style="width:11.4pt;height:9.9pt" type="#_x0000_t75">
            <v:stroke joinstyle="miter"/>
            <v:imagedata o:title="eqId294f5ba74cdf695fc9a8a8e52f421328" r:id="rId66"/>
            <o:lock aspectratio="t" v:ext="edit"/>
            <w10:anchorlock/>
          </v:shape>
          <o:OLEObject DrawAspect="Content" ObjectID="_1468075909" ProgID="Equation.DSMT4" ShapeID="_x0000_i1209" Type="Embed" r:id="rId378"/>
        </w:object>
      </w:r>
      <w:r>
        <w:rPr>
          <w:rFonts w:ascii="Times New Roman" w:cs="Times New Roman" w:eastAsia="宋体" w:hAnsi="Times New Roman" w:hint="default"/>
          <w:color w:val="FF0000"/>
          <w:kern w:val="2"/>
          <w:szCs w:val="22"/>
        </w:rPr>
        <w:t>为对象，根据平衡关系有：</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4ef48b2b92d3d982704026321c1f2dee" coordsize="21600,21600" filled="f" id="_x0000_i1210" o:ole="" o:preferrelative="t" stroked="f" style="width:68.6pt;height:17.8pt" type="#_x0000_t75">
            <v:stroke joinstyle="miter"/>
            <v:imagedata o:title="eqId4ef48b2b92d3d982704026321c1f2dee" r:id="rId379"/>
            <o:lock aspectratio="t" v:ext="edit"/>
            <w10:anchorlock/>
          </v:shape>
          <o:OLEObject DrawAspect="Content" ObjectID="_1468075910" ProgID="Equation.DSMT4" ShapeID="_x0000_i1210" Type="Embed" r:id="rId380"/>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以</w:t>
      </w:r>
      <w:r>
        <w:rPr>
          <w:rFonts w:ascii="Times New Roman" w:cs="Times New Roman" w:eastAsia="宋体" w:hAnsi="Times New Roman" w:hint="default"/>
          <w:color w:val="FF0000"/>
          <w:kern w:val="2"/>
          <w:szCs w:val="22"/>
        </w:rPr>
        <w:object>
          <v:shape alt="eqIdb2f7eeb06cd905c9d8a13c1c67890417" coordsize="21600,21600" filled="f" id="_x0000_i1211" o:ole="" o:preferrelative="t" stroked="f" style="width:16.7pt;height:12.7pt" type="#_x0000_t75">
            <v:stroke joinstyle="miter"/>
            <v:imagedata o:title="eqIdb2f7eeb06cd905c9d8a13c1c67890417" r:id="rId354"/>
            <o:lock aspectratio="t" v:ext="edit"/>
            <w10:anchorlock/>
          </v:shape>
          <o:OLEObject DrawAspect="Content" ObjectID="_1468075911" ProgID="Equation.DSMT4" ShapeID="_x0000_i1211" Type="Embed" r:id="rId381"/>
        </w:object>
      </w:r>
      <w:r>
        <w:rPr>
          <w:rFonts w:ascii="Times New Roman" w:cs="Times New Roman" w:eastAsia="宋体" w:hAnsi="Times New Roman" w:hint="default"/>
          <w:color w:val="FF0000"/>
          <w:kern w:val="2"/>
          <w:szCs w:val="22"/>
        </w:rPr>
        <w:t>为对象，设平板对</w:t>
      </w:r>
      <w:r>
        <w:rPr>
          <w:rFonts w:ascii="Times New Roman" w:cs="Times New Roman" w:eastAsia="宋体" w:hAnsi="Times New Roman" w:hint="default"/>
          <w:color w:val="FF0000"/>
          <w:kern w:val="2"/>
          <w:szCs w:val="22"/>
        </w:rPr>
        <w:object>
          <v:shape alt="eqIdb2f7eeb06cd905c9d8a13c1c67890417" coordsize="21600,21600" filled="f" id="_x0000_i1212" o:ole="" o:preferrelative="t" stroked="f" style="width:16.7pt;height:12.7pt" type="#_x0000_t75">
            <v:stroke joinstyle="miter"/>
            <v:imagedata o:title="eqIdb2f7eeb06cd905c9d8a13c1c67890417" r:id="rId354"/>
            <o:lock aspectratio="t" v:ext="edit"/>
            <w10:anchorlock/>
          </v:shape>
          <o:OLEObject DrawAspect="Content" ObjectID="_1468075912" ProgID="Equation.DSMT4" ShapeID="_x0000_i1212" Type="Embed" r:id="rId382"/>
        </w:object>
      </w:r>
      <w:r>
        <w:rPr>
          <w:rFonts w:ascii="Times New Roman" w:cs="Times New Roman" w:eastAsia="宋体" w:hAnsi="Times New Roman" w:hint="default"/>
          <w:color w:val="FF0000"/>
          <w:kern w:val="2"/>
          <w:szCs w:val="22"/>
        </w:rPr>
        <w:t>的支持力为</w:t>
      </w:r>
      <w:r>
        <w:rPr>
          <w:rFonts w:ascii="Times New Roman" w:cs="Times New Roman" w:eastAsia="宋体" w:hAnsi="Times New Roman" w:hint="default"/>
          <w:color w:val="FF0000"/>
          <w:kern w:val="2"/>
          <w:szCs w:val="22"/>
        </w:rPr>
        <w:object>
          <v:shape alt="eqIde1ab7d2d73d885cff53a1d840ac5d03d" coordsize="21600,21600" filled="f" id="_x0000_i1213" o:ole="" o:preferrelative="t" stroked="f" style="width:14.05pt;height:16.05pt" type="#_x0000_t75">
            <v:stroke joinstyle="miter"/>
            <v:imagedata o:title="eqIde1ab7d2d73d885cff53a1d840ac5d03d" r:id="rId383"/>
            <o:lock aspectratio="t" v:ext="edit"/>
            <w10:anchorlock/>
          </v:shape>
          <o:OLEObject DrawAspect="Content" ObjectID="_1468075913" ProgID="Equation.DSMT4" ShapeID="_x0000_i1213" Type="Embed" r:id="rId384"/>
        </w:object>
      </w:r>
      <w:r>
        <w:rPr>
          <w:rFonts w:ascii="Times New Roman" w:cs="Times New Roman" w:eastAsia="宋体" w:hAnsi="Times New Roman" w:hint="default"/>
          <w:color w:val="FF0000"/>
          <w:kern w:val="2"/>
          <w:szCs w:val="22"/>
        </w:rPr>
        <w:t>，根据平衡关系有</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f4dfc876f4c00a32bb52343865d4ab78" coordsize="21600,21600" filled="f" id="_x0000_i1214" o:ole="" o:preferrelative="t" stroked="f" style="width:68.6pt;height:15.8pt" type="#_x0000_t75">
            <v:stroke joinstyle="miter"/>
            <v:imagedata o:title="eqIdf4dfc876f4c00a32bb52343865d4ab78" r:id="rId385"/>
            <o:lock aspectratio="t" v:ext="edit"/>
            <w10:anchorlock/>
          </v:shape>
          <o:OLEObject DrawAspect="Content" ObjectID="_1468075914" ProgID="Equation.DSMT4" ShapeID="_x0000_i1214" Type="Embed" r:id="rId386"/>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联立可得</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24ae8665322a5b49e942dcb762987a9a" coordsize="21600,21600" filled="f" id="_x0000_i1215" o:ole="" o:preferrelative="t" stroked="f" style="width:82.7pt;height:29.75pt" type="#_x0000_t75">
            <v:stroke joinstyle="miter"/>
            <v:imagedata o:title="eqId24ae8665322a5b49e942dcb762987a9a" r:id="rId387"/>
            <o:lock aspectratio="t" v:ext="edit"/>
            <w10:anchorlock/>
          </v:shape>
          <o:OLEObject DrawAspect="Content" ObjectID="_1468075915" ProgID="Equation.DSMT4" ShapeID="_x0000_i1215" Type="Embed" r:id="rId388"/>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由牛顿第三定律可知这时平板对下面物体的弹力大小为</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532c39cd8e1e55351da26bcd61133d1f" coordsize="21600,21600" filled="f" id="_x0000_i1216" o:ole="" o:preferrelative="t" stroked="f" style="width:110pt;height:29.6pt" type="#_x0000_t75">
            <v:stroke joinstyle="miter"/>
            <v:imagedata o:title="eqId532c39cd8e1e55351da26bcd61133d1f" r:id="rId389"/>
            <o:lock aspectratio="t" v:ext="edit"/>
            <w10:anchorlock/>
          </v:shape>
          <o:OLEObject DrawAspect="Content" ObjectID="_1468075916" ProgID="Equation.DSMT4" ShapeID="_x0000_i1216" Type="Embed" r:id="rId390"/>
        </w:object>
      </w:r>
    </w:p>
    <w:p>
      <w:pPr>
        <w:keepNext w:val="0"/>
        <w:keepLines w:val="0"/>
        <w:pageBreakBefore w:val="0"/>
        <w:widowControl/>
        <w:shd w:color="auto" w:fill="auto" w:val="clear"/>
        <w:tabs>
          <w:tab w:pos="4156" w:val="left"/>
        </w:tabs>
        <w:kinsoku/>
        <w:wordWrap/>
        <w:overflowPunct/>
        <w:topLinePunct w:val="0"/>
        <w:autoSpaceDE/>
        <w:autoSpaceDN/>
        <w:bidi w:val="0"/>
        <w:spacing w:line="360" w:lineRule="auto"/>
        <w:ind w:left="380"/>
        <w:jc w:val="center"/>
        <w:textAlignment w:val="center"/>
        <w:rPr>
          <w:rFonts w:hint="eastAsia"/>
          <w:color w:val="FF0000"/>
          <w:kern w:val="0"/>
          <w:sz w:val="21"/>
          <w:szCs w:val="21"/>
          <w:lang w:eastAsia="zh-CN"/>
        </w:rPr>
      </w:pPr>
    </w:p>
    <w:p>
      <w:pPr>
        <w:keepNext w:val="0"/>
        <w:keepLines w:val="0"/>
        <w:pageBreakBefore w:val="0"/>
        <w:kinsoku/>
        <w:wordWrap/>
        <w:overflowPunct/>
        <w:topLinePunct w:val="0"/>
        <w:autoSpaceDE/>
        <w:autoSpaceDN/>
        <w:bidi w:val="0"/>
        <w:spacing w:line="360" w:lineRule="auto"/>
        <w:jc w:val="center"/>
      </w:pPr>
      <w:r>
        <w:drawing>
          <wp:inline distB="0" distL="114300" distR="114300" distT="0">
            <wp:extent cx="1772920" cy="706120"/>
            <wp:effectExtent b="17780" l="0" r="17780" t="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391"/>
                    <a:stretch>
                      <a:fillRect/>
                    </a:stretch>
                  </pic:blipFill>
                  <pic:spPr>
                    <a:xfrm>
                      <a:off x="0" y="0"/>
                      <a:ext cx="1772920" cy="706120"/>
                    </a:xfrm>
                    <a:prstGeom prst="rect">
                      <a:avLst/>
                    </a:prstGeom>
                    <a:noFill/>
                    <a:ln>
                      <a:noFill/>
                    </a:ln>
                  </pic:spPr>
                </pic:pic>
              </a:graphicData>
            </a:graphic>
          </wp:inline>
        </w:drawing>
      </w:r>
    </w:p>
    <w:p>
      <w:pPr>
        <w:shd w:color="auto" w:fill="auto" w:val="clear"/>
        <w:spacing w:line="360" w:lineRule="auto"/>
        <w:jc w:val="left"/>
        <w:textAlignment w:val="center"/>
        <w:rPr>
          <w:sz w:val="21"/>
        </w:rPr>
      </w:pPr>
      <w:r>
        <w:rPr>
          <w:sz w:val="21"/>
        </w:rPr>
        <w:t>1</w:t>
      </w:r>
      <w:r>
        <w:rPr>
          <w:rFonts w:hint="eastAsia"/>
          <w:sz w:val="21"/>
          <w:lang w:eastAsia="zh-CN" w:val="en-US"/>
        </w:rPr>
        <w:t>9</w:t>
      </w:r>
      <w:r>
        <w:rPr>
          <w:sz w:val="21"/>
        </w:rPr>
        <w:t>．如图所示，A、B、C三个物体的质量是</w:t>
      </w:r>
      <w:r>
        <w:rPr>
          <w:rFonts w:ascii="Times New Roman" w:cs="Times New Roman" w:eastAsia="Times New Roman" w:hAnsi="Times New Roman"/>
          <w:i/>
          <w:sz w:val="21"/>
        </w:rPr>
        <w:t>m</w:t>
      </w:r>
      <w:r>
        <w:rPr>
          <w:rFonts w:ascii="Times New Roman" w:cs="Times New Roman" w:eastAsia="Times New Roman" w:hAnsi="Times New Roman"/>
          <w:i/>
          <w:sz w:val="21"/>
          <w:vertAlign w:val="subscript"/>
        </w:rPr>
        <w:t>A</w:t>
      </w:r>
      <w:r>
        <w:rPr>
          <w:sz w:val="21"/>
        </w:rPr>
        <w:t>=</w:t>
      </w:r>
      <w:r>
        <w:rPr>
          <w:rFonts w:ascii="Times New Roman" w:cs="Times New Roman" w:eastAsia="Times New Roman" w:hAnsi="Times New Roman"/>
          <w:i/>
          <w:sz w:val="21"/>
        </w:rPr>
        <w:t>m</w:t>
      </w:r>
      <w:r>
        <w:rPr>
          <w:sz w:val="21"/>
        </w:rPr>
        <w:t>，</w:t>
      </w:r>
      <w:r>
        <w:rPr>
          <w:rFonts w:ascii="Times New Roman" w:cs="Times New Roman" w:eastAsia="Times New Roman" w:hAnsi="Times New Roman"/>
          <w:i/>
          <w:sz w:val="21"/>
        </w:rPr>
        <w:t>m</w:t>
      </w:r>
      <w:r>
        <w:rPr>
          <w:rFonts w:ascii="Times New Roman" w:cs="Times New Roman" w:eastAsia="Times New Roman" w:hAnsi="Times New Roman"/>
          <w:i/>
          <w:sz w:val="21"/>
          <w:vertAlign w:val="subscript"/>
        </w:rPr>
        <w:t>B</w:t>
      </w:r>
      <w:r>
        <w:rPr>
          <w:sz w:val="21"/>
        </w:rPr>
        <w:t>=</w:t>
      </w:r>
      <w:r>
        <w:rPr>
          <w:rFonts w:ascii="Times New Roman" w:cs="Times New Roman" w:eastAsia="Times New Roman" w:hAnsi="Times New Roman"/>
          <w:i/>
          <w:sz w:val="21"/>
        </w:rPr>
        <w:t>m</w:t>
      </w:r>
      <w:r>
        <w:rPr>
          <w:rFonts w:ascii="Times New Roman" w:cs="Times New Roman" w:eastAsia="Times New Roman" w:hAnsi="Times New Roman"/>
          <w:i/>
          <w:sz w:val="21"/>
          <w:vertAlign w:val="subscript"/>
        </w:rPr>
        <w:t>C</w:t>
      </w:r>
      <w:r>
        <w:rPr>
          <w:sz w:val="21"/>
        </w:rPr>
        <w:t>=2</w:t>
      </w:r>
      <w:r>
        <w:rPr>
          <w:rFonts w:ascii="Times New Roman" w:cs="Times New Roman" w:eastAsia="Times New Roman" w:hAnsi="Times New Roman"/>
          <w:i/>
          <w:sz w:val="21"/>
        </w:rPr>
        <w:t>m</w:t>
      </w:r>
      <w:r>
        <w:rPr>
          <w:sz w:val="21"/>
        </w:rPr>
        <w:t>，A、B两物体通过绳子绕过定滑轮相连，B、C用劲度系数</w:t>
      </w:r>
      <w:r>
        <w:rPr>
          <w:rFonts w:ascii="Times New Roman" w:cs="Times New Roman" w:eastAsia="Times New Roman" w:hAnsi="Times New Roman"/>
          <w:i/>
          <w:sz w:val="21"/>
        </w:rPr>
        <w:t>k</w:t>
      </w:r>
      <w:r>
        <w:rPr>
          <w:rFonts w:ascii="Times New Roman" w:cs="Times New Roman" w:eastAsia="Times New Roman" w:hAnsi="Times New Roman"/>
          <w:i/>
          <w:sz w:val="21"/>
          <w:vertAlign w:val="subscript"/>
        </w:rPr>
        <w:t>2</w:t>
      </w:r>
      <w:r>
        <w:rPr>
          <w:sz w:val="21"/>
        </w:rPr>
        <w:t>的弹簧相连，弹簧</w:t>
      </w:r>
      <w:r>
        <w:rPr>
          <w:rFonts w:ascii="Times New Roman" w:cs="Times New Roman" w:eastAsia="Times New Roman" w:hAnsi="Times New Roman"/>
          <w:i/>
          <w:sz w:val="21"/>
        </w:rPr>
        <w:t>k</w:t>
      </w:r>
      <w:r>
        <w:rPr>
          <w:rFonts w:ascii="Times New Roman" w:cs="Times New Roman" w:eastAsia="Times New Roman" w:hAnsi="Times New Roman"/>
          <w:i/>
          <w:sz w:val="21"/>
          <w:vertAlign w:val="subscript"/>
        </w:rPr>
        <w:t>1</w:t>
      </w:r>
      <w:r>
        <w:rPr>
          <w:sz w:val="21"/>
        </w:rPr>
        <w:t>一端固定在天花板上，另一端与滑轮相连．开始时，A、B两物体在同一水平面上，不计滑轮、绳子、弹簧的重力和一切摩擦。现用竖直向下的力缓慢拉动A物体，在拉动过程中，弹簧、与A、B相连的绳子始终竖直，到C物体刚要离开地面（A尚未落地，B没有与滑轮相碰）， 此时A、B两物体的高度差（</w:t>
      </w:r>
      <w:r>
        <w:rPr>
          <w:rFonts w:ascii="Times New Roman" w:cs="Times New Roman" w:eastAsia="Times New Roman" w:hAnsi="Times New Roman"/>
          <w:kern w:val="0"/>
          <w:sz w:val="24"/>
          <w:szCs w:val="24"/>
        </w:rPr>
        <w:t>  </w:t>
      </w:r>
      <w:r>
        <w:rPr>
          <w:sz w:val="21"/>
        </w:rPr>
        <w:t>）</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85775" cy="1628775"/>
            <wp:effectExtent b="9525" l="0" r="9525" t="0"/>
            <wp:docPr descr="@@@ae87fcc2-c65e-48da-8fca-fa3dbb9defc8"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e87fcc2-c65e-48da-8fca-fa3dbb9defc8" id="48" name="图片 48"/>
                    <pic:cNvPicPr>
                      <a:picLocks noChangeAspect="1"/>
                    </pic:cNvPicPr>
                  </pic:nvPicPr>
                  <pic:blipFill>
                    <a:blip r:embed="rId392"/>
                    <a:stretch>
                      <a:fillRect/>
                    </a:stretch>
                  </pic:blipFill>
                  <pic:spPr>
                    <a:xfrm>
                      <a:off x="0" y="0"/>
                      <a:ext cx="485775" cy="1628775"/>
                    </a:xfrm>
                    <a:prstGeom prst="rect">
                      <a:avLst/>
                    </a:prstGeom>
                  </pic:spPr>
                </pic:pic>
              </a:graphicData>
            </a:graphic>
          </wp:inline>
        </w:drawing>
      </w:r>
    </w:p>
    <w:p>
      <w:pPr>
        <w:shd w:color="auto" w:fill="auto" w:val="clear"/>
        <w:tabs>
          <w:tab w:pos="4156" w:val="left"/>
        </w:tabs>
        <w:spacing w:line="360" w:lineRule="auto"/>
        <w:ind w:left="300"/>
        <w:jc w:val="left"/>
        <w:textAlignment w:val="center"/>
        <w:rPr>
          <w:sz w:val="21"/>
        </w:rPr>
      </w:pPr>
      <w:r>
        <w:rPr>
          <w:sz w:val="21"/>
        </w:rPr>
        <w:t>A．</w:t>
      </w:r>
      <w:r>
        <w:object>
          <v:shape alt="eqId0381df21a88f46fcdebb28321e060acc" coordsize="21600,21600" filled="f" id="_x0000_i1217" o:ole="" o:preferrelative="t" stroked="f" style="width:53.65pt;height:29.8pt" type="#_x0000_t75">
            <v:stroke joinstyle="miter"/>
            <v:imagedata o:title="eqId0381df21a88f46fcdebb28321e060acc" r:id="rId393"/>
            <o:lock aspectratio="t" v:ext="edit"/>
            <w10:anchorlock/>
          </v:shape>
          <o:OLEObject DrawAspect="Content" ObjectID="_1468075917" ProgID="Equation.DSMT4" ShapeID="_x0000_i1217" Type="Embed" r:id="rId394"/>
        </w:object>
      </w:r>
      <w:r>
        <w:rPr>
          <w:sz w:val="21"/>
        </w:rPr>
        <w:tab/>
      </w:r>
      <w:r>
        <w:rPr>
          <w:sz w:val="21"/>
        </w:rPr>
        <w:t>B．</w:t>
      </w:r>
      <w:r>
        <w:object>
          <v:shape alt="eqIde229cef8cc8d39c2182e6c0de504223e" coordsize="21600,21600" filled="f" id="_x0000_i1218" o:ole="" o:preferrelative="t" stroked="f" style="width:58.05pt;height:29.35pt" type="#_x0000_t75">
            <v:stroke joinstyle="miter"/>
            <v:imagedata o:title="eqIde229cef8cc8d39c2182e6c0de504223e" r:id="rId395"/>
            <o:lock aspectratio="t" v:ext="edit"/>
            <w10:anchorlock/>
          </v:shape>
          <o:OLEObject DrawAspect="Content" ObjectID="_1468075918" ProgID="Equation.DSMT4" ShapeID="_x0000_i1218" Type="Embed" r:id="rId396"/>
        </w:object>
      </w:r>
    </w:p>
    <w:p>
      <w:pPr>
        <w:shd w:color="auto" w:fill="auto" w:val="clear"/>
        <w:tabs>
          <w:tab w:pos="4156" w:val="left"/>
        </w:tabs>
        <w:spacing w:line="360" w:lineRule="auto"/>
        <w:ind w:left="300"/>
        <w:jc w:val="left"/>
        <w:textAlignment w:val="center"/>
        <w:rPr>
          <w:sz w:val="21"/>
        </w:rPr>
      </w:pPr>
      <w:r>
        <w:rPr>
          <w:sz w:val="21"/>
        </w:rPr>
        <w:t>C．</w:t>
      </w:r>
      <w:r>
        <w:object>
          <v:shape alt="eqId758dd6ad96bb0c10de8c412fc59f817d" coordsize="21600,21600" filled="f" id="_x0000_i1219" o:ole="" o:preferrelative="t" stroked="f" style="width:58.05pt;height:29.8pt" type="#_x0000_t75">
            <v:stroke joinstyle="miter"/>
            <v:imagedata o:title="eqId758dd6ad96bb0c10de8c412fc59f817d" r:id="rId397"/>
            <o:lock aspectratio="t" v:ext="edit"/>
            <w10:anchorlock/>
          </v:shape>
          <o:OLEObject DrawAspect="Content" ObjectID="_1468075919" ProgID="Equation.DSMT4" ShapeID="_x0000_i1219" Type="Embed" r:id="rId398"/>
        </w:object>
      </w:r>
      <w:r>
        <w:rPr>
          <w:sz w:val="21"/>
        </w:rPr>
        <w:tab/>
      </w:r>
      <w:r>
        <w:rPr>
          <w:sz w:val="21"/>
        </w:rPr>
        <w:t>D．</w:t>
      </w:r>
      <w:r>
        <w:object>
          <v:shape alt="eqIda695fe9efcbdaf9c873e161d611da867" coordsize="21600,21600" filled="f" id="_x0000_i1220" o:ole="" o:preferrelative="t" stroked="f" style="width:58.05pt;height:29.8pt" type="#_x0000_t75">
            <v:stroke joinstyle="miter"/>
            <v:imagedata o:title="eqIda695fe9efcbdaf9c873e161d611da867" r:id="rId399"/>
            <o:lock aspectratio="t" v:ext="edit"/>
            <w10:anchorlock/>
          </v:shape>
          <o:OLEObject DrawAspect="Content" ObjectID="_1468075920" ProgID="Equation.DSMT4" ShapeID="_x0000_i1220" Type="Embed" r:id="rId400"/>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【答案】C</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】开始时弹簧k2处于压缩状态，有</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e9e23845e556e20a9df4490708cab71d" coordsize="21600,21600" filled="f" id="_x0000_i1221" o:ole="" o:preferrelative="t" stroked="f" style="width:76.55pt;height:16.5pt" type="#_x0000_t75">
            <v:stroke joinstyle="miter"/>
            <v:imagedata o:title="eqIde9e23845e556e20a9df4490708cab71d" r:id="rId401"/>
            <o:lock aspectratio="t" v:ext="edit"/>
            <w10:anchorlock/>
          </v:shape>
          <o:OLEObject DrawAspect="Content" ObjectID="_1468075921" ProgID="Equation.DSMT4" ShapeID="_x0000_i1221" Type="Embed" r:id="rId402"/>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解得</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59a625a147b28ffb352481f07eb55883" coordsize="21600,21600" filled="f" id="_x0000_i1222" o:ole="" o:preferrelative="t" stroked="f" style="width:41.35pt;height:29.5pt" type="#_x0000_t75">
            <v:stroke joinstyle="miter"/>
            <v:imagedata o:title="eqId59a625a147b28ffb352481f07eb55883" r:id="rId403"/>
            <o:lock aspectratio="t" v:ext="edit"/>
            <w10:anchorlock/>
          </v:shape>
          <o:OLEObject DrawAspect="Content" ObjectID="_1468075922" ProgID="Equation.DSMT4" ShapeID="_x0000_i1222" Type="Embed" r:id="rId404"/>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弹簧k1处于拉伸状态，有</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ffd91e7f42b3df4a6ff91f3d9e79aaf4" coordsize="21600,21600" filled="f" id="_x0000_i1223" o:ole="" o:preferrelative="t" stroked="f" style="width:51.9pt;height:16.4pt" type="#_x0000_t75">
            <v:stroke joinstyle="miter"/>
            <v:imagedata o:title="eqIdffd91e7f42b3df4a6ff91f3d9e79aaf4" r:id="rId405"/>
            <o:lock aspectratio="t" v:ext="edit"/>
            <w10:anchorlock/>
          </v:shape>
          <o:OLEObject DrawAspect="Content" ObjectID="_1468075923" ProgID="Equation.DSMT4" ShapeID="_x0000_i1223" Type="Embed" r:id="rId406"/>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解得</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868437a2d7518269bc6bcc55f91e87a2" coordsize="21600,21600" filled="f" id="_x0000_i1224" o:ole="" o:preferrelative="t" stroked="f" style="width:45.7pt;height:29.8pt" type="#_x0000_t75">
            <v:stroke joinstyle="miter"/>
            <v:imagedata o:title="eqId868437a2d7518269bc6bcc55f91e87a2" r:id="rId407"/>
            <o:lock aspectratio="t" v:ext="edit"/>
            <w10:anchorlock/>
          </v:shape>
          <o:OLEObject DrawAspect="Content" ObjectID="_1468075924" ProgID="Equation.DSMT4" ShapeID="_x0000_i1224" Type="Embed" r:id="rId408"/>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C物体刚要离开地面时，弹簧k2的弹力为2mg，弹簧k2处于伸长状态，有</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6449d38c629f2521756561c1ac154be4" coordsize="21600,21600" filled="f" id="_x0000_i1225" o:ole="" o:preferrelative="t" stroked="f" style="width:57.2pt;height:16.4pt" type="#_x0000_t75">
            <v:stroke joinstyle="miter"/>
            <v:imagedata o:title="eqId6449d38c629f2521756561c1ac154be4" r:id="rId409"/>
            <o:lock aspectratio="t" v:ext="edit"/>
            <w10:anchorlock/>
          </v:shape>
          <o:OLEObject DrawAspect="Content" ObjectID="_1468075925" ProgID="Equation.DSMT4" ShapeID="_x0000_i1225" Type="Embed" r:id="rId410"/>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解得</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04536faa4ba9f915d5f550ab15bdc471" coordsize="21600,21600" filled="f" id="_x0000_i1226" o:ole="" o:preferrelative="t" stroked="f" style="width:50.1pt;height:29.65pt" type="#_x0000_t75">
            <v:stroke joinstyle="miter"/>
            <v:imagedata o:title="eqId04536faa4ba9f915d5f550ab15bdc471" r:id="rId411"/>
            <o:lock aspectratio="t" v:ext="edit"/>
            <w10:anchorlock/>
          </v:shape>
          <o:OLEObject DrawAspect="Content" ObjectID="_1468075926" ProgID="Equation.DSMT4" ShapeID="_x0000_i1226" Type="Embed" r:id="rId412"/>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弹簧k1处于拉伸状态，有</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8f883f59537b07ad83ba62302e8494d0" coordsize="21600,21600" filled="f" id="_x0000_i1227" o:ole="" o:preferrelative="t" stroked="f" style="width:104.7pt;height:17.75pt" type="#_x0000_t75">
            <v:stroke joinstyle="miter"/>
            <v:imagedata o:title="eqId8f883f59537b07ad83ba62302e8494d0" r:id="rId413"/>
            <o:lock aspectratio="t" v:ext="edit"/>
            <w10:anchorlock/>
          </v:shape>
          <o:OLEObject DrawAspect="Content" ObjectID="_1468075927" ProgID="Equation.DSMT4" ShapeID="_x0000_i1227" Type="Embed" r:id="rId414"/>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解得</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ee52a6f1ba7698c497a7c9645206744f" coordsize="21600,21600" filled="f" id="_x0000_i1228" o:ole="" o:preferrelative="t" stroked="f" style="width:48.35pt;height:29.8pt" type="#_x0000_t75">
            <v:stroke joinstyle="miter"/>
            <v:imagedata o:title="eqIdee52a6f1ba7698c497a7c9645206744f" r:id="rId415"/>
            <o:lock aspectratio="t" v:ext="edit"/>
            <w10:anchorlock/>
          </v:shape>
          <o:OLEObject DrawAspect="Content" ObjectID="_1468075928" ProgID="Equation.DSMT4" ShapeID="_x0000_i1228" Type="Embed" r:id="rId416"/>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可知A下降的距离</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6f5cdd1736c24418f0ccde1551d4c3fa" coordsize="21600,21600" filled="f" id="_x0000_i1229" o:ole="" o:preferrelative="t" stroked="f" style="width:117.9pt;height:16.45pt" type="#_x0000_t75">
            <v:stroke joinstyle="miter"/>
            <v:imagedata o:title="eqId6f5cdd1736c24418f0ccde1551d4c3fa" r:id="rId417"/>
            <o:lock aspectratio="t" v:ext="edit"/>
            <w10:anchorlock/>
          </v:shape>
          <o:OLEObject DrawAspect="Content" ObjectID="_1468075929" ProgID="Equation.DSMT4" ShapeID="_x0000_i1229" Type="Embed" r:id="rId418"/>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B上升的高度</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d2155ba5daadce49f38638292fafd2ad" coordsize="21600,21600" filled="f" id="_x0000_i1230" o:ole="" o:preferrelative="t" stroked="f" style="width:62.45pt;height:16.4pt" type="#_x0000_t75">
            <v:stroke joinstyle="miter"/>
            <v:imagedata o:title="eqIdd2155ba5daadce49f38638292fafd2ad" r:id="rId419"/>
            <o:lock aspectratio="t" v:ext="edit"/>
            <w10:anchorlock/>
          </v:shape>
          <o:OLEObject DrawAspect="Content" ObjectID="_1468075930" ProgID="Equation.DSMT4" ShapeID="_x0000_i1230" Type="Embed" r:id="rId420"/>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则A、B的高度差</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3e6794214f59a30fa7a9bafc97d57b85" coordsize="21600,21600" filled="f" id="_x0000_i1231" o:ole="" o:preferrelative="t" stroked="f" style="width:134.6pt;height:29.7pt" type="#_x0000_t75">
            <v:stroke joinstyle="miter"/>
            <v:imagedata o:title="eqId3e6794214f59a30fa7a9bafc97d57b85" r:id="rId421"/>
            <o:lock aspectratio="t" v:ext="edit"/>
            <w10:anchorlock/>
          </v:shape>
          <o:OLEObject DrawAspect="Content" ObjectID="_1468075931" ProgID="Equation.DSMT4" ShapeID="_x0000_i1231" Type="Embed" r:id="rId422"/>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故选C。</w:t>
      </w:r>
    </w:p>
    <w:p>
      <w:pPr>
        <w:shd w:color="auto" w:fill="auto" w:val="clear"/>
        <w:spacing w:line="360" w:lineRule="auto"/>
        <w:jc w:val="left"/>
        <w:textAlignment w:val="center"/>
        <w:rPr>
          <w:sz w:val="21"/>
        </w:rPr>
      </w:pPr>
      <w:r>
        <w:rPr>
          <w:rFonts w:hint="eastAsia"/>
          <w:sz w:val="21"/>
          <w:lang w:eastAsia="zh-CN" w:val="en-US"/>
        </w:rPr>
        <w:t>20</w:t>
      </w:r>
      <w:r>
        <w:rPr>
          <w:sz w:val="21"/>
        </w:rPr>
        <w:t>．</w:t>
      </w:r>
      <w:r>
        <w:rPr>
          <w:rFonts w:hint="eastAsia"/>
          <w:sz w:val="21"/>
          <w:lang w:eastAsia="zh-CN"/>
        </w:rPr>
        <w:t>（</w:t>
      </w:r>
      <w:r>
        <w:rPr>
          <w:rFonts w:hint="eastAsia"/>
          <w:sz w:val="21"/>
          <w:lang w:eastAsia="zh-CN" w:val="en-US"/>
        </w:rPr>
        <w:t>多选</w:t>
      </w:r>
      <w:r>
        <w:rPr>
          <w:rFonts w:hint="eastAsia"/>
          <w:sz w:val="21"/>
          <w:lang w:eastAsia="zh-CN"/>
        </w:rPr>
        <w:t>）</w:t>
      </w:r>
      <w:r>
        <w:rPr>
          <w:sz w:val="21"/>
        </w:rPr>
        <w:t>出门戴口罩是一种良好的习惯，为了佩戴舒适，口罩两边的弹性绳的劲度系数比较小。某同学将弹性绳拆下，在弹性绳下端悬挂一支钢笔时，弹性绳的长度为20cm，如图所示。当悬挂两支相同的钢笔时，弹性绳的长度为24cm，悬挂一块橡皮时，弹性绳的长度为18cm。若弹性绳满足胡克定律，且弹性绳始终在弹性限度内，不计弹性绳受到的重力，则（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676275" cy="1447800"/>
            <wp:effectExtent b="0" l="0" r="9525" t="0"/>
            <wp:docPr descr="@@@050996e3-a6f7-4853-8276-4bf2806b7553"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50996e3-a6f7-4853-8276-4bf2806b7553" id="100021" name="图片 100021"/>
                    <pic:cNvPicPr>
                      <a:picLocks noChangeAspect="1"/>
                    </pic:cNvPicPr>
                  </pic:nvPicPr>
                  <pic:blipFill>
                    <a:blip r:embed="rId423"/>
                    <a:stretch>
                      <a:fillRect/>
                    </a:stretch>
                  </pic:blipFill>
                  <pic:spPr>
                    <a:xfrm>
                      <a:off x="0" y="0"/>
                      <a:ext cx="676275" cy="1447800"/>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A．弹性绳的原长为16cm</w:t>
      </w:r>
    </w:p>
    <w:p>
      <w:pPr>
        <w:shd w:color="auto" w:fill="auto" w:val="clear"/>
        <w:spacing w:line="360" w:lineRule="auto"/>
        <w:ind w:left="380"/>
        <w:jc w:val="left"/>
        <w:textAlignment w:val="center"/>
        <w:rPr>
          <w:sz w:val="21"/>
        </w:rPr>
      </w:pPr>
      <w:r>
        <w:rPr>
          <w:sz w:val="21"/>
        </w:rPr>
        <w:t>B．弹性绳的劲度系数为12.5N/m</w:t>
      </w:r>
    </w:p>
    <w:p>
      <w:pPr>
        <w:shd w:color="auto" w:fill="auto" w:val="clear"/>
        <w:spacing w:line="360" w:lineRule="auto"/>
        <w:ind w:left="380"/>
        <w:jc w:val="left"/>
        <w:textAlignment w:val="center"/>
        <w:rPr>
          <w:sz w:val="21"/>
        </w:rPr>
      </w:pPr>
      <w:r>
        <w:rPr>
          <w:sz w:val="21"/>
        </w:rPr>
        <w:t>C．该橡皮的质量约为钢笔质量的</w:t>
      </w:r>
      <w:r>
        <w:object>
          <v:shape alt="eqIdf89eef3148f2d4d09379767b4af69132" coordsize="21600,21600" filled="f" id="_x0000_i1232" o:ole="" o:preferrelative="t" stroked="f" style="width:10.55pt;height:21.1pt" type="#_x0000_t75">
            <v:stroke joinstyle="miter"/>
            <v:imagedata o:title="eqIdf89eef3148f2d4d09379767b4af69132" r:id="rId424"/>
            <o:lock aspectratio="t" v:ext="edit"/>
            <w10:anchorlock/>
          </v:shape>
          <o:OLEObject DrawAspect="Content" ObjectID="_1468075932" ProgID="Equation.DSMT4" ShapeID="_x0000_i1232" Type="Embed" r:id="rId425"/>
        </w:object>
      </w:r>
    </w:p>
    <w:p>
      <w:pPr>
        <w:shd w:color="auto" w:fill="auto" w:val="clear"/>
        <w:spacing w:line="360" w:lineRule="auto"/>
        <w:ind w:left="380"/>
        <w:jc w:val="left"/>
        <w:textAlignment w:val="center"/>
        <w:rPr>
          <w:sz w:val="21"/>
        </w:rPr>
      </w:pPr>
      <w:r>
        <w:rPr>
          <w:sz w:val="21"/>
        </w:rPr>
        <w:t>D．将上述一支钢笔和一块橡皮挂在弹性绳下端，弹性绳长22cm</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【答案】ACD</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】ABC．设弹性绳原长为L0，劲度系数为k，钢笔重力为G1，橡皮的重力为G2，由胡克定律可知</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b780ce32a5d830f1947d3182c779ec36" coordsize="21600,21600" filled="f" id="_x0000_i1233" o:ole="" o:preferrelative="t" stroked="f" style="width:65.1pt;height:15.85pt" type="#_x0000_t75">
            <v:stroke joinstyle="miter"/>
            <v:imagedata o:title="eqIdb780ce32a5d830f1947d3182c779ec36" r:id="rId426"/>
            <o:lock aspectratio="t" v:ext="edit"/>
            <w10:anchorlock/>
          </v:shape>
          <o:OLEObject DrawAspect="Content" ObjectID="_1468075933" ProgID="Equation.DSMT4" ShapeID="_x0000_i1233" Type="Embed" r:id="rId427"/>
        </w:objec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30ff38aefc658e53ed0a330845ca0a93" coordsize="21600,21600" filled="f" id="_x0000_i1234" o:ole="" o:preferrelative="t" stroked="f" style="width:71.25pt;height:16pt" type="#_x0000_t75">
            <v:stroke joinstyle="miter"/>
            <v:imagedata o:title="eqId30ff38aefc658e53ed0a330845ca0a93" r:id="rId428"/>
            <o:lock aspectratio="t" v:ext="edit"/>
            <w10:anchorlock/>
          </v:shape>
          <o:OLEObject DrawAspect="Content" ObjectID="_1468075934" ProgID="Equation.DSMT4" ShapeID="_x0000_i1234" Type="Embed" r:id="rId429"/>
        </w:objec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5df685a84eb62ad475f19a312770b9bf" coordsize="21600,21600" filled="f" id="_x0000_i1235" o:ole="" o:preferrelative="t" stroked="f" style="width:66.85pt;height:16pt" type="#_x0000_t75">
            <v:stroke joinstyle="miter"/>
            <v:imagedata o:title="eqId5df685a84eb62ad475f19a312770b9bf" r:id="rId430"/>
            <o:lock aspectratio="t" v:ext="edit"/>
            <w10:anchorlock/>
          </v:shape>
          <o:OLEObject DrawAspect="Content" ObjectID="_1468075935" ProgID="Equation.DSMT4" ShapeID="_x0000_i1235" Type="Embed" r:id="rId431"/>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联立解得</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ad953bc41a7fd9848215662e7f522c87" coordsize="21600,21600" filled="f" id="_x0000_i1236" o:ole="" o:preferrelative="t" stroked="f" style="width:46.6pt;height:15.75pt" type="#_x0000_t75">
            <v:stroke joinstyle="miter"/>
            <v:imagedata o:title="eqIdad953bc41a7fd9848215662e7f522c87" r:id="rId432"/>
            <o:lock aspectratio="t" v:ext="edit"/>
            <w10:anchorlock/>
          </v:shape>
          <o:OLEObject DrawAspect="Content" ObjectID="_1468075936" ProgID="Equation.DSMT4" ShapeID="_x0000_i1236" Type="Embed" r:id="rId433"/>
        </w:objec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90dc5645d1f6fc2c2ef4f880db46cb5c" coordsize="21600,21600" filled="f" id="_x0000_i1237" o:ole="" o:preferrelative="t" stroked="f" style="width:39.55pt;height:15.95pt" type="#_x0000_t75">
            <v:stroke joinstyle="miter"/>
            <v:imagedata o:title="eqId90dc5645d1f6fc2c2ef4f880db46cb5c" r:id="rId434"/>
            <o:lock aspectratio="t" v:ext="edit"/>
            <w10:anchorlock/>
          </v:shape>
          <o:OLEObject DrawAspect="Content" ObjectID="_1468075937" ProgID="Equation.DSMT4" ShapeID="_x0000_i1237" Type="Embed" r:id="rId435"/>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根据已知条件无法计算k，故AC正确，B错误；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D．将一块橡皮和一支钢笔一起挂在弹性绳下端时，由胡克定律可知</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b3e8747193af19fc66e490536d728f9b" coordsize="21600,21600" filled="f" id="_x0000_i1238" o:ole="" o:preferrelative="t" stroked="f" style="width:82.7pt;height:15.85pt" type="#_x0000_t75">
            <v:stroke joinstyle="miter"/>
            <v:imagedata o:title="eqIdb3e8747193af19fc66e490536d728f9b" r:id="rId436"/>
            <o:lock aspectratio="t" v:ext="edit"/>
            <w10:anchorlock/>
          </v:shape>
          <o:OLEObject DrawAspect="Content" ObjectID="_1468075938" ProgID="Equation.DSMT4" ShapeID="_x0000_i1238" Type="Embed" r:id="rId437"/>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解得</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e6a76690a7478fd8eef6b5b17f0a1c16" coordsize="21600,21600" filled="f" id="_x0000_i1239" o:ole="" o:preferrelative="t" stroked="f" style="width:43.05pt;height:12.05pt" type="#_x0000_t75">
            <v:stroke joinstyle="miter"/>
            <v:imagedata o:title="eqIde6a76690a7478fd8eef6b5b17f0a1c16" r:id="rId438"/>
            <o:lock aspectratio="t" v:ext="edit"/>
            <w10:anchorlock/>
          </v:shape>
          <o:OLEObject DrawAspect="Content" ObjectID="_1468075939" ProgID="Equation.DSMT4" ShapeID="_x0000_i1239" Type="Embed" r:id="rId439"/>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故D正确。</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故选ACD。</w:t>
      </w:r>
    </w:p>
    <w:p>
      <w:pPr>
        <w:shd w:color="auto" w:fill="auto" w:val="clear"/>
        <w:spacing w:line="360" w:lineRule="auto"/>
        <w:jc w:val="left"/>
        <w:textAlignment w:val="center"/>
        <w:rPr>
          <w:sz w:val="21"/>
        </w:rPr>
      </w:pPr>
      <w:r>
        <w:rPr>
          <w:rFonts w:hint="eastAsia"/>
          <w:sz w:val="21"/>
          <w:lang w:eastAsia="zh-CN" w:val="en-US"/>
        </w:rPr>
        <w:t>21</w:t>
      </w:r>
      <w:r>
        <w:rPr>
          <w:sz w:val="21"/>
        </w:rPr>
        <w:t>．如图甲所示，物体A放在水平地面上，弹簧1的两端与物体A和物体B相连，弹簧2的一端与物体B相连，另一端与绳子相连，绳子绕过定滑轮另一端与物体C相连，三个物体A、B、C的质量分别是</w:t>
      </w:r>
      <w:r>
        <w:rPr>
          <w:rFonts w:ascii="Times New Roman" w:cs="Times New Roman" w:eastAsia="Times New Roman" w:hAnsi="Times New Roman"/>
          <w:i/>
          <w:sz w:val="21"/>
        </w:rPr>
        <w:t>m</w:t>
      </w:r>
      <w:r>
        <w:rPr>
          <w:rFonts w:ascii="Times New Roman" w:cs="Times New Roman" w:eastAsia="Times New Roman" w:hAnsi="Times New Roman"/>
          <w:i/>
          <w:sz w:val="21"/>
          <w:vertAlign w:val="subscript"/>
        </w:rPr>
        <w:t>A</w:t>
      </w:r>
      <w:r>
        <w:rPr>
          <w:sz w:val="21"/>
        </w:rPr>
        <w:t xml:space="preserve"> = 0.3 kg，</w:t>
      </w:r>
      <w:r>
        <w:rPr>
          <w:rFonts w:ascii="Times New Roman" w:cs="Times New Roman" w:eastAsia="Times New Roman" w:hAnsi="Times New Roman"/>
          <w:i/>
          <w:sz w:val="21"/>
        </w:rPr>
        <w:t>m</w:t>
      </w:r>
      <w:r>
        <w:rPr>
          <w:rFonts w:ascii="Times New Roman" w:cs="Times New Roman" w:eastAsia="Times New Roman" w:hAnsi="Times New Roman"/>
          <w:i/>
          <w:sz w:val="21"/>
          <w:vertAlign w:val="subscript"/>
        </w:rPr>
        <w:t>B</w:t>
      </w:r>
      <w:r>
        <w:rPr>
          <w:sz w:val="21"/>
        </w:rPr>
        <w:t xml:space="preserve"> = 0.2 kg，</w:t>
      </w:r>
      <w:r>
        <w:rPr>
          <w:rFonts w:ascii="Times New Roman" w:cs="Times New Roman" w:eastAsia="Times New Roman" w:hAnsi="Times New Roman"/>
          <w:i/>
          <w:sz w:val="21"/>
        </w:rPr>
        <w:t>m</w:t>
      </w:r>
      <w:r>
        <w:rPr>
          <w:rFonts w:ascii="Times New Roman" w:cs="Times New Roman" w:eastAsia="Times New Roman" w:hAnsi="Times New Roman"/>
          <w:i/>
          <w:sz w:val="21"/>
          <w:vertAlign w:val="subscript"/>
        </w:rPr>
        <w:t>C</w:t>
      </w:r>
      <w:r>
        <w:rPr>
          <w:sz w:val="21"/>
        </w:rPr>
        <w:t xml:space="preserve"> = 0.1 kg，弹簧1和弹簧2完全相同，每一根弹簧的弹力</w:t>
      </w:r>
      <w:r>
        <w:rPr>
          <w:rFonts w:ascii="Times New Roman" w:cs="Times New Roman" w:eastAsia="Times New Roman" w:hAnsi="Times New Roman"/>
          <w:i/>
          <w:sz w:val="21"/>
        </w:rPr>
        <w:t>F</w:t>
      </w:r>
      <w:r>
        <w:rPr>
          <w:sz w:val="21"/>
        </w:rPr>
        <w:t>与弹簧总长度</w:t>
      </w:r>
      <w:r>
        <w:rPr>
          <w:rFonts w:ascii="Times New Roman" w:cs="Times New Roman" w:eastAsia="Times New Roman" w:hAnsi="Times New Roman"/>
          <w:i/>
          <w:sz w:val="21"/>
        </w:rPr>
        <w:t>l</w:t>
      </w:r>
      <w:r>
        <w:rPr>
          <w:sz w:val="21"/>
        </w:rPr>
        <w:t>的关系如图乙所示。现用竖直向下的力缓慢拉动物体C，直到物体A刚要离开地面。不计弹簧与绳子的重力和一切摩擦，重力加速度大小</w:t>
      </w:r>
      <w:r>
        <w:rPr>
          <w:rFonts w:ascii="Times New Roman" w:cs="Times New Roman" w:eastAsia="Times New Roman" w:hAnsi="Times New Roman"/>
          <w:i/>
          <w:sz w:val="21"/>
        </w:rPr>
        <w:t>g</w:t>
      </w:r>
      <w:r>
        <w:rPr>
          <w:sz w:val="21"/>
        </w:rPr>
        <w:t>取10 m/s</w:t>
      </w:r>
      <w:r>
        <w:rPr>
          <w:sz w:val="21"/>
          <w:vertAlign w:val="superscript"/>
        </w:rPr>
        <w:t>2</w:t>
      </w:r>
      <w:r>
        <w:rPr>
          <w:sz w:val="21"/>
        </w:rPr>
        <w:t>。求：</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809875" cy="2133600"/>
            <wp:effectExtent b="0" l="0" r="9525" t="0"/>
            <wp:docPr descr="@@@8c70f16d-c89e-4853-88e5-de7f29aa153c"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c70f16d-c89e-4853-88e5-de7f29aa153c" id="53" name="图片 53"/>
                    <pic:cNvPicPr>
                      <a:picLocks noChangeAspect="1"/>
                    </pic:cNvPicPr>
                  </pic:nvPicPr>
                  <pic:blipFill>
                    <a:blip r:embed="rId440"/>
                    <a:stretch>
                      <a:fillRect/>
                    </a:stretch>
                  </pic:blipFill>
                  <pic:spPr>
                    <a:xfrm>
                      <a:off x="0" y="0"/>
                      <a:ext cx="2809875" cy="2133600"/>
                    </a:xfrm>
                    <a:prstGeom prst="rect">
                      <a:avLst/>
                    </a:prstGeom>
                  </pic:spPr>
                </pic:pic>
              </a:graphicData>
            </a:graphic>
          </wp:inline>
        </w:drawing>
      </w:r>
    </w:p>
    <w:p>
      <w:pPr>
        <w:shd w:color="auto" w:fill="auto" w:val="clear"/>
        <w:spacing w:line="360" w:lineRule="auto"/>
        <w:jc w:val="left"/>
        <w:textAlignment w:val="center"/>
        <w:rPr>
          <w:sz w:val="21"/>
        </w:rPr>
      </w:pPr>
      <w:r>
        <w:rPr>
          <w:sz w:val="21"/>
        </w:rPr>
        <w:t>(1)未拉动物体C之前弹簧1的形变量和弹簧2的形变量；</w:t>
      </w:r>
    </w:p>
    <w:p>
      <w:pPr>
        <w:shd w:color="auto" w:fill="auto" w:val="clear"/>
        <w:spacing w:line="360" w:lineRule="auto"/>
        <w:jc w:val="left"/>
        <w:textAlignment w:val="center"/>
        <w:rPr>
          <w:sz w:val="21"/>
        </w:rPr>
      </w:pPr>
      <w:r>
        <w:rPr>
          <w:sz w:val="21"/>
        </w:rPr>
        <w:t>(2)物体A刚要离地时，物体C向下移动的距离。</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【答案】(1)0.005 m，0.005 m</w:t>
      </w:r>
      <w:r>
        <w:rPr>
          <w:rFonts w:ascii="Times New Roman" w:cs="Times New Roman" w:eastAsia="宋体" w:hAnsi="Times New Roman" w:hint="eastAsia"/>
          <w:color w:val="FF0000"/>
          <w:kern w:val="2"/>
          <w:szCs w:val="22"/>
          <w:lang w:eastAsia="zh-CN" w:val="en-US"/>
        </w:rPr>
        <w:tab/>
      </w:r>
      <w:r>
        <w:rPr>
          <w:rFonts w:ascii="Times New Roman" w:cs="Times New Roman" w:eastAsia="宋体" w:hAnsi="Times New Roman" w:hint="default"/>
          <w:color w:val="FF0000"/>
          <w:kern w:val="2"/>
          <w:szCs w:val="22"/>
        </w:rPr>
        <w:t>(2)0.04 m</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】（1）由图乙可知，弹簧的原长为10 cm，弹簧的劲度系数为</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518a3412c55ddf828967b5ae72ab29b3" coordsize="21600,21600" filled="f" id="_x0000_i1240" o:ole="" o:preferrelative="t" stroked="f" style="width:144.3pt;height:27.25pt" type="#_x0000_t75">
            <v:stroke joinstyle="miter"/>
            <v:imagedata o:title="eqId518a3412c55ddf828967b5ae72ab29b3" r:id="rId441"/>
            <o:lock aspectratio="t" v:ext="edit"/>
            <w10:anchorlock/>
          </v:shape>
          <o:OLEObject DrawAspect="Content" ObjectID="_1468075940" ProgID="Equation.DSMT4" ShapeID="_x0000_i1240" Type="Embed" r:id="rId442"/>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初始时，弹簧2处于伸长状态，对C有</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e97dbe8cd3a565d5d2d79330e8791b79" coordsize="21600,21600" filled="f" id="_x0000_i1241" o:ole="" o:preferrelative="t" stroked="f" style="width:44.85pt;height:15.8pt" type="#_x0000_t75">
            <v:stroke joinstyle="miter"/>
            <v:imagedata o:title="eqIde97dbe8cd3a565d5d2d79330e8791b79" r:id="rId443"/>
            <o:lock aspectratio="t" v:ext="edit"/>
            <w10:anchorlock/>
          </v:shape>
          <o:OLEObject DrawAspect="Content" ObjectID="_1468075941" ProgID="Equation.DSMT4" ShapeID="_x0000_i1241" Type="Embed" r:id="rId444"/>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对B有</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3031237d0701357a8c121fee67617c75" coordsize="21600,21600" filled="f" id="_x0000_i1242" o:ole="" o:preferrelative="t" stroked="f" style="width:66.85pt;height:15.75pt" type="#_x0000_t75">
            <v:stroke joinstyle="miter"/>
            <v:imagedata o:title="eqId3031237d0701357a8c121fee67617c75" r:id="rId445"/>
            <o:lock aspectratio="t" v:ext="edit"/>
            <w10:anchorlock/>
          </v:shape>
          <o:OLEObject DrawAspect="Content" ObjectID="_1468075942" ProgID="Equation.DSMT4" ShapeID="_x0000_i1242" Type="Embed" r:id="rId446"/>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联立解得</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f068b8b3a687ad0dfa6b750a124908d9" coordsize="21600,21600" filled="f" id="_x0000_i1243" o:ole="" o:preferrelative="t" stroked="f" style="width:73.9pt;height:15.8pt" type="#_x0000_t75">
            <v:stroke joinstyle="miter"/>
            <v:imagedata o:title="eqIdf068b8b3a687ad0dfa6b750a124908d9" r:id="rId447"/>
            <o:lock aspectratio="t" v:ext="edit"/>
            <w10:anchorlock/>
          </v:shape>
          <o:OLEObject DrawAspect="Content" ObjectID="_1468075943" ProgID="Equation.DSMT4" ShapeID="_x0000_i1243" Type="Embed" r:id="rId448"/>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弹簧1处于压缩状态；</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（2）物体A刚要离地时，对A有</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c87905cecf61757e58d9465a800d4b42" coordsize="21600,21600" filled="f" id="_x0000_i1244" o:ole="" o:preferrelative="t" stroked="f" style="width:44.85pt;height:15.8pt" type="#_x0000_t75">
            <v:stroke joinstyle="miter"/>
            <v:imagedata o:title="eqIdc87905cecf61757e58d9465a800d4b42" r:id="rId449"/>
            <o:lock aspectratio="t" v:ext="edit"/>
            <w10:anchorlock/>
          </v:shape>
          <o:OLEObject DrawAspect="Content" ObjectID="_1468075944" ProgID="Equation.DSMT4" ShapeID="_x0000_i1244" Type="Embed" r:id="rId450"/>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所以</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2a580963eb78acf14d80cae9d078da35" coordsize="21600,21600" filled="f" id="_x0000_i1245" o:ole="" o:preferrelative="t" stroked="f" style="width:53.65pt;height:15.85pt" type="#_x0000_t75">
            <v:stroke joinstyle="miter"/>
            <v:imagedata o:title="eqId2a580963eb78acf14d80cae9d078da35" r:id="rId451"/>
            <o:lock aspectratio="t" v:ext="edit"/>
            <w10:anchorlock/>
          </v:shape>
          <o:OLEObject DrawAspect="Content" ObjectID="_1468075945" ProgID="Equation.DSMT4" ShapeID="_x0000_i1245" Type="Embed" r:id="rId452"/>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弹簧1处于伸长状态，对B有</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95c1f2d409f30e08b3a021cd7da6c6d5" coordsize="21600,21600" filled="f" id="_x0000_i1246" o:ole="" o:preferrelative="t" stroked="f" style="width:66.85pt;height:15.75pt" type="#_x0000_t75">
            <v:stroke joinstyle="miter"/>
            <v:imagedata o:title="eqId95c1f2d409f30e08b3a021cd7da6c6d5" r:id="rId453"/>
            <o:lock aspectratio="t" v:ext="edit"/>
            <w10:anchorlock/>
          </v:shape>
          <o:OLEObject DrawAspect="Content" ObjectID="_1468075946" ProgID="Equation.DSMT4" ShapeID="_x0000_i1246" Type="Embed" r:id="rId454"/>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解得</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ce09930d82e6baa1a72489e244a2a803" coordsize="21600,21600" filled="f" id="_x0000_i1247" o:ole="" o:preferrelative="t" stroked="f" style="width:55.4pt;height:15.8pt" type="#_x0000_t75">
            <v:stroke joinstyle="miter"/>
            <v:imagedata o:title="eqIdce09930d82e6baa1a72489e244a2a803" r:id="rId455"/>
            <o:lock aspectratio="t" v:ext="edit"/>
            <w10:anchorlock/>
          </v:shape>
          <o:OLEObject DrawAspect="Content" ObjectID="_1468075947" ProgID="Equation.DSMT4" ShapeID="_x0000_i1247" Type="Embed" r:id="rId456"/>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所以物体C向下移动的距离为</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ca8218ecb60a024330e3a64ab646a219" coordsize="21600,21600" filled="f" id="_x0000_i1248" o:ole="" o:preferrelative="t" stroked="f" style="width:134.6pt;height:15.8pt" type="#_x0000_t75">
            <v:stroke joinstyle="miter"/>
            <v:imagedata o:title="eqIdca8218ecb60a024330e3a64ab646a219" r:id="rId457"/>
            <o:lock aspectratio="t" v:ext="edit"/>
            <w10:anchorlock/>
          </v:shape>
          <o:OLEObject DrawAspect="Content" ObjectID="_1468075948" ProgID="Equation.DSMT4" ShapeID="_x0000_i1248" Type="Embed" r:id="rId458"/>
        </w:objec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center"/>
        <w:textAlignment w:val="auto"/>
        <w:rPr>
          <w:rFonts w:ascii="宋体" w:cs="宋体" w:eastAsia="宋体" w:hAnsi="宋体" w:hint="eastAsia"/>
          <w:color w:val="FF0000"/>
          <w:kern w:val="2"/>
          <w:sz w:val="21"/>
          <w:szCs w:val="21"/>
          <w:u w:val="none"/>
          <w:lang w:bidi="ar-SA" w:eastAsia="zh-CN" w:val="en-US"/>
        </w:rPr>
      </w:pPr>
    </w:p>
    <w:p>
      <w:pPr>
        <w:keepNext w:val="0"/>
        <w:keepLines w:val="0"/>
        <w:pageBreakBefore w:val="0"/>
        <w:shd w:color="auto" w:fill="auto" w:val="clear"/>
        <w:tabs>
          <w:tab w:pos="4156" w:val="left"/>
        </w:tabs>
        <w:kinsoku/>
        <w:wordWrap/>
        <w:overflowPunct/>
        <w:topLinePunct w:val="0"/>
        <w:autoSpaceDE/>
        <w:autoSpaceDN/>
        <w:bidi w:val="0"/>
        <w:spacing w:line="360" w:lineRule="auto"/>
        <w:ind w:left="380"/>
        <w:jc w:val="left"/>
        <w:textAlignment w:val="center"/>
        <w:rPr>
          <w:sz w:val="21"/>
        </w:rPr>
      </w:pPr>
    </w:p>
    <w:p>
      <w:pPr>
        <w:rPr>
          <w:rFonts w:eastAsiaTheme="minorEastAsia" w:hint="eastAsia"/>
          <w:lang w:eastAsia="zh-CN"/>
        </w:rPr>
      </w:pPr>
      <w:r>
        <w:rPr>
          <w:rFonts w:eastAsiaTheme="minorEastAsia" w:hint="eastAsia"/>
          <w:lang w:eastAsia="zh-CN"/>
        </w:rPr>
        <w:br w:type="page"/>
      </w:r>
    </w:p>
    <w:p>
      <w:pPr>
        <w:keepNext w:val="0"/>
        <w:keepLines w:val="0"/>
        <w:pageBreakBefore w:val="0"/>
        <w:kinsoku/>
        <w:wordWrap/>
        <w:overflowPunct/>
        <w:topLinePunct w:val="0"/>
        <w:autoSpaceDE/>
        <w:autoSpaceDN/>
        <w:bidi w:val="0"/>
        <w:spacing w:line="360" w:lineRule="auto"/>
        <w:jc w:val="center"/>
        <w:rPr>
          <w:rFonts w:eastAsiaTheme="minorEastAsia" w:hint="eastAsia"/>
          <w:lang w:eastAsia="zh-CN"/>
        </w:rPr>
      </w:pPr>
      <w:r>
        <w:rPr>
          <w:rFonts w:eastAsiaTheme="minorEastAsia" w:hint="eastAsia"/>
          <w:lang w:eastAsia="zh-CN"/>
        </w:rPr>
        <w:drawing>
          <wp:inline distB="0" distL="114300" distR="114300" distT="0">
            <wp:extent cx="1773555" cy="704215"/>
            <wp:effectExtent b="6985" l="0" r="4445" t="0"/>
            <wp:docPr descr="1"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 id="1" name="图片 1"/>
                    <pic:cNvPicPr>
                      <a:picLocks noChangeAspect="1"/>
                    </pic:cNvPicPr>
                  </pic:nvPicPr>
                  <pic:blipFill>
                    <a:blip r:embed="rId459"/>
                    <a:stretch>
                      <a:fillRect/>
                    </a:stretch>
                  </pic:blipFill>
                  <pic:spPr>
                    <a:xfrm>
                      <a:off x="0" y="0"/>
                      <a:ext cx="1773555" cy="704215"/>
                    </a:xfrm>
                    <a:prstGeom prst="rect">
                      <a:avLst/>
                    </a:prstGeom>
                  </pic:spPr>
                </pic:pic>
              </a:graphicData>
            </a:graphic>
          </wp:inline>
        </w:drawing>
      </w:r>
    </w:p>
    <w:p>
      <w:pPr>
        <w:keepNext w:val="0"/>
        <w:keepLines w:val="0"/>
        <w:pageBreakBefore w:val="0"/>
        <w:kinsoku/>
        <w:wordWrap/>
        <w:overflowPunct/>
        <w:topLinePunct w:val="0"/>
        <w:autoSpaceDE/>
        <w:autoSpaceDN/>
        <w:bidi w:val="0"/>
        <w:adjustRightInd w:val="0"/>
        <w:spacing w:line="360" w:lineRule="auto"/>
        <w:jc w:val="center"/>
        <w:textAlignment w:val="center"/>
        <w:rPr>
          <w:bCs/>
          <w:kern w:val="0"/>
          <w:szCs w:val="21"/>
        </w:rPr>
      </w:pPr>
      <w:r>
        <w:rPr>
          <w:bCs/>
          <w:kern w:val="0"/>
          <w:szCs w:val="21"/>
        </w:rPr>
        <w:t>（考试时间：</w:t>
      </w:r>
      <w:r>
        <w:rPr>
          <w:rFonts w:hint="eastAsia"/>
          <w:bCs/>
          <w:kern w:val="0"/>
          <w:szCs w:val="21"/>
          <w:lang w:eastAsia="zh-CN" w:val="en-US"/>
        </w:rPr>
        <w:t>6</w:t>
      </w:r>
      <w:r>
        <w:rPr>
          <w:bCs/>
          <w:kern w:val="0"/>
          <w:szCs w:val="21"/>
        </w:rPr>
        <w:t>0分钟  试卷满分：1</w:t>
      </w:r>
      <w:r>
        <w:rPr>
          <w:rFonts w:hint="eastAsia"/>
          <w:bCs/>
          <w:kern w:val="0"/>
          <w:szCs w:val="21"/>
          <w:lang w:eastAsia="zh-CN" w:val="en-US"/>
        </w:rPr>
        <w:t>0</w:t>
      </w:r>
      <w:r>
        <w:rPr>
          <w:bCs/>
          <w:kern w:val="0"/>
          <w:szCs w:val="21"/>
        </w:rPr>
        <w:t>0分）</w:t>
      </w:r>
    </w:p>
    <w:p>
      <w:pPr>
        <w:keepNext w:val="0"/>
        <w:keepLines w:val="0"/>
        <w:pageBreakBefore w:val="0"/>
        <w:kinsoku/>
        <w:wordWrap/>
        <w:overflowPunct/>
        <w:topLinePunct w:val="0"/>
        <w:autoSpaceDE/>
        <w:autoSpaceDN/>
        <w:bidi w:val="0"/>
        <w:spacing w:line="360" w:lineRule="auto"/>
        <w:jc w:val="left"/>
        <w:textAlignment w:val="center"/>
        <w:rPr>
          <w:rFonts w:ascii="宋体" w:cs="宋体" w:eastAsia="宋体" w:hAnsi="宋体"/>
          <w:b/>
        </w:rPr>
      </w:pPr>
      <w:r>
        <w:rPr>
          <w:rFonts w:ascii="宋体" w:cs="宋体" w:eastAsia="宋体" w:hAnsi="宋体"/>
          <w:b/>
        </w:rPr>
        <w:t>一、</w:t>
      </w:r>
      <w:r>
        <w:rPr>
          <w:rFonts w:ascii="宋体" w:cs="宋体" w:eastAsia="宋体" w:hAnsi="宋体" w:hint="eastAsia"/>
          <w:b/>
          <w:lang w:eastAsia="zh-CN" w:val="en-US"/>
        </w:rPr>
        <w:t>单选题</w:t>
      </w:r>
      <w:r>
        <w:rPr>
          <w:rFonts w:ascii="宋体" w:cs="宋体" w:eastAsia="宋体" w:hAnsi="宋体" w:hint="eastAsia"/>
          <w:b/>
        </w:rPr>
        <w:t>（</w:t>
      </w:r>
      <w:r>
        <w:rPr>
          <w:rFonts w:ascii="宋体" w:cs="宋体" w:eastAsia="宋体" w:hAnsi="宋体" w:hint="eastAsia"/>
          <w:b/>
          <w:lang w:eastAsia="zh-CN" w:val="en-US"/>
        </w:rPr>
        <w:t>5分/题，共35</w:t>
      </w:r>
      <w:r>
        <w:rPr>
          <w:rFonts w:ascii="宋体" w:cs="宋体" w:eastAsia="宋体" w:hAnsi="宋体" w:hint="eastAsia"/>
          <w:b/>
        </w:rPr>
        <w:t>分）</w:t>
      </w:r>
    </w:p>
    <w:p>
      <w:pPr>
        <w:shd w:color="auto" w:fill="auto" w:val="clear"/>
        <w:spacing w:line="360" w:lineRule="auto"/>
        <w:jc w:val="left"/>
        <w:textAlignment w:val="center"/>
        <w:rPr>
          <w:sz w:val="21"/>
        </w:rPr>
      </w:pPr>
      <w:r>
        <w:rPr>
          <w:sz w:val="21"/>
        </w:rPr>
        <w:t>1．下列有关重力和重心的说法正确的是（　　）</w:t>
      </w:r>
    </w:p>
    <w:p>
      <w:pPr>
        <w:shd w:color="auto" w:fill="auto" w:val="clear"/>
        <w:spacing w:line="360" w:lineRule="auto"/>
        <w:ind w:left="300"/>
        <w:jc w:val="left"/>
        <w:textAlignment w:val="center"/>
        <w:rPr>
          <w:sz w:val="21"/>
        </w:rPr>
      </w:pPr>
      <w:r>
        <w:rPr>
          <w:sz w:val="21"/>
        </w:rPr>
        <w:t>A．重力的施力物体是地球</w:t>
      </w:r>
    </w:p>
    <w:p>
      <w:pPr>
        <w:shd w:color="auto" w:fill="auto" w:val="clear"/>
        <w:spacing w:line="360" w:lineRule="auto"/>
        <w:ind w:left="300"/>
        <w:jc w:val="left"/>
        <w:textAlignment w:val="center"/>
        <w:rPr>
          <w:sz w:val="21"/>
        </w:rPr>
      </w:pPr>
      <w:r>
        <w:rPr>
          <w:sz w:val="21"/>
        </w:rPr>
        <w:t>B．重力是一种接触力，只有物体与地球接触才会产生</w:t>
      </w:r>
    </w:p>
    <w:p>
      <w:pPr>
        <w:shd w:color="auto" w:fill="auto" w:val="clear"/>
        <w:spacing w:line="360" w:lineRule="auto"/>
        <w:ind w:left="300"/>
        <w:jc w:val="left"/>
        <w:textAlignment w:val="center"/>
        <w:rPr>
          <w:sz w:val="21"/>
        </w:rPr>
      </w:pPr>
      <w:r>
        <w:rPr>
          <w:sz w:val="21"/>
        </w:rPr>
        <w:t>C．重心的位置只与物体的形状有关</w:t>
      </w:r>
    </w:p>
    <w:p>
      <w:pPr>
        <w:shd w:color="auto" w:fill="auto" w:val="clear"/>
        <w:spacing w:line="360" w:lineRule="auto"/>
        <w:ind w:left="300"/>
        <w:jc w:val="left"/>
        <w:textAlignment w:val="center"/>
        <w:rPr>
          <w:sz w:val="21"/>
        </w:rPr>
      </w:pPr>
      <w:r>
        <w:rPr>
          <w:sz w:val="21"/>
        </w:rPr>
        <w:t>D．重心可以看作物体所受重力的作用点，因此重心一定在物体的几何中心</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【答案】A</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】A．由于地球的吸引而使物体受到的力叫作重力，可知，重力的施力物体是地球，故A正确；</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B．重力不是接触力，即使物体不与地球接触也能产生，故B错误；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C．重心的位置与物体的形状、物体内质量的分布有关，故C错误；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D．重心可以看作物体各部分所受重力的等效作用点，因此重心不一定在物体的几何中心，其还与物体的质量分布有关，故D错误。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故选A。</w:t>
      </w:r>
    </w:p>
    <w:p>
      <w:pPr>
        <w:shd w:color="auto" w:fill="auto" w:val="clear"/>
        <w:spacing w:line="360" w:lineRule="auto"/>
        <w:jc w:val="left"/>
        <w:textAlignment w:val="center"/>
        <w:rPr>
          <w:sz w:val="21"/>
        </w:rPr>
      </w:pPr>
      <w:r>
        <w:rPr>
          <w:sz w:val="21"/>
        </w:rPr>
        <w:t>2．某跳水运动员在3m长的踏板上起跳，我们通过录像观察到踏板和运动员要经历如图所示的状态，其中</w:t>
      </w:r>
      <w:r>
        <w:rPr>
          <w:rFonts w:ascii="Times New Roman" w:cs="Times New Roman" w:eastAsia="Times New Roman" w:hAnsi="Times New Roman"/>
          <w:i/>
          <w:sz w:val="21"/>
        </w:rPr>
        <w:t>A</w:t>
      </w:r>
      <w:r>
        <w:rPr>
          <w:sz w:val="21"/>
        </w:rPr>
        <w:t>为无人时踏板静止点，</w:t>
      </w:r>
      <w:r>
        <w:rPr>
          <w:rFonts w:ascii="Times New Roman" w:cs="Times New Roman" w:eastAsia="Times New Roman" w:hAnsi="Times New Roman"/>
          <w:i/>
          <w:sz w:val="21"/>
        </w:rPr>
        <w:t>B</w:t>
      </w:r>
      <w:r>
        <w:rPr>
          <w:sz w:val="21"/>
        </w:rPr>
        <w:t>为人站在踏板上静止时的平衡点，</w:t>
      </w:r>
      <w:r>
        <w:rPr>
          <w:rFonts w:ascii="Times New Roman" w:cs="Times New Roman" w:eastAsia="Times New Roman" w:hAnsi="Times New Roman"/>
          <w:i/>
          <w:sz w:val="21"/>
        </w:rPr>
        <w:t>C</w:t>
      </w:r>
      <w:r>
        <w:rPr>
          <w:sz w:val="21"/>
        </w:rPr>
        <w:t>为人在起跳过程中人和踏板运动的最低点，则下列说法正确的是（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228850" cy="904875"/>
            <wp:effectExtent b="9525" l="0" r="6350" t="0"/>
            <wp:docPr descr="@@@8306c096-dcca-4c90-bbd0-c1d617fd050f"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306c096-dcca-4c90-bbd0-c1d617fd050f" id="54" name="图片 54"/>
                    <pic:cNvPicPr>
                      <a:picLocks noChangeAspect="1"/>
                    </pic:cNvPicPr>
                  </pic:nvPicPr>
                  <pic:blipFill>
                    <a:blip r:embed="rId460"/>
                    <a:stretch>
                      <a:fillRect/>
                    </a:stretch>
                  </pic:blipFill>
                  <pic:spPr>
                    <a:xfrm>
                      <a:off x="0" y="0"/>
                      <a:ext cx="2228850" cy="904875"/>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A．运动员在整个过程中受到踏板的支持力方向总是竖直向上。</w:t>
      </w:r>
    </w:p>
    <w:p>
      <w:pPr>
        <w:shd w:color="auto" w:fill="auto" w:val="clear"/>
        <w:spacing w:line="360" w:lineRule="auto"/>
        <w:ind w:left="300"/>
        <w:jc w:val="left"/>
        <w:textAlignment w:val="center"/>
        <w:rPr>
          <w:sz w:val="21"/>
        </w:rPr>
      </w:pPr>
      <w:r>
        <w:rPr>
          <w:sz w:val="21"/>
        </w:rPr>
        <w:t>B．运动员和踏板由</w:t>
      </w:r>
      <w:r>
        <w:rPr>
          <w:rFonts w:ascii="Times New Roman" w:cs="Times New Roman" w:eastAsia="Times New Roman" w:hAnsi="Times New Roman"/>
          <w:i/>
          <w:sz w:val="21"/>
        </w:rPr>
        <w:t>A</w:t>
      </w:r>
      <w:r>
        <w:rPr>
          <w:sz w:val="21"/>
        </w:rPr>
        <w:t>向</w:t>
      </w:r>
      <w:r>
        <w:rPr>
          <w:rFonts w:ascii="Times New Roman" w:cs="Times New Roman" w:eastAsia="Times New Roman" w:hAnsi="Times New Roman"/>
          <w:i/>
          <w:sz w:val="21"/>
        </w:rPr>
        <w:t>C</w:t>
      </w:r>
      <w:r>
        <w:rPr>
          <w:sz w:val="21"/>
        </w:rPr>
        <w:t>运动过程中，踏板对运动员的弹力越来越大</w:t>
      </w:r>
    </w:p>
    <w:p>
      <w:pPr>
        <w:shd w:color="auto" w:fill="auto" w:val="clear"/>
        <w:spacing w:line="360" w:lineRule="auto"/>
        <w:ind w:left="300"/>
        <w:jc w:val="left"/>
        <w:textAlignment w:val="center"/>
        <w:rPr>
          <w:sz w:val="21"/>
        </w:rPr>
      </w:pPr>
      <w:r>
        <w:rPr>
          <w:sz w:val="21"/>
        </w:rPr>
        <w:t>C．运动员受到的支持力，是运动员的脚发生形变而产生的</w:t>
      </w:r>
    </w:p>
    <w:p>
      <w:pPr>
        <w:shd w:color="auto" w:fill="auto" w:val="clear"/>
        <w:spacing w:line="360" w:lineRule="auto"/>
        <w:ind w:left="300"/>
        <w:jc w:val="left"/>
        <w:textAlignment w:val="center"/>
        <w:rPr>
          <w:sz w:val="21"/>
        </w:rPr>
      </w:pPr>
      <w:r>
        <w:rPr>
          <w:sz w:val="21"/>
        </w:rPr>
        <w:t>D．踏板发生形变，运动员的脚没有发生形变</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【答案】B</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】A．根据弹力产生的条件可知，运动员在整个过程中受到踏板的支持力方向总是垂直于接触面向上，并不总是竖直向上，故A错误；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B．运动员和踏板由A向C运动过程中，踏板的形变量越来越大，则踏板对运动员的弹力越来越大，故B正确；</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C．运动员受到的支持力，是踏板发生形变而产生的，故C错误；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D．踏板发生形变，运动员的脚也发生了形变，故D错误。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故选B。</w:t>
      </w:r>
    </w:p>
    <w:p>
      <w:pPr>
        <w:shd w:color="auto" w:fill="auto" w:val="clear"/>
        <w:spacing w:line="360" w:lineRule="auto"/>
        <w:jc w:val="left"/>
        <w:textAlignment w:val="center"/>
        <w:rPr>
          <w:sz w:val="21"/>
        </w:rPr>
      </w:pPr>
      <w:r>
        <w:rPr>
          <w:sz w:val="21"/>
        </w:rPr>
        <w:t>3．为探究摩托车避震系统弹簧的劲度系数，小明从摩托车修理店中买来两根摩托车避震系统的弹簧，并委托师傅将两根弹簧并联后加上坐垫，小明测得自身体重是100kg，弹簧坐垫竖直放置时的长度是40cm，小明站上坐垫后静止时同学测得弹簧的长度变为37.5cm，</w:t>
      </w:r>
      <w:r>
        <w:rPr>
          <w:rFonts w:ascii="Times New Roman" w:cs="Times New Roman" w:eastAsia="Times New Roman" w:hAnsi="Times New Roman"/>
          <w:i/>
          <w:sz w:val="21"/>
        </w:rPr>
        <w:t>g</w:t>
      </w:r>
      <w:r>
        <w:rPr>
          <w:sz w:val="21"/>
        </w:rPr>
        <w:t>取</w:t>
      </w:r>
      <w:r>
        <w:object>
          <v:shape alt="eqIdb1eebd522c4de12f8255e649d3145d51" coordsize="21600,21600" filled="f" id="_x0000_i1249" o:ole="" o:preferrelative="t" stroked="f" style="width:31.65pt;height:13.85pt" type="#_x0000_t75">
            <v:stroke joinstyle="miter"/>
            <v:imagedata o:title="eqIdb1eebd522c4de12f8255e649d3145d51" r:id="rId461"/>
            <o:lock aspectratio="t" v:ext="edit"/>
            <w10:anchorlock/>
          </v:shape>
          <o:OLEObject DrawAspect="Content" ObjectID="_1468075949" ProgID="Equation.DSMT4" ShapeID="_x0000_i1249" Type="Embed" r:id="rId462"/>
        </w:object>
      </w:r>
      <w:r>
        <w:rPr>
          <w:sz w:val="21"/>
        </w:rPr>
        <w:t>，则根据以上数据可测得一根避震系统的弹簧劲度系数为（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156335" cy="864870"/>
            <wp:effectExtent b="11430" l="0" r="12065" t="0"/>
            <wp:docPr descr="@@@30d38730-0fa0-4b87-a185-38117f57ba4b"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0d38730-0fa0-4b87-a185-38117f57ba4b" id="55" name="图片 55"/>
                    <pic:cNvPicPr>
                      <a:picLocks noChangeAspect="1"/>
                    </pic:cNvPicPr>
                  </pic:nvPicPr>
                  <pic:blipFill>
                    <a:blip r:embed="rId463"/>
                    <a:stretch>
                      <a:fillRect/>
                    </a:stretch>
                  </pic:blipFill>
                  <pic:spPr>
                    <a:xfrm>
                      <a:off x="0" y="0"/>
                      <a:ext cx="1156335" cy="864870"/>
                    </a:xfrm>
                    <a:prstGeom prst="rect">
                      <a:avLst/>
                    </a:prstGeom>
                  </pic:spPr>
                </pic:pic>
              </a:graphicData>
            </a:graphic>
          </wp:inline>
        </w:drawing>
      </w:r>
    </w:p>
    <w:p>
      <w:pPr>
        <w:shd w:color="auto" w:fill="auto" w:val="clear"/>
        <w:tabs>
          <w:tab w:pos="2078" w:val="left"/>
          <w:tab w:pos="4156" w:val="left"/>
          <w:tab w:pos="6234" w:val="left"/>
        </w:tabs>
        <w:spacing w:line="360" w:lineRule="auto"/>
        <w:ind w:left="300"/>
        <w:jc w:val="left"/>
        <w:textAlignment w:val="center"/>
        <w:rPr>
          <w:sz w:val="21"/>
        </w:rPr>
      </w:pPr>
      <w:r>
        <w:rPr>
          <w:sz w:val="21"/>
        </w:rPr>
        <w:t>A．10000N/m</w:t>
      </w:r>
      <w:r>
        <w:rPr>
          <w:sz w:val="21"/>
        </w:rPr>
        <w:tab/>
      </w:r>
      <w:r>
        <w:rPr>
          <w:sz w:val="21"/>
        </w:rPr>
        <w:t>B．20000N/m</w:t>
      </w:r>
      <w:r>
        <w:rPr>
          <w:sz w:val="21"/>
        </w:rPr>
        <w:tab/>
      </w:r>
      <w:r>
        <w:rPr>
          <w:sz w:val="21"/>
        </w:rPr>
        <w:t>C．40000N/m</w:t>
      </w:r>
      <w:r>
        <w:rPr>
          <w:sz w:val="21"/>
        </w:rPr>
        <w:tab/>
      </w:r>
      <w:r>
        <w:rPr>
          <w:sz w:val="21"/>
        </w:rPr>
        <w:t>D．80000N/m</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【答案】B</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】对小明受力分析，有</w:t>
      </w:r>
      <w:r>
        <w:rPr>
          <w:rFonts w:ascii="Times New Roman" w:cs="Times New Roman" w:eastAsia="宋体" w:hAnsi="Times New Roman" w:hint="default"/>
          <w:color w:val="FF0000"/>
          <w:kern w:val="2"/>
          <w:szCs w:val="22"/>
        </w:rPr>
        <w:object>
          <v:shape alt="eqId45f03cc5838799991ca0d4db43a6b9b6" coordsize="21600,21600" filled="f" id="_x0000_i1250" o:ole="" o:preferrelative="t" stroked="f" style="width:50.1pt;height:13.85pt" type="#_x0000_t75">
            <v:stroke joinstyle="miter"/>
            <v:imagedata o:title="eqId45f03cc5838799991ca0d4db43a6b9b6" r:id="rId464"/>
            <o:lock aspectratio="t" v:ext="edit"/>
            <w10:anchorlock/>
          </v:shape>
          <o:OLEObject DrawAspect="Content" ObjectID="_1468075950" ProgID="Equation.DSMT4" ShapeID="_x0000_i1250" Type="Embed" r:id="rId465"/>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将</w:t>
      </w:r>
      <w:r>
        <w:rPr>
          <w:rFonts w:ascii="Times New Roman" w:cs="Times New Roman" w:eastAsia="宋体" w:hAnsi="Times New Roman" w:hint="default"/>
          <w:color w:val="FF0000"/>
          <w:kern w:val="2"/>
          <w:szCs w:val="22"/>
        </w:rPr>
        <w:object>
          <v:shape alt="eqId3ed6a918823c7c49a715a3c4255e3f5b" coordsize="21600,21600" filled="f" id="_x0000_i1251" o:ole="" o:preferrelative="t" stroked="f" style="width:36.05pt;height:12.15pt" type="#_x0000_t75">
            <v:stroke joinstyle="miter"/>
            <v:imagedata o:title="eqId3ed6a918823c7c49a715a3c4255e3f5b" r:id="rId466"/>
            <o:lock aspectratio="t" v:ext="edit"/>
            <w10:anchorlock/>
          </v:shape>
          <o:OLEObject DrawAspect="Content" ObjectID="_1468075951" ProgID="Equation.DSMT4" ShapeID="_x0000_i1251" Type="Embed" r:id="rId467"/>
        </w:object>
      </w:r>
      <w:r>
        <w:rPr>
          <w:rFonts w:ascii="Times New Roman" w:cs="Times New Roman" w:eastAsia="宋体" w:hAnsi="Times New Roman" w:hint="default"/>
          <w:color w:val="FF0000"/>
          <w:kern w:val="2"/>
          <w:szCs w:val="22"/>
        </w:rPr>
        <w:t>cm-37.5cm=2.5cm代入解得k=20000N/m</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故选B。</w:t>
      </w:r>
    </w:p>
    <w:p>
      <w:pPr>
        <w:shd w:color="auto" w:fill="auto" w:val="clear"/>
        <w:spacing w:line="360" w:lineRule="auto"/>
        <w:jc w:val="left"/>
        <w:textAlignment w:val="center"/>
        <w:rPr>
          <w:sz w:val="21"/>
        </w:rPr>
      </w:pPr>
      <w:r>
        <w:rPr>
          <w:sz w:val="21"/>
        </w:rPr>
        <w:t>4．在仰韶文化时期，生活中常用到的工具中有一款“虚则欹、中则正、满则覆”的汲水瓶，它是古人们对重心知识的巧妙应用。下列有关重力与重心的说法正确的是（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989330" cy="962660"/>
            <wp:effectExtent b="2540" l="0" r="1270" t="0"/>
            <wp:docPr descr="@@@a24d106a-fa90-4b57-9ec0-c49d03b9b876"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24d106a-fa90-4b57-9ec0-c49d03b9b876" id="56" name="图片 56"/>
                    <pic:cNvPicPr>
                      <a:picLocks noChangeAspect="1"/>
                    </pic:cNvPicPr>
                  </pic:nvPicPr>
                  <pic:blipFill>
                    <a:blip r:embed="rId468"/>
                    <a:stretch>
                      <a:fillRect/>
                    </a:stretch>
                  </pic:blipFill>
                  <pic:spPr>
                    <a:xfrm>
                      <a:off x="0" y="0"/>
                      <a:ext cx="989330" cy="962660"/>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A．汲水瓶和水整体的重心位置一定会随瓶盛水的增加而变高</w:t>
      </w:r>
    </w:p>
    <w:p>
      <w:pPr>
        <w:shd w:color="auto" w:fill="auto" w:val="clear"/>
        <w:spacing w:line="360" w:lineRule="auto"/>
        <w:ind w:left="300"/>
        <w:jc w:val="left"/>
        <w:textAlignment w:val="center"/>
        <w:rPr>
          <w:sz w:val="21"/>
        </w:rPr>
      </w:pPr>
      <w:r>
        <w:rPr>
          <w:sz w:val="21"/>
        </w:rPr>
        <w:t>B．随着汲水瓶盛水量的增加汲水瓶所受重力变小</w:t>
      </w:r>
    </w:p>
    <w:p>
      <w:pPr>
        <w:shd w:color="auto" w:fill="auto" w:val="clear"/>
        <w:spacing w:line="360" w:lineRule="auto"/>
        <w:ind w:left="300"/>
        <w:jc w:val="left"/>
        <w:textAlignment w:val="center"/>
        <w:rPr>
          <w:sz w:val="21"/>
        </w:rPr>
      </w:pPr>
      <w:r>
        <w:rPr>
          <w:sz w:val="21"/>
        </w:rPr>
        <w:t>C．如果把汲水瓶由河南搬到海南，汲水瓶所受重力不会发生改变</w:t>
      </w:r>
    </w:p>
    <w:p>
      <w:pPr>
        <w:shd w:color="auto" w:fill="auto" w:val="clear"/>
        <w:spacing w:line="360" w:lineRule="auto"/>
        <w:ind w:left="300"/>
        <w:jc w:val="left"/>
        <w:textAlignment w:val="center"/>
        <w:rPr>
          <w:sz w:val="21"/>
        </w:rPr>
      </w:pPr>
      <w:r>
        <w:rPr>
          <w:sz w:val="21"/>
        </w:rPr>
        <w:t>D．汲水瓶未装水且静止时所受重力的方向与两条绳子所在的方向交于同一点</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【答案】D</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】A．瓶本身的重心位置不变，水比较少时，随着水的增加，整体的重心位置可能先降低然后再随着水的增加逐渐升高，故A错误；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B．随着汲水瓶盛水量的增加汲水瓶所受重力变大，选项B错误；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C．如果把汲水瓶由河南搬到海南，重力加速度减小，则汲水瓶所受重力减小，选项C错误；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D．根据三力平衡原理，汲水瓶未装水且静止时所受重力的方向与两条绳子所在的方向交于同一点，选项D正确。</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故选D。</w:t>
      </w:r>
    </w:p>
    <w:p>
      <w:pPr>
        <w:shd w:color="auto" w:fill="auto" w:val="clear"/>
        <w:spacing w:line="360" w:lineRule="auto"/>
        <w:jc w:val="left"/>
        <w:textAlignment w:val="center"/>
        <w:rPr>
          <w:sz w:val="21"/>
        </w:rPr>
      </w:pPr>
      <w:r>
        <w:rPr>
          <w:sz w:val="21"/>
        </w:rPr>
        <w:t>5．如图所示，A、B两个劲度系数分别为</w:t>
      </w:r>
      <w:r>
        <w:object>
          <v:shape alt="eqIdf00ef885677f6a5894a675440d7cfb93" coordsize="21600,21600" filled="f" id="_x0000_i1252" o:ole="" o:preferrelative="t" stroked="f" style="width:112.6pt;height:15.7pt" type="#_x0000_t75">
            <v:stroke joinstyle="miter"/>
            <v:imagedata o:title="eqIdf00ef885677f6a5894a675440d7cfb93" r:id="rId469"/>
            <o:lock aspectratio="t" v:ext="edit"/>
            <w10:anchorlock/>
          </v:shape>
          <o:OLEObject DrawAspect="Content" ObjectID="_1468075952" ProgID="Equation.DSMT4" ShapeID="_x0000_i1252" Type="Embed" r:id="rId470"/>
        </w:object>
      </w:r>
      <w:r>
        <w:rPr>
          <w:sz w:val="21"/>
        </w:rPr>
        <w:t>的大小两个轻质弹簧套在一起均下端固定在水平地面上，此时，小弹簧B高出大弹簧A0.2m。当在该弹簧组的正上方施加一个竖直向下的力缓慢压缩弹簧后，测得压力</w:t>
      </w:r>
      <w:r>
        <w:rPr>
          <w:rFonts w:ascii="Times New Roman" w:cs="Times New Roman" w:eastAsia="Times New Roman" w:hAnsi="Times New Roman"/>
          <w:i/>
          <w:sz w:val="21"/>
        </w:rPr>
        <w:t>F</w:t>
      </w:r>
      <w:r>
        <w:rPr>
          <w:sz w:val="21"/>
        </w:rPr>
        <w:t>与压缩距离</w:t>
      </w:r>
      <w:r>
        <w:rPr>
          <w:rFonts w:ascii="Times New Roman" w:cs="Times New Roman" w:eastAsia="Times New Roman" w:hAnsi="Times New Roman"/>
          <w:i/>
          <w:sz w:val="21"/>
        </w:rPr>
        <w:t>x</w:t>
      </w:r>
      <w:r>
        <w:rPr>
          <w:sz w:val="21"/>
        </w:rPr>
        <w:t>之间的关系（</w:t>
      </w:r>
      <w:r>
        <w:object>
          <v:shape alt="eqIdc4954a012531508d3de2499702a1c1ae" coordsize="21600,21600" filled="f" id="_x0000_i1253" o:ole="" o:preferrelative="t" stroked="f" style="width:25.5pt;height:12.3pt" type="#_x0000_t75">
            <v:stroke joinstyle="miter"/>
            <v:imagedata o:title="eqIdc4954a012531508d3de2499702a1c1ae" r:id="rId80"/>
            <o:lock aspectratio="t" v:ext="edit"/>
            <w10:anchorlock/>
          </v:shape>
          <o:OLEObject DrawAspect="Content" ObjectID="_1468075953" ProgID="Equation.DSMT4" ShapeID="_x0000_i1253" Type="Embed" r:id="rId471"/>
        </w:object>
      </w:r>
      <w:r>
        <w:rPr>
          <w:sz w:val="21"/>
        </w:rPr>
        <w:t>图像）可能是下图中的哪一图（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707390" cy="1024890"/>
            <wp:effectExtent b="3810" l="0" r="3810" t="0"/>
            <wp:docPr descr="@@@e2af648e-6473-4b7c-b1da-9ba74976637c"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2af648e-6473-4b7c-b1da-9ba74976637c" id="100009" name="图片 100009"/>
                    <pic:cNvPicPr>
                      <a:picLocks noChangeAspect="1"/>
                    </pic:cNvPicPr>
                  </pic:nvPicPr>
                  <pic:blipFill>
                    <a:blip r:embed="rId472"/>
                    <a:stretch>
                      <a:fillRect/>
                    </a:stretch>
                  </pic:blipFill>
                  <pic:spPr>
                    <a:xfrm>
                      <a:off x="0" y="0"/>
                      <a:ext cx="707390" cy="1024890"/>
                    </a:xfrm>
                    <a:prstGeom prst="rect">
                      <a:avLst/>
                    </a:prstGeom>
                  </pic:spPr>
                </pic:pic>
              </a:graphicData>
            </a:graphic>
          </wp:inline>
        </w:drawing>
      </w:r>
    </w:p>
    <w:p>
      <w:pPr>
        <w:shd w:color="auto" w:fill="auto" w:val="clear"/>
        <w:tabs>
          <w:tab w:pos="4156" w:val="left"/>
        </w:tabs>
        <w:spacing w:line="360" w:lineRule="auto"/>
        <w:ind w:left="300"/>
        <w:jc w:val="left"/>
        <w:textAlignment w:val="center"/>
        <w:rPr>
          <w:sz w:val="21"/>
        </w:rPr>
      </w:pPr>
      <w:r>
        <w:rPr>
          <w:sz w:val="21"/>
        </w:rPr>
        <w:t>A．</w:t>
      </w:r>
      <w:r>
        <w:rPr>
          <w:rFonts w:ascii="Times New Roman" w:cs="Times New Roman" w:eastAsia="Times New Roman" w:hAnsi="Times New Roman"/>
          <w:strike w:val="0"/>
          <w:kern w:val="0"/>
          <w:sz w:val="24"/>
          <w:szCs w:val="24"/>
          <w:u w:val="none"/>
        </w:rPr>
        <w:drawing>
          <wp:inline distB="0" distL="114300" distR="114300" distT="0">
            <wp:extent cx="1428750" cy="1266825"/>
            <wp:effectExtent b="3175" l="0" r="6350" t="0"/>
            <wp:docPr descr="@@@3338dbba-f516-4600-bcce-7b98af5cabf4"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338dbba-f516-4600-bcce-7b98af5cabf4" id="57" name="图片 57"/>
                    <pic:cNvPicPr>
                      <a:picLocks noChangeAspect="1"/>
                    </pic:cNvPicPr>
                  </pic:nvPicPr>
                  <pic:blipFill>
                    <a:blip r:embed="rId473"/>
                    <a:stretch>
                      <a:fillRect/>
                    </a:stretch>
                  </pic:blipFill>
                  <pic:spPr>
                    <a:xfrm>
                      <a:off x="0" y="0"/>
                      <a:ext cx="1428750" cy="1266825"/>
                    </a:xfrm>
                    <a:prstGeom prst="rect">
                      <a:avLst/>
                    </a:prstGeom>
                  </pic:spPr>
                </pic:pic>
              </a:graphicData>
            </a:graphic>
          </wp:inline>
        </w:drawing>
      </w:r>
      <w:r>
        <w:rPr>
          <w:sz w:val="21"/>
        </w:rPr>
        <w:tab/>
      </w:r>
      <w:r>
        <w:rPr>
          <w:sz w:val="21"/>
        </w:rPr>
        <w:t>B．</w:t>
      </w:r>
      <w:r>
        <w:rPr>
          <w:rFonts w:ascii="Times New Roman" w:cs="Times New Roman" w:eastAsia="Times New Roman" w:hAnsi="Times New Roman"/>
          <w:strike w:val="0"/>
          <w:kern w:val="0"/>
          <w:sz w:val="24"/>
          <w:szCs w:val="24"/>
          <w:u w:val="none"/>
        </w:rPr>
        <w:drawing>
          <wp:inline distB="0" distL="114300" distR="114300" distT="0">
            <wp:extent cx="1409700" cy="1247775"/>
            <wp:effectExtent b="9525" l="0" r="0" t="0"/>
            <wp:docPr descr="@@@cecf4dcf-eab0-49d7-8a4c-c3ad63b3767a"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ecf4dcf-eab0-49d7-8a4c-c3ad63b3767a" id="100013" name="图片 100013"/>
                    <pic:cNvPicPr>
                      <a:picLocks noChangeAspect="1"/>
                    </pic:cNvPicPr>
                  </pic:nvPicPr>
                  <pic:blipFill>
                    <a:blip r:embed="rId474"/>
                    <a:stretch>
                      <a:fillRect/>
                    </a:stretch>
                  </pic:blipFill>
                  <pic:spPr>
                    <a:xfrm>
                      <a:off x="0" y="0"/>
                      <a:ext cx="1409700" cy="1247775"/>
                    </a:xfrm>
                    <a:prstGeom prst="rect">
                      <a:avLst/>
                    </a:prstGeom>
                  </pic:spPr>
                </pic:pic>
              </a:graphicData>
            </a:graphic>
          </wp:inline>
        </w:drawing>
      </w:r>
    </w:p>
    <w:p>
      <w:pPr>
        <w:shd w:color="auto" w:fill="auto" w:val="clear"/>
        <w:tabs>
          <w:tab w:pos="4156" w:val="left"/>
        </w:tabs>
        <w:spacing w:line="360" w:lineRule="auto"/>
        <w:ind w:left="300"/>
        <w:jc w:val="left"/>
        <w:textAlignment w:val="center"/>
        <w:rPr>
          <w:sz w:val="21"/>
        </w:rPr>
      </w:pPr>
      <w:r>
        <w:rPr>
          <w:sz w:val="21"/>
        </w:rPr>
        <w:t>C．</w:t>
      </w:r>
      <w:r>
        <w:rPr>
          <w:rFonts w:ascii="Times New Roman" w:cs="Times New Roman" w:eastAsia="Times New Roman" w:hAnsi="Times New Roman"/>
          <w:strike w:val="0"/>
          <w:kern w:val="0"/>
          <w:sz w:val="24"/>
          <w:szCs w:val="24"/>
          <w:u w:val="none"/>
        </w:rPr>
        <w:drawing>
          <wp:inline distB="0" distL="114300" distR="114300" distT="0">
            <wp:extent cx="1390650" cy="1238250"/>
            <wp:effectExtent b="6350" l="0" r="6350" t="0"/>
            <wp:docPr descr="@@@ae6b01b9-d317-4f6f-b538-f2bedffaefb6"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e6b01b9-d317-4f6f-b538-f2bedffaefb6" id="58" name="图片 58"/>
                    <pic:cNvPicPr>
                      <a:picLocks noChangeAspect="1"/>
                    </pic:cNvPicPr>
                  </pic:nvPicPr>
                  <pic:blipFill>
                    <a:blip r:embed="rId475"/>
                    <a:stretch>
                      <a:fillRect/>
                    </a:stretch>
                  </pic:blipFill>
                  <pic:spPr>
                    <a:xfrm>
                      <a:off x="0" y="0"/>
                      <a:ext cx="1390650" cy="1238250"/>
                    </a:xfrm>
                    <a:prstGeom prst="rect">
                      <a:avLst/>
                    </a:prstGeom>
                  </pic:spPr>
                </pic:pic>
              </a:graphicData>
            </a:graphic>
          </wp:inline>
        </w:drawing>
      </w:r>
      <w:r>
        <w:rPr>
          <w:sz w:val="21"/>
        </w:rPr>
        <w:tab/>
      </w:r>
      <w:r>
        <w:rPr>
          <w:sz w:val="21"/>
        </w:rPr>
        <w:t>D．</w:t>
      </w:r>
      <w:r>
        <w:rPr>
          <w:rFonts w:ascii="Times New Roman" w:cs="Times New Roman" w:eastAsia="Times New Roman" w:hAnsi="Times New Roman"/>
          <w:strike w:val="0"/>
          <w:kern w:val="0"/>
          <w:sz w:val="24"/>
          <w:szCs w:val="24"/>
          <w:u w:val="none"/>
        </w:rPr>
        <w:drawing>
          <wp:inline distB="0" distL="114300" distR="114300" distT="0">
            <wp:extent cx="1400175" cy="1247775"/>
            <wp:effectExtent b="9525" l="0" r="9525" t="0"/>
            <wp:docPr descr="@@@5a36d0f9-5095-438d-9cb6-74d1c23999c6"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a36d0f9-5095-438d-9cb6-74d1c23999c6" id="100017" name="图片 100017"/>
                    <pic:cNvPicPr>
                      <a:picLocks noChangeAspect="1"/>
                    </pic:cNvPicPr>
                  </pic:nvPicPr>
                  <pic:blipFill>
                    <a:blip r:embed="rId476"/>
                    <a:stretch>
                      <a:fillRect/>
                    </a:stretch>
                  </pic:blipFill>
                  <pic:spPr>
                    <a:xfrm>
                      <a:off x="0" y="0"/>
                      <a:ext cx="1400175" cy="1247775"/>
                    </a:xfrm>
                    <a:prstGeom prst="rect">
                      <a:avLst/>
                    </a:prstGeom>
                  </pic:spPr>
                </pic:pic>
              </a:graphicData>
            </a:graphic>
          </wp:inline>
        </w:drawing>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【答案】C</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】根据胡克定律知，</w:t>
      </w:r>
      <w:r>
        <w:rPr>
          <w:rFonts w:ascii="Times New Roman" w:cs="Times New Roman" w:eastAsia="宋体" w:hAnsi="Times New Roman" w:hint="default"/>
          <w:color w:val="FF0000"/>
          <w:kern w:val="2"/>
          <w:szCs w:val="22"/>
        </w:rPr>
        <w:object>
          <v:shape alt="eqIdc4954a012531508d3de2499702a1c1ae" coordsize="21600,21600" filled="f" id="_x0000_i1254" o:ole="" o:preferrelative="t" stroked="f" style="width:25.5pt;height:12.3pt" type="#_x0000_t75">
            <v:stroke joinstyle="miter"/>
            <v:imagedata o:title="eqIdc4954a012531508d3de2499702a1c1ae" r:id="rId80"/>
            <o:lock aspectratio="t" v:ext="edit"/>
            <w10:anchorlock/>
          </v:shape>
          <o:OLEObject DrawAspect="Content" ObjectID="_1468075954" ProgID="Equation.DSMT4" ShapeID="_x0000_i1254" Type="Embed" r:id="rId477"/>
        </w:object>
      </w:r>
      <w:r>
        <w:rPr>
          <w:rFonts w:ascii="Times New Roman" w:cs="Times New Roman" w:eastAsia="宋体" w:hAnsi="Times New Roman" w:hint="default"/>
          <w:color w:val="FF0000"/>
          <w:kern w:val="2"/>
          <w:szCs w:val="22"/>
        </w:rPr>
        <w:t>图像的斜率为弹簧的劲度系数，开始下压0.2m的过程，劲度系数为</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92272c82114c55ec839b231cc7de22a9" coordsize="21600,21600" filled="f" id="_x0000_i1255" o:ole="" o:preferrelative="t" stroked="f" style="width:57.2pt;height:16pt" type="#_x0000_t75">
            <v:stroke joinstyle="miter"/>
            <v:imagedata o:title="eqId92272c82114c55ec839b231cc7de22a9" r:id="rId478"/>
            <o:lock aspectratio="t" v:ext="edit"/>
            <w10:anchorlock/>
          </v:shape>
          <o:OLEObject DrawAspect="Content" ObjectID="_1468075955" ProgID="Equation.DSMT4" ShapeID="_x0000_i1255" Type="Embed" r:id="rId479"/>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与CD选项的斜率相同，之后两弹簧相当于是并联连接，劲度系数为</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bf5d80a0625e7fe8249ade44dbceec62" coordsize="21600,21600" filled="f" id="_x0000_i1256" o:ole="" o:preferrelative="t" stroked="f" style="width:90.6pt;height:15.75pt" type="#_x0000_t75">
            <v:stroke joinstyle="miter"/>
            <v:imagedata o:title="eqIdbf5d80a0625e7fe8249ade44dbceec62" r:id="rId480"/>
            <o:lock aspectratio="t" v:ext="edit"/>
            <w10:anchorlock/>
          </v:shape>
          <o:OLEObject DrawAspect="Content" ObjectID="_1468075956" ProgID="Equation.DSMT4" ShapeID="_x0000_i1256" Type="Embed" r:id="rId481"/>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与C项第二段的斜率相同。</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故选C。</w:t>
      </w:r>
    </w:p>
    <w:p>
      <w:pPr>
        <w:shd w:color="auto" w:fill="auto" w:val="clear"/>
        <w:spacing w:line="360" w:lineRule="auto"/>
        <w:jc w:val="left"/>
        <w:textAlignment w:val="center"/>
        <w:rPr>
          <w:sz w:val="21"/>
        </w:rPr>
      </w:pPr>
      <w:r>
        <w:rPr>
          <w:sz w:val="21"/>
        </w:rPr>
        <w:t>6．如图所示，A、B两轻质弹簧原长分别为</w:t>
      </w:r>
      <w:r>
        <w:rPr>
          <w:rFonts w:ascii="Times New Roman" w:cs="Times New Roman" w:eastAsia="Times New Roman" w:hAnsi="Times New Roman"/>
          <w:i/>
          <w:sz w:val="21"/>
        </w:rPr>
        <w:t>l</w:t>
      </w:r>
      <w:r>
        <w:rPr>
          <w:rFonts w:ascii="Times New Roman" w:cs="Times New Roman" w:eastAsia="Times New Roman" w:hAnsi="Times New Roman"/>
          <w:i/>
          <w:sz w:val="21"/>
          <w:vertAlign w:val="subscript"/>
        </w:rPr>
        <w:t>1</w:t>
      </w:r>
      <w:r>
        <w:rPr>
          <w:sz w:val="21"/>
        </w:rPr>
        <w:t>和</w:t>
      </w:r>
      <w:r>
        <w:rPr>
          <w:rFonts w:ascii="Times New Roman" w:cs="Times New Roman" w:eastAsia="Times New Roman" w:hAnsi="Times New Roman"/>
          <w:i/>
          <w:sz w:val="21"/>
        </w:rPr>
        <w:t>l</w:t>
      </w:r>
      <w:r>
        <w:rPr>
          <w:rFonts w:ascii="Times New Roman" w:cs="Times New Roman" w:eastAsia="Times New Roman" w:hAnsi="Times New Roman"/>
          <w:i/>
          <w:sz w:val="21"/>
          <w:vertAlign w:val="subscript"/>
        </w:rPr>
        <w:t>2</w:t>
      </w:r>
      <w:r>
        <w:rPr>
          <w:sz w:val="21"/>
        </w:rPr>
        <w:t>，劲度系数分别为</w:t>
      </w:r>
      <w:r>
        <w:rPr>
          <w:rFonts w:ascii="Times New Roman" w:cs="Times New Roman" w:eastAsia="Times New Roman" w:hAnsi="Times New Roman"/>
          <w:i/>
          <w:sz w:val="21"/>
        </w:rPr>
        <w:t>k</w:t>
      </w:r>
      <w:r>
        <w:rPr>
          <w:rFonts w:ascii="Times New Roman" w:cs="Times New Roman" w:eastAsia="Times New Roman" w:hAnsi="Times New Roman"/>
          <w:i/>
          <w:sz w:val="21"/>
          <w:vertAlign w:val="subscript"/>
        </w:rPr>
        <w:t>1</w:t>
      </w:r>
      <w:r>
        <w:rPr>
          <w:sz w:val="21"/>
        </w:rPr>
        <w:t>和</w:t>
      </w:r>
      <w:r>
        <w:rPr>
          <w:rFonts w:ascii="Times New Roman" w:cs="Times New Roman" w:eastAsia="Times New Roman" w:hAnsi="Times New Roman"/>
          <w:i/>
          <w:sz w:val="21"/>
        </w:rPr>
        <w:t>k</w:t>
      </w:r>
      <w:r>
        <w:rPr>
          <w:rFonts w:ascii="Times New Roman" w:cs="Times New Roman" w:eastAsia="Times New Roman" w:hAnsi="Times New Roman"/>
          <w:i/>
          <w:sz w:val="21"/>
          <w:vertAlign w:val="subscript"/>
        </w:rPr>
        <w:t>2</w:t>
      </w:r>
      <w:r>
        <w:rPr>
          <w:sz w:val="21"/>
        </w:rPr>
        <w:t>，竖直地悬挂在天花板上，两弹簧之间连接有一质量为</w:t>
      </w:r>
      <w:r>
        <w:rPr>
          <w:rFonts w:ascii="Times New Roman" w:cs="Times New Roman" w:eastAsia="Times New Roman" w:hAnsi="Times New Roman"/>
          <w:i/>
          <w:sz w:val="21"/>
        </w:rPr>
        <w:t>m</w:t>
      </w:r>
      <w:r>
        <w:rPr>
          <w:rFonts w:ascii="Times New Roman" w:cs="Times New Roman" w:eastAsia="Times New Roman" w:hAnsi="Times New Roman"/>
          <w:i/>
          <w:sz w:val="21"/>
          <w:vertAlign w:val="subscript"/>
        </w:rPr>
        <w:t>1</w:t>
      </w:r>
      <w:r>
        <w:rPr>
          <w:sz w:val="21"/>
        </w:rPr>
        <w:t>的物体，最下端挂着质量为</w:t>
      </w:r>
      <w:r>
        <w:rPr>
          <w:rFonts w:ascii="Times New Roman" w:cs="Times New Roman" w:eastAsia="Times New Roman" w:hAnsi="Times New Roman"/>
          <w:i/>
          <w:sz w:val="21"/>
        </w:rPr>
        <w:t>m</w:t>
      </w:r>
      <w:r>
        <w:rPr>
          <w:rFonts w:ascii="Times New Roman" w:cs="Times New Roman" w:eastAsia="Times New Roman" w:hAnsi="Times New Roman"/>
          <w:i/>
          <w:sz w:val="21"/>
          <w:vertAlign w:val="subscript"/>
        </w:rPr>
        <w:t>2</w:t>
      </w:r>
      <w:r>
        <w:rPr>
          <w:sz w:val="21"/>
        </w:rPr>
        <w:t>的另一物体，整个装置处于静止状态。现用一个平板把下面的物体缓慢向上托起，直到两个弹簧的总长度等于两弹簧原长之和，则（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838200" cy="1371600"/>
            <wp:effectExtent b="0" l="0" r="0" t="0"/>
            <wp:docPr descr="@@@3131f50e-1341-4736-a955-b5bd99fa9998"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131f50e-1341-4736-a955-b5bd99fa9998" id="59" name="图片 59"/>
                    <pic:cNvPicPr>
                      <a:picLocks noChangeAspect="1"/>
                    </pic:cNvPicPr>
                  </pic:nvPicPr>
                  <pic:blipFill>
                    <a:blip r:embed="rId482"/>
                    <a:stretch>
                      <a:fillRect/>
                    </a:stretch>
                  </pic:blipFill>
                  <pic:spPr>
                    <a:xfrm>
                      <a:off x="0" y="0"/>
                      <a:ext cx="838200" cy="1371600"/>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A．此时A、B两弹簧均处于原长状态</w:t>
      </w:r>
      <w:r>
        <w:rPr>
          <w:rFonts w:hint="eastAsia"/>
          <w:sz w:val="21"/>
          <w:lang w:eastAsia="zh-CN" w:val="en-US"/>
        </w:rPr>
        <w:tab/>
      </w:r>
      <w:r>
        <w:rPr>
          <w:rFonts w:hint="eastAsia"/>
          <w:sz w:val="21"/>
          <w:lang w:eastAsia="zh-CN" w:val="en-US"/>
        </w:rPr>
        <w:tab/>
      </w:r>
      <w:r>
        <w:rPr>
          <w:sz w:val="21"/>
        </w:rPr>
        <w:t>B．此时A弹簧处于压缩状态，B弹簧处于拉伸状态</w:t>
      </w:r>
    </w:p>
    <w:p>
      <w:pPr>
        <w:shd w:color="auto" w:fill="auto" w:val="clear"/>
        <w:spacing w:line="360" w:lineRule="auto"/>
        <w:ind w:left="300"/>
        <w:jc w:val="left"/>
        <w:textAlignment w:val="center"/>
        <w:rPr>
          <w:sz w:val="21"/>
        </w:rPr>
      </w:pPr>
      <w:r>
        <w:rPr>
          <w:sz w:val="21"/>
        </w:rPr>
        <w:t>C．此时A、B两弹簧弹力相等</w:t>
      </w:r>
      <w:r>
        <w:rPr>
          <w:rFonts w:hint="eastAsia"/>
          <w:sz w:val="21"/>
          <w:lang w:eastAsia="zh-CN" w:val="en-US"/>
        </w:rPr>
        <w:tab/>
      </w:r>
      <w:r>
        <w:rPr>
          <w:rFonts w:hint="eastAsia"/>
          <w:sz w:val="21"/>
          <w:lang w:eastAsia="zh-CN" w:val="en-US"/>
        </w:rPr>
        <w:tab/>
      </w:r>
      <w:r>
        <w:rPr>
          <w:rFonts w:hint="eastAsia"/>
          <w:sz w:val="21"/>
          <w:lang w:eastAsia="zh-CN" w:val="en-US"/>
        </w:rPr>
        <w:tab/>
      </w:r>
      <w:r>
        <w:rPr>
          <w:sz w:val="21"/>
        </w:rPr>
        <w:t>D．此过程</w:t>
      </w:r>
      <w:r>
        <w:rPr>
          <w:rFonts w:ascii="Times New Roman" w:cs="Times New Roman" w:eastAsia="Times New Roman" w:hAnsi="Times New Roman"/>
          <w:i/>
          <w:sz w:val="21"/>
        </w:rPr>
        <w:t>m</w:t>
      </w:r>
      <w:r>
        <w:rPr>
          <w:rFonts w:ascii="Times New Roman" w:cs="Times New Roman" w:eastAsia="Times New Roman" w:hAnsi="Times New Roman"/>
          <w:i/>
          <w:sz w:val="21"/>
          <w:vertAlign w:val="subscript"/>
        </w:rPr>
        <w:t>2</w:t>
      </w:r>
      <w:r>
        <w:rPr>
          <w:sz w:val="21"/>
        </w:rPr>
        <w:t>上升的高度是</w:t>
      </w:r>
      <w:r>
        <w:object>
          <v:shape alt="eqId0bb4aaf687a33c756f30fa7bc08f09c3" coordsize="21600,21600" filled="f" id="_x0000_i1257" o:ole="" o:preferrelative="t" stroked="f" style="width:80.95pt;height:31.55pt" type="#_x0000_t75">
            <v:stroke joinstyle="miter"/>
            <v:imagedata o:title="eqId0bb4aaf687a33c756f30fa7bc08f09c3" r:id="rId483"/>
            <o:lock aspectratio="t" v:ext="edit"/>
            <w10:anchorlock/>
          </v:shape>
          <o:OLEObject DrawAspect="Content" ObjectID="_1468075957" ProgID="Equation.DSMT4" ShapeID="_x0000_i1257" Type="Embed" r:id="rId484"/>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【答案】D</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】托起前，两个弹簧的形变量分别为</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98c6e46ab8f1ec45cb2e77776f9ade3c" coordsize="21600,21600" filled="f" id="_x0000_i1258" o:ole="" o:preferrelative="t" stroked="f" style="width:71.25pt;height:31.65pt" type="#_x0000_t75">
            <v:stroke joinstyle="miter"/>
            <v:imagedata o:title="eqId98c6e46ab8f1ec45cb2e77776f9ade3c" r:id="rId485"/>
            <o:lock aspectratio="t" v:ext="edit"/>
            <w10:anchorlock/>
          </v:shape>
          <o:OLEObject DrawAspect="Content" ObjectID="_1468075958" ProgID="Equation.DSMT4" ShapeID="_x0000_i1258" Type="Embed" r:id="rId486"/>
        </w:objec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cd528109f8c6bd83d55481074150de22" coordsize="21600,21600" filled="f" id="_x0000_i1259" o:ole="" o:preferrelative="t" stroked="f" style="width:42.2pt;height:29.65pt" type="#_x0000_t75">
            <v:stroke joinstyle="miter"/>
            <v:imagedata o:title="eqIdcd528109f8c6bd83d55481074150de22" r:id="rId487"/>
            <o:lock aspectratio="t" v:ext="edit"/>
            <w10:anchorlock/>
          </v:shape>
          <o:OLEObject DrawAspect="Content" ObjectID="_1468075959" ProgID="Equation.DSMT4" ShapeID="_x0000_i1259" Type="Embed" r:id="rId488"/>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托起后，若两个弹簧的总长度等于两弹簧原长之和，则此时A弹簧处于拉伸状态，B弹簧处于压缩状态，且两弹簧的形变量相等，设该形变量为x，由平衡条件得</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b1095226cd27015a04b0351cfc5f0888" coordsize="21600,21600" filled="f" id="_x0000_i1260" o:ole="" o:preferrelative="t" stroked="f" style="width:66.85pt;height:15.9pt" type="#_x0000_t75">
            <v:stroke joinstyle="miter"/>
            <v:imagedata o:title="eqIdb1095226cd27015a04b0351cfc5f0888" r:id="rId489"/>
            <o:lock aspectratio="t" v:ext="edit"/>
            <w10:anchorlock/>
          </v:shape>
          <o:OLEObject DrawAspect="Content" ObjectID="_1468075960" ProgID="Equation.DSMT4" ShapeID="_x0000_i1260" Type="Embed" r:id="rId490"/>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此过程m2上升的高度是</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e13975d6b1cf10714e3c5cba3c6fc8e4" coordsize="21600,21600" filled="f" id="_x0000_i1261" o:ole="" o:preferrelative="t" stroked="f" style="width:217.35pt;height:31.85pt" type="#_x0000_t75">
            <v:stroke joinstyle="miter"/>
            <v:imagedata o:title="eqIde13975d6b1cf10714e3c5cba3c6fc8e4" r:id="rId491"/>
            <o:lock aspectratio="t" v:ext="edit"/>
            <w10:anchorlock/>
          </v:shape>
          <o:OLEObject DrawAspect="Content" ObjectID="_1468075961" ProgID="Equation.DSMT4" ShapeID="_x0000_i1261" Type="Embed" r:id="rId492"/>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A．此时两个弹簧都不是原长，A错误；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B．此时A弹簧处于拉伸状态，B弹簧处于压缩状态，B错误；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C．此时A、B两弹簧弹力不相等，C错误；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D．此过程m2上升的高度是</w:t>
      </w:r>
      <w:r>
        <w:rPr>
          <w:rFonts w:ascii="Times New Roman" w:cs="Times New Roman" w:eastAsia="宋体" w:hAnsi="Times New Roman" w:hint="default"/>
          <w:color w:val="FF0000"/>
          <w:kern w:val="2"/>
          <w:szCs w:val="22"/>
        </w:rPr>
        <w:object>
          <v:shape alt="eqId0bb4aaf687a33c756f30fa7bc08f09c3" coordsize="21600,21600" filled="f" id="_x0000_i1262" o:ole="" o:preferrelative="t" stroked="f" style="width:80.95pt;height:31.55pt" type="#_x0000_t75">
            <v:stroke joinstyle="miter"/>
            <v:imagedata o:title="eqId0bb4aaf687a33c756f30fa7bc08f09c3" r:id="rId483"/>
            <o:lock aspectratio="t" v:ext="edit"/>
            <w10:anchorlock/>
          </v:shape>
          <o:OLEObject DrawAspect="Content" ObjectID="_1468075962" ProgID="Equation.DSMT4" ShapeID="_x0000_i1262" Type="Embed" r:id="rId493"/>
        </w:object>
      </w:r>
      <w:r>
        <w:rPr>
          <w:rFonts w:ascii="Times New Roman" w:cs="Times New Roman" w:eastAsia="宋体" w:hAnsi="Times New Roman" w:hint="default"/>
          <w:color w:val="FF0000"/>
          <w:kern w:val="2"/>
          <w:szCs w:val="22"/>
        </w:rPr>
        <w:t>，D正确。</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故选D。</w:t>
      </w:r>
    </w:p>
    <w:p>
      <w:pPr>
        <w:shd w:color="auto" w:fill="auto" w:val="clear"/>
        <w:spacing w:line="360" w:lineRule="auto"/>
        <w:jc w:val="left"/>
        <w:textAlignment w:val="center"/>
        <w:rPr>
          <w:sz w:val="21"/>
        </w:rPr>
      </w:pPr>
      <w:r>
        <w:rPr>
          <w:sz w:val="21"/>
        </w:rPr>
        <w:t xml:space="preserve">7．下列几个有关重心的问题，说法正确的是（ </w:t>
      </w:r>
      <w:r>
        <w:rPr>
          <w:rFonts w:ascii="Times New Roman" w:cs="Times New Roman" w:eastAsia="Times New Roman" w:hAnsi="Times New Roman"/>
          <w:kern w:val="0"/>
          <w:sz w:val="24"/>
          <w:szCs w:val="24"/>
        </w:rPr>
        <w:t>   </w:t>
      </w:r>
      <w:r>
        <w:rPr>
          <w:sz w:val="21"/>
        </w:rPr>
        <w:t>）</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476625" cy="1219200"/>
            <wp:effectExtent b="0" l="0" r="3175" t="0"/>
            <wp:docPr descr="@@@69b49aef-643b-49f9-b673-ffb1ae3ebfed"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9b49aef-643b-49f9-b673-ffb1ae3ebfed" id="60" name="图片 60"/>
                    <pic:cNvPicPr>
                      <a:picLocks noChangeAspect="1"/>
                    </pic:cNvPicPr>
                  </pic:nvPicPr>
                  <pic:blipFill>
                    <a:blip r:embed="rId494"/>
                    <a:stretch>
                      <a:fillRect/>
                    </a:stretch>
                  </pic:blipFill>
                  <pic:spPr>
                    <a:xfrm>
                      <a:off x="0" y="0"/>
                      <a:ext cx="3476625" cy="1219200"/>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A．如图甲所示，规则长方形薄板长</w:t>
      </w:r>
      <w:r>
        <w:object>
          <v:shape alt="eqId15ee8ec986cd7ce3d1959ac86e4bf872" coordsize="21600,21600" filled="f" id="_x0000_i1263" o:ole="" o:preferrelative="t" stroked="f" style="width:52.8pt;height:12.2pt" type="#_x0000_t75">
            <v:stroke joinstyle="miter"/>
            <v:imagedata o:title="eqId15ee8ec986cd7ce3d1959ac86e4bf872" r:id="rId495"/>
            <o:lock aspectratio="t" v:ext="edit"/>
            <w10:anchorlock/>
          </v:shape>
          <o:OLEObject DrawAspect="Content" ObjectID="_1468075963" ProgID="Equation.DSMT4" ShapeID="_x0000_i1263" Type="Embed" r:id="rId496"/>
        </w:object>
      </w:r>
      <w:r>
        <w:rPr>
          <w:sz w:val="21"/>
        </w:rPr>
        <w:t>，宽</w:t>
      </w:r>
      <w:r>
        <w:object>
          <v:shape alt="eqId123495b5ed5ab2dbcfcd2fff0f96b827" coordsize="21600,21600" filled="f" id="_x0000_i1264" o:ole="" o:preferrelative="t" stroked="f" style="width:51pt;height:12.25pt" type="#_x0000_t75">
            <v:stroke joinstyle="miter"/>
            <v:imagedata o:title="eqId123495b5ed5ab2dbcfcd2fff0f96b827" r:id="rId497"/>
            <o:lock aspectratio="t" v:ext="edit"/>
            <w10:anchorlock/>
          </v:shape>
          <o:OLEObject DrawAspect="Content" ObjectID="_1468075964" ProgID="Equation.DSMT4" ShapeID="_x0000_i1264" Type="Embed" r:id="rId498"/>
        </w:object>
      </w:r>
      <w:r>
        <w:rPr>
          <w:sz w:val="21"/>
        </w:rPr>
        <w:t>，在</w:t>
      </w:r>
      <w:r>
        <w:rPr>
          <w:rFonts w:ascii="Times New Roman" w:cs="Times New Roman" w:eastAsia="Times New Roman" w:hAnsi="Times New Roman"/>
          <w:i/>
          <w:sz w:val="21"/>
        </w:rPr>
        <w:t>B</w:t>
      </w:r>
      <w:r>
        <w:rPr>
          <w:sz w:val="21"/>
        </w:rPr>
        <w:t>点用轻绳悬挂，</w:t>
      </w:r>
      <w:r>
        <w:object>
          <v:shape alt="eqIdea36ed676b7dea9285b97b846a808ce5" coordsize="21600,21600" filled="f" id="_x0000_i1265" o:ole="" o:preferrelative="t" stroked="f" style="width:51pt;height:12.2pt" type="#_x0000_t75">
            <v:stroke joinstyle="miter"/>
            <v:imagedata o:title="eqIdea36ed676b7dea9285b97b846a808ce5" r:id="rId499"/>
            <o:lock aspectratio="t" v:ext="edit"/>
            <w10:anchorlock/>
          </v:shape>
          <o:OLEObject DrawAspect="Content" ObjectID="_1468075965" ProgID="Equation.DSMT4" ShapeID="_x0000_i1265" Type="Embed" r:id="rId500"/>
        </w:object>
      </w:r>
      <w:r>
        <w:rPr>
          <w:sz w:val="21"/>
        </w:rPr>
        <w:t>。当板处于平衡状态时，轻绳和薄板边缘</w:t>
      </w:r>
      <w:r>
        <w:rPr>
          <w:rFonts w:ascii="Times New Roman" w:cs="Times New Roman" w:eastAsia="Times New Roman" w:hAnsi="Times New Roman"/>
          <w:i/>
          <w:sz w:val="21"/>
        </w:rPr>
        <w:t>CA</w:t>
      </w:r>
      <w:r>
        <w:rPr>
          <w:sz w:val="21"/>
        </w:rPr>
        <w:t>的夹角</w:t>
      </w:r>
      <w:r>
        <w:object>
          <v:shape alt="eqIde170f206fdbbd834aad7580c727e2cc6" coordsize="21600,21600" filled="f" id="_x0000_i1266" o:ole="" o:preferrelative="t" stroked="f" style="width:10.55pt;height:9.65pt" type="#_x0000_t75">
            <v:stroke joinstyle="miter"/>
            <v:imagedata o:title="eqIde170f206fdbbd834aad7580c727e2cc6" r:id="rId501"/>
            <o:lock aspectratio="t" v:ext="edit"/>
            <w10:anchorlock/>
          </v:shape>
          <o:OLEObject DrawAspect="Content" ObjectID="_1468075966" ProgID="Equation.DSMT4" ShapeID="_x0000_i1266" Type="Embed" r:id="rId502"/>
        </w:object>
      </w:r>
      <w:r>
        <w:rPr>
          <w:sz w:val="21"/>
        </w:rPr>
        <w:t>应是45°</w:t>
      </w:r>
    </w:p>
    <w:p>
      <w:pPr>
        <w:shd w:color="auto" w:fill="auto" w:val="clear"/>
        <w:spacing w:line="360" w:lineRule="auto"/>
        <w:ind w:left="300"/>
        <w:jc w:val="left"/>
        <w:textAlignment w:val="center"/>
        <w:rPr>
          <w:sz w:val="21"/>
        </w:rPr>
      </w:pPr>
      <w:r>
        <w:rPr>
          <w:sz w:val="21"/>
        </w:rPr>
        <w:t>B．如图乙所示，沙漏由两个玻璃球和一个狭窄的连接管道组成，初始时上方玻璃球中装满沙子，下方玻璃球内无沙子。沙子穿过管道流入底部空玻璃球的过程中，上方玻璃球和内部沙子的重心位置一直下降。</w:t>
      </w:r>
    </w:p>
    <w:p>
      <w:pPr>
        <w:shd w:color="auto" w:fill="auto" w:val="clear"/>
        <w:spacing w:line="360" w:lineRule="auto"/>
        <w:ind w:left="300"/>
        <w:jc w:val="left"/>
        <w:textAlignment w:val="center"/>
        <w:rPr>
          <w:sz w:val="21"/>
        </w:rPr>
      </w:pPr>
      <w:r>
        <w:rPr>
          <w:sz w:val="21"/>
        </w:rPr>
        <w:t>C．如图丙所示，在水杯中将一颗实心铁球从图中位置释放直到触碰杯底，则整个杯子的重心位置一直降低</w:t>
      </w:r>
    </w:p>
    <w:p>
      <w:pPr>
        <w:shd w:color="auto" w:fill="auto" w:val="clear"/>
        <w:spacing w:line="360" w:lineRule="auto"/>
        <w:ind w:left="300"/>
        <w:jc w:val="left"/>
        <w:textAlignment w:val="center"/>
        <w:rPr>
          <w:sz w:val="21"/>
        </w:rPr>
      </w:pPr>
      <w:r>
        <w:rPr>
          <w:sz w:val="21"/>
        </w:rPr>
        <w:t>D．如图丁所示，风筝升空后，越升越高，说明风筝的重心相对风筝的位置越来越高</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【答案】A</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】A．如图</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drawing>
          <wp:inline distB="0" distL="114300" distR="114300" distT="0">
            <wp:extent cx="2371725" cy="2228850"/>
            <wp:effectExtent b="6350" l="0" r="3175" t="0"/>
            <wp:docPr descr="@@@c47b9aab-ead7-4cb3-8b2b-78505af0e0c1"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47b9aab-ead7-4cb3-8b2b-78505af0e0c1" id="61" name="图片 61"/>
                    <pic:cNvPicPr>
                      <a:picLocks noChangeAspect="1"/>
                    </pic:cNvPicPr>
                  </pic:nvPicPr>
                  <pic:blipFill>
                    <a:blip r:embed="rId503"/>
                    <a:stretch>
                      <a:fillRect/>
                    </a:stretch>
                  </pic:blipFill>
                  <pic:spPr>
                    <a:xfrm>
                      <a:off x="0" y="0"/>
                      <a:ext cx="2371725" cy="2228850"/>
                    </a:xfrm>
                    <a:prstGeom prst="rect">
                      <a:avLst/>
                    </a:prstGeom>
                  </pic:spPr>
                </pic:pic>
              </a:graphicData>
            </a:graphic>
          </wp:inline>
        </w:drawing>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重心O在长方形薄板片的中心位置，根据二力平衡，O点一定在悬绳的下方，过O点做OE垂直于AC，则</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26751e83e01c2eec946bcc285f4fcfb8" coordsize="21600,21600" filled="f" id="_x0000_i1267" o:ole="" o:preferrelative="t" stroked="f" style="width:107.3pt;height:26.95pt" type="#_x0000_t75">
            <v:stroke joinstyle="miter"/>
            <v:imagedata o:title="eqId26751e83e01c2eec946bcc285f4fcfb8" r:id="rId504"/>
            <o:lock aspectratio="t" v:ext="edit"/>
            <w10:anchorlock/>
          </v:shape>
          <o:OLEObject DrawAspect="Content" ObjectID="_1468075967" ProgID="Equation.DSMT4" ShapeID="_x0000_i1267" Type="Embed" r:id="rId505"/>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可知</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98a9561964d64dc492568e705cd93aca" coordsize="21600,21600" filled="f" id="_x0000_i1268" o:ole="" o:preferrelative="t" stroked="f" style="width:35.15pt;height:14.05pt" type="#_x0000_t75">
            <v:stroke joinstyle="miter"/>
            <v:imagedata o:title="eqId98a9561964d64dc492568e705cd93aca" r:id="rId506"/>
            <o:lock aspectratio="t" v:ext="edit"/>
            <w10:anchorlock/>
          </v:shape>
          <o:OLEObject DrawAspect="Content" ObjectID="_1468075968" ProgID="Equation.DSMT4" ShapeID="_x0000_i1268" Type="Embed" r:id="rId507"/>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A正确；</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B．开始随着细沙下降，重心下降，当细沙所占比例过小时，随着细沙的下降，重心升高，当细沙流完后，重心又升高到原来球心位置，B错误；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C．铁球下降的过程中，铁球所占的位置相当于将相应的水球挤压到上方，等效成水球上升，此时整个杯子的重心升高，C错误；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D．风筝上升，风筝的重心相对风筝的位置不变，D错误。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故选A。</w:t>
      </w:r>
    </w:p>
    <w:p>
      <w:pPr>
        <w:keepNext w:val="0"/>
        <w:keepLines w:val="0"/>
        <w:pageBreakBefore w:val="0"/>
        <w:kinsoku/>
        <w:wordWrap/>
        <w:overflowPunct/>
        <w:topLinePunct w:val="0"/>
        <w:autoSpaceDE/>
        <w:autoSpaceDN/>
        <w:bidi w:val="0"/>
        <w:spacing w:line="360" w:lineRule="auto"/>
        <w:jc w:val="left"/>
        <w:textAlignment w:val="center"/>
        <w:rPr>
          <w:rFonts w:ascii="宋体" w:cs="宋体" w:eastAsia="宋体" w:hAnsi="宋体"/>
          <w:b/>
        </w:rPr>
      </w:pPr>
      <w:r>
        <w:rPr>
          <w:rFonts w:ascii="宋体" w:cs="宋体" w:eastAsia="宋体" w:hAnsi="宋体" w:hint="eastAsia"/>
          <w:b/>
          <w:lang w:eastAsia="zh-CN" w:val="en-US"/>
        </w:rPr>
        <w:t>二</w:t>
      </w:r>
      <w:r>
        <w:rPr>
          <w:rFonts w:ascii="宋体" w:cs="宋体" w:eastAsia="宋体" w:hAnsi="宋体"/>
          <w:b/>
        </w:rPr>
        <w:t>、</w:t>
      </w:r>
      <w:r>
        <w:rPr>
          <w:rFonts w:ascii="宋体" w:cs="宋体" w:eastAsia="宋体" w:hAnsi="宋体" w:hint="eastAsia"/>
          <w:b/>
          <w:lang w:eastAsia="zh-CN" w:val="en-US"/>
        </w:rPr>
        <w:t>多选题（漏选得3分，全对得5分，错选得0分，共20</w:t>
      </w:r>
      <w:r>
        <w:rPr>
          <w:rFonts w:ascii="宋体" w:cs="宋体" w:eastAsia="宋体" w:hAnsi="宋体" w:hint="eastAsia"/>
          <w:b/>
        </w:rPr>
        <w:t>分）</w:t>
      </w:r>
    </w:p>
    <w:p>
      <w:pPr>
        <w:shd w:color="auto" w:fill="auto" w:val="clear"/>
        <w:spacing w:line="360" w:lineRule="auto"/>
        <w:jc w:val="left"/>
        <w:textAlignment w:val="center"/>
        <w:rPr>
          <w:sz w:val="21"/>
        </w:rPr>
      </w:pPr>
      <w:r>
        <w:rPr>
          <w:sz w:val="21"/>
        </w:rPr>
        <w:t>8．未来的某天，一名宇航员在月球上做自由落体实验。让一个质量为1kg的小球从离月球表面20m的高度处自由下落，测得小球经过5s刚好落到月球表面上。则（　　）</w:t>
      </w:r>
    </w:p>
    <w:p>
      <w:pPr>
        <w:shd w:color="auto" w:fill="auto" w:val="clear"/>
        <w:spacing w:line="360" w:lineRule="auto"/>
        <w:ind w:left="300"/>
        <w:jc w:val="left"/>
        <w:textAlignment w:val="center"/>
        <w:rPr>
          <w:sz w:val="21"/>
        </w:rPr>
      </w:pPr>
      <w:r>
        <w:rPr>
          <w:sz w:val="21"/>
        </w:rPr>
        <w:t>A．月球表面的重力加速度大小为</w:t>
      </w:r>
      <w:r>
        <w:object>
          <v:shape alt="eqIdf010a562bbf38980da56c2f450b0fb5d" coordsize="21600,21600" filled="f" id="_x0000_i1269" o:ole="" o:preferrelative="t" stroked="f" style="width:38.7pt;height:13.75pt" type="#_x0000_t75">
            <v:stroke joinstyle="miter"/>
            <v:imagedata o:title="eqIdf010a562bbf38980da56c2f450b0fb5d" r:id="rId508"/>
            <o:lock aspectratio="t" v:ext="edit"/>
            <w10:anchorlock/>
          </v:shape>
          <o:OLEObject DrawAspect="Content" ObjectID="_1468075969" ProgID="Equation.DSMT4" ShapeID="_x0000_i1269" Type="Embed" r:id="rId509"/>
        </w:object>
      </w:r>
      <w:r>
        <w:rPr>
          <w:rFonts w:hint="eastAsia"/>
          <w:lang w:eastAsia="zh-CN" w:val="en-US"/>
        </w:rPr>
        <w:tab/>
      </w:r>
      <w:r>
        <w:rPr>
          <w:rFonts w:hint="eastAsia"/>
          <w:lang w:eastAsia="zh-CN" w:val="en-US"/>
        </w:rPr>
        <w:tab/>
      </w:r>
      <w:r>
        <w:rPr>
          <w:rFonts w:hint="eastAsia"/>
          <w:lang w:eastAsia="zh-CN" w:val="en-US"/>
        </w:rPr>
        <w:tab/>
      </w:r>
      <w:r>
        <w:rPr>
          <w:sz w:val="21"/>
        </w:rPr>
        <w:t>B．小球在月球表面受到的重力大小为10N</w:t>
      </w:r>
    </w:p>
    <w:p>
      <w:pPr>
        <w:shd w:color="auto" w:fill="auto" w:val="clear"/>
        <w:spacing w:line="360" w:lineRule="auto"/>
        <w:ind w:left="300"/>
        <w:jc w:val="left"/>
        <w:textAlignment w:val="center"/>
        <w:rPr>
          <w:sz w:val="21"/>
        </w:rPr>
      </w:pPr>
      <w:r>
        <w:rPr>
          <w:sz w:val="21"/>
        </w:rPr>
        <w:t>C．小球刚落到月球表面时的速度大小为</w:t>
      </w:r>
      <w:r>
        <w:object>
          <v:shape alt="eqId67c0debed7a40b29d6efd607b0b9f809" coordsize="21600,21600" filled="f" id="_x0000_i1270" o:ole="" o:preferrelative="t" stroked="f" style="width:32.55pt;height:12.6pt" type="#_x0000_t75">
            <v:stroke joinstyle="miter"/>
            <v:imagedata o:title="eqId67c0debed7a40b29d6efd607b0b9f809" r:id="rId510"/>
            <o:lock aspectratio="t" v:ext="edit"/>
            <w10:anchorlock/>
          </v:shape>
          <o:OLEObject DrawAspect="Content" ObjectID="_1468075970" ProgID="Equation.DSMT4" ShapeID="_x0000_i1270" Type="Embed" r:id="rId511"/>
        </w:object>
      </w:r>
      <w:r>
        <w:rPr>
          <w:rFonts w:hint="eastAsia"/>
          <w:lang w:eastAsia="zh-CN" w:val="en-US"/>
        </w:rPr>
        <w:tab/>
      </w:r>
      <w:r>
        <w:rPr>
          <w:sz w:val="21"/>
        </w:rPr>
        <w:t>D．小球刚落到月球表面时的速度大小为</w:t>
      </w:r>
      <w:r>
        <w:object>
          <v:shape alt="eqIdd48ed99245626ded92dcfbde81f04dee" coordsize="21600,21600" filled="f" id="_x0000_i1271" o:ole="" o:preferrelative="t" stroked="f" style="width:27.25pt;height:12.05pt" type="#_x0000_t75">
            <v:stroke joinstyle="miter"/>
            <v:imagedata o:title="eqIdd48ed99245626ded92dcfbde81f04dee" r:id="rId512"/>
            <o:lock aspectratio="t" v:ext="edit"/>
            <w10:anchorlock/>
          </v:shape>
          <o:OLEObject DrawAspect="Content" ObjectID="_1468075971" ProgID="Equation.DSMT4" ShapeID="_x0000_i1271" Type="Embed" r:id="rId513"/>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【答案】AD</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】根据自由落体运动公式</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f81a08d9ebbd192a2bf960cd88169c98" coordsize="21600,21600" filled="f" id="_x0000_i1272" o:ole="" o:preferrelative="t" stroked="f" style="width:40.45pt;height:26.95pt" type="#_x0000_t75">
            <v:stroke joinstyle="miter"/>
            <v:imagedata o:title="eqIdf81a08d9ebbd192a2bf960cd88169c98" r:id="rId514"/>
            <o:lock aspectratio="t" v:ext="edit"/>
            <w10:anchorlock/>
          </v:shape>
          <o:OLEObject DrawAspect="Content" ObjectID="_1468075972" ProgID="Equation.DSMT4" ShapeID="_x0000_i1272" Type="Embed" r:id="rId515"/>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可得月球表面的重力加速度大小为</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9ee718342d17f355b681d32ba9649bff" coordsize="21600,21600" filled="f" id="_x0000_i1273" o:ole="" o:preferrelative="t" stroked="f" style="width:139.9pt;height:27.25pt" type="#_x0000_t75">
            <v:stroke joinstyle="miter"/>
            <v:imagedata o:title="eqId9ee718342d17f355b681d32ba9649bff" r:id="rId516"/>
            <o:lock aspectratio="t" v:ext="edit"/>
            <w10:anchorlock/>
          </v:shape>
          <o:OLEObject DrawAspect="Content" ObjectID="_1468075973" ProgID="Equation.DSMT4" ShapeID="_x0000_i1273" Type="Embed" r:id="rId517"/>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小球在月球表面受到的重力大小为</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201e02a7bef35d717468877b64c0775a" coordsize="21600,21600" filled="f" id="_x0000_i1274" o:ole="" o:preferrelative="t" stroked="f" style="width:65.95pt;height:14.25pt" type="#_x0000_t75">
            <v:stroke joinstyle="miter"/>
            <v:imagedata o:title="eqId201e02a7bef35d717468877b64c0775a" r:id="rId518"/>
            <o:lock aspectratio="t" v:ext="edit"/>
            <w10:anchorlock/>
          </v:shape>
          <o:OLEObject DrawAspect="Content" ObjectID="_1468075974" ProgID="Equation.DSMT4" ShapeID="_x0000_i1274" Type="Embed" r:id="rId519"/>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小球刚落到月球表面时的速度大小为</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eca9203b5a620330520aa986c8a7a5eb" coordsize="21600,21600" filled="f" id="_x0000_i1275" o:ole="" o:preferrelative="t" stroked="f" style="width:62.45pt;height:14.6pt" type="#_x0000_t75">
            <v:stroke joinstyle="miter"/>
            <v:imagedata o:title="eqIdeca9203b5a620330520aa986c8a7a5eb" r:id="rId520"/>
            <o:lock aspectratio="t" v:ext="edit"/>
            <w10:anchorlock/>
          </v:shape>
          <o:OLEObject DrawAspect="Content" ObjectID="_1468075975" ProgID="Equation.DSMT4" ShapeID="_x0000_i1275" Type="Embed" r:id="rId521"/>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故选AD。</w:t>
      </w:r>
    </w:p>
    <w:p>
      <w:pPr>
        <w:shd w:color="auto" w:fill="auto" w:val="clear"/>
        <w:spacing w:line="360" w:lineRule="auto"/>
        <w:jc w:val="left"/>
        <w:textAlignment w:val="center"/>
        <w:rPr>
          <w:sz w:val="21"/>
        </w:rPr>
      </w:pPr>
      <w:r>
        <w:rPr>
          <w:sz w:val="21"/>
        </w:rPr>
        <w:t>9．在日常生活及各项体育运动中，有弹力出现的情况比较普遍。如图所示，一跳水运动员踩压跳板使跳板弯曲到最低点，下列说法正确的是 （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990600" cy="1266825"/>
            <wp:effectExtent b="3175" l="0" r="0" t="0"/>
            <wp:docPr descr="@@@fbc0ecb1-4f44-4f20-b06d-69c7288b2772"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bc0ecb1-4f44-4f20-b06d-69c7288b2772" id="62" name="图片 62"/>
                    <pic:cNvPicPr>
                      <a:picLocks noChangeAspect="1"/>
                    </pic:cNvPicPr>
                  </pic:nvPicPr>
                  <pic:blipFill>
                    <a:blip r:embed="rId522"/>
                    <a:stretch>
                      <a:fillRect/>
                    </a:stretch>
                  </pic:blipFill>
                  <pic:spPr>
                    <a:xfrm>
                      <a:off x="0" y="0"/>
                      <a:ext cx="990600" cy="1266825"/>
                    </a:xfrm>
                    <a:prstGeom prst="rect">
                      <a:avLst/>
                    </a:prstGeom>
                  </pic:spPr>
                </pic:pic>
              </a:graphicData>
            </a:graphic>
          </wp:inline>
        </w:drawing>
      </w:r>
    </w:p>
    <w:p>
      <w:pPr>
        <w:shd w:color="auto" w:fill="auto" w:val="clear"/>
        <w:spacing w:line="360" w:lineRule="auto"/>
        <w:ind w:left="300"/>
        <w:jc w:val="left"/>
        <w:textAlignment w:val="center"/>
        <w:rPr>
          <w:sz w:val="21"/>
        </w:rPr>
      </w:pPr>
      <w:r>
        <w:rPr>
          <w:sz w:val="21"/>
        </w:rPr>
        <w:t>A．跳板发生的弹性形变越大，产生的弹力也越大</w:t>
      </w:r>
    </w:p>
    <w:p>
      <w:pPr>
        <w:shd w:color="auto" w:fill="auto" w:val="clear"/>
        <w:spacing w:line="360" w:lineRule="auto"/>
        <w:ind w:left="300"/>
        <w:jc w:val="left"/>
        <w:textAlignment w:val="center"/>
        <w:rPr>
          <w:sz w:val="21"/>
        </w:rPr>
      </w:pPr>
      <w:r>
        <w:rPr>
          <w:sz w:val="21"/>
        </w:rPr>
        <w:t>B．运动员受到的支持力是跳板发生形变而产生的</w:t>
      </w:r>
    </w:p>
    <w:p>
      <w:pPr>
        <w:shd w:color="auto" w:fill="auto" w:val="clear"/>
        <w:spacing w:line="360" w:lineRule="auto"/>
        <w:ind w:left="300"/>
        <w:jc w:val="left"/>
        <w:textAlignment w:val="center"/>
        <w:rPr>
          <w:sz w:val="21"/>
        </w:rPr>
      </w:pPr>
      <w:r>
        <w:rPr>
          <w:sz w:val="21"/>
        </w:rPr>
        <w:t>C．在最低点时运动员对跳板的压力就是运动员的重力</w:t>
      </w:r>
    </w:p>
    <w:p>
      <w:pPr>
        <w:shd w:color="auto" w:fill="auto" w:val="clear"/>
        <w:spacing w:line="360" w:lineRule="auto"/>
        <w:ind w:left="300"/>
        <w:jc w:val="left"/>
        <w:textAlignment w:val="center"/>
        <w:rPr>
          <w:sz w:val="21"/>
        </w:rPr>
      </w:pPr>
      <w:r>
        <w:rPr>
          <w:sz w:val="21"/>
        </w:rPr>
        <w:t>D．在最低点时跳板对运动员的支持力方向是竖直向上</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【答案】AB</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】A．弹力的大小与弹性材料及发生形变的程度有关，同样的条件下，弹性形变越大，弹力越大，A正确；</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B．运动员受到的支持力是由于弹性板发生形变而对与它接触的物体产生的力，B正确；</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C．压力与重力是两种不同性质的力，既使在某些特定情况下，压力的大小等于重力的大小，也不能简单说压力就是重力，C错误；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D．在最低点时，弹性板不是水平的，故支持力的方向不是竖直向上的，而是垂直于弹性板向上，D错误。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故选AB。</w:t>
      </w:r>
    </w:p>
    <w:p>
      <w:pPr>
        <w:shd w:color="auto" w:fill="auto" w:val="clear"/>
        <w:spacing w:line="360" w:lineRule="auto"/>
        <w:jc w:val="left"/>
        <w:textAlignment w:val="center"/>
        <w:rPr>
          <w:sz w:val="21"/>
        </w:rPr>
      </w:pPr>
      <w:r>
        <w:rPr>
          <w:sz w:val="21"/>
        </w:rPr>
        <w:t>10．下列情境中关于球所受弹力的描述，正确的是（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267200" cy="1076325"/>
            <wp:effectExtent b="3175" l="0" r="0" t="0"/>
            <wp:docPr descr="@@@bbba4a087ced4b998c0e161d5a15df70"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bba4a087ced4b998c0e161d5a15df70" id="100027" name="图片 100027"/>
                    <pic:cNvPicPr>
                      <a:picLocks noChangeAspect="1"/>
                    </pic:cNvPicPr>
                  </pic:nvPicPr>
                  <pic:blipFill>
                    <a:blip r:embed="rId523"/>
                    <a:stretch>
                      <a:fillRect/>
                    </a:stretch>
                  </pic:blipFill>
                  <pic:spPr>
                    <a:xfrm>
                      <a:off x="0" y="0"/>
                      <a:ext cx="4267200" cy="1076325"/>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A．甲图，反弹出去的排球在空中运动时，受到沿运动方向的弹力</w:t>
      </w:r>
    </w:p>
    <w:p>
      <w:pPr>
        <w:shd w:color="auto" w:fill="auto" w:val="clear"/>
        <w:spacing w:line="360" w:lineRule="auto"/>
        <w:ind w:left="380"/>
        <w:jc w:val="left"/>
        <w:textAlignment w:val="center"/>
        <w:rPr>
          <w:sz w:val="21"/>
        </w:rPr>
      </w:pPr>
      <w:r>
        <w:rPr>
          <w:sz w:val="21"/>
        </w:rPr>
        <w:t>B．乙图，小球静止，其中</w:t>
      </w:r>
      <w:r>
        <w:rPr>
          <w:rFonts w:ascii="Times New Roman" w:cs="Times New Roman" w:eastAsia="Times New Roman" w:hAnsi="Times New Roman"/>
          <w:i/>
          <w:sz w:val="21"/>
        </w:rPr>
        <w:t>a</w:t>
      </w:r>
      <w:r>
        <w:rPr>
          <w:sz w:val="21"/>
        </w:rPr>
        <w:t>绳处于竖直方向，则</w:t>
      </w:r>
      <w:r>
        <w:rPr>
          <w:rFonts w:ascii="Times New Roman" w:cs="Times New Roman" w:eastAsia="Times New Roman" w:hAnsi="Times New Roman"/>
          <w:i/>
          <w:sz w:val="21"/>
        </w:rPr>
        <w:t>b</w:t>
      </w:r>
      <w:r>
        <w:rPr>
          <w:sz w:val="21"/>
        </w:rPr>
        <w:t>绳对小球无拉力</w:t>
      </w:r>
    </w:p>
    <w:p>
      <w:pPr>
        <w:shd w:color="auto" w:fill="auto" w:val="clear"/>
        <w:spacing w:line="360" w:lineRule="auto"/>
        <w:ind w:left="380"/>
        <w:jc w:val="left"/>
        <w:textAlignment w:val="center"/>
        <w:rPr>
          <w:sz w:val="21"/>
        </w:rPr>
      </w:pPr>
      <w:r>
        <w:rPr>
          <w:sz w:val="21"/>
        </w:rPr>
        <w:t>C．丙图，小球随车厢（底部光滑）一起向右做匀速直线运动，车厢左壁对小球无弹力</w:t>
      </w:r>
    </w:p>
    <w:p>
      <w:pPr>
        <w:shd w:color="auto" w:fill="auto" w:val="clear"/>
        <w:spacing w:line="360" w:lineRule="auto"/>
        <w:ind w:left="380"/>
        <w:jc w:val="left"/>
        <w:textAlignment w:val="center"/>
        <w:rPr>
          <w:sz w:val="21"/>
        </w:rPr>
      </w:pPr>
      <w:r>
        <w:rPr>
          <w:sz w:val="21"/>
        </w:rPr>
        <w:t>D．丁图，静止在杆顶端的铁球受到沿杆向上的弹力</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【答案】BC</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】A．反弹出去的排球在空中运动时，只受到重力作用，不受沿运动方向的弹力作用，故A错误；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B．小球被a、b两轻绳悬挂而静止，其中a绳处于竖直方向，则小球的重力和a绳的拉力平衡，故b绳对小球一定没有拉力，故B正确；</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C．小球随车厢（底部光滑）一起向右做匀速直线运动，速度不变，则水平方向不受力的作用，车厢左壁对小球无弹力，故C正确；</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D．静止在杆顶端的铁球，由平衡条件可知，受到竖直向上的弹力，故D错误；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故选BC。</w:t>
      </w:r>
    </w:p>
    <w:p>
      <w:pPr>
        <w:shd w:color="auto" w:fill="auto" w:val="clear"/>
        <w:spacing w:line="360" w:lineRule="auto"/>
        <w:jc w:val="left"/>
        <w:textAlignment w:val="center"/>
        <w:rPr>
          <w:sz w:val="21"/>
        </w:rPr>
      </w:pPr>
      <w:r>
        <w:rPr>
          <w:sz w:val="21"/>
        </w:rPr>
        <w:t>11．如图甲所示，在探究弹簧弹力与形变量的关系实验中，某实验小组以弹簧的弹力</w:t>
      </w:r>
      <w:r>
        <w:rPr>
          <w:rFonts w:ascii="Times New Roman" w:cs="Times New Roman" w:eastAsia="Times New Roman" w:hAnsi="Times New Roman"/>
          <w:i/>
          <w:sz w:val="21"/>
        </w:rPr>
        <w:t>F</w:t>
      </w:r>
      <w:r>
        <w:rPr>
          <w:sz w:val="21"/>
        </w:rPr>
        <w:t>为纵轴，弹簧的长度</w:t>
      </w:r>
      <w:r>
        <w:rPr>
          <w:rFonts w:ascii="Times New Roman" w:cs="Times New Roman" w:eastAsia="Times New Roman" w:hAnsi="Times New Roman"/>
          <w:i/>
          <w:sz w:val="21"/>
        </w:rPr>
        <w:t>L</w:t>
      </w:r>
      <w:r>
        <w:rPr>
          <w:sz w:val="21"/>
        </w:rPr>
        <w:t>为横轴建立直角坐标系，作出了</w:t>
      </w:r>
      <w:r>
        <w:rPr>
          <w:rFonts w:ascii="Times New Roman" w:cs="Times New Roman" w:eastAsia="Times New Roman" w:hAnsi="Times New Roman"/>
          <w:i/>
          <w:sz w:val="21"/>
        </w:rPr>
        <w:t>F</w:t>
      </w:r>
      <w:r>
        <w:rPr>
          <w:sz w:val="21"/>
        </w:rPr>
        <w:t>-</w:t>
      </w:r>
      <w:r>
        <w:rPr>
          <w:rFonts w:ascii="Times New Roman" w:cs="Times New Roman" w:eastAsia="Times New Roman" w:hAnsi="Times New Roman"/>
          <w:i/>
          <w:sz w:val="21"/>
        </w:rPr>
        <w:t>L</w:t>
      </w:r>
      <w:r>
        <w:rPr>
          <w:sz w:val="21"/>
        </w:rPr>
        <w:t>图像，然后该小组将与甲图中完全相同的两根弹簧相继以图乙、图丙的方式连接后变成一个新弹簧重复甲图中的实验操作，最后依次作出了图丁中</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b</w:t>
      </w:r>
      <w:r>
        <w:rPr>
          <w:sz w:val="21"/>
        </w:rPr>
        <w:t>、</w:t>
      </w:r>
      <w:r>
        <w:rPr>
          <w:rFonts w:ascii="Times New Roman" w:cs="Times New Roman" w:eastAsia="Times New Roman" w:hAnsi="Times New Roman"/>
          <w:i/>
          <w:sz w:val="21"/>
        </w:rPr>
        <w:t>c</w:t>
      </w:r>
      <w:r>
        <w:rPr>
          <w:sz w:val="21"/>
        </w:rPr>
        <w:t>三条图线，忽略弹簧自身的质量，则下列说法正确的是（　　）</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705225" cy="1428750"/>
            <wp:effectExtent b="6350" l="0" r="3175" t="0"/>
            <wp:docPr descr="@@@e9f9175c-1433-4b43-a1f9-cc3d7df1be42"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9f9175c-1433-4b43-a1f9-cc3d7df1be42" id="63" name="图片 63"/>
                    <pic:cNvPicPr>
                      <a:picLocks noChangeAspect="1"/>
                    </pic:cNvPicPr>
                  </pic:nvPicPr>
                  <pic:blipFill>
                    <a:blip r:embed="rId524"/>
                    <a:stretch>
                      <a:fillRect/>
                    </a:stretch>
                  </pic:blipFill>
                  <pic:spPr>
                    <a:xfrm>
                      <a:off x="0" y="0"/>
                      <a:ext cx="3705225" cy="1428750"/>
                    </a:xfrm>
                    <a:prstGeom prst="rect">
                      <a:avLst/>
                    </a:prstGeom>
                  </pic:spPr>
                </pic:pic>
              </a:graphicData>
            </a:graphic>
          </wp:inline>
        </w:drawing>
      </w:r>
    </w:p>
    <w:p>
      <w:pPr>
        <w:shd w:color="auto" w:fill="auto" w:val="clear"/>
        <w:spacing w:line="360" w:lineRule="auto"/>
        <w:ind w:left="380"/>
        <w:jc w:val="left"/>
        <w:textAlignment w:val="center"/>
        <w:rPr>
          <w:sz w:val="21"/>
        </w:rPr>
      </w:pPr>
      <w:r>
        <w:rPr>
          <w:sz w:val="21"/>
        </w:rPr>
        <w:t>A．图丙中弹簧的等效原长是2.0m</w:t>
      </w:r>
    </w:p>
    <w:p>
      <w:pPr>
        <w:shd w:color="auto" w:fill="auto" w:val="clear"/>
        <w:spacing w:line="360" w:lineRule="auto"/>
        <w:ind w:left="380"/>
        <w:jc w:val="left"/>
        <w:textAlignment w:val="center"/>
        <w:rPr>
          <w:sz w:val="21"/>
        </w:rPr>
      </w:pPr>
      <w:r>
        <w:rPr>
          <w:sz w:val="21"/>
        </w:rPr>
        <w:t>B．图乙中两根弹簧的等效劲度系数是200N/m</w:t>
      </w:r>
    </w:p>
    <w:p>
      <w:pPr>
        <w:shd w:color="auto" w:fill="auto" w:val="clear"/>
        <w:spacing w:line="360" w:lineRule="auto"/>
        <w:ind w:left="380"/>
        <w:jc w:val="left"/>
        <w:textAlignment w:val="center"/>
        <w:rPr>
          <w:sz w:val="21"/>
        </w:rPr>
      </w:pPr>
      <w:r>
        <w:rPr>
          <w:sz w:val="21"/>
        </w:rPr>
        <w:t>C．三个实验说明弹簧的劲度系数与弹簧的伸长量有关</w:t>
      </w:r>
    </w:p>
    <w:p>
      <w:pPr>
        <w:shd w:color="auto" w:fill="auto" w:val="clear"/>
        <w:spacing w:line="360" w:lineRule="auto"/>
        <w:ind w:left="380"/>
        <w:jc w:val="left"/>
        <w:textAlignment w:val="center"/>
        <w:rPr>
          <w:sz w:val="21"/>
        </w:rPr>
      </w:pPr>
      <w:r>
        <w:rPr>
          <w:sz w:val="21"/>
        </w:rPr>
        <w:t>D．在相同外力作用下，图乙的伸长量最小</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【答案】BD</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】AB．根据图丁中得a图线可知弹簧得劲度系数为</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9acdc44d82aa8958a13573dfdce1662b" coordsize="21600,21600" filled="f" id="_x0000_i1276" o:ole="" o:preferrelative="t" stroked="f" style="width:82.7pt;height:27.4pt" type="#_x0000_t75">
            <v:stroke joinstyle="miter"/>
            <v:imagedata o:title="eqId9acdc44d82aa8958a13573dfdce1662b" r:id="rId525"/>
            <o:lock aspectratio="t" v:ext="edit"/>
            <w10:anchorlock/>
          </v:shape>
          <o:OLEObject DrawAspect="Content" ObjectID="_1468075976" ProgID="Equation.DSMT4" ShapeID="_x0000_i1276" Type="Embed" r:id="rId526"/>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图c对应于图丙的两个弹簧串联的等效劲度系数为</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fdeec67943350ec8527a5bf7e776cf81" coordsize="21600,21600" filled="f" id="_x0000_i1277" o:ole="" o:preferrelative="t" stroked="f" style="width:104.7pt;height:27.35pt" type="#_x0000_t75">
            <v:stroke joinstyle="miter"/>
            <v:imagedata o:title="eqIdfdeec67943350ec8527a5bf7e776cf81" r:id="rId527"/>
            <o:lock aspectratio="t" v:ext="edit"/>
            <w10:anchorlock/>
          </v:shape>
          <o:OLEObject DrawAspect="Content" ObjectID="_1468075977" ProgID="Equation.DSMT4" ShapeID="_x0000_i1277" Type="Embed" r:id="rId528"/>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图b对应于图乙中并联的等效劲度系数为</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db00461d198216b48af1e71876bf9278" coordsize="21600,21600" filled="f" id="_x0000_i1278" o:ole="" o:preferrelative="t" stroked="f" style="width:121.4pt;height:27.4pt" type="#_x0000_t75">
            <v:stroke joinstyle="miter"/>
            <v:imagedata o:title="eqIddb00461d198216b48af1e71876bf9278" r:id="rId529"/>
            <o:lock aspectratio="t" v:ext="edit"/>
            <w10:anchorlock/>
          </v:shape>
          <o:OLEObject DrawAspect="Content" ObjectID="_1468075978" ProgID="Equation.DSMT4" ShapeID="_x0000_i1278" Type="Embed" r:id="rId530"/>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根据图像可知图像c为串联的弹簧，当弹力为零时，弹簧的长度为弹簧原长，所以弹簧原长为20cm，故A错误，B正确；</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C．三个实验说明弹簧的弹力与弹簧伸长量之间的关系，弹簧的劲度系数与弹簧的伸长量无关，故C错误；</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D．根据胡克定律</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377c2fae9a3b703b1ed2bd47f07c65cc" coordsize="21600,21600" filled="f" id="_x0000_i1279" o:ole="" o:preferrelative="t" stroked="f" style="width:38.7pt;height:12.15pt" type="#_x0000_t75">
            <v:stroke joinstyle="miter"/>
            <v:imagedata o:title="eqId377c2fae9a3b703b1ed2bd47f07c65cc" r:id="rId59"/>
            <o:lock aspectratio="t" v:ext="edit"/>
            <w10:anchorlock/>
          </v:shape>
          <o:OLEObject DrawAspect="Content" ObjectID="_1468075979" ProgID="Equation.DSMT4" ShapeID="_x0000_i1279" Type="Embed" r:id="rId531"/>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可知在相同外力作用下图乙的伸长量最小，故D正确。</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故选BD。</w:t>
      </w:r>
    </w:p>
    <w:p>
      <w:pPr>
        <w:keepNext w:val="0"/>
        <w:keepLines w:val="0"/>
        <w:pageBreakBefore w:val="0"/>
        <w:kinsoku/>
        <w:wordWrap/>
        <w:overflowPunct/>
        <w:topLinePunct w:val="0"/>
        <w:autoSpaceDE/>
        <w:autoSpaceDN/>
        <w:bidi w:val="0"/>
        <w:spacing w:line="360" w:lineRule="auto"/>
        <w:jc w:val="left"/>
        <w:textAlignment w:val="center"/>
        <w:rPr>
          <w:rFonts w:ascii="宋体" w:cs="宋体" w:eastAsia="宋体" w:hAnsi="宋体" w:hint="eastAsia"/>
          <w:b/>
          <w:i w:val="0"/>
          <w:color w:val="000000"/>
          <w:sz w:val="21"/>
          <w:lang w:eastAsia="zh-CN"/>
        </w:rPr>
      </w:pPr>
      <w:r>
        <w:rPr>
          <w:rFonts w:ascii="宋体" w:cs="宋体" w:eastAsia="宋体" w:hAnsi="宋体" w:hint="eastAsia"/>
          <w:b/>
          <w:i w:val="0"/>
          <w:color w:val="000000"/>
          <w:sz w:val="21"/>
          <w:lang w:eastAsia="zh-CN" w:val="en-US"/>
        </w:rPr>
        <w:t>三</w:t>
      </w:r>
      <w:r>
        <w:rPr>
          <w:rFonts w:ascii="宋体" w:cs="宋体" w:eastAsia="宋体" w:hAnsi="宋体"/>
          <w:b/>
          <w:i w:val="0"/>
          <w:color w:val="000000"/>
          <w:sz w:val="21"/>
        </w:rPr>
        <w:t>、</w:t>
      </w:r>
      <w:r>
        <w:rPr>
          <w:rFonts w:ascii="宋体" w:cs="宋体" w:eastAsia="宋体" w:hAnsi="宋体" w:hint="eastAsia"/>
          <w:b/>
          <w:i w:val="0"/>
          <w:color w:val="000000"/>
          <w:sz w:val="21"/>
          <w:lang w:eastAsia="zh-CN" w:val="en-US"/>
        </w:rPr>
        <w:t>实验</w:t>
      </w:r>
      <w:r>
        <w:rPr>
          <w:rFonts w:ascii="宋体" w:cs="宋体" w:eastAsia="宋体" w:hAnsi="宋体"/>
          <w:b/>
          <w:i w:val="0"/>
          <w:color w:val="000000"/>
          <w:sz w:val="21"/>
        </w:rPr>
        <w:t>题</w:t>
      </w:r>
      <w:r>
        <w:rPr>
          <w:rFonts w:ascii="宋体" w:cs="宋体" w:eastAsia="宋体" w:hAnsi="宋体" w:hint="eastAsia"/>
          <w:b/>
          <w:i w:val="0"/>
          <w:color w:val="000000"/>
          <w:sz w:val="21"/>
          <w:lang w:eastAsia="zh-CN"/>
        </w:rPr>
        <w:t>（</w:t>
      </w:r>
      <w:r>
        <w:rPr>
          <w:rFonts w:ascii="宋体" w:cs="宋体" w:eastAsia="宋体" w:hAnsi="宋体" w:hint="eastAsia"/>
          <w:b/>
          <w:i w:val="0"/>
          <w:color w:val="000000"/>
          <w:sz w:val="21"/>
          <w:lang w:eastAsia="zh-CN" w:val="en-US"/>
        </w:rPr>
        <w:t>2分/空，共计20分</w:t>
      </w:r>
      <w:r>
        <w:rPr>
          <w:rFonts w:ascii="宋体" w:cs="宋体" w:eastAsia="宋体" w:hAnsi="宋体" w:hint="eastAsia"/>
          <w:b/>
          <w:i w:val="0"/>
          <w:color w:val="000000"/>
          <w:sz w:val="21"/>
          <w:lang w:eastAsia="zh-CN"/>
        </w:rPr>
        <w:t>）</w:t>
      </w:r>
    </w:p>
    <w:p>
      <w:pPr>
        <w:shd w:color="auto" w:fill="auto" w:val="clear"/>
        <w:spacing w:line="360" w:lineRule="auto"/>
        <w:jc w:val="left"/>
        <w:textAlignment w:val="center"/>
        <w:rPr>
          <w:sz w:val="21"/>
        </w:rPr>
      </w:pPr>
      <w:r>
        <w:rPr>
          <w:sz w:val="21"/>
        </w:rPr>
        <w:t>12．某同学在进行“探究弹簧弹力和伸长量的关系”实验时发现实验室的刻度尺的长度不够，于是他设计了如图甲所示的方案进行实验。将轻质指针固定在轻质弹簧上，指针下面部分弹簧的圈数是指针上面圈数的2倍。</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248150" cy="1724025"/>
            <wp:effectExtent b="3175" l="0" r="6350" t="0"/>
            <wp:docPr descr="@@@1859501b-87b8-48e2-9999-a1dd04695196"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859501b-87b8-48e2-9999-a1dd04695196" id="64" name="图片 64"/>
                    <pic:cNvPicPr>
                      <a:picLocks noChangeAspect="1"/>
                    </pic:cNvPicPr>
                  </pic:nvPicPr>
                  <pic:blipFill>
                    <a:blip r:embed="rId532"/>
                    <a:stretch>
                      <a:fillRect/>
                    </a:stretch>
                  </pic:blipFill>
                  <pic:spPr>
                    <a:xfrm>
                      <a:off x="0" y="0"/>
                      <a:ext cx="4248150" cy="1724025"/>
                    </a:xfrm>
                    <a:prstGeom prst="rect">
                      <a:avLst/>
                    </a:prstGeom>
                  </pic:spPr>
                </pic:pic>
              </a:graphicData>
            </a:graphic>
          </wp:inline>
        </w:drawing>
      </w:r>
    </w:p>
    <w:p>
      <w:pPr>
        <w:shd w:color="auto" w:fill="auto" w:val="clear"/>
        <w:spacing w:line="360" w:lineRule="auto"/>
        <w:jc w:val="left"/>
        <w:textAlignment w:val="center"/>
        <w:rPr>
          <w:sz w:val="21"/>
        </w:rPr>
      </w:pPr>
      <w:r>
        <w:rPr>
          <w:sz w:val="21"/>
        </w:rPr>
        <w:t>(1)实验通过在弹簧下方悬挂钩码（钩码规格相同）改变弹簧弹力，未挂钩码时指针所指示数如图乙所示，读数为</w:t>
      </w:r>
      <w:r>
        <w:rPr>
          <w:rFonts w:ascii="Times New Roman" w:cs="Times New Roman" w:eastAsia="Times New Roman" w:hAnsi="Times New Roman"/>
          <w:b w:val="0"/>
          <w:sz w:val="21"/>
          <w:u w:val="single"/>
        </w:rPr>
        <w:t xml:space="preserve">       </w:t>
      </w:r>
      <w:r>
        <w:rPr>
          <w:sz w:val="21"/>
        </w:rPr>
        <w:t>cm。</w:t>
      </w:r>
    </w:p>
    <w:p>
      <w:pPr>
        <w:shd w:color="auto" w:fill="auto" w:val="clear"/>
        <w:spacing w:line="360" w:lineRule="auto"/>
        <w:jc w:val="left"/>
        <w:textAlignment w:val="center"/>
        <w:rPr>
          <w:sz w:val="21"/>
        </w:rPr>
      </w:pPr>
      <w:r>
        <w:rPr>
          <w:sz w:val="21"/>
        </w:rPr>
        <w:t>(2)之后较为规范的操作应为：</w:t>
      </w:r>
      <w:r>
        <w:rPr>
          <w:rFonts w:ascii="Times New Roman" w:cs="Times New Roman" w:eastAsia="Times New Roman" w:hAnsi="Times New Roman"/>
          <w:b w:val="0"/>
          <w:sz w:val="21"/>
          <w:u w:val="single"/>
        </w:rPr>
        <w:t xml:space="preserve">       </w:t>
      </w:r>
      <w:r>
        <w:rPr>
          <w:sz w:val="21"/>
        </w:rPr>
        <w:t>（填“逐个”或“任意”）改变悬挂钩码的个数，记录钩码的个数</w:t>
      </w:r>
      <w:r>
        <w:rPr>
          <w:rFonts w:ascii="Times New Roman" w:cs="Times New Roman" w:eastAsia="Times New Roman" w:hAnsi="Times New Roman"/>
          <w:i/>
          <w:sz w:val="21"/>
        </w:rPr>
        <w:t>n</w:t>
      </w:r>
      <w:r>
        <w:rPr>
          <w:sz w:val="21"/>
        </w:rPr>
        <w:t>和静止时指针所指刻度值，并计算出弹簧的伸长量</w:t>
      </w:r>
      <w:r>
        <w:object>
          <v:shape alt="eqIdd1268e217016ff7e12b9bc51341c4cde" coordsize="21600,21600" filled="f" id="_x0000_i1280" o:ole="" o:preferrelative="t" stroked="f" style="width:14.9pt;height:11.65pt" type="#_x0000_t75">
            <v:stroke joinstyle="miter"/>
            <v:imagedata o:title="eqIdd1268e217016ff7e12b9bc51341c4cde" r:id="rId533"/>
            <o:lock aspectratio="t" v:ext="edit"/>
            <w10:anchorlock/>
          </v:shape>
          <o:OLEObject DrawAspect="Content" ObjectID="_1468075980" ProgID="Equation.DSMT4" ShapeID="_x0000_i1280" Type="Embed" r:id="rId534"/>
        </w:object>
      </w:r>
      <w:r>
        <w:rPr>
          <w:sz w:val="21"/>
        </w:rPr>
        <w:t>；如图丙所示为挂4个钩码时指针所指刻度值，该示数为</w:t>
      </w:r>
      <w:r>
        <w:rPr>
          <w:rFonts w:ascii="Times New Roman" w:cs="Times New Roman" w:eastAsia="Times New Roman" w:hAnsi="Times New Roman"/>
          <w:b w:val="0"/>
          <w:sz w:val="21"/>
          <w:u w:val="single"/>
        </w:rPr>
        <w:t xml:space="preserve">       </w:t>
      </w:r>
      <w:r>
        <w:rPr>
          <w:sz w:val="21"/>
        </w:rPr>
        <w:t>cm，此时弹簧的形变量</w:t>
      </w:r>
      <w:r>
        <w:rPr>
          <w:rFonts w:ascii="Times New Roman" w:cs="Times New Roman" w:eastAsia="Times New Roman" w:hAnsi="Times New Roman"/>
          <w:b w:val="0"/>
          <w:sz w:val="21"/>
          <w:u w:val="single"/>
        </w:rPr>
        <w:t xml:space="preserve">       </w:t>
      </w:r>
    </w:p>
    <w:p>
      <w:pPr>
        <w:shd w:color="auto" w:fill="auto" w:val="clear"/>
        <w:spacing w:line="360" w:lineRule="auto"/>
        <w:jc w:val="left"/>
        <w:textAlignment w:val="center"/>
        <w:rPr>
          <w:sz w:val="21"/>
        </w:rPr>
      </w:pPr>
      <w:r>
        <w:rPr>
          <w:sz w:val="21"/>
        </w:rPr>
        <w:t>(3)图丁为描绘出的弹簧的伸长量</w:t>
      </w:r>
      <w:r>
        <w:object>
          <v:shape alt="eqIdd1268e217016ff7e12b9bc51341c4cde" coordsize="21600,21600" filled="f" id="_x0000_i1281" o:ole="" o:preferrelative="t" stroked="f" style="width:14.9pt;height:11.65pt" type="#_x0000_t75">
            <v:stroke joinstyle="miter"/>
            <v:imagedata o:title="eqIdd1268e217016ff7e12b9bc51341c4cde" r:id="rId533"/>
            <o:lock aspectratio="t" v:ext="edit"/>
            <w10:anchorlock/>
          </v:shape>
          <o:OLEObject DrawAspect="Content" ObjectID="_1468075981" ProgID="Equation.DSMT4" ShapeID="_x0000_i1281" Type="Embed" r:id="rId535"/>
        </w:object>
      </w:r>
      <w:r>
        <w:rPr>
          <w:sz w:val="21"/>
        </w:rPr>
        <w:t>和钩码个数</w:t>
      </w:r>
      <w:r>
        <w:rPr>
          <w:rFonts w:ascii="Times New Roman" w:cs="Times New Roman" w:eastAsia="Times New Roman" w:hAnsi="Times New Roman"/>
          <w:i/>
          <w:sz w:val="21"/>
        </w:rPr>
        <w:t>n</w:t>
      </w:r>
      <w:r>
        <w:rPr>
          <w:sz w:val="21"/>
        </w:rPr>
        <w:t>的关系图，图线前半段为倾斜直线，后半段为曲线，这是由于</w:t>
      </w:r>
      <w:r>
        <w:rPr>
          <w:rFonts w:ascii="Times New Roman" w:cs="Times New Roman" w:eastAsia="Times New Roman" w:hAnsi="Times New Roman"/>
          <w:b w:val="0"/>
          <w:sz w:val="21"/>
          <w:u w:val="single"/>
        </w:rPr>
        <w:t xml:space="preserve">       </w:t>
      </w:r>
      <w:r>
        <w:rPr>
          <w:sz w:val="21"/>
        </w:rPr>
        <w:t>，利用图丁</w:t>
      </w:r>
      <w:r>
        <w:rPr>
          <w:rFonts w:ascii="Times New Roman" w:cs="Times New Roman" w:eastAsia="Times New Roman" w:hAnsi="Times New Roman"/>
          <w:b w:val="0"/>
          <w:sz w:val="21"/>
          <w:u w:val="single"/>
        </w:rPr>
        <w:t xml:space="preserve">       </w:t>
      </w:r>
      <w:r>
        <w:rPr>
          <w:sz w:val="21"/>
        </w:rPr>
        <w:t>（填“仍能”或“不能”）用来计算弹簧的劲度系数。</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【答案】(1)4.83/4.84/4.82</w:t>
      </w:r>
      <w:r>
        <w:rPr>
          <w:rFonts w:ascii="Times New Roman" w:cs="Times New Roman" w:eastAsia="宋体" w:hAnsi="Times New Roman" w:hint="eastAsia"/>
          <w:color w:val="FF0000"/>
          <w:kern w:val="2"/>
          <w:szCs w:val="22"/>
          <w:lang w:eastAsia="zh-CN" w:val="en-US"/>
        </w:rPr>
        <w:tab/>
      </w:r>
      <w:r>
        <w:rPr>
          <w:rFonts w:ascii="Times New Roman" w:cs="Times New Roman" w:eastAsia="宋体" w:hAnsi="Times New Roman" w:hint="eastAsia"/>
          <w:color w:val="FF0000"/>
          <w:kern w:val="2"/>
          <w:szCs w:val="22"/>
          <w:lang w:eastAsia="zh-CN" w:val="en-US"/>
        </w:rPr>
        <w:tab/>
      </w:r>
      <w:r>
        <w:rPr>
          <w:rFonts w:ascii="Times New Roman" w:cs="Times New Roman" w:eastAsia="宋体" w:hAnsi="Times New Roman" w:hint="default"/>
          <w:color w:val="FF0000"/>
          <w:kern w:val="2"/>
          <w:szCs w:val="22"/>
        </w:rPr>
        <w:t>(2) 逐个     7.20     7.11</w:t>
      </w:r>
      <w:r>
        <w:rPr>
          <w:rFonts w:ascii="Times New Roman" w:cs="Times New Roman" w:eastAsia="宋体" w:hAnsi="Times New Roman" w:hint="eastAsia"/>
          <w:color w:val="FF0000"/>
          <w:kern w:val="2"/>
          <w:szCs w:val="22"/>
          <w:lang w:eastAsia="zh-CN" w:val="en-US"/>
        </w:rPr>
        <w:tab/>
      </w:r>
      <w:r>
        <w:rPr>
          <w:rFonts w:ascii="Times New Roman" w:cs="Times New Roman" w:eastAsia="宋体" w:hAnsi="Times New Roman" w:hint="eastAsia"/>
          <w:color w:val="FF0000"/>
          <w:kern w:val="2"/>
          <w:szCs w:val="22"/>
          <w:lang w:eastAsia="zh-CN" w:val="en-US"/>
        </w:rPr>
        <w:tab/>
      </w:r>
      <w:r>
        <w:rPr>
          <w:rFonts w:ascii="Times New Roman" w:cs="Times New Roman" w:eastAsia="宋体" w:hAnsi="Times New Roman" w:hint="default"/>
          <w:color w:val="FF0000"/>
          <w:kern w:val="2"/>
          <w:szCs w:val="22"/>
        </w:rPr>
        <w:t>(3) 超过了弹簧的弹性限度     仍能</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】（1）该刻度尺最小分度为0.1cm，故图乙读数为4.83cm。</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（2）[1][2][3]规范的操作为逐个增加钩码个数；图丙的读数为7.20cm；由于指针固定在弹簧三分之一处，弹簧的形变量应为</w:t>
      </w:r>
      <w:r>
        <w:rPr>
          <w:rFonts w:ascii="Times New Roman" w:cs="Times New Roman" w:eastAsia="宋体" w:hAnsi="Times New Roman" w:hint="default"/>
          <w:color w:val="FF0000"/>
          <w:kern w:val="2"/>
          <w:szCs w:val="22"/>
        </w:rPr>
        <w:object>
          <v:shape alt="eqIdb5d13bcf57dad05d7f9ce2b403238c18" coordsize="21600,21600" filled="f" id="_x0000_i1282" o:ole="" o:preferrelative="t" stroked="f" style="width:124.95pt;height:17.75pt" type="#_x0000_t75">
            <v:stroke joinstyle="miter"/>
            <v:imagedata o:title="eqIdb5d13bcf57dad05d7f9ce2b403238c18" r:id="rId536"/>
            <o:lock aspectratio="t" v:ext="edit"/>
            <w10:anchorlock/>
          </v:shape>
          <o:OLEObject DrawAspect="Content" ObjectID="_1468075982" ProgID="Equation.DSMT4" ShapeID="_x0000_i1282" Type="Embed" r:id="rId537"/>
        </w:object>
      </w:r>
      <w:r>
        <w:rPr>
          <w:rFonts w:ascii="Times New Roman" w:cs="Times New Roman" w:eastAsia="宋体" w:hAnsi="Times New Roman" w:hint="default"/>
          <w:color w:val="FF0000"/>
          <w:kern w:val="2"/>
          <w:szCs w:val="22"/>
        </w:rPr>
        <w:t>。</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（3）[1][2]前半段为倾斜直线说明在弹簧的弹性限度内，胡克定律仍成立，可以用来计算弹簧的劲度系数；后半段为曲线是由于超过了弹簧的弹性限度，胡克定律不再成立。</w:t>
      </w:r>
    </w:p>
    <w:p>
      <w:pPr>
        <w:shd w:color="auto" w:fill="auto" w:val="clear"/>
        <w:spacing w:line="360" w:lineRule="auto"/>
        <w:jc w:val="left"/>
        <w:textAlignment w:val="center"/>
        <w:rPr>
          <w:sz w:val="21"/>
        </w:rPr>
      </w:pPr>
      <w:r>
        <w:rPr>
          <w:sz w:val="21"/>
        </w:rPr>
        <w:t>13．某实验小组利用如图所示的实验装置来测量橡皮绳的劲度系数</w:t>
      </w:r>
      <w:r>
        <w:object>
          <v:shape alt="eqIdf0a532e15e232cb4b99a8d4d07c89575" coordsize="21600,21600" filled="f" id="_x0000_i1283" o:ole="" o:preferrelative="t" stroked="f" style="width:8.75pt;height:12.5pt" type="#_x0000_t75">
            <v:stroke joinstyle="miter"/>
            <v:imagedata o:title="eqIdf0a532e15e232cb4b99a8d4d07c89575" r:id="rId538"/>
            <o:lock aspectratio="t" v:ext="edit"/>
            <w10:anchorlock/>
          </v:shape>
          <o:OLEObject DrawAspect="Content" ObjectID="_1468075983" ProgID="Equation.DSMT4" ShapeID="_x0000_i1283" Type="Embed" r:id="rId539"/>
        </w:object>
      </w:r>
      <w:r>
        <w:rPr>
          <w:sz w:val="21"/>
        </w:rPr>
        <w:t>。将手机悬挂在橡皮绳下，利用手机内置传感器结合软件可获得手机运动的位移。</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104900" cy="2247900"/>
            <wp:effectExtent b="0" l="0" r="0" t="0"/>
            <wp:docPr descr="@@@f5da36f8-b522-4ff7-9715-0efab80b72cf"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5da36f8-b522-4ff7-9715-0efab80b72cf" id="65" name="图片 65"/>
                    <pic:cNvPicPr>
                      <a:picLocks noChangeAspect="1"/>
                    </pic:cNvPicPr>
                  </pic:nvPicPr>
                  <pic:blipFill>
                    <a:blip r:embed="rId540"/>
                    <a:stretch>
                      <a:fillRect/>
                    </a:stretch>
                  </pic:blipFill>
                  <pic:spPr>
                    <a:xfrm>
                      <a:off x="0" y="0"/>
                      <a:ext cx="1104900" cy="2247900"/>
                    </a:xfrm>
                    <a:prstGeom prst="rect">
                      <a:avLst/>
                    </a:prstGeom>
                  </pic:spPr>
                </pic:pic>
              </a:graphicData>
            </a:graphic>
          </wp:inline>
        </w:drawing>
      </w:r>
    </w:p>
    <w:p>
      <w:pPr>
        <w:shd w:color="auto" w:fill="auto" w:val="clear"/>
        <w:spacing w:line="360" w:lineRule="auto"/>
        <w:jc w:val="left"/>
        <w:textAlignment w:val="center"/>
        <w:rPr>
          <w:sz w:val="21"/>
        </w:rPr>
      </w:pPr>
      <w:r>
        <w:rPr>
          <w:sz w:val="21"/>
        </w:rPr>
        <w:t>（1）该实验小组进行了如下主要的实验步骤：</w:t>
      </w:r>
    </w:p>
    <w:p>
      <w:pPr>
        <w:shd w:color="auto" w:fill="auto" w:val="clear"/>
        <w:spacing w:line="360" w:lineRule="auto"/>
        <w:jc w:val="left"/>
        <w:textAlignment w:val="center"/>
        <w:rPr>
          <w:sz w:val="21"/>
        </w:rPr>
      </w:pPr>
      <w:r>
        <w:rPr>
          <w:sz w:val="21"/>
        </w:rPr>
        <w:t>①安装实验器材，橡皮绳分别与手机和铁架台连接，手机重心和橡皮绳在同一竖直线；</w:t>
      </w:r>
    </w:p>
    <w:p>
      <w:pPr>
        <w:shd w:color="auto" w:fill="auto" w:val="clear"/>
        <w:spacing w:line="360" w:lineRule="auto"/>
        <w:jc w:val="left"/>
        <w:textAlignment w:val="center"/>
        <w:rPr>
          <w:sz w:val="21"/>
        </w:rPr>
      </w:pPr>
      <w:r>
        <w:rPr>
          <w:sz w:val="21"/>
        </w:rPr>
        <w:t>②手掌托着手机，使橡皮绳处于原长状态，打开手机软件；</w:t>
      </w:r>
    </w:p>
    <w:p>
      <w:pPr>
        <w:shd w:color="auto" w:fill="auto" w:val="clear"/>
        <w:spacing w:line="360" w:lineRule="auto"/>
        <w:jc w:val="left"/>
        <w:textAlignment w:val="center"/>
        <w:rPr>
          <w:sz w:val="21"/>
        </w:rPr>
      </w:pPr>
      <w:r>
        <w:rPr>
          <w:sz w:val="21"/>
        </w:rPr>
        <w:t>③缓慢释放手机，当手机平衡时记录下手机下降的高度</w:t>
      </w:r>
      <w:r>
        <w:object>
          <v:shape alt="eqId79b752f0f189e5d8666daea73e145dff" coordsize="21600,21600" filled="f" id="_x0000_i1284" o:ole="" o:preferrelative="t" stroked="f" style="width:11.4pt;height:15.8pt" type="#_x0000_t75">
            <v:stroke joinstyle="miter"/>
            <v:imagedata o:title="eqId79b752f0f189e5d8666daea73e145dff" r:id="rId541"/>
            <o:lock aspectratio="t" v:ext="edit"/>
            <w10:anchorlock/>
          </v:shape>
          <o:OLEObject DrawAspect="Content" ObjectID="_1468075984" ProgID="Equation.DSMT4" ShapeID="_x0000_i1284" Type="Embed" r:id="rId542"/>
        </w:object>
      </w:r>
      <w:r>
        <w:rPr>
          <w:sz w:val="21"/>
        </w:rPr>
        <w:t>；</w:t>
      </w:r>
    </w:p>
    <w:p>
      <w:pPr>
        <w:shd w:color="auto" w:fill="auto" w:val="clear"/>
        <w:spacing w:line="360" w:lineRule="auto"/>
        <w:jc w:val="left"/>
        <w:textAlignment w:val="center"/>
        <w:rPr>
          <w:sz w:val="21"/>
        </w:rPr>
      </w:pPr>
      <w:r>
        <w:rPr>
          <w:sz w:val="21"/>
        </w:rPr>
        <w:t>④在手机正下方悬挂不同个数的钩码，每个钩码的质量</w:t>
      </w:r>
      <w:r>
        <w:object>
          <v:shape alt="eqId013eb52457f9643ed65e6b59c3e31e3c" coordsize="21600,21600" filled="f" id="_x0000_i1285" o:ole="" o:preferrelative="t" stroked="f" style="width:37.8pt;height:13.7pt" type="#_x0000_t75">
            <v:stroke joinstyle="miter"/>
            <v:imagedata o:title="eqId013eb52457f9643ed65e6b59c3e31e3c" r:id="rId543"/>
            <o:lock aspectratio="t" v:ext="edit"/>
            <w10:anchorlock/>
          </v:shape>
          <o:OLEObject DrawAspect="Content" ObjectID="_1468075985" ProgID="Equation.DSMT4" ShapeID="_x0000_i1285" Type="Embed" r:id="rId544"/>
        </w:object>
      </w:r>
      <w:r>
        <w:rPr>
          <w:sz w:val="21"/>
        </w:rPr>
        <w:t>，缓慢释放，当钩码平衡时，记录下从橡皮绳原长开始下降的伸长量</w:t>
      </w:r>
      <w:r>
        <w:object>
          <v:shape alt="eqId81dea63b8ce3e51adf66cf7b9982a248" coordsize="21600,21600" filled="f" id="_x0000_i1286" o:ole="" o:preferrelative="t" stroked="f" style="width:8.75pt;height:9.5pt" type="#_x0000_t75">
            <v:stroke joinstyle="miter"/>
            <v:imagedata o:title="eqId81dea63b8ce3e51adf66cf7b9982a248" r:id="rId545"/>
            <o:lock aspectratio="t" v:ext="edit"/>
            <w10:anchorlock/>
          </v:shape>
          <o:OLEObject DrawAspect="Content" ObjectID="_1468075986" ProgID="Equation.DSMT4" ShapeID="_x0000_i1286" Type="Embed" r:id="rId546"/>
        </w:object>
      </w:r>
      <w:r>
        <w:rPr>
          <w:sz w:val="21"/>
        </w:rPr>
        <w:t>；</w:t>
      </w:r>
    </w:p>
    <w:p>
      <w:pPr>
        <w:shd w:color="auto" w:fill="auto" w:val="clear"/>
        <w:spacing w:line="360" w:lineRule="auto"/>
        <w:jc w:val="left"/>
        <w:textAlignment w:val="center"/>
        <w:rPr>
          <w:sz w:val="21"/>
        </w:rPr>
      </w:pPr>
      <w:r>
        <w:rPr>
          <w:sz w:val="21"/>
        </w:rPr>
        <w:t>⑤重复上述第4步操作，数据记录如表所示；</w:t>
      </w:r>
    </w:p>
    <w:p>
      <w:pPr>
        <w:shd w:color="auto" w:fill="auto" w:val="clear"/>
        <w:spacing w:line="360" w:lineRule="auto"/>
        <w:jc w:val="left"/>
        <w:textAlignment w:val="center"/>
        <w:rPr>
          <w:sz w:val="21"/>
        </w:rPr>
      </w:pPr>
      <w:r>
        <w:rPr>
          <w:sz w:val="21"/>
        </w:rPr>
        <w:t>（2）根据表格中的数据，在答题纸图中描点作出钩码数量与手机位移</w:t>
      </w:r>
      <w:r>
        <w:object>
          <v:shape alt="eqIdd879fce3be3f8a219c98712d2600326a" coordsize="21600,21600" filled="f" id="_x0000_i1287" o:ole="" o:preferrelative="t" stroked="f" style="width:21.1pt;height:8.45pt" type="#_x0000_t75">
            <v:stroke joinstyle="miter"/>
            <v:imagedata o:title="eqIdd879fce3be3f8a219c98712d2600326a" r:id="rId547"/>
            <o:lock aspectratio="t" v:ext="edit"/>
            <w10:anchorlock/>
          </v:shape>
          <o:OLEObject DrawAspect="Content" ObjectID="_1468075987" ProgID="Equation.DSMT4" ShapeID="_x0000_i1287" Type="Embed" r:id="rId548"/>
        </w:object>
      </w:r>
      <w:r>
        <w:rPr>
          <w:sz w:val="21"/>
        </w:rPr>
        <w:t>图像</w:t>
      </w:r>
      <w:r>
        <w:rPr>
          <w:rFonts w:ascii="Times New Roman" w:cs="Times New Roman" w:eastAsia="Times New Roman" w:hAnsi="Times New Roman"/>
          <w:b w:val="0"/>
          <w:sz w:val="21"/>
          <w:u w:val="single"/>
        </w:rPr>
        <w:t xml:space="preserve">      </w:t>
      </w:r>
      <w:r>
        <w:rPr>
          <w:sz w:val="21"/>
        </w:rPr>
        <w:t>；</w:t>
      </w:r>
    </w:p>
    <w:tbl>
      <w:tblPr>
        <w:tblStyle w:val="TableNormal"/>
        <w:tblW w:type="dxa" w:w="484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1755"/>
        <w:gridCol w:w="618"/>
        <w:gridCol w:w="618"/>
        <w:gridCol w:w="618"/>
        <w:gridCol w:w="618"/>
        <w:gridCol w:w="618"/>
      </w:tblGrid>
      <w:tr>
        <w:tblPrEx>
          <w:tblW w:type="dxa" w:w="484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jc w:val="center"/>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钩码数量</w:t>
            </w:r>
            <w:r>
              <w:object>
                <v:shape alt="eqIdb6a24198bd04c29321ae5dc5a28fe421" coordsize="21600,21600" filled="f" id="_x0000_i1288" o:ole="" o:preferrelative="t" stroked="f" style="width:8.75pt;height:9.3pt" type="#_x0000_t75">
                  <v:stroke joinstyle="miter"/>
                  <v:imagedata o:title="eqIdb6a24198bd04c29321ae5dc5a28fe421" r:id="rId549"/>
                  <o:lock aspectratio="t" v:ext="edit"/>
                  <w10:anchorlock/>
                </v:shape>
                <o:OLEObject DrawAspect="Content" ObjectID="_1468075988" ProgID="Equation.DSMT4" ShapeID="_x0000_i1288" Type="Embed" r:id="rId550"/>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1</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2</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3</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4</w:t>
            </w:r>
          </w:p>
        </w:tc>
      </w:tr>
      <w:tr>
        <w:tblPrEx>
          <w:tblW w:type="dxa" w:w="4845"/>
          <w:jc w:val="center"/>
          <w:tblCellMar>
            <w:top w:type="dxa" w:w="120"/>
            <w:left w:type="dxa" w:w="120"/>
            <w:bottom w:type="dxa" w:w="120"/>
            <w:right w:type="dxa" w:w="120"/>
          </w:tblCellMar>
        </w:tblPrEx>
        <w:trPr>
          <w:jc w:val="center"/>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center"/>
              <w:textAlignment w:val="center"/>
              <w:rPr>
                <w:sz w:val="21"/>
              </w:rPr>
            </w:pPr>
            <w:r>
              <w:rPr>
                <w:sz w:val="21"/>
              </w:rPr>
              <w:t>手机下落高度</w:t>
            </w:r>
            <w:r>
              <w:object>
                <v:shape alt="eqIdbb76f30315bb25cf3f5bb2e33ed21c55" coordsize="21600,21600" filled="f" id="_x0000_i1289" o:ole="" o:preferrelative="t" stroked="f" style="width:29pt;height:12.5pt" type="#_x0000_t75">
                  <v:stroke joinstyle="miter"/>
                  <v:imagedata o:title="eqIdbb76f30315bb25cf3f5bb2e33ed21c55" r:id="rId551"/>
                  <o:lock aspectratio="t" v:ext="edit"/>
                  <w10:anchorlock/>
                </v:shape>
                <o:OLEObject DrawAspect="Content" ObjectID="_1468075989" ProgID="Equation.DSMT4" ShapeID="_x0000_i1289" Type="Embed" r:id="rId552"/>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1.50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2.01</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2.51</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2.99</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hd w:color="auto" w:fill="auto" w:val="clear"/>
              <w:spacing w:line="360" w:lineRule="auto"/>
              <w:jc w:val="left"/>
              <w:textAlignment w:val="center"/>
              <w:rPr>
                <w:sz w:val="21"/>
              </w:rPr>
            </w:pPr>
            <w:r>
              <w:rPr>
                <w:sz w:val="21"/>
              </w:rPr>
              <w:t>3.50</w:t>
            </w:r>
          </w:p>
        </w:tc>
      </w:tr>
    </w:tbl>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562225" cy="2114550"/>
            <wp:effectExtent b="6350" l="0" r="3175" t="0"/>
            <wp:docPr descr="@@@d9b292f9-1fbf-4643-8268-f68c887adf30"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9b292f9-1fbf-4643-8268-f68c887adf30" id="66" name="图片 66"/>
                    <pic:cNvPicPr>
                      <a:picLocks noChangeAspect="1"/>
                    </pic:cNvPicPr>
                  </pic:nvPicPr>
                  <pic:blipFill>
                    <a:blip r:embed="rId553"/>
                    <a:stretch>
                      <a:fillRect/>
                    </a:stretch>
                  </pic:blipFill>
                  <pic:spPr>
                    <a:xfrm>
                      <a:off x="0" y="0"/>
                      <a:ext cx="2562225" cy="2114550"/>
                    </a:xfrm>
                    <a:prstGeom prst="rect">
                      <a:avLst/>
                    </a:prstGeom>
                  </pic:spPr>
                </pic:pic>
              </a:graphicData>
            </a:graphic>
          </wp:inline>
        </w:drawing>
      </w:r>
    </w:p>
    <w:p>
      <w:pPr>
        <w:shd w:color="auto" w:fill="auto" w:val="clear"/>
        <w:spacing w:line="360" w:lineRule="auto"/>
        <w:jc w:val="left"/>
        <w:textAlignment w:val="center"/>
        <w:rPr>
          <w:sz w:val="21"/>
        </w:rPr>
      </w:pPr>
      <w:r>
        <w:rPr>
          <w:sz w:val="21"/>
        </w:rPr>
        <w:t>（3）根据</w:t>
      </w:r>
      <w:r>
        <w:object>
          <v:shape alt="eqIdd879fce3be3f8a219c98712d2600326a" coordsize="21600,21600" filled="f" id="_x0000_i1290" o:ole="" o:preferrelative="t" stroked="f" style="width:21.1pt;height:8.45pt" type="#_x0000_t75">
            <v:stroke joinstyle="miter"/>
            <v:imagedata o:title="eqIdd879fce3be3f8a219c98712d2600326a" r:id="rId547"/>
            <o:lock aspectratio="t" v:ext="edit"/>
            <w10:anchorlock/>
          </v:shape>
          <o:OLEObject DrawAspect="Content" ObjectID="_1468075990" ProgID="Equation.DSMT4" ShapeID="_x0000_i1290" Type="Embed" r:id="rId554"/>
        </w:object>
      </w:r>
      <w:r>
        <w:rPr>
          <w:sz w:val="21"/>
        </w:rPr>
        <w:t>图像，可知不挂钩码时，橡皮绳的伸长量为</w:t>
      </w:r>
      <w:r>
        <w:object>
          <v:shape alt="eqIdbffd29b2e8192d673308bdf8d5cb6cab" coordsize="21600,21600" filled="f" id="_x0000_i1291" o:ole="" o:preferrelative="t" stroked="f" style="width:21.1pt;height:15.8pt" type="#_x0000_t75">
            <v:stroke joinstyle="miter"/>
            <v:imagedata o:title="eqIdbffd29b2e8192d673308bdf8d5cb6cab" r:id="rId555"/>
            <o:lock aspectratio="t" v:ext="edit"/>
            <w10:anchorlock/>
          </v:shape>
          <o:OLEObject DrawAspect="Content" ObjectID="_1468075991" ProgID="Equation.DSMT4" ShapeID="_x0000_i1291" Type="Embed" r:id="rId556"/>
        </w:object>
      </w:r>
      <w:r>
        <w:rPr>
          <w:rFonts w:ascii="Times New Roman" w:cs="Times New Roman" w:eastAsia="Times New Roman" w:hAnsi="Times New Roman"/>
          <w:b w:val="0"/>
          <w:sz w:val="21"/>
          <w:u w:val="single"/>
        </w:rPr>
        <w:t xml:space="preserve">     </w:t>
      </w:r>
      <w:r>
        <w:rPr>
          <w:sz w:val="21"/>
        </w:rPr>
        <w:t>cm；</w:t>
      </w:r>
    </w:p>
    <w:p>
      <w:pPr>
        <w:shd w:color="auto" w:fill="auto" w:val="clear"/>
        <w:spacing w:line="360" w:lineRule="auto"/>
        <w:jc w:val="left"/>
        <w:textAlignment w:val="center"/>
        <w:rPr>
          <w:sz w:val="21"/>
        </w:rPr>
      </w:pPr>
      <w:r>
        <w:rPr>
          <w:sz w:val="21"/>
        </w:rPr>
        <w:t>（4）已知每个钩码的质量为50g，重力加速度</w:t>
      </w:r>
      <w:r>
        <w:object>
          <v:shape alt="eqIda831fae871c9028a347e59294f7422ec" coordsize="21600,21600" filled="f" id="_x0000_i1292" o:ole="" o:preferrelative="t" stroked="f" style="width:52.75pt;height:15.05pt" type="#_x0000_t75">
            <v:stroke joinstyle="miter"/>
            <v:imagedata o:title="eqIda831fae871c9028a347e59294f7422ec" r:id="rId557"/>
            <o:lock aspectratio="t" v:ext="edit"/>
            <w10:anchorlock/>
          </v:shape>
          <o:OLEObject DrawAspect="Content" ObjectID="_1468075992" ProgID="Equation.DSMT4" ShapeID="_x0000_i1292" Type="Embed" r:id="rId558"/>
        </w:object>
      </w:r>
      <w:r>
        <w:rPr>
          <w:sz w:val="21"/>
        </w:rPr>
        <w:t>，由图像可以求得弹力绳的劲度系数为</w:t>
      </w:r>
      <w:r>
        <w:rPr>
          <w:rFonts w:ascii="Times New Roman" w:cs="Times New Roman" w:eastAsia="Times New Roman" w:hAnsi="Times New Roman"/>
          <w:b w:val="0"/>
          <w:sz w:val="21"/>
          <w:u w:val="single"/>
        </w:rPr>
        <w:t xml:space="preserve">      </w:t>
      </w:r>
      <w:r>
        <w:object>
          <v:shape alt="eqIdd860f4958aa7b2a098213d0ba318479c" coordsize="21600,21600" filled="f" id="_x0000_i1293" o:ole="" o:preferrelative="t" stroked="f" style="width:27.25pt;height:13.6pt" type="#_x0000_t75">
            <v:stroke joinstyle="miter"/>
            <v:imagedata o:title="eqIdd860f4958aa7b2a098213d0ba318479c" r:id="rId559"/>
            <o:lock aspectratio="t" v:ext="edit"/>
            <w10:anchorlock/>
          </v:shape>
          <o:OLEObject DrawAspect="Content" ObjectID="_1468075993" ProgID="Equation.DSMT4" ShapeID="_x0000_i1293" Type="Embed" r:id="rId560"/>
        </w:object>
      </w:r>
      <w:r>
        <w:rPr>
          <w:sz w:val="21"/>
        </w:rPr>
        <w:t>，由此计算出手机的质量为</w:t>
      </w:r>
      <w:r>
        <w:rPr>
          <w:rFonts w:ascii="Times New Roman" w:cs="Times New Roman" w:eastAsia="Times New Roman" w:hAnsi="Times New Roman"/>
          <w:b w:val="0"/>
          <w:sz w:val="21"/>
          <w:u w:val="single"/>
        </w:rPr>
        <w:t xml:space="preserve">      </w:t>
      </w:r>
      <w:r>
        <w:rPr>
          <w:sz w:val="21"/>
        </w:rPr>
        <w:t>g。（结果保留三位有效数字）</w:t>
      </w:r>
    </w:p>
    <w:p>
      <w:pPr>
        <w:shd w:color="auto" w:fill="auto" w:val="clear"/>
        <w:spacing w:line="360" w:lineRule="auto"/>
        <w:jc w:val="left"/>
        <w:textAlignment w:val="center"/>
        <w:rPr>
          <w:sz w:val="21"/>
        </w:rPr>
      </w:pPr>
      <w:r>
        <w:rPr>
          <w:sz w:val="21"/>
        </w:rPr>
        <w:t>（5）某同学查阅相关资料得知当地重力加速度的值为</w:t>
      </w:r>
      <w:r>
        <w:object>
          <v:shape alt="eqId1981bfee989800881024ee783984d397" coordsize="21600,21600" filled="f" id="_x0000_i1294" o:ole="" o:preferrelative="t" stroked="f" style="width:43.95pt;height:13.75pt" type="#_x0000_t75">
            <v:stroke joinstyle="miter"/>
            <v:imagedata o:title="eqId1981bfee989800881024ee783984d397" r:id="rId561"/>
            <o:lock aspectratio="t" v:ext="edit"/>
            <w10:anchorlock/>
          </v:shape>
          <o:OLEObject DrawAspect="Content" ObjectID="_1468075994" ProgID="Equation.DSMT4" ShapeID="_x0000_i1294" Type="Embed" r:id="rId562"/>
        </w:object>
      </w:r>
      <w:r>
        <w:rPr>
          <w:sz w:val="21"/>
        </w:rPr>
        <w:t>，若考虑此因素的影响，实验测得的劲度系数结果</w:t>
      </w:r>
      <w:r>
        <w:rPr>
          <w:rFonts w:ascii="Times New Roman" w:cs="Times New Roman" w:eastAsia="Times New Roman" w:hAnsi="Times New Roman"/>
          <w:b w:val="0"/>
          <w:sz w:val="21"/>
          <w:u w:val="single"/>
        </w:rPr>
        <w:t xml:space="preserve">      </w:t>
      </w:r>
      <w:r>
        <w:rPr>
          <w:sz w:val="21"/>
        </w:rPr>
        <w:t>（填“大于”、“小于”或“等于”）真实值。</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default"/>
          <w:color w:val="FF0000"/>
          <w:kern w:val="2"/>
          <w:szCs w:val="22"/>
        </w:rPr>
        <w:t>答案】     见解析     1.50     100     0.150     大于</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】（2）[1]将表格中的数据在图中描点作出钩码数量与手机位移</w:t>
      </w:r>
      <w:r>
        <w:rPr>
          <w:rFonts w:ascii="Times New Roman" w:cs="Times New Roman" w:eastAsia="宋体" w:hAnsi="Times New Roman" w:hint="default"/>
          <w:color w:val="FF0000"/>
          <w:kern w:val="2"/>
          <w:szCs w:val="22"/>
        </w:rPr>
        <w:object>
          <v:shape alt="eqIdd879fce3be3f8a219c98712d2600326a" coordsize="21600,21600" filled="f" id="_x0000_i1295" o:ole="" o:preferrelative="t" stroked="f" style="width:21.1pt;height:8.45pt" type="#_x0000_t75">
            <v:stroke joinstyle="miter"/>
            <v:imagedata o:title="eqIdd879fce3be3f8a219c98712d2600326a" r:id="rId547"/>
            <o:lock aspectratio="t" v:ext="edit"/>
            <w10:anchorlock/>
          </v:shape>
          <o:OLEObject DrawAspect="Content" ObjectID="_1468075995" ProgID="Equation.DSMT4" ShapeID="_x0000_i1295" Type="Embed" r:id="rId563"/>
        </w:object>
      </w:r>
      <w:r>
        <w:rPr>
          <w:rFonts w:ascii="Times New Roman" w:cs="Times New Roman" w:eastAsia="宋体" w:hAnsi="Times New Roman" w:hint="default"/>
          <w:color w:val="FF0000"/>
          <w:kern w:val="2"/>
          <w:szCs w:val="22"/>
        </w:rPr>
        <w:t>图像如图所示</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drawing>
          <wp:inline distB="0" distL="114300" distR="114300" distT="0">
            <wp:extent cx="2524125" cy="2076450"/>
            <wp:effectExtent b="6350" l="0" r="3175" t="0"/>
            <wp:docPr descr="@@@ed1aaf1b-00fc-45f8-8b7c-4db6a8e4947b"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d1aaf1b-00fc-45f8-8b7c-4db6a8e4947b" id="67" name="图片 67"/>
                    <pic:cNvPicPr>
                      <a:picLocks noChangeAspect="1"/>
                    </pic:cNvPicPr>
                  </pic:nvPicPr>
                  <pic:blipFill>
                    <a:blip r:embed="rId564"/>
                    <a:stretch>
                      <a:fillRect/>
                    </a:stretch>
                  </pic:blipFill>
                  <pic:spPr>
                    <a:xfrm>
                      <a:off x="0" y="0"/>
                      <a:ext cx="2524125" cy="2076450"/>
                    </a:xfrm>
                    <a:prstGeom prst="rect">
                      <a:avLst/>
                    </a:prstGeom>
                  </pic:spPr>
                </pic:pic>
              </a:graphicData>
            </a:graphic>
          </wp:inline>
        </w:drawing>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（3）[2]当手机平衡时记录下手机下降的高度</w:t>
      </w:r>
      <w:r>
        <w:rPr>
          <w:rFonts w:ascii="Times New Roman" w:cs="Times New Roman" w:eastAsia="宋体" w:hAnsi="Times New Roman" w:hint="default"/>
          <w:color w:val="FF0000"/>
          <w:kern w:val="2"/>
          <w:szCs w:val="22"/>
        </w:rPr>
        <w:object>
          <v:shape alt="eqId79b752f0f189e5d8666daea73e145dff" coordsize="21600,21600" filled="f" id="_x0000_i1296" o:ole="" o:preferrelative="t" stroked="f" style="width:11.4pt;height:15.8pt" type="#_x0000_t75">
            <v:stroke joinstyle="miter"/>
            <v:imagedata o:title="eqId79b752f0f189e5d8666daea73e145dff" r:id="rId541"/>
            <o:lock aspectratio="t" v:ext="edit"/>
            <w10:anchorlock/>
          </v:shape>
          <o:OLEObject DrawAspect="Content" ObjectID="_1468075996" ProgID="Equation.DSMT4" ShapeID="_x0000_i1296" Type="Embed" r:id="rId565"/>
        </w:object>
      </w:r>
      <w:r>
        <w:rPr>
          <w:rFonts w:ascii="Times New Roman" w:cs="Times New Roman" w:eastAsia="宋体" w:hAnsi="Times New Roman" w:hint="default"/>
          <w:color w:val="FF0000"/>
          <w:kern w:val="2"/>
          <w:szCs w:val="22"/>
        </w:rPr>
        <w:t>，根据胡克定律与平衡条件有</w:t>
      </w:r>
      <w:r>
        <w:rPr>
          <w:rFonts w:ascii="Times New Roman" w:cs="Times New Roman" w:eastAsia="宋体" w:hAnsi="Times New Roman" w:hint="default"/>
          <w:color w:val="FF0000"/>
          <w:kern w:val="2"/>
          <w:szCs w:val="22"/>
        </w:rPr>
        <w:object>
          <v:shape alt="eqId52c8719c38b6cbac1d53a6346dd12190" coordsize="21600,21600" filled="f" id="_x0000_i1297" o:ole="" o:preferrelative="t" stroked="f" style="width:35.15pt;height:13.9pt" type="#_x0000_t75">
            <v:stroke joinstyle="miter"/>
            <v:imagedata o:title="eqId52c8719c38b6cbac1d53a6346dd12190" r:id="rId566"/>
            <o:lock aspectratio="t" v:ext="edit"/>
            <w10:anchorlock/>
          </v:shape>
          <o:OLEObject DrawAspect="Content" ObjectID="_1468075997" ProgID="Equation.DSMT4" ShapeID="_x0000_i1297" Type="Embed" r:id="rId567"/>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钩码平衡时，记录下从橡皮绳原长开始下降的伸长量</w:t>
      </w:r>
      <w:r>
        <w:rPr>
          <w:rFonts w:ascii="Times New Roman" w:cs="Times New Roman" w:eastAsia="宋体" w:hAnsi="Times New Roman" w:hint="default"/>
          <w:color w:val="FF0000"/>
          <w:kern w:val="2"/>
          <w:szCs w:val="22"/>
        </w:rPr>
        <w:object>
          <v:shape alt="eqId81dea63b8ce3e51adf66cf7b9982a248" coordsize="21600,21600" filled="f" id="_x0000_i1298" o:ole="" o:preferrelative="t" stroked="f" style="width:8.75pt;height:9.5pt" type="#_x0000_t75">
            <v:stroke joinstyle="miter"/>
            <v:imagedata o:title="eqId81dea63b8ce3e51adf66cf7b9982a248" r:id="rId545"/>
            <o:lock aspectratio="t" v:ext="edit"/>
            <w10:anchorlock/>
          </v:shape>
          <o:OLEObject DrawAspect="Content" ObjectID="_1468075998" ProgID="Equation.DSMT4" ShapeID="_x0000_i1298" Type="Embed" r:id="rId568"/>
        </w:object>
      </w:r>
      <w:r>
        <w:rPr>
          <w:rFonts w:ascii="Times New Roman" w:cs="Times New Roman" w:eastAsia="宋体" w:hAnsi="Times New Roman" w:hint="default"/>
          <w:color w:val="FF0000"/>
          <w:kern w:val="2"/>
          <w:szCs w:val="22"/>
        </w:rPr>
        <w:t>，根据胡克定律与平衡条件有</w:t>
      </w:r>
      <w:r>
        <w:rPr>
          <w:rFonts w:ascii="Times New Roman" w:cs="Times New Roman" w:eastAsia="宋体" w:hAnsi="Times New Roman" w:hint="default"/>
          <w:color w:val="FF0000"/>
          <w:kern w:val="2"/>
          <w:szCs w:val="22"/>
        </w:rPr>
        <w:object>
          <v:shape alt="eqId546f7a4aa3c4d4f058624ef875ab11c1" coordsize="21600,21600" filled="f" id="_x0000_i1299" o:ole="" o:preferrelative="t" stroked="f" style="width:69.45pt;height:15.85pt" type="#_x0000_t75">
            <v:stroke joinstyle="miter"/>
            <v:imagedata o:title="eqId546f7a4aa3c4d4f058624ef875ab11c1" r:id="rId569"/>
            <o:lock aspectratio="t" v:ext="edit"/>
            <w10:anchorlock/>
          </v:shape>
          <o:OLEObject DrawAspect="Content" ObjectID="_1468075999" ProgID="Equation.DSMT4" ShapeID="_x0000_i1299" Type="Embed" r:id="rId570"/>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解得</w:t>
      </w:r>
      <w:r>
        <w:rPr>
          <w:rFonts w:ascii="Times New Roman" w:cs="Times New Roman" w:eastAsia="宋体" w:hAnsi="Times New Roman" w:hint="default"/>
          <w:color w:val="FF0000"/>
          <w:kern w:val="2"/>
          <w:szCs w:val="22"/>
        </w:rPr>
        <w:object>
          <v:shape alt="eqId337dacf2c5583d68ac5492e497b71c5d" coordsize="21600,21600" filled="f" id="_x0000_i1300" o:ole="" o:preferrelative="t" stroked="f" style="width:73.9pt;height:29.7pt" type="#_x0000_t75">
            <v:stroke joinstyle="miter"/>
            <v:imagedata o:title="eqId337dacf2c5583d68ac5492e497b71c5d" r:id="rId571"/>
            <o:lock aspectratio="t" v:ext="edit"/>
            <w10:anchorlock/>
          </v:shape>
          <o:OLEObject DrawAspect="Content" ObjectID="_1468076000" ProgID="Equation.DSMT4" ShapeID="_x0000_i1300" Type="Embed" r:id="rId572"/>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将坐标（1.5cm，0）代入上式解得</w:t>
      </w:r>
      <w:r>
        <w:rPr>
          <w:rFonts w:ascii="Times New Roman" w:cs="Times New Roman" w:eastAsia="宋体" w:hAnsi="Times New Roman" w:hint="default"/>
          <w:color w:val="FF0000"/>
          <w:kern w:val="2"/>
          <w:szCs w:val="22"/>
        </w:rPr>
        <w:object>
          <v:shape alt="eqId9cbc57d9380d6be24c0da52322e2ff01" coordsize="21600,21600" filled="f" id="_x0000_i1301" o:ole="" o:preferrelative="t" stroked="f" style="width:53.65pt;height:15.9pt" type="#_x0000_t75">
            <v:stroke joinstyle="miter"/>
            <v:imagedata o:title="eqId9cbc57d9380d6be24c0da52322e2ff01" r:id="rId573"/>
            <o:lock aspectratio="t" v:ext="edit"/>
            <w10:anchorlock/>
          </v:shape>
          <o:OLEObject DrawAspect="Content" ObjectID="_1468076001" ProgID="Equation.DSMT4" ShapeID="_x0000_i1301" Type="Embed" r:id="rId574"/>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（4）[3]结合上述有</w:t>
      </w:r>
      <w:r>
        <w:rPr>
          <w:rFonts w:ascii="Times New Roman" w:cs="Times New Roman" w:eastAsia="宋体" w:hAnsi="Times New Roman" w:hint="default"/>
          <w:color w:val="FF0000"/>
          <w:kern w:val="2"/>
          <w:szCs w:val="22"/>
        </w:rPr>
        <w:object>
          <v:shape alt="eqId716e0294bc882fcad9afa8778eef3361" coordsize="21600,21600" filled="f" id="_x0000_i1302" o:ole="" o:preferrelative="t" stroked="f" style="width:129.3pt;height:31pt" type="#_x0000_t75">
            <v:stroke joinstyle="miter"/>
            <v:imagedata o:title="eqId716e0294bc882fcad9afa8778eef3361" r:id="rId575"/>
            <o:lock aspectratio="t" v:ext="edit"/>
            <w10:anchorlock/>
          </v:shape>
          <o:OLEObject DrawAspect="Content" ObjectID="_1468076002" ProgID="Equation.DSMT4" ShapeID="_x0000_i1302" Type="Embed" r:id="rId576"/>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解得</w:t>
      </w:r>
      <w:r>
        <w:rPr>
          <w:rFonts w:ascii="Times New Roman" w:cs="Times New Roman" w:eastAsia="宋体" w:hAnsi="Times New Roman" w:hint="default"/>
          <w:color w:val="FF0000"/>
          <w:kern w:val="2"/>
          <w:szCs w:val="22"/>
        </w:rPr>
        <w:object>
          <v:shape alt="eqId5c1ad7558386a8b389f355aefaeef5b4" coordsize="21600,21600" filled="f" id="_x0000_i1303" o:ole="" o:preferrelative="t" stroked="f" style="width:53.6pt;height:12.3pt" type="#_x0000_t75">
            <v:stroke joinstyle="miter"/>
            <v:imagedata o:title="eqId5c1ad7558386a8b389f355aefaeef5b4" r:id="rId577"/>
            <o:lock aspectratio="t" v:ext="edit"/>
            <w10:anchorlock/>
          </v:shape>
          <o:OLEObject DrawAspect="Content" ObjectID="_1468076003" ProgID="Equation.DSMT4" ShapeID="_x0000_i1303" Type="Embed" r:id="rId578"/>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[4]由于</w:t>
      </w:r>
      <w:r>
        <w:rPr>
          <w:rFonts w:ascii="Times New Roman" w:cs="Times New Roman" w:eastAsia="宋体" w:hAnsi="Times New Roman" w:hint="default"/>
          <w:color w:val="FF0000"/>
          <w:kern w:val="2"/>
          <w:szCs w:val="22"/>
        </w:rPr>
        <w:object>
          <v:shape alt="eqId52c8719c38b6cbac1d53a6346dd12190" coordsize="21600,21600" filled="f" id="_x0000_i1304" o:ole="" o:preferrelative="t" stroked="f" style="width:35.15pt;height:13.9pt" type="#_x0000_t75">
            <v:stroke joinstyle="miter"/>
            <v:imagedata o:title="eqId52c8719c38b6cbac1d53a6346dd12190" r:id="rId566"/>
            <o:lock aspectratio="t" v:ext="edit"/>
            <w10:anchorlock/>
          </v:shape>
          <o:OLEObject DrawAspect="Content" ObjectID="_1468076004" ProgID="Equation.DSMT4" ShapeID="_x0000_i1304" Type="Embed" r:id="rId579"/>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结合上述解得</w:t>
      </w:r>
      <w:r>
        <w:rPr>
          <w:rFonts w:ascii="Times New Roman" w:cs="Times New Roman" w:eastAsia="宋体" w:hAnsi="Times New Roman" w:hint="default"/>
          <w:color w:val="FF0000"/>
          <w:kern w:val="2"/>
          <w:szCs w:val="22"/>
        </w:rPr>
        <w:object>
          <v:shape alt="eqId3cf905679e3b83ab3022e584570c9de7" coordsize="21600,21600" filled="f" id="_x0000_i1305" o:ole="" o:preferrelative="t" stroked="f" style="width:56.3pt;height:13.9pt" type="#_x0000_t75">
            <v:stroke joinstyle="miter"/>
            <v:imagedata o:title="eqId3cf905679e3b83ab3022e584570c9de7" r:id="rId580"/>
            <o:lock aspectratio="t" v:ext="edit"/>
            <w10:anchorlock/>
          </v:shape>
          <o:OLEObject DrawAspect="Content" ObjectID="_1468076005" ProgID="Equation.DSMT4" ShapeID="_x0000_i1305" Type="Embed" r:id="rId581"/>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（5）[5]结合上述，劲度系数是根据图像的斜率求解，即有</w:t>
      </w:r>
      <w:r>
        <w:rPr>
          <w:rFonts w:ascii="Times New Roman" w:cs="Times New Roman" w:eastAsia="宋体" w:hAnsi="Times New Roman" w:hint="default"/>
          <w:color w:val="FF0000"/>
          <w:kern w:val="2"/>
          <w:szCs w:val="22"/>
        </w:rPr>
        <w:object>
          <v:shape alt="eqIdb5ba4b9f020f385d092e9b7860e36647" coordsize="21600,21600" filled="f" id="_x0000_i1306" o:ole="" o:preferrelative="t" stroked="f" style="width:41.35pt;height:29.5pt" type="#_x0000_t75">
            <v:stroke joinstyle="miter"/>
            <v:imagedata o:title="eqIdb5ba4b9f020f385d092e9b7860e36647" r:id="rId582"/>
            <o:lock aspectratio="t" v:ext="edit"/>
            <w10:anchorlock/>
          </v:shape>
          <o:OLEObject DrawAspect="Content" ObjectID="_1468076006" ProgID="Equation.DSMT4" ShapeID="_x0000_i1306" Type="Embed" r:id="rId583"/>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解得</w:t>
      </w:r>
      <w:r>
        <w:rPr>
          <w:rFonts w:ascii="Times New Roman" w:cs="Times New Roman" w:eastAsia="宋体" w:hAnsi="Times New Roman" w:hint="default"/>
          <w:color w:val="FF0000"/>
          <w:kern w:val="2"/>
          <w:szCs w:val="22"/>
        </w:rPr>
        <w:object>
          <v:shape alt="eqId192ffee5e0ccb2941583056539f20ada" coordsize="21600,21600" filled="f" id="_x0000_i1307" o:ole="" o:preferrelative="t" stroked="f" style="width:45.75pt;height:15.9pt" type="#_x0000_t75">
            <v:stroke joinstyle="miter"/>
            <v:imagedata o:title="eqId192ffee5e0ccb2941583056539f20ada" r:id="rId584"/>
            <o:lock aspectratio="t" v:ext="edit"/>
            <w10:anchorlock/>
          </v:shape>
          <o:OLEObject DrawAspect="Content" ObjectID="_1468076007" ProgID="Equation.DSMT4" ShapeID="_x0000_i1307" Type="Embed" r:id="rId585"/>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由于当地重力加速度的值为</w:t>
      </w:r>
      <w:r>
        <w:rPr>
          <w:rFonts w:ascii="Times New Roman" w:cs="Times New Roman" w:eastAsia="宋体" w:hAnsi="Times New Roman" w:hint="default"/>
          <w:color w:val="FF0000"/>
          <w:kern w:val="2"/>
          <w:szCs w:val="22"/>
        </w:rPr>
        <w:object>
          <v:shape alt="eqId1981bfee989800881024ee783984d397" coordsize="21600,21600" filled="f" id="_x0000_i1308" o:ole="" o:preferrelative="t" stroked="f" style="width:43.95pt;height:13.75pt" type="#_x0000_t75">
            <v:stroke joinstyle="miter"/>
            <v:imagedata o:title="eqId1981bfee989800881024ee783984d397" r:id="rId561"/>
            <o:lock aspectratio="t" v:ext="edit"/>
            <w10:anchorlock/>
          </v:shape>
          <o:OLEObject DrawAspect="Content" ObjectID="_1468076008" ProgID="Equation.DSMT4" ShapeID="_x0000_i1308" Type="Embed" r:id="rId586"/>
        </w:object>
      </w:r>
      <w:r>
        <w:rPr>
          <w:rFonts w:ascii="Times New Roman" w:cs="Times New Roman" w:eastAsia="宋体" w:hAnsi="Times New Roman" w:hint="default"/>
          <w:color w:val="FF0000"/>
          <w:kern w:val="2"/>
          <w:szCs w:val="22"/>
        </w:rPr>
        <w:t>，而实验中重力加速度取</w:t>
      </w:r>
      <w:r>
        <w:rPr>
          <w:rFonts w:ascii="Times New Roman" w:cs="Times New Roman" w:eastAsia="宋体" w:hAnsi="Times New Roman" w:hint="default"/>
          <w:color w:val="FF0000"/>
          <w:kern w:val="2"/>
          <w:szCs w:val="22"/>
        </w:rPr>
        <w:object>
          <v:shape alt="eqIdbf189a86ac788e61722281a7b1ed7b8e" coordsize="21600,21600" filled="f" id="_x0000_i1309" o:ole="" o:preferrelative="t" stroked="f" style="width:36.05pt;height:14.35pt" type="#_x0000_t75">
            <v:stroke joinstyle="miter"/>
            <v:imagedata o:title="eqIdbf189a86ac788e61722281a7b1ed7b8e" r:id="rId587"/>
            <o:lock aspectratio="t" v:ext="edit"/>
            <w10:anchorlock/>
          </v:shape>
          <o:OLEObject DrawAspect="Content" ObjectID="_1468076009" ProgID="Equation.DSMT4" ShapeID="_x0000_i1309" Type="Embed" r:id="rId588"/>
        </w:object>
      </w:r>
      <w:r>
        <w:rPr>
          <w:rFonts w:ascii="Times New Roman" w:cs="Times New Roman" w:eastAsia="宋体" w:hAnsi="Times New Roman" w:hint="default"/>
          <w:color w:val="FF0000"/>
          <w:kern w:val="2"/>
          <w:szCs w:val="22"/>
        </w:rPr>
        <w:t>，可知，实验测得的劲度系数结果大于真实值。</w:t>
      </w:r>
    </w:p>
    <w:p>
      <w:pPr>
        <w:keepNext w:val="0"/>
        <w:keepLines w:val="0"/>
        <w:pageBreakBefore w:val="0"/>
        <w:kinsoku/>
        <w:wordWrap/>
        <w:overflowPunct/>
        <w:topLinePunct w:val="0"/>
        <w:autoSpaceDE/>
        <w:autoSpaceDN/>
        <w:bidi w:val="0"/>
        <w:spacing w:line="360" w:lineRule="auto"/>
        <w:jc w:val="left"/>
        <w:textAlignment w:val="center"/>
        <w:rPr>
          <w:rFonts w:ascii="宋体" w:cs="宋体" w:eastAsia="宋体" w:hAnsi="宋体" w:hint="eastAsia"/>
          <w:b/>
          <w:i w:val="0"/>
          <w:color w:val="000000"/>
          <w:sz w:val="21"/>
          <w:lang w:eastAsia="zh-CN"/>
        </w:rPr>
      </w:pPr>
      <w:r>
        <w:rPr>
          <w:rFonts w:ascii="宋体" w:cs="宋体" w:eastAsia="宋体" w:hAnsi="宋体" w:hint="eastAsia"/>
          <w:b/>
          <w:i w:val="0"/>
          <w:color w:val="000000"/>
          <w:sz w:val="21"/>
          <w:lang w:eastAsia="zh-CN" w:val="en-US"/>
        </w:rPr>
        <w:t>三</w:t>
      </w:r>
      <w:r>
        <w:rPr>
          <w:rFonts w:ascii="宋体" w:cs="宋体" w:eastAsia="宋体" w:hAnsi="宋体"/>
          <w:b/>
          <w:i w:val="0"/>
          <w:color w:val="000000"/>
          <w:sz w:val="21"/>
        </w:rPr>
        <w:t>、解答题</w:t>
      </w:r>
      <w:r>
        <w:rPr>
          <w:rFonts w:ascii="宋体" w:cs="宋体" w:eastAsia="宋体" w:hAnsi="宋体" w:hint="eastAsia"/>
          <w:b/>
          <w:i w:val="0"/>
          <w:color w:val="000000"/>
          <w:sz w:val="21"/>
          <w:lang w:eastAsia="zh-CN"/>
        </w:rPr>
        <w:t>（</w:t>
      </w:r>
      <w:r>
        <w:rPr>
          <w:rFonts w:ascii="宋体" w:cs="宋体" w:eastAsia="宋体" w:hAnsi="宋体" w:hint="eastAsia"/>
          <w:b/>
          <w:i w:val="0"/>
          <w:color w:val="000000"/>
          <w:sz w:val="21"/>
          <w:lang w:eastAsia="zh-CN" w:val="en-US"/>
        </w:rPr>
        <w:t>14题4分，15题6分，16题7分，17</w:t>
      </w:r>
      <w:bookmarkStart w:id="1" w:name="_GoBack"/>
      <w:bookmarkEnd w:id="1"/>
      <w:r>
        <w:rPr>
          <w:rFonts w:ascii="宋体" w:cs="宋体" w:eastAsia="宋体" w:hAnsi="宋体" w:hint="eastAsia"/>
          <w:b/>
          <w:i w:val="0"/>
          <w:color w:val="000000"/>
          <w:sz w:val="21"/>
          <w:lang w:eastAsia="zh-CN" w:val="en-US"/>
        </w:rPr>
        <w:t>题8分，共计25分</w:t>
      </w:r>
      <w:r>
        <w:rPr>
          <w:rFonts w:ascii="宋体" w:cs="宋体" w:eastAsia="宋体" w:hAnsi="宋体" w:hint="eastAsia"/>
          <w:b/>
          <w:i w:val="0"/>
          <w:color w:val="000000"/>
          <w:sz w:val="21"/>
          <w:lang w:eastAsia="zh-CN"/>
        </w:rPr>
        <w:t>）</w:t>
      </w:r>
    </w:p>
    <w:p>
      <w:pPr>
        <w:shd w:color="auto" w:fill="auto" w:val="clear"/>
        <w:spacing w:line="360" w:lineRule="auto"/>
        <w:jc w:val="left"/>
        <w:textAlignment w:val="center"/>
        <w:rPr>
          <w:sz w:val="21"/>
        </w:rPr>
      </w:pPr>
      <w:r>
        <w:rPr>
          <w:sz w:val="21"/>
        </w:rPr>
        <w:t>14．蚂蚁可称为“六脚大力士”，一只质量约为</w:t>
      </w:r>
      <w:r>
        <w:object>
          <v:shape alt="eqId344f43fc1642ff2597c2b8f0dcddf22c" coordsize="21600,21600" filled="f" id="_x0000_i1310" o:ole="" o:preferrelative="t" stroked="f" style="width:21.95pt;height:14.1pt" type="#_x0000_t75">
            <v:stroke joinstyle="miter"/>
            <v:imagedata o:title="eqId344f43fc1642ff2597c2b8f0dcddf22c" r:id="rId589"/>
            <o:lock aspectratio="t" v:ext="edit"/>
            <w10:anchorlock/>
          </v:shape>
          <o:OLEObject DrawAspect="Content" ObjectID="_1468076010" ProgID="Equation.DSMT4" ShapeID="_x0000_i1310" Type="Embed" r:id="rId590"/>
        </w:object>
      </w:r>
      <w:r>
        <w:rPr>
          <w:sz w:val="21"/>
        </w:rPr>
        <w:t>的蚂蚁，能举起质量是它自身质量20倍的树枝，蚂蚁对这个树枝的支持力约是多大？（</w:t>
      </w:r>
      <w:r>
        <w:rPr>
          <w:rFonts w:ascii="Times New Roman" w:cs="Times New Roman" w:eastAsia="Times New Roman" w:hAnsi="Times New Roman"/>
          <w:i/>
          <w:sz w:val="21"/>
        </w:rPr>
        <w:t>g</w:t>
      </w:r>
      <w:r>
        <w:rPr>
          <w:sz w:val="21"/>
        </w:rPr>
        <w:t>取9.8m/s</w:t>
      </w:r>
      <w:r>
        <w:rPr>
          <w:sz w:val="21"/>
          <w:vertAlign w:val="superscript"/>
        </w:rPr>
        <w:t>2</w:t>
      </w:r>
      <w:r>
        <w:rPr>
          <w:sz w:val="21"/>
        </w:rPr>
        <w:t>）</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w:t>
      </w:r>
      <w:r>
        <w:rPr>
          <w:rFonts w:ascii="Times New Roman" w:cs="Times New Roman" w:eastAsia="宋体" w:hAnsi="Times New Roman" w:hint="default"/>
          <w:color w:val="FF0000"/>
          <w:kern w:val="2"/>
          <w:szCs w:val="22"/>
        </w:rPr>
        <w:object>
          <v:shape alt="eqIdc91b6c1cfc08a0317bf63bcb456fcb57" coordsize="21600,21600" filled="f" id="_x0000_i1311" o:ole="" o:preferrelative="t" stroked="f" style="width:51pt;height:14.1pt" type="#_x0000_t75">
            <v:stroke joinstyle="miter"/>
            <v:imagedata o:title="eqIdc91b6c1cfc08a0317bf63bcb456fcb57" r:id="rId591"/>
            <o:lock aspectratio="t" v:ext="edit"/>
            <w10:anchorlock/>
          </v:shape>
          <o:OLEObject DrawAspect="Content" ObjectID="_1468076011" ProgID="Equation.DSMT4" ShapeID="_x0000_i1311" Type="Embed" r:id="rId592"/>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】一只蚂蚁的质量约为</w:t>
      </w:r>
      <w:r>
        <w:rPr>
          <w:rFonts w:ascii="Times New Roman" w:cs="Times New Roman" w:eastAsia="宋体" w:hAnsi="Times New Roman" w:hint="default"/>
          <w:color w:val="FF0000"/>
          <w:kern w:val="2"/>
          <w:szCs w:val="22"/>
        </w:rPr>
        <w:object>
          <v:shape alt="eqIddac69fa3c5ac622a2d9160d60d9797c6" coordsize="21600,21600" filled="f" id="_x0000_i1312" o:ole="" o:preferrelative="t" stroked="f" style="width:62.45pt;height:15.75pt" type="#_x0000_t75">
            <v:stroke joinstyle="miter"/>
            <v:imagedata o:title="eqIddac69fa3c5ac622a2d9160d60d9797c6" r:id="rId593"/>
            <o:lock aspectratio="t" v:ext="edit"/>
            <w10:anchorlock/>
          </v:shape>
          <o:OLEObject DrawAspect="Content" ObjectID="_1468076012" ProgID="Equation.DSMT4" ShapeID="_x0000_i1312" Type="Embed" r:id="rId594"/>
        </w:object>
      </w:r>
      <w:r>
        <w:rPr>
          <w:rFonts w:ascii="Times New Roman" w:cs="Times New Roman" w:eastAsia="宋体" w:hAnsi="Times New Roman" w:hint="default"/>
          <w:color w:val="FF0000"/>
          <w:kern w:val="2"/>
          <w:szCs w:val="22"/>
        </w:rPr>
        <w:t>，由于蚂蚁对树枝的支持力大小等于树枝的重力，则有</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e0a412c41d5d48eaf6d0ba687b2cdba1" coordsize="21600,21600" filled="f" id="_x0000_i1313" o:ole="" o:preferrelative="t" stroked="f" style="width:192.7pt;height:15.8pt" type="#_x0000_t75">
            <v:stroke joinstyle="miter"/>
            <v:imagedata o:title="eqIde0a412c41d5d48eaf6d0ba687b2cdba1" r:id="rId595"/>
            <o:lock aspectratio="t" v:ext="edit"/>
            <w10:anchorlock/>
          </v:shape>
          <o:OLEObject DrawAspect="Content" ObjectID="_1468076013" ProgID="Equation.DSMT4" ShapeID="_x0000_i1313" Type="Embed" r:id="rId596"/>
        </w:object>
      </w:r>
    </w:p>
    <w:p>
      <w:pPr>
        <w:shd w:color="auto" w:fill="auto" w:val="clear"/>
        <w:spacing w:line="360" w:lineRule="auto"/>
        <w:jc w:val="left"/>
        <w:textAlignment w:val="center"/>
        <w:rPr>
          <w:sz w:val="21"/>
        </w:rPr>
      </w:pPr>
      <w:r>
        <w:rPr>
          <w:sz w:val="21"/>
        </w:rPr>
        <w:t>15．如图是一个原长</w:t>
      </w:r>
      <w:r>
        <w:object>
          <v:shape alt="eqIdc34517f479fb08f6096d2fb0362f3ad0" coordsize="21600,21600" filled="f" id="_x0000_i1314" o:ole="" o:preferrelative="t" stroked="f" style="width:8.75pt;height:15.05pt" type="#_x0000_t75">
            <v:stroke joinstyle="miter"/>
            <v:imagedata o:title="eqIdc34517f479fb08f6096d2fb0362f3ad0" r:id="rId298"/>
            <o:lock aspectratio="t" v:ext="edit"/>
            <w10:anchorlock/>
          </v:shape>
          <o:OLEObject DrawAspect="Content" ObjectID="_1468076014" ProgID="Equation.DSMT4" ShapeID="_x0000_i1314" Type="Embed" r:id="rId597"/>
        </w:object>
      </w:r>
      <w:r>
        <w:rPr>
          <w:sz w:val="21"/>
        </w:rPr>
        <w:t>为10cm，劲度系数</w:t>
      </w:r>
      <w:r>
        <w:rPr>
          <w:rFonts w:ascii="Times New Roman" w:cs="Times New Roman" w:eastAsia="Times New Roman" w:hAnsi="Times New Roman"/>
          <w:i/>
          <w:sz w:val="21"/>
        </w:rPr>
        <w:t>k</w:t>
      </w:r>
      <w:r>
        <w:rPr>
          <w:sz w:val="21"/>
        </w:rPr>
        <w:t>为100N/m的轻质弹簧与质量</w:t>
      </w:r>
      <w:r>
        <w:rPr>
          <w:rFonts w:ascii="Times New Roman" w:cs="Times New Roman" w:eastAsia="Times New Roman" w:hAnsi="Times New Roman"/>
          <w:i/>
          <w:sz w:val="21"/>
        </w:rPr>
        <w:t>m</w:t>
      </w:r>
      <w:r>
        <w:rPr>
          <w:sz w:val="21"/>
        </w:rPr>
        <w:t>为100g可视为质点的物块的组合体，物块下方有大小可忽略的挂钩可以悬挂弹簧，弹簧的弹性限度足够大，重力加速度取</w:t>
      </w:r>
      <w:r>
        <w:object>
          <v:shape alt="eqIdbf189a86ac788e61722281a7b1ed7b8e" coordsize="21600,21600" filled="f" id="_x0000_i1315" o:ole="" o:preferrelative="t" stroked="f" style="width:36.05pt;height:14.35pt" type="#_x0000_t75">
            <v:stroke joinstyle="miter"/>
            <v:imagedata o:title="eqIdbf189a86ac788e61722281a7b1ed7b8e" r:id="rId587"/>
            <o:lock aspectratio="t" v:ext="edit"/>
            <w10:anchorlock/>
          </v:shape>
          <o:OLEObject DrawAspect="Content" ObjectID="_1468076015" ProgID="Equation.DSMT4" ShapeID="_x0000_i1315" Type="Embed" r:id="rId598"/>
        </w:object>
      </w:r>
      <w:r>
        <w:rPr>
          <w:sz w:val="21"/>
        </w:rPr>
        <w:t>，求：</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314450" cy="2257425"/>
            <wp:effectExtent b="3175" l="0" r="6350" t="0"/>
            <wp:docPr descr="@@@bd001fe0-176b-4eb7-a34f-7ed270618a63"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d001fe0-176b-4eb7-a34f-7ed270618a63" id="68" name="图片 68"/>
                    <pic:cNvPicPr>
                      <a:picLocks noChangeAspect="1"/>
                    </pic:cNvPicPr>
                  </pic:nvPicPr>
                  <pic:blipFill>
                    <a:blip r:embed="rId599"/>
                    <a:stretch>
                      <a:fillRect/>
                    </a:stretch>
                  </pic:blipFill>
                  <pic:spPr>
                    <a:xfrm>
                      <a:off x="0" y="0"/>
                      <a:ext cx="1314450" cy="2257425"/>
                    </a:xfrm>
                    <a:prstGeom prst="rect">
                      <a:avLst/>
                    </a:prstGeom>
                  </pic:spPr>
                </pic:pic>
              </a:graphicData>
            </a:graphic>
          </wp:inline>
        </w:drawing>
      </w:r>
    </w:p>
    <w:p>
      <w:pPr>
        <w:shd w:color="auto" w:fill="auto" w:val="clear"/>
        <w:spacing w:line="360" w:lineRule="auto"/>
        <w:jc w:val="left"/>
        <w:textAlignment w:val="center"/>
        <w:rPr>
          <w:sz w:val="21"/>
        </w:rPr>
      </w:pPr>
      <w:r>
        <w:rPr>
          <w:sz w:val="21"/>
        </w:rPr>
        <w:t>(1)将此一个组合体的弹簧最上端竖直悬挂在水平天花板上，求弹簧的伸长量。</w:t>
      </w:r>
    </w:p>
    <w:p>
      <w:pPr>
        <w:shd w:color="auto" w:fill="auto" w:val="clear"/>
        <w:spacing w:line="360" w:lineRule="auto"/>
        <w:jc w:val="left"/>
        <w:textAlignment w:val="center"/>
        <w:rPr>
          <w:sz w:val="21"/>
        </w:rPr>
      </w:pPr>
      <w:r>
        <w:rPr>
          <w:sz w:val="21"/>
        </w:rPr>
        <w:t>(2)在（1）中组合体的下方继续悬挂另一个相同的组合体，求第二个组合体的物块离天花板的距离。</w:t>
      </w:r>
    </w:p>
    <w:p>
      <w:pPr>
        <w:shd w:color="auto" w:fill="auto" w:val="clear"/>
        <w:spacing w:line="360" w:lineRule="auto"/>
        <w:jc w:val="left"/>
        <w:textAlignment w:val="center"/>
        <w:rPr>
          <w:sz w:val="21"/>
        </w:rPr>
      </w:pPr>
      <w:r>
        <w:rPr>
          <w:sz w:val="21"/>
        </w:rPr>
        <w:t>(3)继续在上一个组合体下方悬挂相同的组合体，当</w:t>
      </w:r>
      <w:r>
        <w:rPr>
          <w:rFonts w:ascii="Times New Roman" w:cs="Times New Roman" w:eastAsia="Times New Roman" w:hAnsi="Times New Roman"/>
          <w:i/>
          <w:sz w:val="21"/>
        </w:rPr>
        <w:t>n</w:t>
      </w:r>
      <w:r>
        <w:rPr>
          <w:sz w:val="21"/>
        </w:rPr>
        <w:t>个组合体被悬挂时，求最下方的物块离天花板的距离。</w: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【答案】(1)1cm</w:t>
      </w:r>
      <w:r>
        <w:rPr>
          <w:rFonts w:ascii="Times New Roman" w:cs="Times New Roman" w:eastAsia="宋体" w:hAnsi="Times New Roman" w:hint="eastAsia"/>
          <w:color w:val="FF0000"/>
          <w:kern w:val="2"/>
          <w:szCs w:val="22"/>
          <w:lang w:eastAsia="zh-CN" w:val="en-US"/>
        </w:rPr>
        <w:tab/>
      </w:r>
      <w:r>
        <w:rPr>
          <w:rFonts w:ascii="Times New Roman" w:cs="Times New Roman" w:eastAsia="宋体" w:hAnsi="Times New Roman" w:hint="eastAsia"/>
          <w:color w:val="FF0000"/>
          <w:kern w:val="2"/>
          <w:szCs w:val="22"/>
          <w:lang w:eastAsia="zh-CN" w:val="en-US"/>
        </w:rPr>
        <w:tab/>
      </w:r>
      <w:r>
        <w:rPr>
          <w:rFonts w:ascii="Times New Roman" w:cs="Times New Roman" w:eastAsia="宋体" w:hAnsi="Times New Roman" w:hint="default"/>
          <w:color w:val="FF0000"/>
          <w:kern w:val="2"/>
          <w:szCs w:val="22"/>
        </w:rPr>
        <w:t>(2)23cm</w:t>
      </w:r>
      <w:r>
        <w:rPr>
          <w:rFonts w:ascii="Times New Roman" w:cs="Times New Roman" w:eastAsia="宋体" w:hAnsi="Times New Roman" w:hint="eastAsia"/>
          <w:color w:val="FF0000"/>
          <w:kern w:val="2"/>
          <w:szCs w:val="22"/>
          <w:lang w:eastAsia="zh-CN" w:val="en-US"/>
        </w:rPr>
        <w:tab/>
      </w:r>
      <w:r>
        <w:rPr>
          <w:rFonts w:ascii="Times New Roman" w:cs="Times New Roman" w:eastAsia="宋体" w:hAnsi="Times New Roman" w:hint="eastAsia"/>
          <w:color w:val="FF0000"/>
          <w:kern w:val="2"/>
          <w:szCs w:val="22"/>
          <w:lang w:eastAsia="zh-CN" w:val="en-US"/>
        </w:rPr>
        <w:tab/>
      </w:r>
      <w:r>
        <w:rPr>
          <w:rFonts w:ascii="Times New Roman" w:cs="Times New Roman" w:eastAsia="宋体" w:hAnsi="Times New Roman" w:hint="default"/>
          <w:color w:val="FF0000"/>
          <w:kern w:val="2"/>
          <w:szCs w:val="22"/>
        </w:rPr>
        <w:t>(3)</w:t>
      </w:r>
      <w:r>
        <w:rPr>
          <w:rFonts w:ascii="Times New Roman" w:cs="Times New Roman" w:eastAsia="宋体" w:hAnsi="Times New Roman" w:hint="default"/>
          <w:color w:val="FF0000"/>
          <w:kern w:val="2"/>
          <w:szCs w:val="22"/>
        </w:rPr>
        <w:object>
          <v:shape alt="eqId277c9cf428b86ea521ff9d9b6a2e5abf" coordsize="21600,21600" filled="f" id="_x0000_i1316" o:ole="" o:preferrelative="t" stroked="f" style="width:53.65pt;height:29.2pt" type="#_x0000_t75">
            <v:stroke joinstyle="miter"/>
            <v:imagedata o:title="eqId277c9cf428b86ea521ff9d9b6a2e5abf" r:id="rId600"/>
            <o:lock aspectratio="t" v:ext="edit"/>
            <w10:anchorlock/>
          </v:shape>
          <o:OLEObject DrawAspect="Content" ObjectID="_1468076016" ProgID="Equation.DSMT4" ShapeID="_x0000_i1316" Type="Embed" r:id="rId601"/>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】（1）由平衡可得</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925a9ea6bc858bdb6220b5cd4da845ba" coordsize="21600,21600" filled="f" id="_x0000_i1317" o:ole="" o:preferrelative="t" stroked="f" style="width:43.95pt;height:14.15pt" type="#_x0000_t75">
            <v:stroke joinstyle="miter"/>
            <v:imagedata o:title="eqId925a9ea6bc858bdb6220b5cd4da845ba" r:id="rId602"/>
            <o:lock aspectratio="t" v:ext="edit"/>
            <w10:anchorlock/>
          </v:shape>
          <o:OLEObject DrawAspect="Content" ObjectID="_1468076017" ProgID="Equation.DSMT4" ShapeID="_x0000_i1317" Type="Embed" r:id="rId603"/>
        </w:objec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0f6a0dc88fc517b71681bca07edc7ce1" coordsize="21600,21600" filled="f" id="_x0000_i1318" o:ole="" o:preferrelative="t" stroked="f" style="width:105.6pt;height:27.3pt" type="#_x0000_t75">
            <v:stroke joinstyle="miter"/>
            <v:imagedata o:title="eqId0f6a0dc88fc517b71681bca07edc7ce1" r:id="rId604"/>
            <o:lock aspectratio="t" v:ext="edit"/>
            <w10:anchorlock/>
          </v:shape>
          <o:OLEObject DrawAspect="Content" ObjectID="_1468076018" ProgID="Equation.DSMT4" ShapeID="_x0000_i1318" Type="Embed" r:id="rId605"/>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（2）从下往上依次弹簧伸长量为</w:t>
      </w:r>
      <w:r>
        <w:rPr>
          <w:rFonts w:ascii="Times New Roman" w:cs="Times New Roman" w:eastAsia="宋体" w:hAnsi="Times New Roman" w:hint="default"/>
          <w:color w:val="FF0000"/>
          <w:kern w:val="2"/>
          <w:szCs w:val="22"/>
        </w:rPr>
        <w:object>
          <v:shape alt="eqId2d5e4208b96992a7b15d3c64fc6b2fb3" coordsize="21600,21600" filled="f" id="_x0000_i1319" o:ole="" o:preferrelative="t" stroked="f" style="width:16.7pt;height:15.65pt" type="#_x0000_t75">
            <v:stroke joinstyle="miter"/>
            <v:imagedata o:title="eqId2d5e4208b96992a7b15d3c64fc6b2fb3" r:id="rId606"/>
            <o:lock aspectratio="t" v:ext="edit"/>
            <w10:anchorlock/>
          </v:shape>
          <o:OLEObject DrawAspect="Content" ObjectID="_1468076019" ProgID="Equation.DSMT4" ShapeID="_x0000_i1319" Type="Embed" r:id="rId607"/>
        </w:object>
      </w:r>
      <w:r>
        <w:rPr>
          <w:rFonts w:ascii="Times New Roman" w:cs="Times New Roman" w:eastAsia="宋体" w:hAnsi="Times New Roman" w:hint="default"/>
          <w:color w:val="FF0000"/>
          <w:kern w:val="2"/>
          <w:szCs w:val="22"/>
        </w:rPr>
        <w:t>、</w:t>
      </w:r>
      <w:r>
        <w:rPr>
          <w:rFonts w:ascii="Times New Roman" w:cs="Times New Roman" w:eastAsia="宋体" w:hAnsi="Times New Roman" w:hint="default"/>
          <w:color w:val="FF0000"/>
          <w:kern w:val="2"/>
          <w:szCs w:val="22"/>
        </w:rPr>
        <w:object>
          <v:shape alt="eqIde57016457413494bdd2a95ff0dc83913" coordsize="21600,21600" filled="f" id="_x0000_i1320" o:ole="" o:preferrelative="t" stroked="f" style="width:17.55pt;height:15.8pt" type="#_x0000_t75">
            <v:stroke joinstyle="miter"/>
            <v:imagedata o:title="eqIde57016457413494bdd2a95ff0dc83913" r:id="rId608"/>
            <o:lock aspectratio="t" v:ext="edit"/>
            <w10:anchorlock/>
          </v:shape>
          <o:OLEObject DrawAspect="Content" ObjectID="_1468076020" ProgID="Equation.DSMT4" ShapeID="_x0000_i1320" Type="Embed" r:id="rId609"/>
        </w:object>
      </w:r>
      <w:r>
        <w:rPr>
          <w:rFonts w:ascii="Times New Roman" w:cs="Times New Roman" w:eastAsia="宋体" w:hAnsi="Times New Roman" w:hint="default"/>
          <w:color w:val="FF0000"/>
          <w:kern w:val="2"/>
          <w:szCs w:val="22"/>
        </w:rPr>
        <w:t>，有</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692e298faa63162939f51498153da5db" coordsize="21600,21600" filled="f" id="_x0000_i1321" o:ole="" o:preferrelative="t" stroked="f" style="width:52.75pt;height:15.7pt" type="#_x0000_t75">
            <v:stroke joinstyle="miter"/>
            <v:imagedata o:title="eqId692e298faa63162939f51498153da5db" r:id="rId610"/>
            <o:lock aspectratio="t" v:ext="edit"/>
            <w10:anchorlock/>
          </v:shape>
          <o:OLEObject DrawAspect="Content" ObjectID="_1468076021" ProgID="Equation.DSMT4" ShapeID="_x0000_i1321" Type="Embed" r:id="rId611"/>
        </w:objec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1d84d82fe3b86d6705d15088e29290ae" coordsize="21600,21600" filled="f" id="_x0000_i1322" o:ole="" o:preferrelative="t" stroked="f" style="width:45.75pt;height:15.65pt" type="#_x0000_t75">
            <v:stroke joinstyle="miter"/>
            <v:imagedata o:title="eqId1d84d82fe3b86d6705d15088e29290ae" r:id="rId612"/>
            <o:lock aspectratio="t" v:ext="edit"/>
            <w10:anchorlock/>
          </v:shape>
          <o:OLEObject DrawAspect="Content" ObjectID="_1468076022" ProgID="Equation.DSMT4" ShapeID="_x0000_i1322" Type="Embed" r:id="rId613"/>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第二个组合体的物块离天花板的距离</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948b88d5b89d96c44401284eb4fbff32" coordsize="21600,21600" filled="f" id="_x0000_i1323" o:ole="" o:preferrelative="t" stroked="f" style="width:119.6pt;height:27.25pt" type="#_x0000_t75">
            <v:stroke joinstyle="miter"/>
            <v:imagedata o:title="eqId948b88d5b89d96c44401284eb4fbff32" r:id="rId614"/>
            <o:lock aspectratio="t" v:ext="edit"/>
            <w10:anchorlock/>
          </v:shape>
          <o:OLEObject DrawAspect="Content" ObjectID="_1468076023" ProgID="Equation.DSMT4" ShapeID="_x0000_i1323" Type="Embed" r:id="rId615"/>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（3）从下往上依次弹簧伸长量为</w:t>
      </w:r>
      <w:r>
        <w:rPr>
          <w:rFonts w:ascii="Times New Roman" w:cs="Times New Roman" w:eastAsia="宋体" w:hAnsi="Times New Roman" w:hint="default"/>
          <w:color w:val="FF0000"/>
          <w:kern w:val="2"/>
          <w:szCs w:val="22"/>
        </w:rPr>
        <w:object>
          <v:shape alt="eqId2d5e4208b96992a7b15d3c64fc6b2fb3" coordsize="21600,21600" filled="f" id="_x0000_i1324" o:ole="" o:preferrelative="t" stroked="f" style="width:16.7pt;height:15.65pt" type="#_x0000_t75">
            <v:stroke joinstyle="miter"/>
            <v:imagedata o:title="eqId2d5e4208b96992a7b15d3c64fc6b2fb3" r:id="rId606"/>
            <o:lock aspectratio="t" v:ext="edit"/>
            <w10:anchorlock/>
          </v:shape>
          <o:OLEObject DrawAspect="Content" ObjectID="_1468076024" ProgID="Equation.DSMT4" ShapeID="_x0000_i1324" Type="Embed" r:id="rId616"/>
        </w:object>
      </w:r>
      <w:r>
        <w:rPr>
          <w:rFonts w:ascii="Times New Roman" w:cs="Times New Roman" w:eastAsia="宋体" w:hAnsi="Times New Roman" w:hint="default"/>
          <w:color w:val="FF0000"/>
          <w:kern w:val="2"/>
          <w:szCs w:val="22"/>
        </w:rPr>
        <w:t>、</w:t>
      </w:r>
      <w:r>
        <w:rPr>
          <w:rFonts w:ascii="Times New Roman" w:cs="Times New Roman" w:eastAsia="宋体" w:hAnsi="Times New Roman" w:hint="default"/>
          <w:color w:val="FF0000"/>
          <w:kern w:val="2"/>
          <w:szCs w:val="22"/>
        </w:rPr>
        <w:object>
          <v:shape alt="eqIde57016457413494bdd2a95ff0dc83913" coordsize="21600,21600" filled="f" id="_x0000_i1325" o:ole="" o:preferrelative="t" stroked="f" style="width:17.55pt;height:15.8pt" type="#_x0000_t75">
            <v:stroke joinstyle="miter"/>
            <v:imagedata o:title="eqIde57016457413494bdd2a95ff0dc83913" r:id="rId608"/>
            <o:lock aspectratio="t" v:ext="edit"/>
            <w10:anchorlock/>
          </v:shape>
          <o:OLEObject DrawAspect="Content" ObjectID="_1468076025" ProgID="Equation.DSMT4" ShapeID="_x0000_i1325" Type="Embed" r:id="rId617"/>
        </w:object>
      </w:r>
      <w:r>
        <w:rPr>
          <w:rFonts w:ascii="Times New Roman" w:cs="Times New Roman" w:eastAsia="宋体" w:hAnsi="Times New Roman" w:hint="default"/>
          <w:color w:val="FF0000"/>
          <w:kern w:val="2"/>
          <w:szCs w:val="22"/>
        </w:rPr>
        <w:t>……</w:t>
      </w:r>
      <w:r>
        <w:rPr>
          <w:rFonts w:ascii="Times New Roman" w:cs="Times New Roman" w:eastAsia="宋体" w:hAnsi="Times New Roman" w:hint="default"/>
          <w:color w:val="FF0000"/>
          <w:kern w:val="2"/>
          <w:szCs w:val="22"/>
        </w:rPr>
        <w:object>
          <v:shape alt="eqId170a8099f99d594fe2069db5f5b0a797" coordsize="21600,21600" filled="f" id="_x0000_i1326" o:ole="" o:preferrelative="t" stroked="f" style="width:16.7pt;height:16.05pt" type="#_x0000_t75">
            <v:stroke joinstyle="miter"/>
            <v:imagedata o:title="eqId170a8099f99d594fe2069db5f5b0a797" r:id="rId618"/>
            <o:lock aspectratio="t" v:ext="edit"/>
            <w10:anchorlock/>
          </v:shape>
          <o:OLEObject DrawAspect="Content" ObjectID="_1468076026" ProgID="Equation.DSMT4" ShapeID="_x0000_i1326" Type="Embed" r:id="rId619"/>
        </w:object>
      </w:r>
      <w:r>
        <w:rPr>
          <w:rFonts w:ascii="Times New Roman" w:cs="Times New Roman" w:eastAsia="宋体" w:hAnsi="Times New Roman" w:hint="default"/>
          <w:color w:val="FF0000"/>
          <w:kern w:val="2"/>
          <w:szCs w:val="22"/>
        </w:rPr>
        <w:t>，有</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1ee09f04501d7d29c41780940872d4d3" coordsize="21600,21600" filled="f" id="_x0000_i1327" o:ole="" o:preferrelative="t" stroked="f" style="width:49.25pt;height:15.75pt" type="#_x0000_t75">
            <v:stroke joinstyle="miter"/>
            <v:imagedata o:title="eqId1ee09f04501d7d29c41780940872d4d3" r:id="rId620"/>
            <o:lock aspectratio="t" v:ext="edit"/>
            <w10:anchorlock/>
          </v:shape>
          <o:OLEObject DrawAspect="Content" ObjectID="_1468076027" ProgID="Equation.DSMT4" ShapeID="_x0000_i1327" Type="Embed" r:id="rId621"/>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最下方的物块离天花板的距离</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33ea3aa1843528b64e26675a026a6aa6" coordsize="21600,21600" filled="f" id="_x0000_i1328" o:ole="" o:preferrelative="t" stroked="f" style="width:134.6pt;height:27.25pt" type="#_x0000_t75">
            <v:stroke joinstyle="miter"/>
            <v:imagedata o:title="eqId33ea3aa1843528b64e26675a026a6aa6" r:id="rId622"/>
            <o:lock aspectratio="t" v:ext="edit"/>
            <w10:anchorlock/>
          </v:shape>
          <o:OLEObject DrawAspect="Content" ObjectID="_1468076028" ProgID="Equation.DSMT4" ShapeID="_x0000_i1328" Type="Embed" r:id="rId623"/>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解得</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f7557ed8ef71517e49485a8f0a0120ed" coordsize="21600,21600" filled="f" id="_x0000_i1329" o:ole="" o:preferrelative="t" stroked="f" style="width:154pt;height:29.1pt" type="#_x0000_t75">
            <v:stroke joinstyle="miter"/>
            <v:imagedata o:title="eqIdf7557ed8ef71517e49485a8f0a0120ed" r:id="rId624"/>
            <o:lock aspectratio="t" v:ext="edit"/>
            <w10:anchorlock/>
          </v:shape>
          <o:OLEObject DrawAspect="Content" ObjectID="_1468076029" ProgID="Equation.DSMT4" ShapeID="_x0000_i1329" Type="Embed" r:id="rId625"/>
        </w:object>
      </w:r>
    </w:p>
    <w:p>
      <w:pPr>
        <w:shd w:color="auto" w:fill="auto" w:val="clear"/>
        <w:spacing w:line="360" w:lineRule="auto"/>
        <w:jc w:val="left"/>
        <w:textAlignment w:val="center"/>
        <w:rPr>
          <w:sz w:val="21"/>
        </w:rPr>
      </w:pPr>
      <w:r>
        <w:rPr>
          <w:sz w:val="21"/>
        </w:rPr>
        <w:t>16．（1）一根轻质大弹簧内套一根轻质小弹簧，小弹簧比大弹簧长0.2m，它们的一端齐平并固定在地面上，另一端保持自由状态，如图甲所示，当压缩此组合弹簧时，测得的力与压缩距离之间的关系如图乙所示，求这两根弹簧的劲度系数</w:t>
      </w:r>
      <w:r>
        <w:rPr>
          <w:rFonts w:ascii="Times New Roman" w:cs="Times New Roman" w:eastAsia="Times New Roman" w:hAnsi="Times New Roman"/>
          <w:i/>
          <w:sz w:val="21"/>
        </w:rPr>
        <w:t>k</w:t>
      </w:r>
      <w:r>
        <w:rPr>
          <w:rFonts w:ascii="Times New Roman" w:cs="Times New Roman" w:eastAsia="Times New Roman" w:hAnsi="Times New Roman"/>
          <w:i/>
          <w:sz w:val="21"/>
          <w:vertAlign w:val="subscript"/>
        </w:rPr>
        <w:t>1</w:t>
      </w:r>
      <w:r>
        <w:rPr>
          <w:sz w:val="21"/>
        </w:rPr>
        <w:t>（小弹簧）和</w:t>
      </w:r>
      <w:r>
        <w:rPr>
          <w:rFonts w:ascii="Times New Roman" w:cs="Times New Roman" w:eastAsia="Times New Roman" w:hAnsi="Times New Roman"/>
          <w:i/>
          <w:sz w:val="21"/>
        </w:rPr>
        <w:t>k</w:t>
      </w:r>
      <w:r>
        <w:rPr>
          <w:rFonts w:ascii="Times New Roman" w:cs="Times New Roman" w:eastAsia="Times New Roman" w:hAnsi="Times New Roman"/>
          <w:i/>
          <w:sz w:val="21"/>
          <w:vertAlign w:val="subscript"/>
        </w:rPr>
        <w:t>2</w:t>
      </w:r>
      <w:r>
        <w:rPr>
          <w:sz w:val="21"/>
        </w:rPr>
        <w:t>（大弹簧）分别为多少?</w:t>
      </w:r>
    </w:p>
    <w:p>
      <w:pPr>
        <w:shd w:color="auto" w:fill="auto" w:val="clear"/>
        <w:spacing w:line="360" w:lineRule="auto"/>
        <w:jc w:val="left"/>
        <w:textAlignment w:val="center"/>
        <w:rPr>
          <w:sz w:val="21"/>
        </w:rPr>
      </w:pPr>
      <w:r>
        <w:rPr>
          <w:sz w:val="21"/>
        </w:rPr>
        <w:t>（2）一根轻质均匀弹簧，若下端挂重量为</w:t>
      </w:r>
      <w:r>
        <w:rPr>
          <w:rFonts w:ascii="Times New Roman" w:cs="Times New Roman" w:eastAsia="Times New Roman" w:hAnsi="Times New Roman"/>
          <w:i/>
          <w:sz w:val="21"/>
        </w:rPr>
        <w:t>G</w:t>
      </w:r>
      <w:r>
        <w:rPr>
          <w:sz w:val="21"/>
        </w:rPr>
        <w:t>的重物，其伸长量为</w:t>
      </w:r>
      <w:r>
        <w:rPr>
          <w:rFonts w:ascii="Times New Roman" w:cs="Times New Roman" w:eastAsia="Times New Roman" w:hAnsi="Times New Roman"/>
          <w:i/>
          <w:sz w:val="21"/>
        </w:rPr>
        <w:t>x</w:t>
      </w:r>
      <w:r>
        <w:rPr>
          <w:sz w:val="21"/>
        </w:rPr>
        <w:t>，将其截去</w:t>
      </w:r>
      <w:r>
        <w:object>
          <v:shape alt="eqIdca83504e351d7516f61a3052d7a31859" coordsize="21600,21600" filled="f" id="_x0000_i1330" o:ole="" o:preferrelative="t" stroked="f" style="width:14.05pt;height:27.2pt" type="#_x0000_t75">
            <v:stroke joinstyle="miter"/>
            <v:imagedata o:title="eqIdca83504e351d7516f61a3052d7a31859" r:id="rId626"/>
            <o:lock aspectratio="t" v:ext="edit"/>
            <w10:anchorlock/>
          </v:shape>
          <o:OLEObject DrawAspect="Content" ObjectID="_1468076030" ProgID="Equation.DSMT4" ShapeID="_x0000_i1330" Type="Embed" r:id="rId627"/>
        </w:object>
      </w:r>
      <w:r>
        <w:rPr>
          <w:sz w:val="21"/>
        </w:rPr>
        <w:t xml:space="preserve"> ，则剩余弹簧下端挂重量为2</w:t>
      </w:r>
      <w:r>
        <w:rPr>
          <w:rFonts w:ascii="Times New Roman" w:cs="Times New Roman" w:eastAsia="Times New Roman" w:hAnsi="Times New Roman"/>
          <w:i/>
          <w:sz w:val="21"/>
        </w:rPr>
        <w:t>G</w:t>
      </w:r>
      <w:r>
        <w:rPr>
          <w:sz w:val="21"/>
        </w:rPr>
        <w:t>的重物，其伸长量为多少?</w:t>
      </w:r>
    </w:p>
    <w:p>
      <w:pPr>
        <w:shd w:color="auto" w:fill="auto" w:val="clear"/>
        <w:spacing w:line="360" w:lineRule="auto"/>
        <w:jc w:val="left"/>
        <w:textAlignment w:val="center"/>
        <w:rPr>
          <w:sz w:val="21"/>
        </w:rPr>
      </w:pPr>
      <w:r>
        <w:rPr>
          <w:sz w:val="21"/>
        </w:rPr>
        <w:t>（3）a、b两个轻质弹簧，下端分别挂重量为</w:t>
      </w:r>
      <w:r>
        <w:rPr>
          <w:rFonts w:ascii="Times New Roman" w:cs="Times New Roman" w:eastAsia="Times New Roman" w:hAnsi="Times New Roman"/>
          <w:i/>
          <w:sz w:val="21"/>
        </w:rPr>
        <w:t>G</w:t>
      </w:r>
      <w:r>
        <w:rPr>
          <w:sz w:val="21"/>
        </w:rPr>
        <w:t xml:space="preserve"> 的重物时，a、b伸长量分别为</w:t>
      </w:r>
      <w:r>
        <w:rPr>
          <w:rFonts w:ascii="Times New Roman" w:cs="Times New Roman" w:eastAsia="Times New Roman" w:hAnsi="Times New Roman"/>
          <w:i/>
          <w:sz w:val="21"/>
        </w:rPr>
        <w:t>x</w:t>
      </w:r>
      <w:r>
        <w:rPr>
          <w:rFonts w:ascii="Times New Roman" w:cs="Times New Roman" w:eastAsia="Times New Roman" w:hAnsi="Times New Roman"/>
          <w:i/>
          <w:sz w:val="21"/>
          <w:vertAlign w:val="subscript"/>
        </w:rPr>
        <w:t>1</w:t>
      </w:r>
      <w:r>
        <w:rPr>
          <w:sz w:val="21"/>
        </w:rPr>
        <w:t>、</w:t>
      </w:r>
      <w:r>
        <w:rPr>
          <w:rFonts w:ascii="Times New Roman" w:cs="Times New Roman" w:eastAsia="Times New Roman" w:hAnsi="Times New Roman"/>
          <w:i/>
          <w:sz w:val="21"/>
        </w:rPr>
        <w:t>x</w:t>
      </w:r>
      <w:r>
        <w:rPr>
          <w:rFonts w:ascii="Times New Roman" w:cs="Times New Roman" w:eastAsia="Times New Roman" w:hAnsi="Times New Roman"/>
          <w:i/>
          <w:sz w:val="21"/>
          <w:vertAlign w:val="subscript"/>
        </w:rPr>
        <w:t>2</w:t>
      </w:r>
      <w:r>
        <w:rPr>
          <w:sz w:val="21"/>
        </w:rPr>
        <w:t>。现用细线通过轻质光滑滑轮将a、b连接，如图丙所示，若在滑轮上挂一重量为</w:t>
      </w:r>
      <w:r>
        <w:rPr>
          <w:rFonts w:ascii="Times New Roman" w:cs="Times New Roman" w:eastAsia="Times New Roman" w:hAnsi="Times New Roman"/>
          <w:i/>
          <w:sz w:val="21"/>
        </w:rPr>
        <w:t>G</w:t>
      </w:r>
      <w:r>
        <w:rPr>
          <w:sz w:val="21"/>
        </w:rPr>
        <w:t xml:space="preserve"> 的重物，平衡时滑轮下降的距离为多少?</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552700" cy="1343025"/>
            <wp:effectExtent b="3175" l="0" r="0" t="0"/>
            <wp:docPr descr="@@@3eff561c-8946-4577-abe4-e5780e3b3caf"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eff561c-8946-4577-abe4-e5780e3b3caf" id="69" name="图片 69"/>
                    <pic:cNvPicPr>
                      <a:picLocks noChangeAspect="1"/>
                    </pic:cNvPicPr>
                  </pic:nvPicPr>
                  <pic:blipFill>
                    <a:blip r:embed="rId628"/>
                    <a:stretch>
                      <a:fillRect/>
                    </a:stretch>
                  </pic:blipFill>
                  <pic:spPr>
                    <a:xfrm>
                      <a:off x="0" y="0"/>
                      <a:ext cx="2552700" cy="1343025"/>
                    </a:xfrm>
                    <a:prstGeom prst="rect">
                      <a:avLst/>
                    </a:prstGeom>
                  </pic:spPr>
                </pic:pic>
              </a:graphicData>
            </a:graphic>
          </wp:inline>
        </w:drawing>
      </w:r>
      <w:r>
        <w:rPr>
          <w:rFonts w:ascii="Times New Roman" w:cs="Times New Roman" w:eastAsia="Times New Roman" w:hAnsi="Times New Roman"/>
          <w:strike w:val="0"/>
          <w:kern w:val="0"/>
          <w:sz w:val="24"/>
          <w:szCs w:val="24"/>
          <w:u w:val="none"/>
        </w:rPr>
        <w:drawing>
          <wp:inline distB="0" distL="114300" distR="114300" distT="0">
            <wp:extent cx="914400" cy="1200150"/>
            <wp:effectExtent b="6350" l="0" r="0" t="0"/>
            <wp:docPr descr="@@@0d9c2a7b-cadc-4eb5-b7c3-d3a01fc7811c"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d9c2a7b-cadc-4eb5-b7c3-d3a01fc7811c" id="70" name="图片 70"/>
                    <pic:cNvPicPr>
                      <a:picLocks noChangeAspect="1"/>
                    </pic:cNvPicPr>
                  </pic:nvPicPr>
                  <pic:blipFill>
                    <a:blip r:embed="rId629"/>
                    <a:stretch>
                      <a:fillRect/>
                    </a:stretch>
                  </pic:blipFill>
                  <pic:spPr>
                    <a:xfrm>
                      <a:off x="0" y="0"/>
                      <a:ext cx="914400" cy="1200150"/>
                    </a:xfrm>
                    <a:prstGeom prst="rect">
                      <a:avLst/>
                    </a:prstGeom>
                  </pic:spPr>
                </pic:pic>
              </a:graphicData>
            </a:graphic>
          </wp:inline>
        </w:drawing>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【答案】（1）100N/m，200N/m ；（2）1.8x；（3）</w:t>
      </w:r>
      <w:r>
        <w:rPr>
          <w:rFonts w:ascii="Times New Roman" w:cs="Times New Roman" w:eastAsia="宋体" w:hAnsi="Times New Roman" w:hint="default"/>
          <w:color w:val="FF0000"/>
          <w:kern w:val="2"/>
          <w:szCs w:val="22"/>
        </w:rPr>
        <w:object>
          <v:shape alt="eqId7a0defc88c09ddb7c5d73ee5cf766b2d" coordsize="21600,21600" filled="f" id="_x0000_i1331" o:ole="" o:preferrelative="t" stroked="f" style="width:31.65pt;height:27.05pt" type="#_x0000_t75">
            <v:stroke joinstyle="miter"/>
            <v:imagedata o:title="eqId7a0defc88c09ddb7c5d73ee5cf766b2d" r:id="rId630"/>
            <o:lock aspectratio="t" v:ext="edit"/>
            <w10:anchorlock/>
          </v:shape>
          <o:OLEObject DrawAspect="Content" ObjectID="_1468076031" ProgID="Equation.DSMT4" ShapeID="_x0000_i1331" Type="Embed" r:id="rId631"/>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】（1）设小弹簧劲度系数为k1，大弹簧劲度系数为k2，根据胡克定律</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377c2fae9a3b703b1ed2bd47f07c65cc" coordsize="21600,21600" filled="f" id="_x0000_i1332" o:ole="" o:preferrelative="t" stroked="f" style="width:38.7pt;height:12.15pt" type="#_x0000_t75">
            <v:stroke joinstyle="miter"/>
            <v:imagedata o:title="eqId377c2fae9a3b703b1ed2bd47f07c65cc" r:id="rId59"/>
            <o:lock aspectratio="t" v:ext="edit"/>
            <w10:anchorlock/>
          </v:shape>
          <o:OLEObject DrawAspect="Content" ObjectID="_1468076032" ProgID="Equation.DSMT4" ShapeID="_x0000_i1332" Type="Embed" r:id="rId632"/>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在0到0.2m范围内</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4e88c755986c62bcc95672525ed27f28" coordsize="21600,21600" filled="f" id="_x0000_i1333" o:ole="" o:preferrelative="t" stroked="f" style="width:52.75pt;height:15.8pt" type="#_x0000_t75">
            <v:stroke joinstyle="miter"/>
            <v:imagedata o:title="eqId4e88c755986c62bcc95672525ed27f28" r:id="rId633"/>
            <o:lock aspectratio="t" v:ext="edit"/>
            <w10:anchorlock/>
          </v:shape>
          <o:OLEObject DrawAspect="Content" ObjectID="_1468076033" ProgID="Equation.DSMT4" ShapeID="_x0000_i1333" Type="Embed" r:id="rId634"/>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在 0.2m到0.3m范围内</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770e0e4ed96d639d1b3101cdf3b6b6b5" coordsize="21600,21600" filled="f" id="_x0000_i1334" o:ole="" o:preferrelative="t" stroked="f" style="width:91.5pt;height:15.8pt" type="#_x0000_t75">
            <v:stroke joinstyle="miter"/>
            <v:imagedata o:title="eqId770e0e4ed96d639d1b3101cdf3b6b6b5" r:id="rId635"/>
            <o:lock aspectratio="t" v:ext="edit"/>
            <w10:anchorlock/>
          </v:shape>
          <o:OLEObject DrawAspect="Content" ObjectID="_1468076034" ProgID="Equation.DSMT4" ShapeID="_x0000_i1334" Type="Embed" r:id="rId636"/>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解得</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3682184405f824a78d011bb87ade414d" coordsize="21600,21600" filled="f" id="_x0000_i1335" o:ole="" o:preferrelative="t" stroked="f" style="width:49.25pt;height:13.95pt" type="#_x0000_t75">
            <v:stroke joinstyle="miter"/>
            <v:imagedata o:title="eqId3682184405f824a78d011bb87ade414d" r:id="rId637"/>
            <o:lock aspectratio="t" v:ext="edit"/>
            <w10:anchorlock/>
          </v:shape>
          <o:OLEObject DrawAspect="Content" ObjectID="_1468076035" ProgID="Equation.DSMT4" ShapeID="_x0000_i1335" Type="Embed" r:id="rId638"/>
        </w:object>
      </w:r>
      <w:r>
        <w:rPr>
          <w:rFonts w:ascii="Times New Roman" w:cs="Times New Roman" w:eastAsia="宋体" w:hAnsi="Times New Roman" w:hint="default"/>
          <w:color w:val="FF0000"/>
          <w:kern w:val="2"/>
          <w:szCs w:val="22"/>
        </w:rPr>
        <w:t>，</w:t>
      </w:r>
      <w:r>
        <w:rPr>
          <w:rFonts w:ascii="Times New Roman" w:cs="Times New Roman" w:eastAsia="宋体" w:hAnsi="Times New Roman" w:hint="default"/>
          <w:color w:val="FF0000"/>
          <w:kern w:val="2"/>
          <w:szCs w:val="22"/>
        </w:rPr>
        <w:object>
          <v:shape alt="eqId8f6424253e3d0be99bf7dbf14601a979" coordsize="21600,21600" filled="f" id="_x0000_i1336" o:ole="" o:preferrelative="t" stroked="f" style="width:51.9pt;height:13.95pt" type="#_x0000_t75">
            <v:stroke joinstyle="miter"/>
            <v:imagedata o:title="eqId8f6424253e3d0be99bf7dbf14601a979" r:id="rId639"/>
            <o:lock aspectratio="t" v:ext="edit"/>
            <w10:anchorlock/>
          </v:shape>
          <o:OLEObject DrawAspect="Content" ObjectID="_1468076036" ProgID="Equation.DSMT4" ShapeID="_x0000_i1336" Type="Embed" r:id="rId640"/>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（2）将其截去</w:t>
      </w:r>
      <w:r>
        <w:rPr>
          <w:rFonts w:ascii="Times New Roman" w:cs="Times New Roman" w:eastAsia="宋体" w:hAnsi="Times New Roman" w:hint="default"/>
          <w:color w:val="FF0000"/>
          <w:kern w:val="2"/>
          <w:szCs w:val="22"/>
        </w:rPr>
        <w:object>
          <v:shape alt="eqId682957a98439af34e7f7d36c2dadab4e" coordsize="21600,21600" filled="f" id="_x0000_i1337" o:ole="" o:preferrelative="t" stroked="f" style="width:18.45pt;height:27.25pt" type="#_x0000_t75">
            <v:stroke joinstyle="miter"/>
            <v:imagedata o:title="eqId682957a98439af34e7f7d36c2dadab4e" r:id="rId641"/>
            <o:lock aspectratio="t" v:ext="edit"/>
            <w10:anchorlock/>
          </v:shape>
          <o:OLEObject DrawAspect="Content" ObjectID="_1468076037" ProgID="Equation.DSMT4" ShapeID="_x0000_i1337" Type="Embed" r:id="rId642"/>
        </w:object>
      </w:r>
      <w:r>
        <w:rPr>
          <w:rFonts w:ascii="Times New Roman" w:cs="Times New Roman" w:eastAsia="宋体" w:hAnsi="Times New Roman" w:hint="default"/>
          <w:color w:val="FF0000"/>
          <w:kern w:val="2"/>
          <w:szCs w:val="22"/>
        </w:rPr>
        <w:t>剩余部分的劲度系数为</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4d45dd904729fe39cc8c376f6bcb4eeb" coordsize="21600,21600" filled="f" id="_x0000_i1338" o:ole="" o:preferrelative="t" stroked="f" style="width:68.6pt;height:40.2pt" type="#_x0000_t75">
            <v:stroke joinstyle="miter"/>
            <v:imagedata o:title="eqId4d45dd904729fe39cc8c376f6bcb4eeb" r:id="rId643"/>
            <o:lock aspectratio="t" v:ext="edit"/>
            <w10:anchorlock/>
          </v:shape>
          <o:OLEObject DrawAspect="Content" ObjectID="_1468076038" ProgID="Equation.DSMT4" ShapeID="_x0000_i1338" Type="Embed" r:id="rId644"/>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则剩余弹簧下端挂重量为2G的重物，其伸长量为</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e8a68c174d58094705e369fa424df7bb" coordsize="21600,21600" filled="f" id="_x0000_i1339" o:ole="" o:preferrelative="t" stroked="f" style="width:62.45pt;height:27.05pt" type="#_x0000_t75">
            <v:stroke joinstyle="miter"/>
            <v:imagedata o:title="eqIde8a68c174d58094705e369fa424df7bb" r:id="rId645"/>
            <o:lock aspectratio="t" v:ext="edit"/>
            <w10:anchorlock/>
          </v:shape>
          <o:OLEObject DrawAspect="Content" ObjectID="_1468076039" ProgID="Equation.DSMT4" ShapeID="_x0000_i1339" Type="Embed" r:id="rId646"/>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（3）两根弹簧所受的拉力都为</w:t>
      </w:r>
      <w:r>
        <w:rPr>
          <w:rFonts w:ascii="Times New Roman" w:cs="Times New Roman" w:eastAsia="宋体" w:hAnsi="Times New Roman" w:hint="default"/>
          <w:color w:val="FF0000"/>
          <w:kern w:val="2"/>
          <w:szCs w:val="22"/>
        </w:rPr>
        <w:object>
          <v:shape alt="eqIdb4b7a5c1eba04586f844101034675f89" coordsize="21600,21600" filled="f" id="_x0000_i1340" o:ole="" o:preferrelative="t" stroked="f" style="width:13.2pt;height:28pt" type="#_x0000_t75">
            <v:stroke joinstyle="miter"/>
            <v:imagedata o:title="eqIdb4b7a5c1eba04586f844101034675f89" r:id="rId647"/>
            <o:lock aspectratio="t" v:ext="edit"/>
            <w10:anchorlock/>
          </v:shape>
          <o:OLEObject DrawAspect="Content" ObjectID="_1468076040" ProgID="Equation.DSMT4" ShapeID="_x0000_i1340" Type="Embed" r:id="rId648"/>
        </w:object>
      </w:r>
      <w:r>
        <w:rPr>
          <w:rFonts w:ascii="Times New Roman" w:cs="Times New Roman" w:eastAsia="宋体" w:hAnsi="Times New Roman" w:hint="default"/>
          <w:color w:val="FF0000"/>
          <w:kern w:val="2"/>
          <w:szCs w:val="22"/>
        </w:rPr>
        <w:t>；所以a的伸长量为</w:t>
      </w:r>
      <w:r>
        <w:rPr>
          <w:rFonts w:ascii="Times New Roman" w:cs="Times New Roman" w:eastAsia="宋体" w:hAnsi="Times New Roman" w:hint="default"/>
          <w:color w:val="FF0000"/>
          <w:kern w:val="2"/>
          <w:szCs w:val="22"/>
        </w:rPr>
        <w:object>
          <v:shape alt="eqIdb5418507522482b0f641ed63418004c0" coordsize="21600,21600" filled="f" id="_x0000_i1341" o:ole="" o:preferrelative="t" stroked="f" style="width:13.2pt;height:27.05pt" type="#_x0000_t75">
            <v:stroke joinstyle="miter"/>
            <v:imagedata o:title="eqIdb5418507522482b0f641ed63418004c0" r:id="rId649"/>
            <o:lock aspectratio="t" v:ext="edit"/>
            <w10:anchorlock/>
          </v:shape>
          <o:OLEObject DrawAspect="Content" ObjectID="_1468076041" ProgID="Equation.DSMT4" ShapeID="_x0000_i1341" Type="Embed" r:id="rId650"/>
        </w:object>
      </w:r>
      <w:r>
        <w:rPr>
          <w:rFonts w:ascii="Times New Roman" w:cs="Times New Roman" w:eastAsia="宋体" w:hAnsi="Times New Roman" w:hint="default"/>
          <w:color w:val="FF0000"/>
          <w:kern w:val="2"/>
          <w:szCs w:val="22"/>
        </w:rPr>
        <w:t>；b的伸长量为</w:t>
      </w:r>
      <w:r>
        <w:rPr>
          <w:rFonts w:ascii="Times New Roman" w:cs="Times New Roman" w:eastAsia="宋体" w:hAnsi="Times New Roman" w:hint="default"/>
          <w:color w:val="FF0000"/>
          <w:kern w:val="2"/>
          <w:szCs w:val="22"/>
        </w:rPr>
        <w:object>
          <v:shape alt="eqIdc777a574a5d42cd1f497d1d18ed6926e" coordsize="21600,21600" filled="f" id="_x0000_i1342" o:ole="" o:preferrelative="t" stroked="f" style="width:14.05pt;height:27.45pt" type="#_x0000_t75">
            <v:stroke joinstyle="miter"/>
            <v:imagedata o:title="eqIdc777a574a5d42cd1f497d1d18ed6926e" r:id="rId651"/>
            <o:lock aspectratio="t" v:ext="edit"/>
            <w10:anchorlock/>
          </v:shape>
          <o:OLEObject DrawAspect="Content" ObjectID="_1468076042" ProgID="Equation.DSMT4" ShapeID="_x0000_i1342" Type="Embed" r:id="rId652"/>
        </w:object>
      </w:r>
      <w:r>
        <w:rPr>
          <w:rFonts w:ascii="Times New Roman" w:cs="Times New Roman" w:eastAsia="宋体" w:hAnsi="Times New Roman" w:hint="default"/>
          <w:color w:val="FF0000"/>
          <w:kern w:val="2"/>
          <w:szCs w:val="22"/>
        </w:rPr>
        <w:t>；平衡时滑轮下降的距离为a、b伸长量的一半</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ad67e76a903547736b59522e105b9c9d" coordsize="21600,21600" filled="f" id="_x0000_i1343" o:ole="" o:preferrelative="t" stroked="f" style="width:107.3pt;height:29.7pt" type="#_x0000_t75">
            <v:stroke joinstyle="miter"/>
            <v:imagedata o:title="eqIdad67e76a903547736b59522e105b9c9d" r:id="rId653"/>
            <o:lock aspectratio="t" v:ext="edit"/>
            <w10:anchorlock/>
          </v:shape>
          <o:OLEObject DrawAspect="Content" ObjectID="_1468076043" ProgID="Equation.DSMT4" ShapeID="_x0000_i1343" Type="Embed" r:id="rId654"/>
        </w:object>
      </w:r>
    </w:p>
    <w:p>
      <w:pPr>
        <w:shd w:color="auto" w:fill="auto" w:val="clear"/>
        <w:spacing w:line="360" w:lineRule="auto"/>
        <w:jc w:val="left"/>
        <w:textAlignment w:val="center"/>
        <w:rPr>
          <w:sz w:val="21"/>
        </w:rPr>
      </w:pPr>
      <w:r>
        <w:rPr>
          <w:sz w:val="21"/>
        </w:rPr>
        <w:t>17．如图所示，A、B、C是三个质量均为</w:t>
      </w:r>
      <w:r>
        <w:rPr>
          <w:rFonts w:ascii="Times New Roman" w:cs="Times New Roman" w:eastAsia="Times New Roman" w:hAnsi="Times New Roman"/>
          <w:i/>
          <w:sz w:val="21"/>
        </w:rPr>
        <w:t>m</w:t>
      </w:r>
      <w:r>
        <w:rPr>
          <w:sz w:val="21"/>
        </w:rPr>
        <w:t>的物块，A置于固定的水平桌面上，A与桌面间的动摩擦因数为0.5，C置于水平地面上，物块A的左端连接劲度系数为</w:t>
      </w:r>
      <w:r>
        <w:object>
          <v:shape alt="eqId6defc43285a40f7ccb74c1cc04265eba" coordsize="21600,21600" filled="f" id="_x0000_i1344" o:ole="" o:preferrelative="t" stroked="f" style="width:10.55pt;height:15.8pt" type="#_x0000_t75">
            <v:stroke joinstyle="miter"/>
            <v:imagedata o:title="eqId6defc43285a40f7ccb74c1cc04265eba" r:id="rId260"/>
            <o:lock aspectratio="t" v:ext="edit"/>
            <w10:anchorlock/>
          </v:shape>
          <o:OLEObject DrawAspect="Content" ObjectID="_1468076044" ProgID="Equation.DSMT4" ShapeID="_x0000_i1344" Type="Embed" r:id="rId655"/>
        </w:object>
      </w:r>
      <w:r>
        <w:rPr>
          <w:sz w:val="21"/>
        </w:rPr>
        <w:t>的弹簧</w:t>
      </w:r>
      <w:r>
        <w:rPr>
          <w:rFonts w:ascii="Times New Roman" w:cs="Times New Roman" w:eastAsia="Times New Roman" w:hAnsi="Times New Roman"/>
          <w:i/>
          <w:sz w:val="21"/>
        </w:rPr>
        <w:t>M</w:t>
      </w:r>
      <w:r>
        <w:rPr>
          <w:sz w:val="21"/>
        </w:rPr>
        <w:t>，</w:t>
      </w:r>
      <w:r>
        <w:object>
          <v:shape alt="eqIdf52a58fbaf4fea03567e88a9f0f6e37e" coordsize="21600,21600" filled="f" id="_x0000_i1345" o:ole="" o:preferrelative="t" stroked="f" style="width:17.55pt;height:11.45pt" type="#_x0000_t75">
            <v:stroke joinstyle="miter"/>
            <v:imagedata o:title="eqIdf52a58fbaf4fea03567e88a9f0f6e37e" r:id="rId656"/>
            <o:lock aspectratio="t" v:ext="edit"/>
            <w10:anchorlock/>
          </v:shape>
          <o:OLEObject DrawAspect="Content" ObjectID="_1468076045" ProgID="Equation.DSMT4" ShapeID="_x0000_i1345" Type="Embed" r:id="rId657"/>
        </w:object>
      </w:r>
      <w:r>
        <w:rPr>
          <w:sz w:val="21"/>
        </w:rPr>
        <w:t>间通过轻质细绳相连，连接A与滑轮的轻绳水平，连接B与滑轮的轻绳竖直，</w:t>
      </w:r>
      <w:r>
        <w:object>
          <v:shape alt="eqId0dc5c9827dfd0be5a9c85962d6ccbfb1" coordsize="21600,21600" filled="f" id="_x0000_i1346" o:ole="" o:preferrelative="t" stroked="f" style="width:17.55pt;height:12.05pt" type="#_x0000_t75">
            <v:stroke joinstyle="miter"/>
            <v:imagedata o:title="eqId0dc5c9827dfd0be5a9c85962d6ccbfb1" r:id="rId658"/>
            <o:lock aspectratio="t" v:ext="edit"/>
            <w10:anchorlock/>
          </v:shape>
          <o:OLEObject DrawAspect="Content" ObjectID="_1468076046" ProgID="Equation.DSMT4" ShapeID="_x0000_i1346" Type="Embed" r:id="rId659"/>
        </w:object>
      </w:r>
      <w:r>
        <w:rPr>
          <w:sz w:val="21"/>
        </w:rPr>
        <w:t>间通过劲度系数为</w:t>
      </w:r>
      <w:r>
        <w:object>
          <v:shape alt="eqId423b7ae39db552e60ee8b1d27312306f" coordsize="21600,21600" filled="f" id="_x0000_i1347" o:ole="" o:preferrelative="t" stroked="f" style="width:11.4pt;height:15.8pt" type="#_x0000_t75">
            <v:stroke joinstyle="miter"/>
            <v:imagedata o:title="eqId423b7ae39db552e60ee8b1d27312306f" r:id="rId262"/>
            <o:lock aspectratio="t" v:ext="edit"/>
            <w10:anchorlock/>
          </v:shape>
          <o:OLEObject DrawAspect="Content" ObjectID="_1468076047" ProgID="Equation.DSMT4" ShapeID="_x0000_i1347" Type="Embed" r:id="rId660"/>
        </w:object>
      </w:r>
      <w:r>
        <w:rPr>
          <w:sz w:val="21"/>
        </w:rPr>
        <w:t>的弹簧N相连，开始时轻绳伸直但无作用力，弹簧</w:t>
      </w:r>
      <w:r>
        <w:rPr>
          <w:rFonts w:ascii="Times New Roman" w:cs="Times New Roman" w:eastAsia="Times New Roman" w:hAnsi="Times New Roman"/>
          <w:i/>
          <w:sz w:val="21"/>
        </w:rPr>
        <w:t>M</w:t>
      </w:r>
      <w:r>
        <w:rPr>
          <w:sz w:val="21"/>
        </w:rPr>
        <w:t>恰好为原长，重力加速度大小为</w:t>
      </w:r>
      <w:r>
        <w:rPr>
          <w:rFonts w:ascii="Times New Roman" w:cs="Times New Roman" w:eastAsia="Times New Roman" w:hAnsi="Times New Roman"/>
          <w:i/>
          <w:sz w:val="21"/>
        </w:rPr>
        <w:t>g</w:t>
      </w:r>
      <w:r>
        <w:rPr>
          <w:sz w:val="21"/>
        </w:rPr>
        <w:t>。现在弹簧</w:t>
      </w:r>
      <w:r>
        <w:rPr>
          <w:rFonts w:ascii="Times New Roman" w:cs="Times New Roman" w:eastAsia="Times New Roman" w:hAnsi="Times New Roman"/>
          <w:i/>
          <w:sz w:val="21"/>
        </w:rPr>
        <w:t>M</w:t>
      </w:r>
      <w:r>
        <w:rPr>
          <w:sz w:val="21"/>
        </w:rPr>
        <w:t>的左端施加一水平向左的外力</w:t>
      </w:r>
      <w:r>
        <w:rPr>
          <w:rFonts w:ascii="Times New Roman" w:cs="Times New Roman" w:eastAsia="Times New Roman" w:hAnsi="Times New Roman"/>
          <w:i/>
          <w:sz w:val="21"/>
        </w:rPr>
        <w:t>F</w:t>
      </w:r>
      <w:r>
        <w:rPr>
          <w:sz w:val="21"/>
        </w:rPr>
        <w:t>缓慢拉动弹簧，求：</w:t>
      </w:r>
    </w:p>
    <w:p>
      <w:pPr>
        <w:shd w:color="auto" w:fill="auto" w:val="clear"/>
        <w:spacing w:line="360" w:lineRule="auto"/>
        <w:jc w:val="left"/>
        <w:textAlignment w:val="center"/>
        <w:rPr>
          <w:sz w:val="21"/>
        </w:rPr>
      </w:pPr>
      <w:r>
        <w:rPr>
          <w:sz w:val="21"/>
        </w:rPr>
        <w:t>（1）未施加外力</w:t>
      </w:r>
      <w:r>
        <w:rPr>
          <w:rFonts w:ascii="Times New Roman" w:cs="Times New Roman" w:eastAsia="Times New Roman" w:hAnsi="Times New Roman"/>
          <w:i/>
          <w:sz w:val="21"/>
        </w:rPr>
        <w:t>F</w:t>
      </w:r>
      <w:r>
        <w:rPr>
          <w:sz w:val="21"/>
        </w:rPr>
        <w:t>时，弹簧N的形变量；</w:t>
      </w:r>
    </w:p>
    <w:p>
      <w:pPr>
        <w:shd w:color="auto" w:fill="auto" w:val="clear"/>
        <w:spacing w:line="360" w:lineRule="auto"/>
        <w:jc w:val="left"/>
        <w:textAlignment w:val="center"/>
        <w:rPr>
          <w:sz w:val="21"/>
        </w:rPr>
      </w:pPr>
      <w:r>
        <w:rPr>
          <w:sz w:val="21"/>
        </w:rPr>
        <w:t>（2）当弹簧N的弹力为原来的一半且处于压缩时，弹簧</w:t>
      </w:r>
      <w:r>
        <w:rPr>
          <w:rFonts w:ascii="Times New Roman" w:cs="Times New Roman" w:eastAsia="Times New Roman" w:hAnsi="Times New Roman"/>
          <w:i/>
          <w:sz w:val="21"/>
        </w:rPr>
        <w:t>M</w:t>
      </w:r>
      <w:r>
        <w:rPr>
          <w:sz w:val="21"/>
        </w:rPr>
        <w:t>的左端移动的距离；</w:t>
      </w:r>
    </w:p>
    <w:p>
      <w:pPr>
        <w:shd w:color="auto" w:fill="auto" w:val="clear"/>
        <w:spacing w:line="360" w:lineRule="auto"/>
        <w:jc w:val="left"/>
        <w:textAlignment w:val="center"/>
        <w:rPr>
          <w:sz w:val="21"/>
        </w:rPr>
      </w:pPr>
      <w:r>
        <w:rPr>
          <w:sz w:val="21"/>
        </w:rPr>
        <w:t>（3）当弹簧N的弹力为原来的一半且处于拉伸时，弹簧</w:t>
      </w:r>
      <w:r>
        <w:rPr>
          <w:rFonts w:ascii="Times New Roman" w:cs="Times New Roman" w:eastAsia="Times New Roman" w:hAnsi="Times New Roman"/>
          <w:i/>
          <w:sz w:val="21"/>
        </w:rPr>
        <w:t>M</w:t>
      </w:r>
      <w:r>
        <w:rPr>
          <w:sz w:val="21"/>
        </w:rPr>
        <w:t>的左端移动的距离。</w:t>
      </w:r>
    </w:p>
    <w:p>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038350" cy="1009650"/>
            <wp:effectExtent b="6350" l="0" r="6350" t="0"/>
            <wp:docPr descr="@@@611dbaef-9aa6-47c3-982e-a6c7619bc45d"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11dbaef-9aa6-47c3-982e-a6c7619bc45d" id="71" name="图片 71"/>
                    <pic:cNvPicPr>
                      <a:picLocks noChangeAspect="1"/>
                    </pic:cNvPicPr>
                  </pic:nvPicPr>
                  <pic:blipFill>
                    <a:blip r:embed="rId661"/>
                    <a:stretch>
                      <a:fillRect/>
                    </a:stretch>
                  </pic:blipFill>
                  <pic:spPr>
                    <a:xfrm>
                      <a:off x="0" y="0"/>
                      <a:ext cx="2038350" cy="1009650"/>
                    </a:xfrm>
                    <a:prstGeom prst="rect">
                      <a:avLst/>
                    </a:prstGeom>
                  </pic:spPr>
                </pic:pic>
              </a:graphicData>
            </a:graphic>
          </wp:inline>
        </w:drawing>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【答案】（1）</w:t>
      </w:r>
      <w:r>
        <w:rPr>
          <w:rFonts w:ascii="Times New Roman" w:cs="Times New Roman" w:eastAsia="宋体" w:hAnsi="Times New Roman" w:hint="default"/>
          <w:color w:val="FF0000"/>
          <w:kern w:val="2"/>
          <w:szCs w:val="22"/>
        </w:rPr>
        <w:object>
          <v:shape alt="eqIdb1cd4562d8a35b69e7c918aecd31004a" coordsize="21600,21600" filled="f" id="_x0000_i1348" o:ole="" o:preferrelative="t" stroked="f" style="width:18.45pt;height:30pt" type="#_x0000_t75">
            <v:stroke joinstyle="miter"/>
            <v:imagedata o:title="eqIdb1cd4562d8a35b69e7c918aecd31004a" r:id="rId662"/>
            <o:lock aspectratio="t" v:ext="edit"/>
            <w10:anchorlock/>
          </v:shape>
          <o:OLEObject DrawAspect="Content" ObjectID="_1468076048" ProgID="Equation.DSMT4" ShapeID="_x0000_i1348" Type="Embed" r:id="rId663"/>
        </w:object>
      </w: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val="en-US"/>
        </w:rPr>
        <w:tab/>
      </w:r>
      <w:r>
        <w:rPr>
          <w:rFonts w:ascii="Times New Roman" w:cs="Times New Roman" w:eastAsia="宋体" w:hAnsi="Times New Roman" w:hint="default"/>
          <w:color w:val="FF0000"/>
          <w:kern w:val="2"/>
          <w:szCs w:val="22"/>
        </w:rPr>
        <w:t>（2）</w:t>
      </w:r>
      <w:r>
        <w:rPr>
          <w:rFonts w:ascii="Times New Roman" w:cs="Times New Roman" w:eastAsia="宋体" w:hAnsi="Times New Roman" w:hint="default"/>
          <w:color w:val="FF0000"/>
          <w:kern w:val="2"/>
          <w:szCs w:val="22"/>
        </w:rPr>
        <w:object>
          <v:shape alt="eqId145f868aaba78611aebd4607f40ddfa5" coordsize="21600,21600" filled="f" id="_x0000_i1349" o:ole="" o:preferrelative="t" stroked="f" style="width:64.2pt;height:33.35pt" type="#_x0000_t75">
            <v:stroke joinstyle="miter"/>
            <v:imagedata o:title="eqId145f868aaba78611aebd4607f40ddfa5" r:id="rId664"/>
            <o:lock aspectratio="t" v:ext="edit"/>
            <w10:anchorlock/>
          </v:shape>
          <o:OLEObject DrawAspect="Content" ObjectID="_1468076049" ProgID="Equation.DSMT4" ShapeID="_x0000_i1349" Type="Embed" r:id="rId665"/>
        </w:object>
      </w: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val="en-US"/>
        </w:rPr>
        <w:tab/>
      </w:r>
      <w:r>
        <w:rPr>
          <w:rFonts w:ascii="Times New Roman" w:cs="Times New Roman" w:eastAsia="宋体" w:hAnsi="Times New Roman" w:hint="default"/>
          <w:color w:val="FF0000"/>
          <w:kern w:val="2"/>
          <w:szCs w:val="22"/>
        </w:rPr>
        <w:t>（3）</w:t>
      </w:r>
      <w:r>
        <w:rPr>
          <w:rFonts w:ascii="Times New Roman" w:cs="Times New Roman" w:eastAsia="宋体" w:hAnsi="Times New Roman" w:hint="default"/>
          <w:color w:val="FF0000"/>
          <w:kern w:val="2"/>
          <w:szCs w:val="22"/>
        </w:rPr>
        <w:object>
          <v:shape alt="eqId4ae4e5bb6ecd3869271fae223d75ee9f" coordsize="21600,21600" filled="f" id="_x0000_i1350" o:ole="" o:preferrelative="t" stroked="f" style="width:64.2pt;height:33.35pt" type="#_x0000_t75">
            <v:stroke joinstyle="miter"/>
            <v:imagedata o:title="eqId4ae4e5bb6ecd3869271fae223d75ee9f" r:id="rId666"/>
            <o:lock aspectratio="t" v:ext="edit"/>
            <w10:anchorlock/>
          </v:shape>
          <o:OLEObject DrawAspect="Content" ObjectID="_1468076050" ProgID="Equation.DSMT4" ShapeID="_x0000_i1350" Type="Embed" r:id="rId667"/>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w:t>
      </w:r>
      <w:r>
        <w:rPr>
          <w:rFonts w:ascii="Times New Roman" w:cs="Times New Roman" w:eastAsia="宋体" w:hAnsi="Times New Roman" w:hint="eastAsia"/>
          <w:color w:val="FF0000"/>
          <w:kern w:val="2"/>
          <w:szCs w:val="22"/>
          <w:lang w:eastAsia="zh-CN"/>
        </w:rPr>
        <w:t>解析</w:t>
      </w:r>
      <w:r>
        <w:rPr>
          <w:rFonts w:ascii="Times New Roman" w:cs="Times New Roman" w:eastAsia="宋体" w:hAnsi="Times New Roman" w:hint="default"/>
          <w:color w:val="FF0000"/>
          <w:kern w:val="2"/>
          <w:szCs w:val="22"/>
        </w:rPr>
        <w:t>】（1）未施加外力F时，弹簧N的形变量为</w:t>
      </w:r>
      <w:r>
        <w:rPr>
          <w:rFonts w:ascii="Times New Roman" w:cs="Times New Roman" w:eastAsia="宋体" w:hAnsi="Times New Roman" w:hint="default"/>
          <w:color w:val="FF0000"/>
          <w:kern w:val="2"/>
          <w:szCs w:val="22"/>
        </w:rPr>
        <w:object>
          <v:shape alt="eqIdc814128ea2139e33db94ea590e7c2223" coordsize="21600,21600" filled="f" id="_x0000_i1351" o:ole="" o:preferrelative="t" stroked="f" style="width:11.4pt;height:16.8pt" type="#_x0000_t75">
            <v:stroke joinstyle="miter"/>
            <v:imagedata o:title="eqIdc814128ea2139e33db94ea590e7c2223" r:id="rId668"/>
            <o:lock aspectratio="t" v:ext="edit"/>
            <w10:anchorlock/>
          </v:shape>
          <o:OLEObject DrawAspect="Content" ObjectID="_1468076051" ProgID="Equation.DSMT4" ShapeID="_x0000_i1351" Type="Embed" r:id="rId669"/>
        </w:object>
      </w:r>
      <w:r>
        <w:rPr>
          <w:rFonts w:ascii="Times New Roman" w:cs="Times New Roman" w:eastAsia="宋体" w:hAnsi="Times New Roman" w:hint="default"/>
          <w:color w:val="FF0000"/>
          <w:kern w:val="2"/>
          <w:szCs w:val="22"/>
        </w:rPr>
        <w:t>，则</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06b3a208eca25f9d97a093c95b02da1d" coordsize="21600,21600" filled="f" id="_x0000_i1352" o:ole="" o:preferrelative="t" stroked="f" style="width:43.1pt;height:15.9pt" type="#_x0000_t75">
            <v:stroke joinstyle="miter"/>
            <v:imagedata o:title="eqId06b3a208eca25f9d97a093c95b02da1d" r:id="rId670"/>
            <o:lock aspectratio="t" v:ext="edit"/>
            <w10:anchorlock/>
          </v:shape>
          <o:OLEObject DrawAspect="Content" ObjectID="_1468076052" ProgID="Equation.DSMT4" ShapeID="_x0000_i1352" Type="Embed" r:id="rId671"/>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解得</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ad6aec7ed37c197209fba828a7c16672" coordsize="21600,21600" filled="f" id="_x0000_i1353" o:ole="" o:preferrelative="t" stroked="f" style="width:37.8pt;height:30pt" type="#_x0000_t75">
            <v:stroke joinstyle="miter"/>
            <v:imagedata o:title="eqIdad6aec7ed37c197209fba828a7c16672" r:id="rId672"/>
            <o:lock aspectratio="t" v:ext="edit"/>
            <w10:anchorlock/>
          </v:shape>
          <o:OLEObject DrawAspect="Content" ObjectID="_1468076053" ProgID="Equation.DSMT4" ShapeID="_x0000_i1353" Type="Embed" r:id="rId673"/>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（2）当弹簧的弹力为原来一半时N的形变量为</w:t>
      </w:r>
      <w:r>
        <w:rPr>
          <w:rFonts w:ascii="Times New Roman" w:cs="Times New Roman" w:eastAsia="宋体" w:hAnsi="Times New Roman" w:hint="default"/>
          <w:color w:val="FF0000"/>
          <w:kern w:val="2"/>
          <w:szCs w:val="22"/>
        </w:rPr>
        <w:object>
          <v:shape alt="eqIdaec19b68e3add9d5bfcc6269a1855b87" coordsize="21600,21600" filled="f" id="_x0000_i1354" o:ole="" o:preferrelative="t" stroked="f" style="width:11.4pt;height:15.8pt" type="#_x0000_t75">
            <v:stroke joinstyle="miter"/>
            <v:imagedata o:title="eqIdaec19b68e3add9d5bfcc6269a1855b87" r:id="rId674"/>
            <o:lock aspectratio="t" v:ext="edit"/>
            <w10:anchorlock/>
          </v:shape>
          <o:OLEObject DrawAspect="Content" ObjectID="_1468076054" ProgID="Equation.DSMT4" ShapeID="_x0000_i1354" Type="Embed" r:id="rId675"/>
        </w:object>
      </w:r>
      <w:r>
        <w:rPr>
          <w:rFonts w:ascii="Times New Roman" w:cs="Times New Roman" w:eastAsia="宋体" w:hAnsi="Times New Roman" w:hint="default"/>
          <w:color w:val="FF0000"/>
          <w:kern w:val="2"/>
          <w:szCs w:val="22"/>
        </w:rPr>
        <w:t>，则</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71173ec5428bf09b12d0fecec1a5ba0a" coordsize="21600,21600" filled="f" id="_x0000_i1355" o:ole="" o:preferrelative="t" stroked="f" style="width:46.6pt;height:27.95pt" type="#_x0000_t75">
            <v:stroke joinstyle="miter"/>
            <v:imagedata o:title="eqId71173ec5428bf09b12d0fecec1a5ba0a" r:id="rId676"/>
            <o:lock aspectratio="t" v:ext="edit"/>
            <w10:anchorlock/>
          </v:shape>
          <o:OLEObject DrawAspect="Content" ObjectID="_1468076055" ProgID="Equation.DSMT4" ShapeID="_x0000_i1355" Type="Embed" r:id="rId677"/>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解得</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c4ef9e92d5e44d460538649e71a7bb9d" coordsize="21600,21600" filled="f" id="_x0000_i1356" o:ole="" o:preferrelative="t" stroked="f" style="width:39.55pt;height:30.35pt" type="#_x0000_t75">
            <v:stroke joinstyle="miter"/>
            <v:imagedata o:title="eqIdc4ef9e92d5e44d460538649e71a7bb9d" r:id="rId678"/>
            <o:lock aspectratio="t" v:ext="edit"/>
            <w10:anchorlock/>
          </v:shape>
          <o:OLEObject DrawAspect="Content" ObjectID="_1468076056" ProgID="Equation.DSMT4" ShapeID="_x0000_i1356" Type="Embed" r:id="rId679"/>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当弹簧N处于压缩时M的形变量为</w:t>
      </w:r>
      <w:r>
        <w:rPr>
          <w:rFonts w:ascii="Times New Roman" w:cs="Times New Roman" w:eastAsia="宋体" w:hAnsi="Times New Roman" w:hint="default"/>
          <w:color w:val="FF0000"/>
          <w:kern w:val="2"/>
          <w:szCs w:val="22"/>
        </w:rPr>
        <w:object>
          <v:shape alt="eqId291c25fc6a69d6d0ccfb8d839b9b4462" coordsize="21600,21600" filled="f" id="_x0000_i1357" o:ole="" o:preferrelative="t" stroked="f" style="width:11.4pt;height:16.1pt" type="#_x0000_t75">
            <v:stroke joinstyle="miter"/>
            <v:imagedata o:title="eqId291c25fc6a69d6d0ccfb8d839b9b4462" r:id="rId680"/>
            <o:lock aspectratio="t" v:ext="edit"/>
            <w10:anchorlock/>
          </v:shape>
          <o:OLEObject DrawAspect="Content" ObjectID="_1468076057" ProgID="Equation.DSMT4" ShapeID="_x0000_i1357" Type="Embed" r:id="rId681"/>
        </w:object>
      </w:r>
      <w:r>
        <w:rPr>
          <w:rFonts w:ascii="Times New Roman" w:cs="Times New Roman" w:eastAsia="宋体" w:hAnsi="Times New Roman" w:hint="default"/>
          <w:color w:val="FF0000"/>
          <w:kern w:val="2"/>
          <w:szCs w:val="22"/>
        </w:rPr>
        <w:t>，则</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a72c3333f80bfdc3ec09bf0bfcb889cc" coordsize="21600,21600" filled="f" id="_x0000_i1358" o:ole="" o:preferrelative="t" stroked="f" style="width:100.3pt;height:15.8pt" type="#_x0000_t75">
            <v:stroke joinstyle="miter"/>
            <v:imagedata o:title="eqIda72c3333f80bfdc3ec09bf0bfcb889cc" r:id="rId682"/>
            <o:lock aspectratio="t" v:ext="edit"/>
            <w10:anchorlock/>
          </v:shape>
          <o:OLEObject DrawAspect="Content" ObjectID="_1468076058" ProgID="Equation.DSMT4" ShapeID="_x0000_i1358" Type="Embed" r:id="rId683"/>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解得</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17de7e9cd880299aa7472a03d26e9663" coordsize="21600,21600" filled="f" id="_x0000_i1359" o:ole="" o:preferrelative="t" stroked="f" style="width:38.7pt;height:30.7pt" type="#_x0000_t75">
            <v:stroke joinstyle="miter"/>
            <v:imagedata o:title="eqId17de7e9cd880299aa7472a03d26e9663" r:id="rId684"/>
            <o:lock aspectratio="t" v:ext="edit"/>
            <w10:anchorlock/>
          </v:shape>
          <o:OLEObject DrawAspect="Content" ObjectID="_1468076059" ProgID="Equation.DSMT4" ShapeID="_x0000_i1359" Type="Embed" r:id="rId685"/>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所以弹簧M的左端移动的距离为</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f645c59e704b5bf55a8575176f1bf5f1" coordsize="21600,21600" filled="f" id="_x0000_i1360" o:ole="" o:preferrelative="t" stroked="f" style="width:135.5pt;height:33.5pt" type="#_x0000_t75">
            <v:stroke joinstyle="miter"/>
            <v:imagedata o:title="eqIdf645c59e704b5bf55a8575176f1bf5f1" r:id="rId686"/>
            <o:lock aspectratio="t" v:ext="edit"/>
            <w10:anchorlock/>
          </v:shape>
          <o:OLEObject DrawAspect="Content" ObjectID="_1468076060" ProgID="Equation.DSMT4" ShapeID="_x0000_i1360" Type="Embed" r:id="rId687"/>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（3）当弹簧N处于拉伸时M的形变量为</w:t>
      </w:r>
      <w:r>
        <w:rPr>
          <w:rFonts w:ascii="Times New Roman" w:cs="Times New Roman" w:eastAsia="宋体" w:hAnsi="Times New Roman" w:hint="default"/>
          <w:color w:val="FF0000"/>
          <w:kern w:val="2"/>
          <w:szCs w:val="22"/>
        </w:rPr>
        <w:object>
          <v:shape alt="eqId365b38a7689a8eede6820cd6f1fe952b" coordsize="21600,21600" filled="f" id="_x0000_i1361" o:ole="" o:preferrelative="t" stroked="f" style="width:11.4pt;height:16.1pt" type="#_x0000_t75">
            <v:stroke joinstyle="miter"/>
            <v:imagedata o:title="eqId365b38a7689a8eede6820cd6f1fe952b" r:id="rId688"/>
            <o:lock aspectratio="t" v:ext="edit"/>
            <w10:anchorlock/>
          </v:shape>
          <o:OLEObject DrawAspect="Content" ObjectID="_1468076061" ProgID="Equation.DSMT4" ShapeID="_x0000_i1361" Type="Embed" r:id="rId689"/>
        </w:object>
      </w:r>
      <w:r>
        <w:rPr>
          <w:rFonts w:ascii="Times New Roman" w:cs="Times New Roman" w:eastAsia="宋体" w:hAnsi="Times New Roman" w:hint="default"/>
          <w:color w:val="FF0000"/>
          <w:kern w:val="2"/>
          <w:szCs w:val="22"/>
        </w:rPr>
        <w:t>，则</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5bbde5abe60d91e45ef9c980f25d49b0" coordsize="21600,21600" filled="f" id="_x0000_i1362" o:ole="" o:preferrelative="t" stroked="f" style="width:101.2pt;height:15.75pt" type="#_x0000_t75">
            <v:stroke joinstyle="miter"/>
            <v:imagedata o:title="eqId5bbde5abe60d91e45ef9c980f25d49b0" r:id="rId690"/>
            <o:lock aspectratio="t" v:ext="edit"/>
            <w10:anchorlock/>
          </v:shape>
          <o:OLEObject DrawAspect="Content" ObjectID="_1468076062" ProgID="Equation.DSMT4" ShapeID="_x0000_i1362" Type="Embed" r:id="rId691"/>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解得</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ea57d543e204eed22a660e9cde4dff25" coordsize="21600,21600" filled="f" id="_x0000_i1363" o:ole="" o:preferrelative="t" stroked="f" style="width:43.95pt;height:30.65pt" type="#_x0000_t75">
            <v:stroke joinstyle="miter"/>
            <v:imagedata o:title="eqIdea57d543e204eed22a660e9cde4dff25" r:id="rId692"/>
            <o:lock aspectratio="t" v:ext="edit"/>
            <w10:anchorlock/>
          </v:shape>
          <o:OLEObject DrawAspect="Content" ObjectID="_1468076063" ProgID="Equation.DSMT4" ShapeID="_x0000_i1363" Type="Embed" r:id="rId693"/>
        </w:object>
      </w:r>
    </w:p>
    <w:p>
      <w:pPr>
        <w:widowControl w:val="0"/>
        <w:shd w:color="auto" w:fill="auto" w:val="clear"/>
        <w:spacing w:line="360" w:lineRule="auto"/>
        <w:jc w:val="left"/>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t>所以弹簧M的左端移动的距离为</w:t>
      </w:r>
    </w:p>
    <w:p>
      <w:pPr>
        <w:widowControl w:val="0"/>
        <w:shd w:color="auto" w:fill="auto" w:val="clear"/>
        <w:spacing w:line="360" w:lineRule="auto"/>
        <w:jc w:val="center"/>
        <w:textAlignment w:val="center"/>
        <w:rPr>
          <w:rFonts w:ascii="Times New Roman" w:cs="Times New Roman" w:eastAsia="宋体" w:hAnsi="Times New Roman" w:hint="default"/>
          <w:color w:val="FF0000"/>
          <w:kern w:val="2"/>
          <w:szCs w:val="22"/>
        </w:rPr>
      </w:pPr>
      <w:r>
        <w:rPr>
          <w:rFonts w:ascii="Times New Roman" w:cs="Times New Roman" w:eastAsia="宋体" w:hAnsi="Times New Roman" w:hint="default"/>
          <w:color w:val="FF0000"/>
          <w:kern w:val="2"/>
          <w:szCs w:val="22"/>
        </w:rPr>
        <w:object>
          <v:shape alt="eqId0cb873c1e7548b9e06977e47c2463542" coordsize="21600,21600" filled="f" id="_x0000_i1364" o:ole="" o:preferrelative="t" stroked="f" style="width:136.4pt;height:33.45pt" type="#_x0000_t75">
            <v:stroke joinstyle="miter"/>
            <v:imagedata o:title="eqId0cb873c1e7548b9e06977e47c2463542" r:id="rId694"/>
            <o:lock aspectratio="t" v:ext="edit"/>
            <w10:anchorlock/>
          </v:shape>
          <o:OLEObject DrawAspect="Content" ObjectID="_1468076064" ProgID="Equation.DSMT4" ShapeID="_x0000_i1364" Type="Embed" r:id="rId695"/>
        </w:object>
      </w:r>
    </w:p>
    <w:p>
      <w:pPr>
        <w:keepNext w:val="0"/>
        <w:keepLines w:val="0"/>
        <w:pageBreakBefore w:val="0"/>
        <w:widowControl/>
        <w:shd w:color="auto" w:fill="auto" w:val="clear"/>
        <w:tabs>
          <w:tab w:pos="4156" w:val="left"/>
        </w:tabs>
        <w:kinsoku/>
        <w:wordWrap/>
        <w:overflowPunct/>
        <w:topLinePunct w:val="0"/>
        <w:autoSpaceDE/>
        <w:autoSpaceDN/>
        <w:bidi w:val="0"/>
        <w:spacing w:line="360" w:lineRule="auto"/>
        <w:ind w:left="380"/>
        <w:jc w:val="left"/>
        <w:textAlignment w:val="center"/>
        <w:rPr>
          <w:rFonts w:hint="eastAsia"/>
          <w:color w:val="FF0000"/>
          <w:kern w:val="0"/>
          <w:sz w:val="21"/>
          <w:szCs w:val="21"/>
          <w:lang w:eastAsia="zh-CN"/>
        </w:rPr>
      </w:pPr>
    </w:p>
    <w:sectPr>
      <w:headerReference r:id="rId696" w:type="default"/>
      <w:footerReference r:id="rId697" w:type="default"/>
      <w:pgSz w:h="16838" w:w="11906"/>
      <w:pgMar w:bottom="1440" w:footer="992" w:gutter="0" w:header="851" w:left="1080" w:right="1080" w:top="1440"/>
      <w:pgBorders>
        <w:top w:color="auto" w:space="0" w:sz="0" w:val="none"/>
        <w:left w:color="auto" w:space="0" w:sz="0" w:val="none"/>
        <w:bottom w:color="auto" w:space="0" w:sz="0" w:val="none"/>
        <w:right w:color="auto" w:space="0" w:sz="0" w:val="none"/>
      </w:pgBorders>
      <w:cols w:num="1"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400001FF" w:csb1="FFFF0000"/>
  </w:font>
  <w:font w:name="宋体">
    <w:altName w:val="SimSun"/>
    <w:panose1 w:val="02010600030101010101"/>
    <w:charset w:val="7A"/>
    <w:family w:val="auto"/>
    <w:pitch w:val="variable"/>
    <w:sig w:usb0="00000203" w:usb1="288F0000" w:usb2="00000006" w:usb3="00000000" w:csb0="00040001" w:csb1="00000000"/>
    <w:embedRegular r:id="rId1" w:subsetted="1" w:fontKey="{C41C748E-45F2-4B93-B6F7-FF67137A3FB1}"/>
  </w:font>
  <w:font w:name="Courier New">
    <w:panose1 w:val="02070309020205020404"/>
    <w:charset w:val="01"/>
    <w:family w:val="modern"/>
    <w:pitch w:val="default"/>
    <w:sig w:usb0="E0002EFF" w:usb1="C0007843" w:usb2="00000009" w:usb3="00000000" w:csb0="400001FF" w:csb1="FFFF0000"/>
  </w:font>
  <w:font w:name="Calibri">
    <w:panose1 w:val="020F0502020204030204"/>
    <w:charset w:val="00"/>
    <w:family w:val="swiss"/>
    <w:pitch w:val="variable"/>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subsetted="1" w:fontKey="{5E056A32-E9C5-405F-926A-3A51225B2DBC}"/>
    <w:embedBold r:id="rId3" w:subsetted="1" w:fontKey="{6C3A1C18-C066-416E-9A00-E1537062F596}"/>
  </w:font>
  <w:font w:name="Time New Romans">
    <w:altName w:val="Times New Roman"/>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Verdana">
    <w:panose1 w:val="020B0604030504040204"/>
    <w:charset w:val="00"/>
    <w:family w:val="swiss"/>
    <w:pitch w:val="default"/>
    <w:sig w:usb0="A00006FF" w:usb1="4000205B" w:usb2="00000010" w:usb3="00000000" w:csb0="2000019F" w:csb1="00000000"/>
  </w:font>
  <w:font w:name="楷体">
    <w:panose1 w:val="02010609060101010101"/>
    <w:charset w:val="86"/>
    <w:family w:val="modern"/>
    <w:pitch w:val="default"/>
    <w:sig w:usb0="800002BF" w:usb1="38CF7CFA" w:usb2="00000016" w:usb3="00000000" w:csb0="00040001" w:csb1="00000000"/>
    <w:embedRegular r:id="rId4" w:subsetted="1" w:fontKey="{E4E850BA-2C06-472E-8F05-0FEFE1A7628A}"/>
  </w:font>
  <w:font w:name="Segoe UI">
    <w:panose1 w:val="020B0502040204020203"/>
    <w:charset w:val="00"/>
    <w:family w:val="auto"/>
    <w:pitch w:val="default"/>
    <w:sig w:usb0="E4002EFF" w:usb1="C000E47F" w:usb2="00000009" w:usb3="00000000" w:csb0="200001FF" w:csb1="00000000"/>
  </w:font>
  <w:font w:name="等线 Ligh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Fonts w:ascii="Times New Roman" w:hAnsi="Times New Roman" w:cs="Times New Roman"/>
      </w:rPr>
      <w:id w:val="1728636285"/>
      <w:docPartObj>
        <w:docPartGallery w:val="autotext"/>
      </w:docPartObj>
    </w:sdtPr>
    <w:sdtEndPr>
      <w:rPr>
        <w:rFonts w:ascii="Times New Roman" w:hAnsi="Times New Roman" w:cs="Times New Roman"/>
      </w:rPr>
    </w:sdtEndPr>
    <w:sdtContent>
      <w:p>
        <w:pPr>
          <w:widowControl w:val="0"/>
          <w:tabs>
            <w:tab w:val="center" w:pos="4153"/>
            <w:tab w:val="right" w:pos="8306"/>
          </w:tabs>
          <w:snapToGrid w:val="0"/>
          <w:jc w:val="center"/>
          <w:rPr>
            <w:rFonts w:ascii="Times New Roman" w:hAnsi="Times New Roman" w:cs="Times New Roman"/>
          </w:rPr>
        </w:pPr>
        <w:r>
          <w:rPr>
            <w:rFonts w:ascii="Times New Roman" w:hAnsi="Times New Roman" w:cs="Times New Roman"/>
            <w:lang w:val="zh-CN"/>
          </w:rPr>
          <w:t xml:space="preserve"> </w:t>
        </w:r>
        <w:r>
          <w:rPr>
            <w:rFonts w:ascii="Times New Roman" w:hAnsi="Times New Roman" w:cs="Times New Roman"/>
            <w:b/>
            <w:bCs/>
            <w:sz w:val="24"/>
          </w:rPr>
          <w:fldChar w:fldCharType="begin"/>
        </w:r>
        <w:r>
          <w:rPr>
            <w:rFonts w:ascii="Times New Roman" w:hAnsi="Times New Roman" w:cs="Times New Roman"/>
            <w:b/>
            <w:bCs/>
          </w:rPr>
          <w:instrText>PAGE</w:instrText>
        </w:r>
        <w:r>
          <w:rPr>
            <w:rFonts w:ascii="Times New Roman" w:hAnsi="Times New Roman" w:cs="Times New Roman"/>
            <w:b/>
            <w:bCs/>
            <w:sz w:val="24"/>
          </w:rPr>
          <w:fldChar w:fldCharType="separate"/>
        </w:r>
        <w:r>
          <w:rPr>
            <w:rFonts w:ascii="Times New Roman" w:hAnsi="Times New Roman" w:cs="Times New Roman"/>
            <w:b/>
            <w:bCs/>
            <w:lang w:val="zh-CN"/>
          </w:rPr>
          <w:t>2</w:t>
        </w:r>
        <w:r>
          <w:rPr>
            <w:rFonts w:ascii="Times New Roman" w:hAnsi="Times New Roman" w:cs="Times New Roman"/>
            <w:b/>
            <w:bCs/>
            <w:sz w:val="24"/>
          </w:rPr>
          <w:fldChar w:fldCharType="end"/>
        </w:r>
        <w:r>
          <w:rPr>
            <w:rFonts w:ascii="Times New Roman" w:hAnsi="Times New Roman" w:cs="Times New Roman"/>
            <w:lang w:val="zh-CN"/>
          </w:rPr>
          <w:t xml:space="preserve"> / </w:t>
        </w:r>
        <w:r>
          <w:rPr>
            <w:rFonts w:ascii="Times New Roman" w:hAnsi="Times New Roman" w:cs="Times New Roman"/>
            <w:b/>
            <w:bCs/>
            <w:sz w:val="24"/>
          </w:rPr>
          <w:fldChar w:fldCharType="begin"/>
        </w:r>
        <w:r>
          <w:rPr>
            <w:rFonts w:ascii="Times New Roman" w:hAnsi="Times New Roman" w:cs="Times New Roman"/>
            <w:b/>
            <w:bCs/>
          </w:rPr>
          <w:instrText>NUMPAGES</w:instrText>
        </w:r>
        <w:r>
          <w:rPr>
            <w:rFonts w:ascii="Times New Roman" w:hAnsi="Times New Roman" w:cs="Times New Roman"/>
            <w:b/>
            <w:bCs/>
            <w:sz w:val="24"/>
          </w:rPr>
          <w:fldChar w:fldCharType="separate"/>
        </w:r>
        <w:r>
          <w:rPr>
            <w:rFonts w:ascii="Times New Roman" w:hAnsi="Times New Roman" w:cs="Times New Roman"/>
            <w:b/>
            <w:bCs/>
            <w:lang w:val="zh-CN"/>
          </w:rPr>
          <w:t>2</w:t>
        </w:r>
        <w:r>
          <w:rPr>
            <w:rFonts w:ascii="Times New Roman" w:hAnsi="Times New Roman" w:cs="Times New Roman"/>
            <w:b/>
            <w:bCs/>
            <w:sz w:val="24"/>
          </w:rPr>
          <w:fldChar w:fldCharType="end"/>
        </w:r>
      </w:p>
    </w:sdtContent>
  </w:sdt>
  <w:p>
    <w:pPr>
      <w:widowControl w:val="0"/>
      <w:tabs>
        <w:tab w:val="center" w:pos="4153"/>
        <w:tab w:val="right" w:pos="8306"/>
      </w:tabs>
      <w:snapToGrid w:val="0"/>
      <w:jc w:val="center"/>
      <w:rPr>
        <w:rFonts w:ascii="Times New Roman" w:eastAsia="宋体" w:hAnsi="Times New Roman" w:cs="Times New Roman"/>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4" type="#_x0000_t136" alt="学科网 zxxk.com" style="width:2.85pt;height:2.85pt;margin-top:407.9pt;margin-left:158.95pt;mso-height-relative:page;mso-position-horizontal-relative:margin;mso-position-vertical-relative:margin;mso-width-relative:page;position:absolute;rotation:315;z-index:-251658240" coordsize="21600,21600" o:allowincell="f" filled="t" stroked="f">
          <v:fill opacity="0.5"/>
          <v:textpath style="font-family:宋体;font-size:8pt;v-same-letter-heights:f;v-text-align:center" trim="f" fitpath="t" xscale="f" string="zxxk.com"/>
          <w10:wrap anchorx="margin" anchory="margin"/>
        </v:shape>
      </w:pict>
    </w:r>
    <w:r>
      <w:rPr>
        <w:color w:val="FFFFFF"/>
        <w:sz w:val="2"/>
        <w:szCs w:val="2"/>
      </w:rPr>
      <w:drawing>
        <wp:anchor distT="0" distB="0" distL="114300" distR="114300" simplePos="0" relativeHeight="251659264"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8"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学科网 zxxk.com"/>
                  <pic:cNvPicPr>
                    <a:picLocks noChangeAspect="1"/>
                  </pic:cNvPicPr>
                </pic:nvPicPr>
                <pic:blipFill>
                  <a:blip xmlns:r="http://schemas.openxmlformats.org/officeDocument/2006/relationships" r:embed="rId1"/>
                  <a:stretch>
                    <a:fillRect/>
                  </a:stretch>
                </pic:blipFill>
                <pic:spPr>
                  <a:xfrm>
                    <a:off x="0" y="0"/>
                    <a:ext cx="635" cy="635"/>
                  </a:xfrm>
                  <a:prstGeom prst="rect">
                    <a:avLst/>
                  </a:prstGeom>
                  <a:noFill/>
                  <a:ln>
                    <a:noFill/>
                  </a:ln>
                </pic:spPr>
              </pic:pic>
            </a:graphicData>
          </a:graphic>
        </wp:anchor>
      </w:drawing>
    </w:r>
    <w:r>
      <w:rPr>
        <w:rFonts w:ascii="Times New Roman" w:eastAsia="宋体" w:hAnsi="Times New Roman" w:cs="Times New Roman" w:hint="eastAsia"/>
        <w:color w:val="FFFFFF"/>
        <w:sz w:val="2"/>
        <w:szCs w:val="2"/>
      </w:rPr>
      <w:t>学科网（北京）股份有限公司</w:t>
    </w:r>
  </w:p>
  <w:p>
    <w:pPr>
      <w:widowControl w:val="0"/>
      <w:tabs>
        <w:tab w:val="center" w:pos="4153"/>
        <w:tab w:val="right" w:pos="8306"/>
      </w:tabs>
      <w:snapToGrid w:val="0"/>
      <w:jc w:val="left"/>
      <w:rPr>
        <w:rFonts w:ascii="Times New Roman" w:eastAsia="宋体" w:hAnsi="Times New Roman" w:cs="Times New Roman"/>
        <w:sz w:val="2"/>
        <w:szCs w:val="2"/>
      </w:rPr>
    </w:pPr>
    <w:r>
      <w:rPr>
        <w:color w:val="FFFFFF"/>
        <w:sz w:val="2"/>
        <w:szCs w:val="2"/>
      </w:rPr>
      <w:pict>
        <v:shape id="_x0000_s2054" o:spid="_x0000_s2055" type="#_x0000_t136" alt="学科网 zxxk.com" style="width:2.85pt;height:2.85pt;margin-top:407.9pt;margin-left:158.95pt;mso-height-relative:page;mso-position-horizontal-relative:margin;mso-position-vertical-relative:margin;mso-width-relative:page;position:absolute;rotation:315;z-index:-251656192" coordsize="21600,21600" o:allowincell="f" filled="t" stroked="f">
          <v:fill opacity="0.5"/>
          <v:textpath style="font-family:宋体;font-size:8pt;v-same-letter-heights:f;v-text-align:center" trim="f" fitpath="t" xscal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6" type="#_x0000_t75" alt="学科网 zxxk.com" style="width:0.05pt;height:0.05pt;margin-top:-20.75pt;margin-left:64.05pt;mso-height-relative:page;mso-width-relative:page;position:absolute;z-index:251661312" coordsize="21600,21600" o:preferrelative="t" filled="f" stroked="f">
          <v:stroke joinstyle="miter"/>
          <v:imagedata r:id="rId2" o:title=""/>
          <o:lock v:ext="edit" aspectratio="t"/>
        </v:shape>
      </w:pict>
    </w:r>
    <w:r>
      <w:rPr>
        <w:rFonts w:ascii="Times New Roman" w:eastAsia="宋体" w:hAnsi="Times New Roman" w:cs="Times New Roman" w:hint="eastAsia"/>
        <w:color w:val="FFFFFF"/>
        <w:sz w:val="2"/>
        <w:szCs w:val="2"/>
      </w:rPr>
      <w:t>学科网（北京）股份有限公司</w:t>
    </w:r>
  </w:p>
  <w:p w:rsidR="004151FC">
    <w:pPr>
      <w:widowControl w:val="0"/>
      <w:tabs>
        <w:tab w:val="center" w:pos="4153"/>
        <w:tab w:val="right" w:pos="8306"/>
      </w:tabs>
      <w:snapToGrid w:val="0"/>
      <w:jc w:val="left"/>
      <w:rPr>
        <w:rFonts w:ascii="Times New Roman" w:eastAsia="宋体" w:hAnsi="Times New Roman" w:cs="Times New Roman"/>
        <w:sz w:val="2"/>
        <w:szCs w:val="2"/>
      </w:rPr>
    </w:pPr>
    <w:r>
      <w:rPr>
        <w:color w:val="FFFFFF"/>
        <w:sz w:val="2"/>
        <w:szCs w:val="2"/>
      </w:rPr>
      <w:pict>
        <v:shape id="PowerPlusWaterMarkObject1453549720" o:spid="_x0000_s2057" type="#_x0000_t136" alt="学科网 zxxk.com" style="width:2.85pt;height:2.85pt;margin-top:407.9pt;margin-left:158.95pt;mso-position-horizontal-relative:margin;mso-position-vertical-relative:margin;position:absolute;rotation:315;z-index:-251654144"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58" type="#_x0000_t75" alt="学科网 zxxk.com" style="width:0.05pt;height:0.05pt;margin-top:-20.75pt;margin-left:64.05pt;position:absolute;z-index:251663360" filled="f" stroked="f">
          <v:imagedata r:id="rId2" r:href="rId3" o:title=""/>
          <v:path o:extrusionok="f"/>
          <o:lock v:ext="edit" aspectratio="t"/>
        </v:shape>
      </w:pict>
    </w:r>
    <w:r>
      <w:rPr>
        <w:rFonts w:ascii="Times New Roman" w:eastAsia="宋体" w:hAnsi="Times New Roman" w:cs="Times New Roman" w:hint="eastAsia"/>
        <w:color w:val="FFFFFF"/>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widowControl w:val="0"/>
      <w:pBdr>
        <w:bottom w:val="none" w:sz="0" w:space="1" w:color="auto"/>
      </w:pBdr>
      <w:snapToGrid w:val="0"/>
      <w:rPr>
        <w:rFonts w:ascii="Times New Roman" w:hAnsi="Times New Roman" w:eastAsiaTheme="minorEastAsia" w:cs="Times New Roman" w:hint="eastAsia"/>
        <w:sz w:val="2"/>
        <w:szCs w:val="2"/>
        <w:lang w:eastAsia="zh-CN"/>
      </w:rPr>
    </w:pPr>
    <w:r>
      <w:drawing>
        <wp:inline distT="0" distB="0" distL="0" distR="0">
          <wp:extent cx="6188710" cy="189865"/>
          <wp:effectExtent l="0" t="0" r="2540" b="635"/>
          <wp:docPr id="13416225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22542" name="图片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6188710" cy="189865"/>
                  </a:xfrm>
                  <a:prstGeom prst="rect">
                    <a:avLst/>
                  </a:prstGeom>
                  <a:noFill/>
                  <a:ln>
                    <a:noFill/>
                  </a:ln>
                </pic:spPr>
              </pic:pic>
            </a:graphicData>
          </a:graphic>
        </wp:inline>
      </w:drawing>
    </w:r>
    <w:r>
      <w:drawing>
        <wp:anchor distT="0" distB="0" distL="114300" distR="114300" simplePos="0" relativeHeight="251658240"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3"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学科网 zxxk.com"/>
                  <pic:cNvPicPr>
                    <a:picLocks noChangeAspect="1"/>
                  </pic:cNvPicPr>
                </pic:nvPicPr>
                <pic:blipFill>
                  <a:blip xmlns:r="http://schemas.openxmlformats.org/officeDocument/2006/relationships" r:embed="rId2"/>
                  <a:stretch>
                    <a:fillRect/>
                  </a:stretch>
                </pic:blipFill>
                <pic:spPr>
                  <a:xfrm>
                    <a:off x="0" y="0"/>
                    <a:ext cx="9525" cy="9525"/>
                  </a:xfrm>
                  <a:prstGeom prst="rect">
                    <a:avLst/>
                  </a:prstGeom>
                  <a:noFill/>
                  <a:ln>
                    <a:noFill/>
                  </a:ln>
                </pic:spPr>
              </pic:pic>
            </a:graphicData>
          </a:graphic>
        </wp:anchor>
      </w:drawing>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49" type="#_x0000_t136" alt="学科网 zxxk.com" style="width:0.85pt;height:0.85pt" coordsize="21600,21600" filled="f" stroked="f" strokecolor="white">
          <v:fill color2="#aaa"/>
          <v:textpath style="font-family:宋体;font-size:8pt;v-rotate-letters:f;v-same-letter-heights:f;v-text-align:center;v-text-spacing:78650f" trim="t" fitpath="t" xscale="f" string="学科网（北京）股份有限公司 "/>
          <w10:anchorlock/>
        </v:shape>
      </w:pict>
    </w:r>
  </w:p>
  <w:p>
    <w:pPr>
      <w:widowControl w:val="0"/>
      <w:pBdr>
        <w:bottom w:val="none" w:sz="0" w:space="1" w:color="auto"/>
      </w:pBdr>
      <w:snapToGrid w:val="0"/>
      <w:rPr>
        <w:rFonts w:ascii="Times New Roman" w:eastAsia="宋体" w:hAnsi="Times New Roman" w:cs="Times New Roman"/>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50" type="#_x0000_t75" alt="学科网 zxxk.com" style="width:0.75pt;height:0.75pt;margin-top:8.45pt;margin-left:351pt;mso-height-relative:page;mso-width-relative:page;position:absolute;z-index:251659264" coordsize="21600,21600" o:preferrelative="t" filled="f" stroked="f">
          <v:stroke joinstyle="miter"/>
          <v:imagedata r:id="rId3" o:title=""/>
          <o:lock v:ext="edit" aspectratio="t"/>
        </v:shape>
      </w:pict>
    </w:r>
    <w:r>
      <w:rPr>
        <w:rFonts w:hint="eastAsia"/>
        <w:color w:val="FFFFFF"/>
        <w:sz w:val="2"/>
        <w:szCs w:val="2"/>
      </w:rPr>
      <w:pict>
        <v:shape id="_x0000_i2051" type="#_x0000_t136" alt="学科网 zxxk.com" style="width:0.85pt;height:0.85pt" coordsize="21600,21600" filled="f" stroked="f" strokecolor="white">
          <v:fill color2="#aaa"/>
          <v:textpath style="font-family:宋体;font-size:8pt;v-rotate-letters:f;v-same-letter-heights:f;v-text-align:center;v-text-spacing:78650f" trim="t" fitpath="t" xscale="f" string="学科网（北京）股份有限公司 "/>
          <w10:anchorlock/>
        </v:shape>
      </w:pict>
    </w:r>
  </w:p>
  <w:p w:rsidR="004151FC">
    <w:pPr>
      <w:widowControl w:val="0"/>
      <w:pBdr>
        <w:bottom w:val="none" w:sz="0" w:space="1" w:color="auto"/>
      </w:pBdr>
      <w:tabs>
        <w:tab w:val="clear" w:pos="4153"/>
        <w:tab w:val="clear" w:pos="8306"/>
      </w:tabs>
      <w:snapToGrid w:val="0"/>
      <w:rPr>
        <w:rFonts w:ascii="Times New Roman" w:eastAsia="宋体" w:hAnsi="Times New Roman" w:cs="Times New Roman"/>
        <w:sz w:val="2"/>
        <w:szCs w:val="2"/>
      </w:rPr>
    </w:pPr>
    <w:r>
      <w:pict>
        <v:shape id="图片 4" o:spid="_x0000_s2052" type="#_x0000_t75" alt="学科网 zxxk.com" style="width:0.75pt;height:0.75pt;margin-top:8.45pt;margin-left:351pt;position:absolute;z-index:251660288" filled="f" stroked="f">
          <v:imagedata r:id="rId3" r:href="rId4" o:title=""/>
          <v:path o:extrusionok="f"/>
          <o:lock v:ext="edit" aspectratio="t"/>
        </v:shape>
      </w:pict>
    </w:r>
    <w:r>
      <w:rPr>
        <w:rFonts w:hint="eastAsia"/>
        <w:color w:val="FFFFFF"/>
        <w:sz w:val="2"/>
        <w:szCs w:val="2"/>
      </w:rPr>
      <w:pict>
        <v:shape id="_x0000_i2053"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saveSubsetFonts/>
  <w:mirrorMargins/>
  <w:defaultTabStop w:val="420"/>
  <w:drawingGridHorizontalSpacing w:val="105"/>
  <w:drawingGridVerticalSpacing w:val="156"/>
  <w:noPunctuationKerning/>
  <w:characterSpacingControl w:val="compressPunctuation"/>
  <w:compat>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190"/>
    <w:rsid w:val="000866EC"/>
    <w:rsid w:val="001E52CE"/>
    <w:rsid w:val="004151FC"/>
    <w:rsid w:val="00457190"/>
    <w:rsid w:val="00495092"/>
    <w:rsid w:val="005D163F"/>
    <w:rsid w:val="006A0247"/>
    <w:rsid w:val="008601B6"/>
    <w:rsid w:val="00892873"/>
    <w:rsid w:val="009B263A"/>
    <w:rsid w:val="009D1373"/>
    <w:rsid w:val="00C02FC6"/>
    <w:rsid w:val="00D625E1"/>
    <w:rsid w:val="00F40A87"/>
    <w:rsid w:val="00F907CF"/>
    <w:rsid w:val="016320EC"/>
    <w:rsid w:val="021358C1"/>
    <w:rsid w:val="03BB5B88"/>
    <w:rsid w:val="04531FA4"/>
    <w:rsid w:val="04B05649"/>
    <w:rsid w:val="05595CE0"/>
    <w:rsid w:val="056A49B4"/>
    <w:rsid w:val="084367D4"/>
    <w:rsid w:val="08ED6E6B"/>
    <w:rsid w:val="095A1B0F"/>
    <w:rsid w:val="0AF85123"/>
    <w:rsid w:val="0B091922"/>
    <w:rsid w:val="0B3A39BE"/>
    <w:rsid w:val="0B3A3EBE"/>
    <w:rsid w:val="0B50723E"/>
    <w:rsid w:val="0CC46135"/>
    <w:rsid w:val="0DA701FE"/>
    <w:rsid w:val="0E5B10C3"/>
    <w:rsid w:val="0EF32D02"/>
    <w:rsid w:val="10374E70"/>
    <w:rsid w:val="10C60BCD"/>
    <w:rsid w:val="10F743D5"/>
    <w:rsid w:val="112D73B8"/>
    <w:rsid w:val="115E6547"/>
    <w:rsid w:val="12DF2EE4"/>
    <w:rsid w:val="16246A24"/>
    <w:rsid w:val="17400F2E"/>
    <w:rsid w:val="17817238"/>
    <w:rsid w:val="18344781"/>
    <w:rsid w:val="189D5A8C"/>
    <w:rsid w:val="19B465B5"/>
    <w:rsid w:val="1A6B5E42"/>
    <w:rsid w:val="1AA72241"/>
    <w:rsid w:val="1ACA7A02"/>
    <w:rsid w:val="1B1A1616"/>
    <w:rsid w:val="1B375D24"/>
    <w:rsid w:val="1BD6378F"/>
    <w:rsid w:val="1D8611E5"/>
    <w:rsid w:val="1E2A5713"/>
    <w:rsid w:val="1F2667DB"/>
    <w:rsid w:val="211B39F2"/>
    <w:rsid w:val="21521AC6"/>
    <w:rsid w:val="23294AEC"/>
    <w:rsid w:val="24916EC2"/>
    <w:rsid w:val="249B37C8"/>
    <w:rsid w:val="250F7D12"/>
    <w:rsid w:val="25A31DE4"/>
    <w:rsid w:val="260555BA"/>
    <w:rsid w:val="26E66850"/>
    <w:rsid w:val="28A27EE4"/>
    <w:rsid w:val="29114058"/>
    <w:rsid w:val="2983731E"/>
    <w:rsid w:val="2BFF7F4D"/>
    <w:rsid w:val="2C0518B6"/>
    <w:rsid w:val="2C6D3B9A"/>
    <w:rsid w:val="2CD158CC"/>
    <w:rsid w:val="2CE13D42"/>
    <w:rsid w:val="2D906E52"/>
    <w:rsid w:val="2FB70E57"/>
    <w:rsid w:val="2FD25142"/>
    <w:rsid w:val="300042A1"/>
    <w:rsid w:val="30201025"/>
    <w:rsid w:val="31102910"/>
    <w:rsid w:val="326C67A3"/>
    <w:rsid w:val="330129C1"/>
    <w:rsid w:val="33C749CF"/>
    <w:rsid w:val="345A08AC"/>
    <w:rsid w:val="350B0788"/>
    <w:rsid w:val="35D063F4"/>
    <w:rsid w:val="374675C3"/>
    <w:rsid w:val="375810A4"/>
    <w:rsid w:val="386E605D"/>
    <w:rsid w:val="38B44364"/>
    <w:rsid w:val="39DD23A8"/>
    <w:rsid w:val="3AC76C6D"/>
    <w:rsid w:val="3BCB2280"/>
    <w:rsid w:val="3BDE4805"/>
    <w:rsid w:val="3C017F5D"/>
    <w:rsid w:val="3CF1496F"/>
    <w:rsid w:val="3D6411B7"/>
    <w:rsid w:val="3DE76838"/>
    <w:rsid w:val="3E04352A"/>
    <w:rsid w:val="3E442382"/>
    <w:rsid w:val="3E891477"/>
    <w:rsid w:val="3E8F1850"/>
    <w:rsid w:val="3F235CF0"/>
    <w:rsid w:val="3FEA5264"/>
    <w:rsid w:val="40955117"/>
    <w:rsid w:val="40B01F51"/>
    <w:rsid w:val="41600A16"/>
    <w:rsid w:val="428453C0"/>
    <w:rsid w:val="432D71C5"/>
    <w:rsid w:val="434B1F92"/>
    <w:rsid w:val="44E16028"/>
    <w:rsid w:val="46A41C10"/>
    <w:rsid w:val="46A75BA4"/>
    <w:rsid w:val="47392CA0"/>
    <w:rsid w:val="488241D3"/>
    <w:rsid w:val="49606099"/>
    <w:rsid w:val="4D7107AC"/>
    <w:rsid w:val="4D7359D6"/>
    <w:rsid w:val="4FAD5FDA"/>
    <w:rsid w:val="504F7091"/>
    <w:rsid w:val="509D3AF7"/>
    <w:rsid w:val="50CD0D54"/>
    <w:rsid w:val="51250C6D"/>
    <w:rsid w:val="519F5DF6"/>
    <w:rsid w:val="524825F1"/>
    <w:rsid w:val="52B42D5E"/>
    <w:rsid w:val="53B06DC7"/>
    <w:rsid w:val="53CF3A9F"/>
    <w:rsid w:val="53FD5BF3"/>
    <w:rsid w:val="54280325"/>
    <w:rsid w:val="54444A33"/>
    <w:rsid w:val="545F0285"/>
    <w:rsid w:val="55980E4A"/>
    <w:rsid w:val="56593C54"/>
    <w:rsid w:val="574A2360"/>
    <w:rsid w:val="574E754C"/>
    <w:rsid w:val="57AD6D5A"/>
    <w:rsid w:val="58CC4909"/>
    <w:rsid w:val="59BE5773"/>
    <w:rsid w:val="5A160C1F"/>
    <w:rsid w:val="5A4F1721"/>
    <w:rsid w:val="5A94034A"/>
    <w:rsid w:val="5AB0494C"/>
    <w:rsid w:val="5B404D4C"/>
    <w:rsid w:val="5BAA161F"/>
    <w:rsid w:val="5D874FE7"/>
    <w:rsid w:val="5E400893"/>
    <w:rsid w:val="61954B1F"/>
    <w:rsid w:val="61F9789D"/>
    <w:rsid w:val="63860BC4"/>
    <w:rsid w:val="64300B2F"/>
    <w:rsid w:val="64FB6CCD"/>
    <w:rsid w:val="6535464F"/>
    <w:rsid w:val="6613361B"/>
    <w:rsid w:val="67334BBF"/>
    <w:rsid w:val="67452B44"/>
    <w:rsid w:val="67735824"/>
    <w:rsid w:val="69777C99"/>
    <w:rsid w:val="6A7F636D"/>
    <w:rsid w:val="6B8B16EE"/>
    <w:rsid w:val="6C2076DB"/>
    <w:rsid w:val="6CD96E1D"/>
    <w:rsid w:val="6E1D26B7"/>
    <w:rsid w:val="70096E04"/>
    <w:rsid w:val="704304C9"/>
    <w:rsid w:val="71FC5526"/>
    <w:rsid w:val="72514F81"/>
    <w:rsid w:val="74B256D1"/>
    <w:rsid w:val="76606CE2"/>
    <w:rsid w:val="769726C1"/>
    <w:rsid w:val="77880253"/>
    <w:rsid w:val="785F4311"/>
    <w:rsid w:val="78FD6CAC"/>
    <w:rsid w:val="791B1956"/>
    <w:rsid w:val="79ED7FA2"/>
    <w:rsid w:val="7A3C4666"/>
    <w:rsid w:val="7B9F686F"/>
    <w:rsid w:val="7C533A4C"/>
    <w:rsid w:val="7C6D637A"/>
    <w:rsid w:val="7D361244"/>
    <w:rsid w:val="7DD81BC4"/>
    <w:rsid w:val="7E1A21DD"/>
    <w:rsid w:val="7E437985"/>
    <w:rsid w:val="7F747270"/>
  </w:rsids>
  <w:docVars>
    <w:docVar w:name="commondata" w:val="eyJoZGlkIjoiNWNiNmM0NzY4N2E5NjQ5MWYzMTE2MzA5MTBkZmVmMDYifQ=="/>
    <w:docVar w:name="KSO_WPS_MARK_KEY" w:val="3eed0eff-b7ba-4471-b103-4960103cb217"/>
  </w:docVars>
  <m:mathPr>
    <m:mathFont m:val="Cambria Math"/>
    <m:smallFrac/>
    <m:lMargin m:val="1440"/>
    <m:rMargin m:val="1440"/>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1"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semiHidden="0" w:unhideWhenUsed="0" w:qFormat="1"/>
    <w:lsdException w:name="toc 6" w:uiPriority="39"/>
    <w:lsdException w:name="toc 7" w:uiPriority="39"/>
    <w:lsdException w:name="toc 8" w:uiPriority="39"/>
    <w:lsdException w:name="toc 9" w:uiPriority="39"/>
    <w:lsdException w:name="Normal Indent"/>
    <w:lsdException w:name="footnote text" w:semiHidden="0" w:uiPriority="0" w:unhideWhenUsed="0" w:qFormat="1"/>
    <w:lsdException w:name="annotation text" w:semiHidden="0" w:uiPriority="0" w:unhideWhenUsed="0" w:qFormat="1"/>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semiHidden="0" w:uiPriority="0" w:unhideWhenUsed="0" w:qFormat="1"/>
    <w:lsdException w:name="annotation reference" w:semiHidden="0" w:uiPriority="0" w:unhideWhenUsed="0" w:qFormat="1"/>
    <w:lsdException w:name="line number"/>
    <w:lsdException w:name="page number" w:semiHidden="0" w:uiPriority="0" w:unhideWhenUsed="0" w:qFormat="1"/>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semiHidden="0" w:uiPriority="0" w:unhideWhenUsed="0" w:qFormat="1"/>
    <w:lsdException w:name="Body Text Indent" w:semiHidden="0" w:qFormat="1"/>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semiHidden="0" w:unhideWhenUsed="0" w:qFormat="1"/>
    <w:lsdException w:name="FollowedHyperlink" w:semiHidden="0" w:uiPriority="0" w:qFormat="1"/>
    <w:lsdException w:name="Strong" w:semiHidden="0" w:uiPriority="22" w:unhideWhenUsed="0" w:qFormat="1"/>
    <w:lsdException w:name="Emphasis" w:semiHidden="0" w:uiPriority="0" w:unhideWhenUsed="0" w:qFormat="1"/>
    <w:lsdException w:name="Document Map"/>
    <w:lsdException w:name="Plain Text" w:semiHidden="0" w:unhideWhenUsed="0" w:qFormat="1"/>
    <w:lsdException w:name="E-mail Signature"/>
    <w:lsdException w:name="Normal (Web)" w:semiHidden="0" w:qFormat="1"/>
    <w:lsdException w:name="HTML Acronym" w:semiHidden="0" w:uiPriority="0" w:qFormat="1"/>
    <w:lsdException w:name="HTML Address"/>
    <w:lsdException w:name="HTML Cite" w:semiHidden="0" w:uiPriority="0" w:qFormat="1"/>
    <w:lsdException w:name="HTML Code" w:semiHidden="0" w:uiPriority="0" w:qFormat="1"/>
    <w:lsdException w:name="HTML Definition" w:semiHidden="0" w:uiPriority="0" w:qFormat="1"/>
    <w:lsdException w:name="HTML Keyboard"/>
    <w:lsdException w:name="HTML Preformatted" w:semiHidden="0" w:uiPriority="0" w:qFormat="1"/>
    <w:lsdException w:name="HTML Sample"/>
    <w:lsdException w:name="HTML Typewriter"/>
    <w:lsdException w:name="HTML Variable" w:semiHidden="0" w:uiPriority="0" w:qFormat="1"/>
    <w:lsdException w:name="Normal Table" w:qFormat="1"/>
    <w:lsdException w:name="annotation subject" w:semiHidden="0" w:uiPriority="0" w:unhideWhenUsed="0" w:qFormat="1"/>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semiHidden="0" w:qFormat="1"/>
    <w:lsdException w:name="Table Grid" w:semiHidden="0" w:qFormat="1"/>
    <w:lsdException w:name="Table Theme"/>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next w:val="BodyText"/>
    <w:uiPriority w:val="1"/>
    <w:qFormat/>
    <w:pPr>
      <w:jc w:val="both"/>
    </w:pPr>
    <w:rPr>
      <w:rFonts w:asciiTheme="minorHAnsi" w:eastAsiaTheme="minorEastAsia" w:hAnsiTheme="minorHAnsi" w:cstheme="minorBidi"/>
      <w:sz w:val="21"/>
      <w:szCs w:val="21"/>
      <w:lang w:val="en-US" w:eastAsia="zh-CN" w:bidi="ar-SA"/>
    </w:rPr>
  </w:style>
  <w:style w:type="paragraph" w:styleId="Heading1">
    <w:name w:val="heading 1"/>
    <w:basedOn w:val="Normal"/>
    <w:next w:val="Normal"/>
    <w:link w:val="1Char"/>
    <w:qFormat/>
    <w:pPr>
      <w:keepNext/>
      <w:keepLines/>
      <w:widowControl w:val="0"/>
      <w:spacing w:before="340" w:after="330" w:line="578" w:lineRule="auto"/>
      <w:outlineLvl w:val="0"/>
    </w:pPr>
    <w:rPr>
      <w:rFonts w:ascii="Calibri" w:eastAsia="宋体" w:hAnsi="Calibri" w:cs="Times New Roman"/>
      <w:b/>
      <w:bCs/>
      <w:kern w:val="44"/>
      <w:sz w:val="44"/>
      <w:szCs w:val="44"/>
    </w:rPr>
  </w:style>
  <w:style w:type="paragraph" w:styleId="Heading2">
    <w:name w:val="heading 2"/>
    <w:basedOn w:val="Normal"/>
    <w:next w:val="Normal"/>
    <w:link w:val="2Char"/>
    <w:uiPriority w:val="9"/>
    <w:qFormat/>
    <w:pPr>
      <w:spacing w:before="100" w:beforeAutospacing="1" w:after="100" w:afterAutospacing="1"/>
      <w:jc w:val="left"/>
      <w:outlineLvl w:val="1"/>
    </w:pPr>
    <w:rPr>
      <w:rFonts w:ascii="宋体" w:eastAsia="宋体" w:hAnsi="宋体" w:cs="Times New Roman"/>
      <w:b/>
      <w:bCs/>
      <w:sz w:val="36"/>
      <w:szCs w:val="36"/>
    </w:rPr>
  </w:style>
  <w:style w:type="paragraph" w:styleId="Heading3">
    <w:name w:val="heading 3"/>
    <w:basedOn w:val="Normal"/>
    <w:next w:val="Normal"/>
    <w:uiPriority w:val="9"/>
    <w:semiHidden/>
    <w:unhideWhenUsed/>
    <w:qFormat/>
    <w:pPr>
      <w:spacing w:before="0" w:beforeAutospacing="1" w:after="0" w:afterAutospacing="1"/>
      <w:jc w:val="left"/>
      <w:outlineLvl w:val="2"/>
    </w:pPr>
    <w:rPr>
      <w:rFonts w:ascii="宋体" w:eastAsia="宋体" w:hAnsi="宋体" w:cs="宋体" w:hint="eastAsia"/>
      <w:b/>
      <w:bCs/>
      <w:kern w:val="0"/>
      <w:sz w:val="27"/>
      <w:szCs w:val="27"/>
      <w:lang w:val="en-US" w:eastAsia="zh-CN" w:bidi="ar"/>
    </w:rPr>
  </w:style>
  <w:style w:type="paragraph" w:styleId="Heading4">
    <w:name w:val="heading 4"/>
    <w:basedOn w:val="Normal"/>
    <w:next w:val="Normal"/>
    <w:uiPriority w:val="9"/>
    <w:semiHidden/>
    <w:unhideWhenUsed/>
    <w:qFormat/>
    <w:pPr>
      <w:spacing w:before="0" w:beforeAutospacing="1" w:after="0" w:afterAutospacing="1"/>
      <w:jc w:val="left"/>
      <w:outlineLvl w:val="3"/>
    </w:pPr>
    <w:rPr>
      <w:rFonts w:ascii="宋体" w:eastAsia="宋体" w:hAnsi="宋体" w:cs="宋体" w:hint="eastAsia"/>
      <w:b/>
      <w:bCs/>
      <w:kern w:val="0"/>
      <w:sz w:val="24"/>
      <w:szCs w:val="24"/>
      <w:lang w:val="en-US" w:eastAsia="zh-CN" w:bidi="ar"/>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BodyText">
    <w:name w:val="Body Text"/>
    <w:basedOn w:val="Normal"/>
    <w:link w:val="Char4"/>
    <w:qFormat/>
    <w:pPr>
      <w:widowControl w:val="0"/>
      <w:shd w:val="clear" w:color="auto" w:fill="FFFFFF"/>
      <w:spacing w:line="405" w:lineRule="exact"/>
      <w:jc w:val="distribute"/>
    </w:pPr>
    <w:rPr>
      <w:rFonts w:ascii="宋体"/>
      <w:sz w:val="18"/>
      <w:szCs w:val="18"/>
    </w:rPr>
  </w:style>
  <w:style w:type="paragraph" w:styleId="CommentText">
    <w:name w:val="annotation text"/>
    <w:basedOn w:val="Normal"/>
    <w:link w:val="Char5"/>
    <w:qFormat/>
    <w:pPr>
      <w:widowControl w:val="0"/>
      <w:jc w:val="left"/>
    </w:pPr>
    <w:rPr>
      <w:kern w:val="2"/>
      <w:szCs w:val="24"/>
    </w:rPr>
  </w:style>
  <w:style w:type="paragraph" w:styleId="BodyTextIndent">
    <w:name w:val="Body Text Indent"/>
    <w:basedOn w:val="Normal"/>
    <w:link w:val="Char3"/>
    <w:uiPriority w:val="99"/>
    <w:unhideWhenUsed/>
    <w:qFormat/>
    <w:pPr>
      <w:widowControl w:val="0"/>
      <w:ind w:firstLine="210" w:firstLineChars="100"/>
    </w:pPr>
    <w:rPr>
      <w:rFonts w:ascii="Calibri" w:hAnsi="Calibri"/>
      <w:color w:val="333333"/>
      <w:kern w:val="2"/>
    </w:rPr>
  </w:style>
  <w:style w:type="paragraph" w:styleId="TOC5">
    <w:name w:val="toc 5"/>
    <w:basedOn w:val="Normal"/>
    <w:next w:val="Normal"/>
    <w:uiPriority w:val="99"/>
    <w:qFormat/>
    <w:pPr>
      <w:wordWrap w:val="0"/>
      <w:ind w:left="1275"/>
    </w:pPr>
    <w:rPr>
      <w:rFonts w:ascii="宋体"/>
      <w:kern w:val="0"/>
      <w:sz w:val="20"/>
      <w:szCs w:val="20"/>
    </w:rPr>
  </w:style>
  <w:style w:type="paragraph" w:styleId="PlainText">
    <w:name w:val="Plain Text"/>
    <w:basedOn w:val="Normal"/>
    <w:link w:val="Char11"/>
    <w:uiPriority w:val="99"/>
    <w:qFormat/>
    <w:pPr>
      <w:widowControl w:val="0"/>
    </w:pPr>
    <w:rPr>
      <w:rFonts w:ascii="宋体" w:hAnsi="Courier New" w:cs="Courier New"/>
      <w:kern w:val="2"/>
    </w:rPr>
  </w:style>
  <w:style w:type="paragraph" w:styleId="BalloonText">
    <w:name w:val="Balloon Text"/>
    <w:basedOn w:val="Normal"/>
    <w:link w:val="Char1"/>
    <w:uiPriority w:val="99"/>
    <w:unhideWhenUsed/>
    <w:qFormat/>
    <w:rPr>
      <w:sz w:val="18"/>
      <w:szCs w:val="18"/>
    </w:r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000000"/>
      </w:pBdr>
      <w:tabs>
        <w:tab w:val="center" w:pos="4153"/>
        <w:tab w:val="right" w:pos="8306"/>
      </w:tabs>
      <w:snapToGrid w:val="0"/>
      <w:jc w:val="center"/>
    </w:pPr>
    <w:rPr>
      <w:sz w:val="18"/>
      <w:szCs w:val="18"/>
    </w:rPr>
  </w:style>
  <w:style w:type="paragraph" w:styleId="FootnoteText">
    <w:name w:val="footnote text"/>
    <w:basedOn w:val="Normal"/>
    <w:link w:val="Char6"/>
    <w:qFormat/>
    <w:pPr>
      <w:widowControl w:val="0"/>
      <w:snapToGrid w:val="0"/>
      <w:jc w:val="left"/>
    </w:pPr>
    <w:rPr>
      <w:rFonts w:ascii="Calibri" w:hAnsi="Calibri"/>
      <w:kern w:val="2"/>
      <w:sz w:val="18"/>
      <w:szCs w:val="18"/>
    </w:rPr>
  </w:style>
  <w:style w:type="paragraph" w:styleId="HTMLPreformatted">
    <w:name w:val="HTML Preformatted"/>
    <w:basedOn w:val="Normal"/>
    <w:link w:val="HTMLChar"/>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NormalWeb">
    <w:name w:val="Normal (Web)"/>
    <w:basedOn w:val="Normal"/>
    <w:link w:val="Char7"/>
    <w:uiPriority w:val="99"/>
    <w:unhideWhenUsed/>
    <w:qFormat/>
    <w:pPr>
      <w:widowControl w:val="0"/>
      <w:jc w:val="left"/>
    </w:pPr>
    <w:rPr>
      <w:rFonts w:ascii="Calibri" w:hAnsi="Calibri"/>
      <w:sz w:val="24"/>
      <w:szCs w:val="22"/>
    </w:rPr>
  </w:style>
  <w:style w:type="paragraph" w:styleId="CommentSubject">
    <w:name w:val="annotation subject"/>
    <w:basedOn w:val="CommentText"/>
    <w:next w:val="CommentText"/>
    <w:link w:val="Char8"/>
    <w:qFormat/>
    <w:rPr>
      <w:b/>
      <w:bCs/>
      <w:szCs w:val="22"/>
    </w:rPr>
  </w:style>
  <w:style w:type="table" w:styleId="TableGrid">
    <w:name w:val="Table Grid"/>
    <w:basedOn w:val="TableNormal"/>
    <w:uiPriority w:val="9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qFormat/>
    <w:rPr>
      <w:rFonts w:ascii="Times New Roman" w:hint="default"/>
    </w:rPr>
  </w:style>
  <w:style w:type="character" w:styleId="FollowedHyperlink">
    <w:name w:val="FollowedHyperlink"/>
    <w:unhideWhenUsed/>
    <w:qFormat/>
    <w:rPr>
      <w:color w:val="800080"/>
      <w:u w:val="single"/>
    </w:rPr>
  </w:style>
  <w:style w:type="character" w:styleId="Emphasis">
    <w:name w:val="Emphasis"/>
    <w:qFormat/>
  </w:style>
  <w:style w:type="character" w:styleId="HTMLDefinition">
    <w:name w:val="HTML Definition"/>
    <w:unhideWhenUsed/>
    <w:qFormat/>
  </w:style>
  <w:style w:type="character" w:styleId="HTMLAcronym">
    <w:name w:val="HTML Acronym"/>
    <w:unhideWhenUsed/>
    <w:qFormat/>
  </w:style>
  <w:style w:type="character" w:styleId="HTMLVariable">
    <w:name w:val="HTML Variable"/>
    <w:unhideWhenUsed/>
    <w:qFormat/>
  </w:style>
  <w:style w:type="character" w:styleId="Hyperlink">
    <w:name w:val="Hyperlink"/>
    <w:uiPriority w:val="99"/>
    <w:qFormat/>
    <w:rPr>
      <w:color w:val="0000FF"/>
      <w:u w:val="single"/>
    </w:rPr>
  </w:style>
  <w:style w:type="character" w:styleId="HTMLCode">
    <w:name w:val="HTML Code"/>
    <w:unhideWhenUsed/>
    <w:qFormat/>
    <w:rPr>
      <w:rFonts w:ascii="Courier New" w:hAnsi="Courier New"/>
      <w:sz w:val="20"/>
    </w:rPr>
  </w:style>
  <w:style w:type="character" w:styleId="CommentReference">
    <w:name w:val="annotation reference"/>
    <w:qFormat/>
    <w:rPr>
      <w:sz w:val="21"/>
      <w:szCs w:val="21"/>
    </w:rPr>
  </w:style>
  <w:style w:type="character" w:styleId="HTMLCite">
    <w:name w:val="HTML Cite"/>
    <w:unhideWhenUsed/>
    <w:qFormat/>
  </w:style>
  <w:style w:type="character" w:styleId="FootnoteReference">
    <w:name w:val="footnote reference"/>
    <w:qFormat/>
    <w:rPr>
      <w:vertAlign w:val="superscript"/>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uiPriority w:val="99"/>
    <w:qFormat/>
    <w:rPr>
      <w:sz w:val="18"/>
      <w:szCs w:val="18"/>
    </w:rPr>
  </w:style>
  <w:style w:type="paragraph" w:customStyle="1" w:styleId="Normal1">
    <w:name w:val="Normal_1"/>
    <w:qFormat/>
    <w:pPr>
      <w:widowControl w:val="0"/>
      <w:jc w:val="both"/>
    </w:pPr>
    <w:rPr>
      <w:rFonts w:ascii="Time New Romans" w:eastAsia="宋体" w:hAnsi="Time New Romans" w:cs="宋体"/>
      <w:kern w:val="2"/>
      <w:sz w:val="21"/>
      <w:szCs w:val="22"/>
      <w:lang w:val="en-US" w:eastAsia="zh-CN" w:bidi="ar-SA"/>
    </w:rPr>
  </w:style>
  <w:style w:type="character" w:customStyle="1" w:styleId="1Char">
    <w:name w:val="标题 1 Char"/>
    <w:basedOn w:val="DefaultParagraphFont"/>
    <w:link w:val="Heading1"/>
    <w:qFormat/>
    <w:rPr>
      <w:rFonts w:ascii="Calibri" w:eastAsia="宋体" w:hAnsi="Calibri" w:cs="Times New Roman"/>
      <w:b/>
      <w:bCs/>
      <w:kern w:val="44"/>
      <w:sz w:val="44"/>
      <w:szCs w:val="44"/>
    </w:rPr>
  </w:style>
  <w:style w:type="character" w:customStyle="1" w:styleId="2Char">
    <w:name w:val="标题 2 Char"/>
    <w:basedOn w:val="DefaultParagraphFont"/>
    <w:link w:val="Heading2"/>
    <w:uiPriority w:val="9"/>
    <w:qFormat/>
    <w:rPr>
      <w:rFonts w:ascii="宋体" w:eastAsia="宋体" w:hAnsi="宋体" w:cs="Times New Roman"/>
      <w:b/>
      <w:bCs/>
      <w:sz w:val="36"/>
      <w:szCs w:val="36"/>
    </w:rPr>
  </w:style>
  <w:style w:type="character" w:customStyle="1" w:styleId="Char1">
    <w:name w:val="批注框文本 Char"/>
    <w:basedOn w:val="DefaultParagraphFont"/>
    <w:link w:val="BalloonText"/>
    <w:uiPriority w:val="99"/>
    <w:qFormat/>
    <w:rPr>
      <w:sz w:val="18"/>
      <w:szCs w:val="18"/>
    </w:rPr>
  </w:style>
  <w:style w:type="character" w:customStyle="1" w:styleId="oblogtext">
    <w:name w:val="oblog_text"/>
    <w:qFormat/>
  </w:style>
  <w:style w:type="character" w:customStyle="1" w:styleId="1">
    <w:name w:val="页码1"/>
    <w:qFormat/>
  </w:style>
  <w:style w:type="character" w:customStyle="1" w:styleId="Char2">
    <w:name w:val="纯文本 Char"/>
    <w:uiPriority w:val="99"/>
    <w:qFormat/>
    <w:rPr>
      <w:rFonts w:ascii="宋体" w:hAnsi="Courier New" w:cs="Courier New"/>
      <w:kern w:val="2"/>
      <w:sz w:val="21"/>
      <w:szCs w:val="21"/>
    </w:rPr>
  </w:style>
  <w:style w:type="character" w:customStyle="1" w:styleId="BodyTextChar">
    <w:name w:val="Body Text Char"/>
    <w:qFormat/>
    <w:locked/>
    <w:rPr>
      <w:rFonts w:ascii="宋体" w:eastAsia="宋体"/>
      <w:sz w:val="18"/>
      <w:szCs w:val="18"/>
      <w:lang w:val="en-US" w:eastAsia="zh-CN" w:bidi="ar-SA"/>
    </w:rPr>
  </w:style>
  <w:style w:type="character" w:customStyle="1" w:styleId="Char3">
    <w:name w:val="正文文本缩进 Char"/>
    <w:link w:val="BodyTextIndent"/>
    <w:uiPriority w:val="99"/>
    <w:qFormat/>
    <w:rPr>
      <w:rFonts w:ascii="Calibri" w:hAnsi="Calibri"/>
      <w:color w:val="333333"/>
      <w:kern w:val="2"/>
      <w:sz w:val="21"/>
      <w:szCs w:val="21"/>
    </w:rPr>
  </w:style>
  <w:style w:type="character" w:customStyle="1" w:styleId="10">
    <w:name w:val="正文文本缩进 字符1"/>
    <w:basedOn w:val="DefaultParagraphFont"/>
    <w:uiPriority w:val="99"/>
    <w:semiHidden/>
    <w:qFormat/>
    <w:rPr>
      <w:sz w:val="21"/>
      <w:szCs w:val="21"/>
    </w:rPr>
  </w:style>
  <w:style w:type="character" w:customStyle="1" w:styleId="name">
    <w:name w:val="name"/>
    <w:qFormat/>
    <w:rPr>
      <w:color w:val="9F9F9F"/>
    </w:rPr>
  </w:style>
  <w:style w:type="character" w:customStyle="1" w:styleId="share-text">
    <w:name w:val="share-text"/>
    <w:qFormat/>
  </w:style>
  <w:style w:type="character" w:customStyle="1" w:styleId="TimesNewRoman">
    <w:name w:val="正文文本 + Times New Roman"/>
    <w:qFormat/>
    <w:rPr>
      <w:rFonts w:ascii="Times New Roman" w:eastAsia="宋体" w:hAnsi="Times New Roman"/>
      <w:sz w:val="18"/>
      <w:szCs w:val="18"/>
      <w:u w:val="none"/>
      <w:lang w:val="en-US" w:eastAsia="en-US" w:bidi="ar-SA"/>
    </w:rPr>
  </w:style>
  <w:style w:type="character" w:customStyle="1" w:styleId="apple-style-span">
    <w:name w:val="apple-style-span"/>
    <w:qFormat/>
  </w:style>
  <w:style w:type="character" w:customStyle="1" w:styleId="CharChar2">
    <w:name w:val="Char Char2"/>
    <w:qFormat/>
    <w:rPr>
      <w:rFonts w:ascii="宋体" w:eastAsia="宋体" w:hAnsi="Courier New" w:cs="Courier New"/>
      <w:kern w:val="2"/>
      <w:sz w:val="21"/>
      <w:szCs w:val="21"/>
      <w:lang w:val="en-US" w:eastAsia="zh-CN" w:bidi="ar-SA"/>
    </w:rPr>
  </w:style>
  <w:style w:type="character" w:customStyle="1" w:styleId="Char4">
    <w:name w:val="正文文本 Char"/>
    <w:link w:val="BodyText"/>
    <w:qFormat/>
    <w:rPr>
      <w:rFonts w:ascii="宋体"/>
      <w:sz w:val="18"/>
      <w:szCs w:val="18"/>
      <w:shd w:val="clear" w:color="auto" w:fill="FFFFFF"/>
    </w:rPr>
  </w:style>
  <w:style w:type="character" w:customStyle="1" w:styleId="11">
    <w:name w:val="正文文本 字符1"/>
    <w:basedOn w:val="DefaultParagraphFont"/>
    <w:uiPriority w:val="99"/>
    <w:semiHidden/>
    <w:qFormat/>
    <w:rPr>
      <w:sz w:val="21"/>
      <w:szCs w:val="21"/>
    </w:rPr>
  </w:style>
  <w:style w:type="character" w:customStyle="1" w:styleId="Char5">
    <w:name w:val="批注文字 Char"/>
    <w:link w:val="CommentText"/>
    <w:qFormat/>
    <w:rPr>
      <w:kern w:val="2"/>
      <w:sz w:val="21"/>
      <w:szCs w:val="24"/>
    </w:rPr>
  </w:style>
  <w:style w:type="character" w:customStyle="1" w:styleId="12">
    <w:name w:val="批注文字 字符1"/>
    <w:basedOn w:val="DefaultParagraphFont"/>
    <w:uiPriority w:val="99"/>
    <w:semiHidden/>
    <w:qFormat/>
    <w:rPr>
      <w:sz w:val="21"/>
      <w:szCs w:val="21"/>
    </w:rPr>
  </w:style>
  <w:style w:type="character" w:customStyle="1" w:styleId="apple-converted-space">
    <w:name w:val="apple-converted-space"/>
    <w:qFormat/>
  </w:style>
  <w:style w:type="character" w:customStyle="1" w:styleId="bsx-label">
    <w:name w:val="bsx-label"/>
    <w:qFormat/>
    <w:rPr>
      <w:color w:val="999999"/>
    </w:rPr>
  </w:style>
  <w:style w:type="character" w:customStyle="1" w:styleId="25">
    <w:name w:val="正文文本 (25)_"/>
    <w:link w:val="250"/>
    <w:qFormat/>
    <w:locked/>
    <w:rPr>
      <w:rFonts w:ascii="宋体" w:hAnsi="宋体"/>
      <w:sz w:val="13"/>
      <w:szCs w:val="13"/>
      <w:shd w:val="clear" w:color="auto" w:fill="FFFFFF"/>
    </w:rPr>
  </w:style>
  <w:style w:type="paragraph" w:customStyle="1" w:styleId="250">
    <w:name w:val="正文文本 (25)"/>
    <w:basedOn w:val="Normal"/>
    <w:link w:val="25"/>
    <w:qFormat/>
    <w:pPr>
      <w:widowControl w:val="0"/>
      <w:shd w:val="clear" w:color="auto" w:fill="FFFFFF"/>
      <w:spacing w:line="197" w:lineRule="exact"/>
      <w:jc w:val="left"/>
    </w:pPr>
    <w:rPr>
      <w:rFonts w:ascii="宋体" w:hAnsi="宋体"/>
      <w:sz w:val="13"/>
      <w:szCs w:val="13"/>
      <w:shd w:val="clear" w:color="auto" w:fill="FFFFFF"/>
    </w:rPr>
  </w:style>
  <w:style w:type="character" w:customStyle="1" w:styleId="Char6">
    <w:name w:val="脚注文本 Char"/>
    <w:link w:val="FootnoteText"/>
    <w:qFormat/>
    <w:rPr>
      <w:rFonts w:ascii="Calibri" w:hAnsi="Calibri"/>
      <w:kern w:val="2"/>
      <w:sz w:val="18"/>
      <w:szCs w:val="18"/>
    </w:rPr>
  </w:style>
  <w:style w:type="character" w:customStyle="1" w:styleId="13">
    <w:name w:val="脚注文本 字符1"/>
    <w:basedOn w:val="DefaultParagraphFont"/>
    <w:uiPriority w:val="99"/>
    <w:semiHidden/>
    <w:qFormat/>
    <w:rPr>
      <w:sz w:val="18"/>
      <w:szCs w:val="18"/>
    </w:rPr>
  </w:style>
  <w:style w:type="character" w:customStyle="1" w:styleId="27">
    <w:name w:val="正文文本 (27) + 宋体"/>
    <w:qFormat/>
    <w:rPr>
      <w:rFonts w:ascii="宋体" w:eastAsia="宋体" w:hAnsi="宋体" w:cs="宋体"/>
      <w:b/>
      <w:bCs/>
      <w:sz w:val="22"/>
      <w:szCs w:val="22"/>
      <w:shd w:val="clear" w:color="auto" w:fill="FFFFFF"/>
    </w:rPr>
  </w:style>
  <w:style w:type="character" w:customStyle="1" w:styleId="Char7">
    <w:name w:val="普通(网站) Char"/>
    <w:link w:val="NormalWeb"/>
    <w:uiPriority w:val="99"/>
    <w:qFormat/>
    <w:rPr>
      <w:rFonts w:ascii="Calibri" w:hAnsi="Calibri"/>
      <w:sz w:val="24"/>
      <w:szCs w:val="22"/>
    </w:rPr>
  </w:style>
  <w:style w:type="character" w:customStyle="1" w:styleId="l">
    <w:name w:val="l"/>
    <w:qFormat/>
  </w:style>
  <w:style w:type="character" w:customStyle="1" w:styleId="Char8">
    <w:name w:val="批注主题 Char"/>
    <w:link w:val="CommentSubject"/>
    <w:qFormat/>
    <w:rPr>
      <w:b/>
      <w:bCs/>
      <w:kern w:val="2"/>
      <w:sz w:val="21"/>
      <w:szCs w:val="22"/>
    </w:rPr>
  </w:style>
  <w:style w:type="character" w:customStyle="1" w:styleId="14">
    <w:name w:val="批注主题 字符1"/>
    <w:basedOn w:val="12"/>
    <w:uiPriority w:val="99"/>
    <w:semiHidden/>
    <w:qFormat/>
    <w:rPr>
      <w:b/>
      <w:bCs/>
      <w:sz w:val="21"/>
      <w:szCs w:val="21"/>
    </w:rPr>
  </w:style>
  <w:style w:type="character" w:customStyle="1" w:styleId="subtitles0">
    <w:name w:val="sub_title s0"/>
    <w:basedOn w:val="DefaultParagraphFont"/>
    <w:qFormat/>
  </w:style>
  <w:style w:type="character" w:customStyle="1" w:styleId="mathzyb1">
    <w:name w:val="mathzyb1"/>
    <w:qFormat/>
    <w:rPr>
      <w:spacing w:val="15"/>
      <w:sz w:val="23"/>
      <w:szCs w:val="23"/>
    </w:rPr>
  </w:style>
  <w:style w:type="character" w:customStyle="1" w:styleId="ask-title2">
    <w:name w:val="ask-title2"/>
    <w:qFormat/>
  </w:style>
  <w:style w:type="character" w:customStyle="1" w:styleId="bsx-text">
    <w:name w:val="bsx-text"/>
    <w:qFormat/>
  </w:style>
  <w:style w:type="character" w:customStyle="1" w:styleId="Char9">
    <w:name w:val="无间隔 Char"/>
    <w:link w:val="NoSpacing"/>
    <w:uiPriority w:val="1"/>
    <w:qFormat/>
    <w:rPr>
      <w:rFonts w:ascii="Calibri" w:hAnsi="Calibri"/>
      <w:kern w:val="2"/>
      <w:sz w:val="21"/>
      <w:szCs w:val="22"/>
    </w:rPr>
  </w:style>
  <w:style w:type="paragraph" w:styleId="NoSpacing">
    <w:name w:val="No Spacing"/>
    <w:link w:val="Char9"/>
    <w:uiPriority w:val="1"/>
    <w:qFormat/>
    <w:pPr>
      <w:widowControl w:val="0"/>
      <w:jc w:val="both"/>
    </w:pPr>
    <w:rPr>
      <w:rFonts w:ascii="Calibri" w:hAnsi="Calibri" w:eastAsiaTheme="minorEastAsia" w:cstheme="minorBidi"/>
      <w:kern w:val="2"/>
      <w:sz w:val="21"/>
      <w:szCs w:val="22"/>
      <w:lang w:val="en-US" w:eastAsia="zh-CN" w:bidi="ar-SA"/>
    </w:rPr>
  </w:style>
  <w:style w:type="character" w:customStyle="1" w:styleId="1Char0">
    <w:name w:val="宋体1 Char"/>
    <w:link w:val="15"/>
    <w:qFormat/>
    <w:rPr>
      <w:kern w:val="2"/>
      <w:sz w:val="21"/>
      <w:szCs w:val="22"/>
    </w:rPr>
  </w:style>
  <w:style w:type="paragraph" w:customStyle="1" w:styleId="15">
    <w:name w:val="宋体1"/>
    <w:basedOn w:val="Normal"/>
    <w:link w:val="1Char0"/>
    <w:qFormat/>
    <w:pPr>
      <w:widowControl w:val="0"/>
      <w:spacing w:line="360" w:lineRule="auto"/>
      <w:jc w:val="left"/>
    </w:pPr>
    <w:rPr>
      <w:kern w:val="2"/>
      <w:szCs w:val="22"/>
    </w:rPr>
  </w:style>
  <w:style w:type="character" w:customStyle="1" w:styleId="Char10">
    <w:name w:val="正文文本 Char1"/>
    <w:qFormat/>
    <w:rPr>
      <w:kern w:val="2"/>
      <w:sz w:val="21"/>
      <w:szCs w:val="22"/>
    </w:rPr>
  </w:style>
  <w:style w:type="character" w:customStyle="1" w:styleId="Char11">
    <w:name w:val="纯文本 Char1"/>
    <w:link w:val="PlainText"/>
    <w:uiPriority w:val="99"/>
    <w:qFormat/>
    <w:locked/>
    <w:rPr>
      <w:rFonts w:ascii="宋体" w:hAnsi="Courier New" w:cs="Courier New"/>
      <w:kern w:val="2"/>
      <w:sz w:val="21"/>
      <w:szCs w:val="21"/>
    </w:rPr>
  </w:style>
  <w:style w:type="character" w:customStyle="1" w:styleId="16">
    <w:name w:val="纯文本 字符1"/>
    <w:basedOn w:val="DefaultParagraphFont"/>
    <w:uiPriority w:val="99"/>
    <w:semiHidden/>
    <w:qFormat/>
    <w:rPr>
      <w:rFonts w:hAnsi="Courier New" w:asciiTheme="minorEastAsia" w:cs="Courier New"/>
      <w:sz w:val="21"/>
      <w:szCs w:val="21"/>
    </w:rPr>
  </w:style>
  <w:style w:type="character" w:customStyle="1" w:styleId="reviewcount">
    <w:name w:val="review_count"/>
    <w:qFormat/>
  </w:style>
  <w:style w:type="character" w:customStyle="1" w:styleId="Bodytext2">
    <w:name w:val="Body text|2_"/>
    <w:link w:val="Bodytext211"/>
    <w:qFormat/>
    <w:rPr>
      <w:rFonts w:eastAsia="Times New Roman"/>
      <w:color w:val="000000"/>
      <w:sz w:val="17"/>
      <w:szCs w:val="17"/>
      <w:shd w:val="clear" w:color="auto" w:fill="FFFFFF"/>
      <w:lang w:eastAsia="en-US" w:bidi="en-US"/>
    </w:rPr>
  </w:style>
  <w:style w:type="paragraph" w:customStyle="1" w:styleId="Bodytext211">
    <w:name w:val="Body text|211"/>
    <w:basedOn w:val="Normal"/>
    <w:link w:val="Bodytext2"/>
    <w:qFormat/>
    <w:pPr>
      <w:widowControl w:val="0"/>
      <w:shd w:val="clear" w:color="auto" w:fill="FFFFFF"/>
      <w:spacing w:line="325" w:lineRule="exact"/>
      <w:ind w:hanging="720"/>
      <w:jc w:val="left"/>
    </w:pPr>
    <w:rPr>
      <w:rFonts w:eastAsia="Times New Roman"/>
      <w:color w:val="000000"/>
      <w:sz w:val="17"/>
      <w:szCs w:val="17"/>
      <w:lang w:eastAsia="en-US" w:bidi="en-US"/>
    </w:rPr>
  </w:style>
  <w:style w:type="character" w:customStyle="1" w:styleId="HTMLChar">
    <w:name w:val="HTML 预设格式 Char"/>
    <w:link w:val="HTMLPreformatted"/>
    <w:qFormat/>
    <w:rPr>
      <w:rFonts w:ascii="宋体" w:hAnsi="宋体" w:cs="宋体"/>
      <w:sz w:val="24"/>
      <w:szCs w:val="24"/>
    </w:rPr>
  </w:style>
  <w:style w:type="character" w:customStyle="1" w:styleId="HTML1">
    <w:name w:val="HTML 预设格式 字符1"/>
    <w:basedOn w:val="DefaultParagraphFont"/>
    <w:uiPriority w:val="99"/>
    <w:semiHidden/>
    <w:qFormat/>
    <w:rPr>
      <w:rFonts w:ascii="Courier New" w:hAnsi="Courier New" w:cs="Courier New"/>
    </w:rPr>
  </w:style>
  <w:style w:type="character" w:customStyle="1" w:styleId="HTMLChar1">
    <w:name w:val="HTML 预设格式 Char1"/>
    <w:basedOn w:val="DefaultParagraphFont"/>
    <w:uiPriority w:val="99"/>
    <w:semiHidden/>
    <w:qFormat/>
    <w:rPr>
      <w:rFonts w:ascii="Courier New" w:hAnsi="Courier New" w:cs="Courier New"/>
    </w:rPr>
  </w:style>
  <w:style w:type="character" w:customStyle="1" w:styleId="Char12">
    <w:name w:val="脚注文本 Char1"/>
    <w:basedOn w:val="DefaultParagraphFont"/>
    <w:uiPriority w:val="99"/>
    <w:semiHidden/>
    <w:qFormat/>
    <w:rPr>
      <w:sz w:val="18"/>
      <w:szCs w:val="18"/>
    </w:rPr>
  </w:style>
  <w:style w:type="character" w:customStyle="1" w:styleId="Char13">
    <w:name w:val="批注文字 Char1"/>
    <w:basedOn w:val="DefaultParagraphFont"/>
    <w:uiPriority w:val="99"/>
    <w:semiHidden/>
    <w:qFormat/>
    <w:rPr>
      <w:sz w:val="21"/>
      <w:szCs w:val="21"/>
    </w:rPr>
  </w:style>
  <w:style w:type="character" w:customStyle="1" w:styleId="Char14">
    <w:name w:val="批注主题 Char1"/>
    <w:basedOn w:val="Char13"/>
    <w:uiPriority w:val="99"/>
    <w:semiHidden/>
    <w:qFormat/>
    <w:rPr>
      <w:b/>
      <w:bCs/>
      <w:sz w:val="21"/>
      <w:szCs w:val="21"/>
    </w:rPr>
  </w:style>
  <w:style w:type="character" w:customStyle="1" w:styleId="Char20">
    <w:name w:val="纯文本 Char2"/>
    <w:basedOn w:val="DefaultParagraphFont"/>
    <w:uiPriority w:val="99"/>
    <w:semiHidden/>
    <w:qFormat/>
    <w:rPr>
      <w:rFonts w:ascii="宋体" w:eastAsia="宋体" w:hAnsi="Courier New" w:cs="Courier New"/>
      <w:sz w:val="21"/>
      <w:szCs w:val="21"/>
    </w:rPr>
  </w:style>
  <w:style w:type="character" w:customStyle="1" w:styleId="Char15">
    <w:name w:val="正文文本缩进 Char1"/>
    <w:basedOn w:val="DefaultParagraphFont"/>
    <w:uiPriority w:val="99"/>
    <w:semiHidden/>
    <w:qFormat/>
    <w:rPr>
      <w:sz w:val="21"/>
      <w:szCs w:val="21"/>
    </w:rPr>
  </w:style>
  <w:style w:type="character" w:customStyle="1" w:styleId="Char21">
    <w:name w:val="正文文本 Char2"/>
    <w:basedOn w:val="DefaultParagraphFont"/>
    <w:uiPriority w:val="99"/>
    <w:semiHidden/>
    <w:qFormat/>
    <w:rPr>
      <w:sz w:val="21"/>
      <w:szCs w:val="21"/>
    </w:rPr>
  </w:style>
  <w:style w:type="paragraph" w:customStyle="1" w:styleId="p16">
    <w:name w:val="p16"/>
    <w:basedOn w:val="Normal"/>
    <w:qFormat/>
    <w:pPr>
      <w:jc w:val="left"/>
    </w:pPr>
    <w:rPr>
      <w:rFonts w:ascii="Times New Roman" w:eastAsia="宋体" w:hAnsi="Times New Roman" w:cs="Times New Roman"/>
    </w:rPr>
  </w:style>
  <w:style w:type="paragraph" w:customStyle="1" w:styleId="ItemStem">
    <w:name w:val="ItemStem"/>
    <w:qFormat/>
    <w:pPr>
      <w:spacing w:line="312" w:lineRule="auto"/>
      <w:jc w:val="both"/>
    </w:pPr>
    <w:rPr>
      <w:rFonts w:ascii="Times New Roman" w:eastAsia="宋体" w:hAnsi="Times New Roman" w:cs="Times New Roman"/>
      <w:sz w:val="21"/>
      <w:szCs w:val="21"/>
      <w:lang w:val="en-US" w:eastAsia="zh-CN" w:bidi="ar-SA"/>
    </w:rPr>
  </w:style>
  <w:style w:type="paragraph" w:customStyle="1" w:styleId="Char3Char">
    <w:name w:val="Char3 Char"/>
    <w:basedOn w:val="Normal"/>
    <w:qFormat/>
    <w:pPr>
      <w:spacing w:line="300" w:lineRule="auto"/>
      <w:ind w:firstLine="200" w:firstLineChars="200"/>
    </w:pPr>
    <w:rPr>
      <w:rFonts w:ascii="Calibri" w:eastAsia="宋体" w:hAnsi="Calibri" w:cs="Times New Roman"/>
      <w:kern w:val="2"/>
      <w:szCs w:val="22"/>
    </w:rPr>
  </w:style>
  <w:style w:type="paragraph" w:customStyle="1" w:styleId="p0">
    <w:name w:val="p0"/>
    <w:basedOn w:val="Normal"/>
    <w:qFormat/>
    <w:rPr>
      <w:rFonts w:ascii="Calibri" w:eastAsia="宋体" w:hAnsi="Calibri" w:cs="Times New Roman"/>
    </w:rPr>
  </w:style>
  <w:style w:type="paragraph" w:customStyle="1" w:styleId="msonormalcxspmiddle">
    <w:name w:val="msonormalcxspmiddle"/>
    <w:basedOn w:val="Normal"/>
    <w:qFormat/>
    <w:pPr>
      <w:spacing w:before="100" w:beforeAutospacing="1" w:after="100" w:afterAutospacing="1"/>
      <w:jc w:val="left"/>
    </w:pPr>
    <w:rPr>
      <w:rFonts w:ascii="Arial Unicode MS" w:eastAsia="Arial Unicode MS" w:hAnsi="Arial Unicode MS" w:cs="Times New Roman"/>
      <w:color w:val="000000"/>
      <w:sz w:val="24"/>
      <w:szCs w:val="24"/>
    </w:rPr>
  </w:style>
  <w:style w:type="paragraph" w:customStyle="1" w:styleId="Roman">
    <w:name w:val="Roman斜体"/>
    <w:basedOn w:val="Normal"/>
    <w:qFormat/>
    <w:pPr>
      <w:widowControl w:val="0"/>
      <w:spacing w:line="0" w:lineRule="atLeast"/>
      <w:jc w:val="center"/>
    </w:pPr>
    <w:rPr>
      <w:rFonts w:ascii="Times New Roman" w:eastAsia="宋体" w:hAnsi="Times New Roman" w:cs="Times New Roman"/>
      <w:i/>
      <w:iCs/>
      <w:color w:val="000000"/>
      <w:kern w:val="2"/>
      <w:szCs w:val="20"/>
    </w:rPr>
  </w:style>
  <w:style w:type="paragraph" w:customStyle="1" w:styleId="17">
    <w:name w:val="列出段落1"/>
    <w:basedOn w:val="Normal"/>
    <w:qFormat/>
    <w:pPr>
      <w:widowControl w:val="0"/>
      <w:ind w:firstLine="420" w:firstLineChars="200"/>
    </w:pPr>
    <w:rPr>
      <w:rFonts w:ascii="Calibri" w:eastAsia="宋体" w:hAnsi="Calibri" w:cs="Times New Roman"/>
      <w:kern w:val="2"/>
      <w:szCs w:val="22"/>
    </w:rPr>
  </w:style>
  <w:style w:type="paragraph" w:customStyle="1" w:styleId="p17">
    <w:name w:val="p17"/>
    <w:basedOn w:val="Normal"/>
    <w:qFormat/>
    <w:pPr>
      <w:ind w:firstLine="420"/>
    </w:pPr>
    <w:rPr>
      <w:rFonts w:ascii="Times New Roman" w:eastAsia="宋体" w:hAnsi="Times New Roman" w:cs="宋体"/>
    </w:rPr>
  </w:style>
  <w:style w:type="paragraph" w:styleId="ListParagraph">
    <w:name w:val="List Paragraph"/>
    <w:basedOn w:val="Normal"/>
    <w:qFormat/>
    <w:pPr>
      <w:widowControl w:val="0"/>
      <w:ind w:firstLine="420" w:firstLineChars="200"/>
    </w:pPr>
    <w:rPr>
      <w:rFonts w:ascii="Calibri" w:eastAsia="宋体" w:hAnsi="Calibri" w:cs="Times New Roman"/>
      <w:kern w:val="2"/>
      <w:szCs w:val="22"/>
    </w:rPr>
  </w:style>
  <w:style w:type="paragraph" w:customStyle="1" w:styleId="share-btn">
    <w:name w:val="share-btn"/>
    <w:basedOn w:val="Normal"/>
    <w:qFormat/>
    <w:pPr>
      <w:spacing w:before="100" w:beforeAutospacing="1" w:after="100" w:afterAutospacing="1"/>
      <w:jc w:val="left"/>
    </w:pPr>
    <w:rPr>
      <w:rFonts w:ascii="宋体" w:eastAsia="宋体" w:hAnsi="宋体" w:cs="宋体"/>
      <w:sz w:val="24"/>
      <w:szCs w:val="22"/>
    </w:rPr>
  </w:style>
  <w:style w:type="paragraph" w:customStyle="1" w:styleId="CharCharCharCharCharCharCharCharCharCharCharCharCharCharCharCharCharCharChar">
    <w:name w:val="Char Char Char Char Char Char Char Char Char Char Char Char Char Char Char Char Char Char Char"/>
    <w:basedOn w:val="Normal"/>
    <w:qFormat/>
    <w:pPr>
      <w:adjustRightInd w:val="0"/>
      <w:spacing w:line="300" w:lineRule="auto"/>
      <w:ind w:firstLine="200" w:firstLineChars="200"/>
      <w:textAlignment w:val="baseline"/>
    </w:pPr>
    <w:rPr>
      <w:rFonts w:ascii="Verdana" w:eastAsia="宋体" w:hAnsi="Verdana" w:cs="Times New Roman"/>
      <w:szCs w:val="20"/>
      <w:lang w:eastAsia="en-US"/>
    </w:rPr>
  </w:style>
  <w:style w:type="paragraph" w:customStyle="1" w:styleId="18">
    <w:name w:val="无间隔1"/>
    <w:qFormat/>
    <w:pPr>
      <w:widowControl w:val="0"/>
      <w:jc w:val="both"/>
    </w:pPr>
    <w:rPr>
      <w:rFonts w:ascii="Times New Roman" w:eastAsia="宋体" w:hAnsi="Times New Roman" w:cs="Times New Roman"/>
      <w:kern w:val="2"/>
      <w:sz w:val="21"/>
      <w:szCs w:val="22"/>
      <w:lang w:val="en-US" w:eastAsia="zh-CN" w:bidi="ar-SA"/>
    </w:rPr>
  </w:style>
  <w:style w:type="paragraph" w:customStyle="1" w:styleId="DefaultParagraph">
    <w:name w:val="DefaultParagraph"/>
    <w:qFormat/>
    <w:rPr>
      <w:rFonts w:ascii="Times New Roman" w:eastAsia="宋体" w:hAnsi="Times New Roman" w:cs="Times New Roman"/>
      <w:kern w:val="2"/>
      <w:sz w:val="21"/>
      <w:szCs w:val="22"/>
      <w:lang w:val="en-US" w:eastAsia="zh-CN" w:bidi="ar-SA"/>
    </w:rPr>
  </w:style>
  <w:style w:type="paragraph" w:customStyle="1" w:styleId="ItemQDesc">
    <w:name w:val="ItemQDesc"/>
    <w:basedOn w:val="ItemStem"/>
    <w:qFormat/>
  </w:style>
  <w:style w:type="paragraph" w:customStyle="1" w:styleId="ItemAnswer">
    <w:name w:val="ItemAnswer"/>
    <w:basedOn w:val="Normal"/>
    <w:qFormat/>
    <w:pPr>
      <w:spacing w:line="360" w:lineRule="auto"/>
      <w:jc w:val="left"/>
    </w:pPr>
    <w:rPr>
      <w:rFonts w:ascii="Times New Roman" w:eastAsia="宋体" w:hAnsi="Times New Roman" w:cs="Times New Roman"/>
    </w:rPr>
  </w:style>
  <w:style w:type="paragraph" w:customStyle="1" w:styleId="Normal0">
    <w:name w:val="Normal_0"/>
    <w:qFormat/>
    <w:pPr>
      <w:spacing w:before="120" w:after="240"/>
      <w:jc w:val="both"/>
    </w:pPr>
    <w:rPr>
      <w:rFonts w:ascii="Times New Roman" w:eastAsia="Calibri" w:hAnsi="Times New Roman" w:cs="Times New Roman"/>
      <w:sz w:val="22"/>
      <w:szCs w:val="22"/>
      <w:lang w:val="ru-RU" w:eastAsia="en-US" w:bidi="ar-SA"/>
    </w:rPr>
  </w:style>
  <w:style w:type="paragraph" w:customStyle="1" w:styleId="0">
    <w:name w:val="正文_0"/>
    <w:qFormat/>
    <w:pPr>
      <w:widowControl w:val="0"/>
      <w:jc w:val="both"/>
    </w:pPr>
    <w:rPr>
      <w:rFonts w:ascii="Times New Roman" w:eastAsia="宋体" w:hAnsi="Times New Roman" w:cs="Times New Roman"/>
      <w:kern w:val="2"/>
      <w:sz w:val="21"/>
      <w:szCs w:val="22"/>
      <w:lang w:val="en-US" w:eastAsia="zh-CN" w:bidi="ar-SA"/>
    </w:rPr>
  </w:style>
  <w:style w:type="paragraph" w:customStyle="1" w:styleId="a">
    <w:name w:val="楷体有缩"/>
    <w:basedOn w:val="Normal"/>
    <w:qFormat/>
    <w:pPr>
      <w:spacing w:line="360" w:lineRule="auto"/>
      <w:ind w:firstLine="200" w:firstLineChars="200"/>
    </w:pPr>
    <w:rPr>
      <w:rFonts w:ascii="Times New Roman" w:eastAsia="楷体" w:hAnsi="Times New Roman" w:cs="Times New Roman"/>
      <w:kern w:val="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wmf" /><Relationship Id="rId100" Type="http://schemas.openxmlformats.org/officeDocument/2006/relationships/image" Target="media/image65.wmf" /><Relationship Id="rId101" Type="http://schemas.openxmlformats.org/officeDocument/2006/relationships/oleObject" Target="embeddings/oleObject31.bin" /><Relationship Id="rId102" Type="http://schemas.openxmlformats.org/officeDocument/2006/relationships/image" Target="media/image66.png" /><Relationship Id="rId103" Type="http://schemas.openxmlformats.org/officeDocument/2006/relationships/oleObject" Target="embeddings/oleObject32.bin" /><Relationship Id="rId104" Type="http://schemas.openxmlformats.org/officeDocument/2006/relationships/oleObject" Target="embeddings/oleObject33.bin" /><Relationship Id="rId105" Type="http://schemas.openxmlformats.org/officeDocument/2006/relationships/image" Target="media/image67.png" /><Relationship Id="rId106" Type="http://schemas.openxmlformats.org/officeDocument/2006/relationships/image" Target="media/image68.wmf" /><Relationship Id="rId107" Type="http://schemas.openxmlformats.org/officeDocument/2006/relationships/oleObject" Target="embeddings/oleObject34.bin" /><Relationship Id="rId108" Type="http://schemas.openxmlformats.org/officeDocument/2006/relationships/image" Target="media/image69.wmf" /><Relationship Id="rId109" Type="http://schemas.openxmlformats.org/officeDocument/2006/relationships/oleObject" Target="embeddings/oleObject35.bin" /><Relationship Id="rId11" Type="http://schemas.openxmlformats.org/officeDocument/2006/relationships/oleObject" Target="embeddings/oleObject1.bin" /><Relationship Id="rId110" Type="http://schemas.openxmlformats.org/officeDocument/2006/relationships/image" Target="media/image70.wmf" /><Relationship Id="rId111" Type="http://schemas.openxmlformats.org/officeDocument/2006/relationships/oleObject" Target="embeddings/oleObject36.bin" /><Relationship Id="rId112" Type="http://schemas.openxmlformats.org/officeDocument/2006/relationships/image" Target="media/image71.wmf" /><Relationship Id="rId113" Type="http://schemas.openxmlformats.org/officeDocument/2006/relationships/oleObject" Target="embeddings/oleObject37.bin" /><Relationship Id="rId114" Type="http://schemas.openxmlformats.org/officeDocument/2006/relationships/image" Target="media/image72.wmf" /><Relationship Id="rId115" Type="http://schemas.openxmlformats.org/officeDocument/2006/relationships/oleObject" Target="embeddings/oleObject38.bin" /><Relationship Id="rId116" Type="http://schemas.openxmlformats.org/officeDocument/2006/relationships/image" Target="media/image73.wmf" /><Relationship Id="rId117" Type="http://schemas.openxmlformats.org/officeDocument/2006/relationships/oleObject" Target="embeddings/oleObject39.bin" /><Relationship Id="rId118" Type="http://schemas.openxmlformats.org/officeDocument/2006/relationships/image" Target="media/image74.wmf" /><Relationship Id="rId119" Type="http://schemas.openxmlformats.org/officeDocument/2006/relationships/oleObject" Target="embeddings/oleObject40.bin" /><Relationship Id="rId12" Type="http://schemas.openxmlformats.org/officeDocument/2006/relationships/image" Target="media/image7.jpeg" /><Relationship Id="rId120" Type="http://schemas.openxmlformats.org/officeDocument/2006/relationships/image" Target="media/image75.png" /><Relationship Id="rId121" Type="http://schemas.openxmlformats.org/officeDocument/2006/relationships/image" Target="media/image76.wmf" /><Relationship Id="rId122" Type="http://schemas.openxmlformats.org/officeDocument/2006/relationships/oleObject" Target="embeddings/oleObject41.bin" /><Relationship Id="rId123" Type="http://schemas.openxmlformats.org/officeDocument/2006/relationships/image" Target="media/image77.wmf" /><Relationship Id="rId124" Type="http://schemas.openxmlformats.org/officeDocument/2006/relationships/oleObject" Target="embeddings/oleObject42.bin" /><Relationship Id="rId125" Type="http://schemas.openxmlformats.org/officeDocument/2006/relationships/image" Target="media/image78.wmf" /><Relationship Id="rId126" Type="http://schemas.openxmlformats.org/officeDocument/2006/relationships/oleObject" Target="embeddings/oleObject43.bin" /><Relationship Id="rId127" Type="http://schemas.openxmlformats.org/officeDocument/2006/relationships/image" Target="media/image79.wmf" /><Relationship Id="rId128" Type="http://schemas.openxmlformats.org/officeDocument/2006/relationships/oleObject" Target="embeddings/oleObject44.bin" /><Relationship Id="rId129" Type="http://schemas.openxmlformats.org/officeDocument/2006/relationships/image" Target="media/image80.wmf" /><Relationship Id="rId13" Type="http://schemas.openxmlformats.org/officeDocument/2006/relationships/image" Target="media/image8.png" /><Relationship Id="rId130" Type="http://schemas.openxmlformats.org/officeDocument/2006/relationships/oleObject" Target="embeddings/oleObject45.bin" /><Relationship Id="rId131" Type="http://schemas.openxmlformats.org/officeDocument/2006/relationships/image" Target="media/image81.png" /><Relationship Id="rId132" Type="http://schemas.openxmlformats.org/officeDocument/2006/relationships/image" Target="media/image82.wmf" /><Relationship Id="rId133" Type="http://schemas.openxmlformats.org/officeDocument/2006/relationships/oleObject" Target="embeddings/oleObject46.bin" /><Relationship Id="rId134" Type="http://schemas.openxmlformats.org/officeDocument/2006/relationships/image" Target="media/image83.png" /><Relationship Id="rId135" Type="http://schemas.openxmlformats.org/officeDocument/2006/relationships/image" Target="media/image84.png" /><Relationship Id="rId136" Type="http://schemas.openxmlformats.org/officeDocument/2006/relationships/image" Target="media/image85.wmf" /><Relationship Id="rId137" Type="http://schemas.openxmlformats.org/officeDocument/2006/relationships/oleObject" Target="embeddings/oleObject47.bin" /><Relationship Id="rId138" Type="http://schemas.openxmlformats.org/officeDocument/2006/relationships/image" Target="media/image86.wmf" /><Relationship Id="rId139" Type="http://schemas.openxmlformats.org/officeDocument/2006/relationships/oleObject" Target="embeddings/oleObject48.bin" /><Relationship Id="rId14" Type="http://schemas.openxmlformats.org/officeDocument/2006/relationships/image" Target="media/image9.jpeg" /><Relationship Id="rId140" Type="http://schemas.openxmlformats.org/officeDocument/2006/relationships/oleObject" Target="embeddings/oleObject49.bin" /><Relationship Id="rId141" Type="http://schemas.openxmlformats.org/officeDocument/2006/relationships/oleObject" Target="embeddings/oleObject50.bin" /><Relationship Id="rId142" Type="http://schemas.openxmlformats.org/officeDocument/2006/relationships/image" Target="media/image87.wmf" /><Relationship Id="rId143" Type="http://schemas.openxmlformats.org/officeDocument/2006/relationships/oleObject" Target="embeddings/oleObject51.bin" /><Relationship Id="rId144" Type="http://schemas.openxmlformats.org/officeDocument/2006/relationships/image" Target="media/image88.png" /><Relationship Id="rId145" Type="http://schemas.openxmlformats.org/officeDocument/2006/relationships/image" Target="media/image89.png" /><Relationship Id="rId146" Type="http://schemas.openxmlformats.org/officeDocument/2006/relationships/image" Target="media/image90.png" /><Relationship Id="rId147" Type="http://schemas.openxmlformats.org/officeDocument/2006/relationships/image" Target="media/image91.png" /><Relationship Id="rId148" Type="http://schemas.openxmlformats.org/officeDocument/2006/relationships/image" Target="media/image92.wmf" /><Relationship Id="rId149" Type="http://schemas.openxmlformats.org/officeDocument/2006/relationships/oleObject" Target="embeddings/oleObject52.bin" /><Relationship Id="rId15" Type="http://schemas.openxmlformats.org/officeDocument/2006/relationships/image" Target="media/image10.png" /><Relationship Id="rId150" Type="http://schemas.openxmlformats.org/officeDocument/2006/relationships/image" Target="media/image93.wmf" /><Relationship Id="rId151" Type="http://schemas.openxmlformats.org/officeDocument/2006/relationships/oleObject" Target="embeddings/oleObject53.bin" /><Relationship Id="rId152" Type="http://schemas.openxmlformats.org/officeDocument/2006/relationships/image" Target="media/image94.wmf" /><Relationship Id="rId153" Type="http://schemas.openxmlformats.org/officeDocument/2006/relationships/oleObject" Target="embeddings/oleObject54.bin" /><Relationship Id="rId154" Type="http://schemas.openxmlformats.org/officeDocument/2006/relationships/image" Target="media/image95.wmf" /><Relationship Id="rId155" Type="http://schemas.openxmlformats.org/officeDocument/2006/relationships/oleObject" Target="embeddings/oleObject55.bin" /><Relationship Id="rId156" Type="http://schemas.openxmlformats.org/officeDocument/2006/relationships/image" Target="media/image96.wmf" /><Relationship Id="rId157" Type="http://schemas.openxmlformats.org/officeDocument/2006/relationships/oleObject" Target="embeddings/oleObject56.bin" /><Relationship Id="rId158" Type="http://schemas.openxmlformats.org/officeDocument/2006/relationships/image" Target="media/image97.wmf" /><Relationship Id="rId159" Type="http://schemas.openxmlformats.org/officeDocument/2006/relationships/oleObject" Target="embeddings/oleObject57.bin" /><Relationship Id="rId16" Type="http://schemas.openxmlformats.org/officeDocument/2006/relationships/hyperlink" Target="javascript:void(0)" TargetMode="External" /><Relationship Id="rId160" Type="http://schemas.openxmlformats.org/officeDocument/2006/relationships/image" Target="media/image98.wmf" /><Relationship Id="rId161" Type="http://schemas.openxmlformats.org/officeDocument/2006/relationships/oleObject" Target="embeddings/oleObject58.bin" /><Relationship Id="rId162" Type="http://schemas.openxmlformats.org/officeDocument/2006/relationships/image" Target="media/image99.wmf" /><Relationship Id="rId163" Type="http://schemas.openxmlformats.org/officeDocument/2006/relationships/oleObject" Target="embeddings/oleObject59.bin" /><Relationship Id="rId164" Type="http://schemas.openxmlformats.org/officeDocument/2006/relationships/image" Target="media/image100.wmf" /><Relationship Id="rId165" Type="http://schemas.openxmlformats.org/officeDocument/2006/relationships/oleObject" Target="embeddings/oleObject60.bin" /><Relationship Id="rId166" Type="http://schemas.openxmlformats.org/officeDocument/2006/relationships/image" Target="media/image101.wmf" /><Relationship Id="rId167" Type="http://schemas.openxmlformats.org/officeDocument/2006/relationships/oleObject" Target="embeddings/oleObject61.bin" /><Relationship Id="rId168" Type="http://schemas.openxmlformats.org/officeDocument/2006/relationships/image" Target="media/image102.wmf" /><Relationship Id="rId169" Type="http://schemas.openxmlformats.org/officeDocument/2006/relationships/oleObject" Target="embeddings/oleObject62.bin" /><Relationship Id="rId17" Type="http://schemas.openxmlformats.org/officeDocument/2006/relationships/image" Target="media/image11.png" /><Relationship Id="rId170" Type="http://schemas.openxmlformats.org/officeDocument/2006/relationships/image" Target="media/image103.wmf" /><Relationship Id="rId171" Type="http://schemas.openxmlformats.org/officeDocument/2006/relationships/oleObject" Target="embeddings/oleObject63.bin" /><Relationship Id="rId172" Type="http://schemas.openxmlformats.org/officeDocument/2006/relationships/oleObject" Target="embeddings/oleObject64.bin" /><Relationship Id="rId173" Type="http://schemas.openxmlformats.org/officeDocument/2006/relationships/oleObject" Target="embeddings/oleObject65.bin" /><Relationship Id="rId174" Type="http://schemas.openxmlformats.org/officeDocument/2006/relationships/image" Target="media/image104.wmf" /><Relationship Id="rId175" Type="http://schemas.openxmlformats.org/officeDocument/2006/relationships/oleObject" Target="embeddings/oleObject66.bin" /><Relationship Id="rId176" Type="http://schemas.openxmlformats.org/officeDocument/2006/relationships/oleObject" Target="embeddings/oleObject67.bin" /><Relationship Id="rId177" Type="http://schemas.openxmlformats.org/officeDocument/2006/relationships/oleObject" Target="embeddings/oleObject68.bin" /><Relationship Id="rId178" Type="http://schemas.openxmlformats.org/officeDocument/2006/relationships/image" Target="media/image105.wmf" /><Relationship Id="rId179" Type="http://schemas.openxmlformats.org/officeDocument/2006/relationships/oleObject" Target="embeddings/oleObject69.bin" /><Relationship Id="rId18" Type="http://schemas.openxmlformats.org/officeDocument/2006/relationships/image" Target="media/image12.png" /><Relationship Id="rId180" Type="http://schemas.openxmlformats.org/officeDocument/2006/relationships/image" Target="media/image106.png" /><Relationship Id="rId181" Type="http://schemas.openxmlformats.org/officeDocument/2006/relationships/oleObject" Target="embeddings/oleObject70.bin" /><Relationship Id="rId182" Type="http://schemas.openxmlformats.org/officeDocument/2006/relationships/oleObject" Target="embeddings/oleObject71.bin" /><Relationship Id="rId183" Type="http://schemas.openxmlformats.org/officeDocument/2006/relationships/oleObject" Target="embeddings/oleObject72.bin" /><Relationship Id="rId184" Type="http://schemas.openxmlformats.org/officeDocument/2006/relationships/oleObject" Target="embeddings/oleObject73.bin" /><Relationship Id="rId185" Type="http://schemas.openxmlformats.org/officeDocument/2006/relationships/oleObject" Target="embeddings/oleObject74.bin" /><Relationship Id="rId186" Type="http://schemas.openxmlformats.org/officeDocument/2006/relationships/oleObject" Target="embeddings/oleObject75.bin" /><Relationship Id="rId187" Type="http://schemas.openxmlformats.org/officeDocument/2006/relationships/oleObject" Target="embeddings/oleObject76.bin" /><Relationship Id="rId188" Type="http://schemas.openxmlformats.org/officeDocument/2006/relationships/oleObject" Target="embeddings/oleObject77.bin" /><Relationship Id="rId189" Type="http://schemas.openxmlformats.org/officeDocument/2006/relationships/oleObject" Target="embeddings/oleObject78.bin" /><Relationship Id="rId19" Type="http://schemas.openxmlformats.org/officeDocument/2006/relationships/image" Target="media/image13.png" /><Relationship Id="rId190" Type="http://schemas.openxmlformats.org/officeDocument/2006/relationships/oleObject" Target="embeddings/oleObject79.bin" /><Relationship Id="rId191" Type="http://schemas.openxmlformats.org/officeDocument/2006/relationships/oleObject" Target="embeddings/oleObject80.bin" /><Relationship Id="rId192" Type="http://schemas.openxmlformats.org/officeDocument/2006/relationships/oleObject" Target="embeddings/oleObject81.bin" /><Relationship Id="rId193" Type="http://schemas.openxmlformats.org/officeDocument/2006/relationships/oleObject" Target="embeddings/oleObject82.bin" /><Relationship Id="rId194" Type="http://schemas.openxmlformats.org/officeDocument/2006/relationships/oleObject" Target="embeddings/oleObject83.bin" /><Relationship Id="rId195" Type="http://schemas.openxmlformats.org/officeDocument/2006/relationships/image" Target="media/image107.wmf" /><Relationship Id="rId196" Type="http://schemas.openxmlformats.org/officeDocument/2006/relationships/oleObject" Target="embeddings/oleObject84.bin" /><Relationship Id="rId197" Type="http://schemas.openxmlformats.org/officeDocument/2006/relationships/image" Target="media/image108.wmf" /><Relationship Id="rId198" Type="http://schemas.openxmlformats.org/officeDocument/2006/relationships/oleObject" Target="embeddings/oleObject85.bin" /><Relationship Id="rId199" Type="http://schemas.openxmlformats.org/officeDocument/2006/relationships/image" Target="media/image109.wmf" /><Relationship Id="rId2" Type="http://schemas.openxmlformats.org/officeDocument/2006/relationships/webSettings" Target="webSettings.xml" /><Relationship Id="rId20" Type="http://schemas.openxmlformats.org/officeDocument/2006/relationships/image" Target="media/image14.png" /><Relationship Id="rId200" Type="http://schemas.openxmlformats.org/officeDocument/2006/relationships/oleObject" Target="embeddings/oleObject86.bin" /><Relationship Id="rId201" Type="http://schemas.openxmlformats.org/officeDocument/2006/relationships/image" Target="media/image110.wmf" /><Relationship Id="rId202" Type="http://schemas.openxmlformats.org/officeDocument/2006/relationships/oleObject" Target="embeddings/oleObject87.bin" /><Relationship Id="rId203" Type="http://schemas.openxmlformats.org/officeDocument/2006/relationships/image" Target="media/image111.wmf" /><Relationship Id="rId204" Type="http://schemas.openxmlformats.org/officeDocument/2006/relationships/oleObject" Target="embeddings/oleObject88.bin" /><Relationship Id="rId205" Type="http://schemas.openxmlformats.org/officeDocument/2006/relationships/oleObject" Target="embeddings/oleObject89.bin" /><Relationship Id="rId206" Type="http://schemas.openxmlformats.org/officeDocument/2006/relationships/oleObject" Target="embeddings/oleObject90.bin" /><Relationship Id="rId207" Type="http://schemas.openxmlformats.org/officeDocument/2006/relationships/oleObject" Target="embeddings/oleObject91.bin" /><Relationship Id="rId208" Type="http://schemas.openxmlformats.org/officeDocument/2006/relationships/oleObject" Target="embeddings/oleObject92.bin" /><Relationship Id="rId209" Type="http://schemas.openxmlformats.org/officeDocument/2006/relationships/oleObject" Target="embeddings/oleObject93.bin" /><Relationship Id="rId21" Type="http://schemas.openxmlformats.org/officeDocument/2006/relationships/image" Target="media/image15.png" /><Relationship Id="rId210" Type="http://schemas.openxmlformats.org/officeDocument/2006/relationships/image" Target="media/image112.wmf" /><Relationship Id="rId211" Type="http://schemas.openxmlformats.org/officeDocument/2006/relationships/oleObject" Target="embeddings/oleObject94.bin" /><Relationship Id="rId212" Type="http://schemas.openxmlformats.org/officeDocument/2006/relationships/image" Target="media/image113.png" /><Relationship Id="rId213" Type="http://schemas.openxmlformats.org/officeDocument/2006/relationships/image" Target="media/image114.wmf" /><Relationship Id="rId214" Type="http://schemas.openxmlformats.org/officeDocument/2006/relationships/oleObject" Target="embeddings/oleObject95.bin" /><Relationship Id="rId215" Type="http://schemas.openxmlformats.org/officeDocument/2006/relationships/image" Target="media/image115.wmf" /><Relationship Id="rId216" Type="http://schemas.openxmlformats.org/officeDocument/2006/relationships/oleObject" Target="embeddings/oleObject96.bin" /><Relationship Id="rId217" Type="http://schemas.openxmlformats.org/officeDocument/2006/relationships/image" Target="media/image116.wmf" /><Relationship Id="rId218" Type="http://schemas.openxmlformats.org/officeDocument/2006/relationships/oleObject" Target="embeddings/oleObject97.bin" /><Relationship Id="rId219" Type="http://schemas.openxmlformats.org/officeDocument/2006/relationships/image" Target="media/image117.wmf" /><Relationship Id="rId22" Type="http://schemas.openxmlformats.org/officeDocument/2006/relationships/image" Target="media/image16.wmf" /><Relationship Id="rId220" Type="http://schemas.openxmlformats.org/officeDocument/2006/relationships/oleObject" Target="embeddings/oleObject98.bin" /><Relationship Id="rId221" Type="http://schemas.openxmlformats.org/officeDocument/2006/relationships/image" Target="media/image118.wmf" /><Relationship Id="rId222" Type="http://schemas.openxmlformats.org/officeDocument/2006/relationships/oleObject" Target="embeddings/oleObject99.bin" /><Relationship Id="rId223" Type="http://schemas.openxmlformats.org/officeDocument/2006/relationships/oleObject" Target="embeddings/oleObject100.bin" /><Relationship Id="rId224" Type="http://schemas.openxmlformats.org/officeDocument/2006/relationships/image" Target="media/image119.wmf" /><Relationship Id="rId225" Type="http://schemas.openxmlformats.org/officeDocument/2006/relationships/oleObject" Target="embeddings/oleObject101.bin" /><Relationship Id="rId226" Type="http://schemas.openxmlformats.org/officeDocument/2006/relationships/image" Target="media/image120.wmf" /><Relationship Id="rId227" Type="http://schemas.openxmlformats.org/officeDocument/2006/relationships/oleObject" Target="embeddings/oleObject102.bin" /><Relationship Id="rId228" Type="http://schemas.openxmlformats.org/officeDocument/2006/relationships/image" Target="media/image121.wmf" /><Relationship Id="rId229" Type="http://schemas.openxmlformats.org/officeDocument/2006/relationships/oleObject" Target="embeddings/oleObject103.bin" /><Relationship Id="rId23" Type="http://schemas.openxmlformats.org/officeDocument/2006/relationships/oleObject" Target="embeddings/oleObject2.bin" /><Relationship Id="rId230" Type="http://schemas.openxmlformats.org/officeDocument/2006/relationships/image" Target="media/image122.wmf" /><Relationship Id="rId231" Type="http://schemas.openxmlformats.org/officeDocument/2006/relationships/oleObject" Target="embeddings/oleObject104.bin" /><Relationship Id="rId232" Type="http://schemas.openxmlformats.org/officeDocument/2006/relationships/image" Target="media/image123.wmf" /><Relationship Id="rId233" Type="http://schemas.openxmlformats.org/officeDocument/2006/relationships/oleObject" Target="embeddings/oleObject105.bin" /><Relationship Id="rId234" Type="http://schemas.openxmlformats.org/officeDocument/2006/relationships/image" Target="media/image124.wmf" /><Relationship Id="rId235" Type="http://schemas.openxmlformats.org/officeDocument/2006/relationships/oleObject" Target="embeddings/oleObject106.bin" /><Relationship Id="rId236" Type="http://schemas.openxmlformats.org/officeDocument/2006/relationships/image" Target="media/image125.png" /><Relationship Id="rId237" Type="http://schemas.openxmlformats.org/officeDocument/2006/relationships/image" Target="media/image126.png" /><Relationship Id="rId238" Type="http://schemas.openxmlformats.org/officeDocument/2006/relationships/image" Target="media/image127.wmf" /><Relationship Id="rId239" Type="http://schemas.openxmlformats.org/officeDocument/2006/relationships/oleObject" Target="embeddings/oleObject107.bin" /><Relationship Id="rId24" Type="http://schemas.openxmlformats.org/officeDocument/2006/relationships/image" Target="media/image17.wmf" /><Relationship Id="rId240" Type="http://schemas.openxmlformats.org/officeDocument/2006/relationships/oleObject" Target="embeddings/oleObject108.bin" /><Relationship Id="rId241" Type="http://schemas.openxmlformats.org/officeDocument/2006/relationships/image" Target="media/image128.wmf" /><Relationship Id="rId242" Type="http://schemas.openxmlformats.org/officeDocument/2006/relationships/oleObject" Target="embeddings/oleObject109.bin" /><Relationship Id="rId243" Type="http://schemas.openxmlformats.org/officeDocument/2006/relationships/image" Target="media/image129.wmf" /><Relationship Id="rId244" Type="http://schemas.openxmlformats.org/officeDocument/2006/relationships/oleObject" Target="embeddings/oleObject110.bin" /><Relationship Id="rId245" Type="http://schemas.openxmlformats.org/officeDocument/2006/relationships/image" Target="media/image130.png" /><Relationship Id="rId246" Type="http://schemas.openxmlformats.org/officeDocument/2006/relationships/oleObject" Target="embeddings/oleObject111.bin" /><Relationship Id="rId247" Type="http://schemas.openxmlformats.org/officeDocument/2006/relationships/image" Target="media/image131.wmf" /><Relationship Id="rId248" Type="http://schemas.openxmlformats.org/officeDocument/2006/relationships/oleObject" Target="embeddings/oleObject112.bin" /><Relationship Id="rId249" Type="http://schemas.openxmlformats.org/officeDocument/2006/relationships/oleObject" Target="embeddings/oleObject113.bin" /><Relationship Id="rId25" Type="http://schemas.openxmlformats.org/officeDocument/2006/relationships/oleObject" Target="embeddings/oleObject3.bin" /><Relationship Id="rId250" Type="http://schemas.openxmlformats.org/officeDocument/2006/relationships/oleObject" Target="embeddings/oleObject114.bin" /><Relationship Id="rId251" Type="http://schemas.openxmlformats.org/officeDocument/2006/relationships/oleObject" Target="embeddings/oleObject115.bin" /><Relationship Id="rId252" Type="http://schemas.openxmlformats.org/officeDocument/2006/relationships/oleObject" Target="embeddings/oleObject116.bin" /><Relationship Id="rId253" Type="http://schemas.openxmlformats.org/officeDocument/2006/relationships/oleObject" Target="embeddings/oleObject117.bin" /><Relationship Id="rId254" Type="http://schemas.openxmlformats.org/officeDocument/2006/relationships/oleObject" Target="embeddings/oleObject118.bin" /><Relationship Id="rId255" Type="http://schemas.openxmlformats.org/officeDocument/2006/relationships/oleObject" Target="embeddings/oleObject119.bin" /><Relationship Id="rId256" Type="http://schemas.openxmlformats.org/officeDocument/2006/relationships/oleObject" Target="embeddings/oleObject120.bin" /><Relationship Id="rId257" Type="http://schemas.openxmlformats.org/officeDocument/2006/relationships/oleObject" Target="embeddings/oleObject121.bin" /><Relationship Id="rId258" Type="http://schemas.openxmlformats.org/officeDocument/2006/relationships/oleObject" Target="embeddings/oleObject122.bin" /><Relationship Id="rId259" Type="http://schemas.openxmlformats.org/officeDocument/2006/relationships/oleObject" Target="embeddings/oleObject123.bin" /><Relationship Id="rId26" Type="http://schemas.openxmlformats.org/officeDocument/2006/relationships/image" Target="media/image18.png" /><Relationship Id="rId260" Type="http://schemas.openxmlformats.org/officeDocument/2006/relationships/image" Target="media/image132.wmf" /><Relationship Id="rId261" Type="http://schemas.openxmlformats.org/officeDocument/2006/relationships/oleObject" Target="embeddings/oleObject124.bin" /><Relationship Id="rId262" Type="http://schemas.openxmlformats.org/officeDocument/2006/relationships/image" Target="media/image133.wmf" /><Relationship Id="rId263" Type="http://schemas.openxmlformats.org/officeDocument/2006/relationships/oleObject" Target="embeddings/oleObject125.bin" /><Relationship Id="rId264" Type="http://schemas.openxmlformats.org/officeDocument/2006/relationships/image" Target="media/image134.png" /><Relationship Id="rId265" Type="http://schemas.openxmlformats.org/officeDocument/2006/relationships/image" Target="media/image135.wmf" /><Relationship Id="rId266" Type="http://schemas.openxmlformats.org/officeDocument/2006/relationships/oleObject" Target="embeddings/oleObject126.bin" /><Relationship Id="rId267" Type="http://schemas.openxmlformats.org/officeDocument/2006/relationships/image" Target="media/image136.wmf" /><Relationship Id="rId268" Type="http://schemas.openxmlformats.org/officeDocument/2006/relationships/oleObject" Target="embeddings/oleObject127.bin" /><Relationship Id="rId269" Type="http://schemas.openxmlformats.org/officeDocument/2006/relationships/image" Target="media/image137.wmf" /><Relationship Id="rId27" Type="http://schemas.openxmlformats.org/officeDocument/2006/relationships/image" Target="media/image19.wmf" /><Relationship Id="rId270" Type="http://schemas.openxmlformats.org/officeDocument/2006/relationships/oleObject" Target="embeddings/oleObject128.bin" /><Relationship Id="rId271" Type="http://schemas.openxmlformats.org/officeDocument/2006/relationships/image" Target="media/image138.wmf" /><Relationship Id="rId272" Type="http://schemas.openxmlformats.org/officeDocument/2006/relationships/oleObject" Target="embeddings/oleObject129.bin" /><Relationship Id="rId273" Type="http://schemas.openxmlformats.org/officeDocument/2006/relationships/image" Target="media/image139.wmf" /><Relationship Id="rId274" Type="http://schemas.openxmlformats.org/officeDocument/2006/relationships/oleObject" Target="embeddings/oleObject130.bin" /><Relationship Id="rId275" Type="http://schemas.openxmlformats.org/officeDocument/2006/relationships/image" Target="media/image140.wmf" /><Relationship Id="rId276" Type="http://schemas.openxmlformats.org/officeDocument/2006/relationships/oleObject" Target="embeddings/oleObject131.bin" /><Relationship Id="rId277" Type="http://schemas.openxmlformats.org/officeDocument/2006/relationships/image" Target="media/image141.wmf" /><Relationship Id="rId278" Type="http://schemas.openxmlformats.org/officeDocument/2006/relationships/oleObject" Target="embeddings/oleObject132.bin" /><Relationship Id="rId279" Type="http://schemas.openxmlformats.org/officeDocument/2006/relationships/image" Target="media/image142.wmf" /><Relationship Id="rId28" Type="http://schemas.openxmlformats.org/officeDocument/2006/relationships/oleObject" Target="embeddings/oleObject4.bin" /><Relationship Id="rId280" Type="http://schemas.openxmlformats.org/officeDocument/2006/relationships/oleObject" Target="embeddings/oleObject133.bin" /><Relationship Id="rId281" Type="http://schemas.openxmlformats.org/officeDocument/2006/relationships/image" Target="media/image143.wmf" /><Relationship Id="rId282" Type="http://schemas.openxmlformats.org/officeDocument/2006/relationships/oleObject" Target="embeddings/oleObject134.bin" /><Relationship Id="rId283" Type="http://schemas.openxmlformats.org/officeDocument/2006/relationships/image" Target="media/image144.wmf" /><Relationship Id="rId284" Type="http://schemas.openxmlformats.org/officeDocument/2006/relationships/oleObject" Target="embeddings/oleObject135.bin" /><Relationship Id="rId285" Type="http://schemas.openxmlformats.org/officeDocument/2006/relationships/image" Target="media/image145.wmf" /><Relationship Id="rId286" Type="http://schemas.openxmlformats.org/officeDocument/2006/relationships/oleObject" Target="embeddings/oleObject136.bin" /><Relationship Id="rId287" Type="http://schemas.openxmlformats.org/officeDocument/2006/relationships/image" Target="media/image146.wmf" /><Relationship Id="rId288" Type="http://schemas.openxmlformats.org/officeDocument/2006/relationships/oleObject" Target="embeddings/oleObject137.bin" /><Relationship Id="rId289" Type="http://schemas.openxmlformats.org/officeDocument/2006/relationships/image" Target="media/image147.jpeg" /><Relationship Id="rId29" Type="http://schemas.openxmlformats.org/officeDocument/2006/relationships/oleObject" Target="embeddings/oleObject5.bin" /><Relationship Id="rId290" Type="http://schemas.openxmlformats.org/officeDocument/2006/relationships/image" Target="media/image148.wmf" /><Relationship Id="rId291" Type="http://schemas.openxmlformats.org/officeDocument/2006/relationships/oleObject" Target="embeddings/oleObject138.bin" /><Relationship Id="rId292" Type="http://schemas.openxmlformats.org/officeDocument/2006/relationships/image" Target="media/image149.wmf" /><Relationship Id="rId293" Type="http://schemas.openxmlformats.org/officeDocument/2006/relationships/oleObject" Target="embeddings/oleObject139.bin" /><Relationship Id="rId294" Type="http://schemas.openxmlformats.org/officeDocument/2006/relationships/image" Target="media/image150.wmf" /><Relationship Id="rId295" Type="http://schemas.openxmlformats.org/officeDocument/2006/relationships/oleObject" Target="embeddings/oleObject140.bin" /><Relationship Id="rId296" Type="http://schemas.openxmlformats.org/officeDocument/2006/relationships/image" Target="media/image151.wmf" /><Relationship Id="rId297" Type="http://schemas.openxmlformats.org/officeDocument/2006/relationships/oleObject" Target="embeddings/oleObject141.bin" /><Relationship Id="rId298" Type="http://schemas.openxmlformats.org/officeDocument/2006/relationships/image" Target="media/image152.wmf" /><Relationship Id="rId299" Type="http://schemas.openxmlformats.org/officeDocument/2006/relationships/oleObject" Target="embeddings/oleObject142.bin" /><Relationship Id="rId3" Type="http://schemas.openxmlformats.org/officeDocument/2006/relationships/fontTable" Target="fontTable.xml" /><Relationship Id="rId30" Type="http://schemas.openxmlformats.org/officeDocument/2006/relationships/image" Target="media/image20.png" /><Relationship Id="rId300" Type="http://schemas.openxmlformats.org/officeDocument/2006/relationships/image" Target="media/image153.png" /><Relationship Id="rId301" Type="http://schemas.openxmlformats.org/officeDocument/2006/relationships/image" Target="media/image154.wmf" /><Relationship Id="rId302" Type="http://schemas.openxmlformats.org/officeDocument/2006/relationships/oleObject" Target="embeddings/oleObject143.bin" /><Relationship Id="rId303" Type="http://schemas.openxmlformats.org/officeDocument/2006/relationships/oleObject" Target="embeddings/oleObject144.bin" /><Relationship Id="rId304" Type="http://schemas.openxmlformats.org/officeDocument/2006/relationships/image" Target="media/image155.wmf" /><Relationship Id="rId305" Type="http://schemas.openxmlformats.org/officeDocument/2006/relationships/oleObject" Target="embeddings/oleObject145.bin" /><Relationship Id="rId306" Type="http://schemas.openxmlformats.org/officeDocument/2006/relationships/image" Target="media/image156.wmf" /><Relationship Id="rId307" Type="http://schemas.openxmlformats.org/officeDocument/2006/relationships/oleObject" Target="embeddings/oleObject146.bin" /><Relationship Id="rId308" Type="http://schemas.openxmlformats.org/officeDocument/2006/relationships/image" Target="media/image157.wmf" /><Relationship Id="rId309" Type="http://schemas.openxmlformats.org/officeDocument/2006/relationships/oleObject" Target="embeddings/oleObject147.bin" /><Relationship Id="rId31" Type="http://schemas.openxmlformats.org/officeDocument/2006/relationships/image" Target="media/image21.png" /><Relationship Id="rId310" Type="http://schemas.openxmlformats.org/officeDocument/2006/relationships/image" Target="media/image158.wmf" /><Relationship Id="rId311" Type="http://schemas.openxmlformats.org/officeDocument/2006/relationships/oleObject" Target="embeddings/oleObject148.bin" /><Relationship Id="rId312" Type="http://schemas.openxmlformats.org/officeDocument/2006/relationships/image" Target="media/image159.wmf" /><Relationship Id="rId313" Type="http://schemas.openxmlformats.org/officeDocument/2006/relationships/oleObject" Target="embeddings/oleObject149.bin" /><Relationship Id="rId314" Type="http://schemas.openxmlformats.org/officeDocument/2006/relationships/image" Target="media/image160.wmf" /><Relationship Id="rId315" Type="http://schemas.openxmlformats.org/officeDocument/2006/relationships/oleObject" Target="embeddings/oleObject150.bin" /><Relationship Id="rId316" Type="http://schemas.openxmlformats.org/officeDocument/2006/relationships/oleObject" Target="embeddings/oleObject151.bin" /><Relationship Id="rId317" Type="http://schemas.openxmlformats.org/officeDocument/2006/relationships/image" Target="media/image161.wmf" /><Relationship Id="rId318" Type="http://schemas.openxmlformats.org/officeDocument/2006/relationships/oleObject" Target="embeddings/oleObject152.bin" /><Relationship Id="rId319" Type="http://schemas.openxmlformats.org/officeDocument/2006/relationships/oleObject" Target="embeddings/oleObject153.bin" /><Relationship Id="rId32" Type="http://schemas.openxmlformats.org/officeDocument/2006/relationships/image" Target="media/image22.png" /><Relationship Id="rId320" Type="http://schemas.openxmlformats.org/officeDocument/2006/relationships/oleObject" Target="embeddings/oleObject154.bin" /><Relationship Id="rId321" Type="http://schemas.openxmlformats.org/officeDocument/2006/relationships/oleObject" Target="embeddings/oleObject155.bin" /><Relationship Id="rId322" Type="http://schemas.openxmlformats.org/officeDocument/2006/relationships/oleObject" Target="embeddings/oleObject156.bin" /><Relationship Id="rId323" Type="http://schemas.openxmlformats.org/officeDocument/2006/relationships/image" Target="media/image162.png" /><Relationship Id="rId324" Type="http://schemas.openxmlformats.org/officeDocument/2006/relationships/image" Target="media/image163.wmf" /><Relationship Id="rId325" Type="http://schemas.openxmlformats.org/officeDocument/2006/relationships/oleObject" Target="embeddings/oleObject157.bin" /><Relationship Id="rId326" Type="http://schemas.openxmlformats.org/officeDocument/2006/relationships/image" Target="media/image164.wmf" /><Relationship Id="rId327" Type="http://schemas.openxmlformats.org/officeDocument/2006/relationships/oleObject" Target="embeddings/oleObject158.bin" /><Relationship Id="rId328" Type="http://schemas.openxmlformats.org/officeDocument/2006/relationships/image" Target="media/image165.wmf" /><Relationship Id="rId329" Type="http://schemas.openxmlformats.org/officeDocument/2006/relationships/oleObject" Target="embeddings/oleObject159.bin" /><Relationship Id="rId33" Type="http://schemas.openxmlformats.org/officeDocument/2006/relationships/image" Target="media/image23.png" /><Relationship Id="rId330" Type="http://schemas.openxmlformats.org/officeDocument/2006/relationships/image" Target="media/image166.wmf" /><Relationship Id="rId331" Type="http://schemas.openxmlformats.org/officeDocument/2006/relationships/oleObject" Target="embeddings/oleObject160.bin" /><Relationship Id="rId332" Type="http://schemas.openxmlformats.org/officeDocument/2006/relationships/image" Target="media/image167.wmf" /><Relationship Id="rId333" Type="http://schemas.openxmlformats.org/officeDocument/2006/relationships/oleObject" Target="embeddings/oleObject161.bin" /><Relationship Id="rId334" Type="http://schemas.openxmlformats.org/officeDocument/2006/relationships/image" Target="media/image168.png" /><Relationship Id="rId335" Type="http://schemas.openxmlformats.org/officeDocument/2006/relationships/image" Target="media/image169.wmf" /><Relationship Id="rId336" Type="http://schemas.openxmlformats.org/officeDocument/2006/relationships/oleObject" Target="embeddings/oleObject162.bin" /><Relationship Id="rId337" Type="http://schemas.openxmlformats.org/officeDocument/2006/relationships/image" Target="media/image170.wmf" /><Relationship Id="rId338" Type="http://schemas.openxmlformats.org/officeDocument/2006/relationships/oleObject" Target="embeddings/oleObject163.bin" /><Relationship Id="rId339" Type="http://schemas.openxmlformats.org/officeDocument/2006/relationships/image" Target="media/image171.wmf" /><Relationship Id="rId34" Type="http://schemas.openxmlformats.org/officeDocument/2006/relationships/image" Target="media/image24.png" /><Relationship Id="rId340" Type="http://schemas.openxmlformats.org/officeDocument/2006/relationships/oleObject" Target="embeddings/oleObject164.bin" /><Relationship Id="rId341" Type="http://schemas.openxmlformats.org/officeDocument/2006/relationships/image" Target="media/image172.wmf" /><Relationship Id="rId342" Type="http://schemas.openxmlformats.org/officeDocument/2006/relationships/oleObject" Target="embeddings/oleObject165.bin" /><Relationship Id="rId343" Type="http://schemas.openxmlformats.org/officeDocument/2006/relationships/image" Target="media/image173.wmf" /><Relationship Id="rId344" Type="http://schemas.openxmlformats.org/officeDocument/2006/relationships/oleObject" Target="embeddings/oleObject166.bin" /><Relationship Id="rId345" Type="http://schemas.openxmlformats.org/officeDocument/2006/relationships/image" Target="media/image174.wmf" /><Relationship Id="rId346" Type="http://schemas.openxmlformats.org/officeDocument/2006/relationships/oleObject" Target="embeddings/oleObject167.bin" /><Relationship Id="rId347" Type="http://schemas.openxmlformats.org/officeDocument/2006/relationships/image" Target="media/image175.wmf" /><Relationship Id="rId348" Type="http://schemas.openxmlformats.org/officeDocument/2006/relationships/oleObject" Target="embeddings/oleObject168.bin" /><Relationship Id="rId349" Type="http://schemas.openxmlformats.org/officeDocument/2006/relationships/image" Target="media/image176.wmf" /><Relationship Id="rId35" Type="http://schemas.openxmlformats.org/officeDocument/2006/relationships/image" Target="media/image25.png" /><Relationship Id="rId350" Type="http://schemas.openxmlformats.org/officeDocument/2006/relationships/oleObject" Target="embeddings/oleObject169.bin" /><Relationship Id="rId351" Type="http://schemas.openxmlformats.org/officeDocument/2006/relationships/image" Target="media/image177.wmf" /><Relationship Id="rId352" Type="http://schemas.openxmlformats.org/officeDocument/2006/relationships/oleObject" Target="embeddings/oleObject170.bin" /><Relationship Id="rId353" Type="http://schemas.openxmlformats.org/officeDocument/2006/relationships/oleObject" Target="embeddings/oleObject171.bin" /><Relationship Id="rId354" Type="http://schemas.openxmlformats.org/officeDocument/2006/relationships/image" Target="media/image178.wmf" /><Relationship Id="rId355" Type="http://schemas.openxmlformats.org/officeDocument/2006/relationships/oleObject" Target="embeddings/oleObject172.bin" /><Relationship Id="rId356" Type="http://schemas.openxmlformats.org/officeDocument/2006/relationships/image" Target="media/image179.png" /><Relationship Id="rId357" Type="http://schemas.openxmlformats.org/officeDocument/2006/relationships/image" Target="media/image180.wmf" /><Relationship Id="rId358" Type="http://schemas.openxmlformats.org/officeDocument/2006/relationships/oleObject" Target="embeddings/oleObject173.bin" /><Relationship Id="rId359" Type="http://schemas.openxmlformats.org/officeDocument/2006/relationships/image" Target="media/image181.wmf" /><Relationship Id="rId36" Type="http://schemas.openxmlformats.org/officeDocument/2006/relationships/image" Target="media/image26.png" /><Relationship Id="rId360" Type="http://schemas.openxmlformats.org/officeDocument/2006/relationships/oleObject" Target="embeddings/oleObject174.bin" /><Relationship Id="rId361" Type="http://schemas.openxmlformats.org/officeDocument/2006/relationships/oleObject" Target="embeddings/oleObject175.bin" /><Relationship Id="rId362" Type="http://schemas.openxmlformats.org/officeDocument/2006/relationships/image" Target="media/image182.wmf" /><Relationship Id="rId363" Type="http://schemas.openxmlformats.org/officeDocument/2006/relationships/oleObject" Target="embeddings/oleObject176.bin" /><Relationship Id="rId364" Type="http://schemas.openxmlformats.org/officeDocument/2006/relationships/image" Target="media/image183.wmf" /><Relationship Id="rId365" Type="http://schemas.openxmlformats.org/officeDocument/2006/relationships/oleObject" Target="embeddings/oleObject177.bin" /><Relationship Id="rId366" Type="http://schemas.openxmlformats.org/officeDocument/2006/relationships/oleObject" Target="embeddings/oleObject178.bin" /><Relationship Id="rId367" Type="http://schemas.openxmlformats.org/officeDocument/2006/relationships/image" Target="media/image184.wmf" /><Relationship Id="rId368" Type="http://schemas.openxmlformats.org/officeDocument/2006/relationships/oleObject" Target="embeddings/oleObject179.bin" /><Relationship Id="rId369" Type="http://schemas.openxmlformats.org/officeDocument/2006/relationships/image" Target="media/image185.wmf" /><Relationship Id="rId37" Type="http://schemas.openxmlformats.org/officeDocument/2006/relationships/image" Target="media/image27.png" /><Relationship Id="rId370" Type="http://schemas.openxmlformats.org/officeDocument/2006/relationships/oleObject" Target="embeddings/oleObject180.bin" /><Relationship Id="rId371" Type="http://schemas.openxmlformats.org/officeDocument/2006/relationships/image" Target="media/image186.wmf" /><Relationship Id="rId372" Type="http://schemas.openxmlformats.org/officeDocument/2006/relationships/oleObject" Target="embeddings/oleObject181.bin" /><Relationship Id="rId373" Type="http://schemas.openxmlformats.org/officeDocument/2006/relationships/image" Target="media/image187.wmf" /><Relationship Id="rId374" Type="http://schemas.openxmlformats.org/officeDocument/2006/relationships/oleObject" Target="embeddings/oleObject182.bin" /><Relationship Id="rId375" Type="http://schemas.openxmlformats.org/officeDocument/2006/relationships/image" Target="media/image188.wmf" /><Relationship Id="rId376" Type="http://schemas.openxmlformats.org/officeDocument/2006/relationships/oleObject" Target="embeddings/oleObject183.bin" /><Relationship Id="rId377" Type="http://schemas.openxmlformats.org/officeDocument/2006/relationships/oleObject" Target="embeddings/oleObject184.bin" /><Relationship Id="rId378" Type="http://schemas.openxmlformats.org/officeDocument/2006/relationships/oleObject" Target="embeddings/oleObject185.bin" /><Relationship Id="rId379" Type="http://schemas.openxmlformats.org/officeDocument/2006/relationships/image" Target="media/image189.wmf" /><Relationship Id="rId38" Type="http://schemas.openxmlformats.org/officeDocument/2006/relationships/image" Target="media/image28.png" /><Relationship Id="rId380" Type="http://schemas.openxmlformats.org/officeDocument/2006/relationships/oleObject" Target="embeddings/oleObject186.bin" /><Relationship Id="rId381" Type="http://schemas.openxmlformats.org/officeDocument/2006/relationships/oleObject" Target="embeddings/oleObject187.bin" /><Relationship Id="rId382" Type="http://schemas.openxmlformats.org/officeDocument/2006/relationships/oleObject" Target="embeddings/oleObject188.bin" /><Relationship Id="rId383" Type="http://schemas.openxmlformats.org/officeDocument/2006/relationships/image" Target="media/image190.wmf" /><Relationship Id="rId384" Type="http://schemas.openxmlformats.org/officeDocument/2006/relationships/oleObject" Target="embeddings/oleObject189.bin" /><Relationship Id="rId385" Type="http://schemas.openxmlformats.org/officeDocument/2006/relationships/image" Target="media/image191.wmf" /><Relationship Id="rId386" Type="http://schemas.openxmlformats.org/officeDocument/2006/relationships/oleObject" Target="embeddings/oleObject190.bin" /><Relationship Id="rId387" Type="http://schemas.openxmlformats.org/officeDocument/2006/relationships/image" Target="media/image192.wmf" /><Relationship Id="rId388" Type="http://schemas.openxmlformats.org/officeDocument/2006/relationships/oleObject" Target="embeddings/oleObject191.bin" /><Relationship Id="rId389" Type="http://schemas.openxmlformats.org/officeDocument/2006/relationships/image" Target="media/image193.wmf" /><Relationship Id="rId39" Type="http://schemas.openxmlformats.org/officeDocument/2006/relationships/image" Target="media/image29.png" /><Relationship Id="rId390" Type="http://schemas.openxmlformats.org/officeDocument/2006/relationships/oleObject" Target="embeddings/oleObject192.bin" /><Relationship Id="rId391" Type="http://schemas.openxmlformats.org/officeDocument/2006/relationships/image" Target="media/image194.png" /><Relationship Id="rId392" Type="http://schemas.openxmlformats.org/officeDocument/2006/relationships/image" Target="media/image195.png" /><Relationship Id="rId393" Type="http://schemas.openxmlformats.org/officeDocument/2006/relationships/image" Target="media/image196.wmf" /><Relationship Id="rId394" Type="http://schemas.openxmlformats.org/officeDocument/2006/relationships/oleObject" Target="embeddings/oleObject193.bin" /><Relationship Id="rId395" Type="http://schemas.openxmlformats.org/officeDocument/2006/relationships/image" Target="media/image197.wmf" /><Relationship Id="rId396" Type="http://schemas.openxmlformats.org/officeDocument/2006/relationships/oleObject" Target="embeddings/oleObject194.bin" /><Relationship Id="rId397" Type="http://schemas.openxmlformats.org/officeDocument/2006/relationships/image" Target="media/image198.wmf" /><Relationship Id="rId398" Type="http://schemas.openxmlformats.org/officeDocument/2006/relationships/oleObject" Target="embeddings/oleObject195.bin" /><Relationship Id="rId399" Type="http://schemas.openxmlformats.org/officeDocument/2006/relationships/image" Target="media/image199.wmf" /><Relationship Id="rId4" Type="http://schemas.openxmlformats.org/officeDocument/2006/relationships/customXml" Target="../customXml/item1.xml" /><Relationship Id="rId40" Type="http://schemas.openxmlformats.org/officeDocument/2006/relationships/image" Target="media/image30.png" /><Relationship Id="rId400" Type="http://schemas.openxmlformats.org/officeDocument/2006/relationships/oleObject" Target="embeddings/oleObject196.bin" /><Relationship Id="rId401" Type="http://schemas.openxmlformats.org/officeDocument/2006/relationships/image" Target="media/image200.wmf" /><Relationship Id="rId402" Type="http://schemas.openxmlformats.org/officeDocument/2006/relationships/oleObject" Target="embeddings/oleObject197.bin" /><Relationship Id="rId403" Type="http://schemas.openxmlformats.org/officeDocument/2006/relationships/image" Target="media/image201.wmf" /><Relationship Id="rId404" Type="http://schemas.openxmlformats.org/officeDocument/2006/relationships/oleObject" Target="embeddings/oleObject198.bin" /><Relationship Id="rId405" Type="http://schemas.openxmlformats.org/officeDocument/2006/relationships/image" Target="media/image202.wmf" /><Relationship Id="rId406" Type="http://schemas.openxmlformats.org/officeDocument/2006/relationships/oleObject" Target="embeddings/oleObject199.bin" /><Relationship Id="rId407" Type="http://schemas.openxmlformats.org/officeDocument/2006/relationships/image" Target="media/image203.wmf" /><Relationship Id="rId408" Type="http://schemas.openxmlformats.org/officeDocument/2006/relationships/oleObject" Target="embeddings/oleObject200.bin" /><Relationship Id="rId409" Type="http://schemas.openxmlformats.org/officeDocument/2006/relationships/image" Target="media/image204.wmf" /><Relationship Id="rId41" Type="http://schemas.openxmlformats.org/officeDocument/2006/relationships/image" Target="media/image31.png" /><Relationship Id="rId410" Type="http://schemas.openxmlformats.org/officeDocument/2006/relationships/oleObject" Target="embeddings/oleObject201.bin" /><Relationship Id="rId411" Type="http://schemas.openxmlformats.org/officeDocument/2006/relationships/image" Target="media/image205.wmf" /><Relationship Id="rId412" Type="http://schemas.openxmlformats.org/officeDocument/2006/relationships/oleObject" Target="embeddings/oleObject202.bin" /><Relationship Id="rId413" Type="http://schemas.openxmlformats.org/officeDocument/2006/relationships/image" Target="media/image206.wmf" /><Relationship Id="rId414" Type="http://schemas.openxmlformats.org/officeDocument/2006/relationships/oleObject" Target="embeddings/oleObject203.bin" /><Relationship Id="rId415" Type="http://schemas.openxmlformats.org/officeDocument/2006/relationships/image" Target="media/image207.wmf" /><Relationship Id="rId416" Type="http://schemas.openxmlformats.org/officeDocument/2006/relationships/oleObject" Target="embeddings/oleObject204.bin" /><Relationship Id="rId417" Type="http://schemas.openxmlformats.org/officeDocument/2006/relationships/image" Target="media/image208.wmf" /><Relationship Id="rId418" Type="http://schemas.openxmlformats.org/officeDocument/2006/relationships/oleObject" Target="embeddings/oleObject205.bin" /><Relationship Id="rId419" Type="http://schemas.openxmlformats.org/officeDocument/2006/relationships/image" Target="media/image209.wmf" /><Relationship Id="rId42" Type="http://schemas.openxmlformats.org/officeDocument/2006/relationships/image" Target="media/image32.png" /><Relationship Id="rId420" Type="http://schemas.openxmlformats.org/officeDocument/2006/relationships/oleObject" Target="embeddings/oleObject206.bin" /><Relationship Id="rId421" Type="http://schemas.openxmlformats.org/officeDocument/2006/relationships/image" Target="media/image210.wmf" /><Relationship Id="rId422" Type="http://schemas.openxmlformats.org/officeDocument/2006/relationships/oleObject" Target="embeddings/oleObject207.bin" /><Relationship Id="rId423" Type="http://schemas.openxmlformats.org/officeDocument/2006/relationships/image" Target="media/image211.png" /><Relationship Id="rId424" Type="http://schemas.openxmlformats.org/officeDocument/2006/relationships/image" Target="media/image212.wmf" /><Relationship Id="rId425" Type="http://schemas.openxmlformats.org/officeDocument/2006/relationships/oleObject" Target="embeddings/oleObject208.bin" /><Relationship Id="rId426" Type="http://schemas.openxmlformats.org/officeDocument/2006/relationships/image" Target="media/image213.wmf" /><Relationship Id="rId427" Type="http://schemas.openxmlformats.org/officeDocument/2006/relationships/oleObject" Target="embeddings/oleObject209.bin" /><Relationship Id="rId428" Type="http://schemas.openxmlformats.org/officeDocument/2006/relationships/image" Target="media/image214.wmf" /><Relationship Id="rId429" Type="http://schemas.openxmlformats.org/officeDocument/2006/relationships/oleObject" Target="embeddings/oleObject210.bin" /><Relationship Id="rId43" Type="http://schemas.openxmlformats.org/officeDocument/2006/relationships/image" Target="media/image33.png" /><Relationship Id="rId430" Type="http://schemas.openxmlformats.org/officeDocument/2006/relationships/image" Target="media/image215.wmf" /><Relationship Id="rId431" Type="http://schemas.openxmlformats.org/officeDocument/2006/relationships/oleObject" Target="embeddings/oleObject211.bin" /><Relationship Id="rId432" Type="http://schemas.openxmlformats.org/officeDocument/2006/relationships/image" Target="media/image216.wmf" /><Relationship Id="rId433" Type="http://schemas.openxmlformats.org/officeDocument/2006/relationships/oleObject" Target="embeddings/oleObject212.bin" /><Relationship Id="rId434" Type="http://schemas.openxmlformats.org/officeDocument/2006/relationships/image" Target="media/image217.wmf" /><Relationship Id="rId435" Type="http://schemas.openxmlformats.org/officeDocument/2006/relationships/oleObject" Target="embeddings/oleObject213.bin" /><Relationship Id="rId436" Type="http://schemas.openxmlformats.org/officeDocument/2006/relationships/image" Target="media/image218.wmf" /><Relationship Id="rId437" Type="http://schemas.openxmlformats.org/officeDocument/2006/relationships/oleObject" Target="embeddings/oleObject214.bin" /><Relationship Id="rId438" Type="http://schemas.openxmlformats.org/officeDocument/2006/relationships/image" Target="media/image219.wmf" /><Relationship Id="rId439" Type="http://schemas.openxmlformats.org/officeDocument/2006/relationships/oleObject" Target="embeddings/oleObject215.bin" /><Relationship Id="rId44" Type="http://schemas.openxmlformats.org/officeDocument/2006/relationships/image" Target="media/image34.png" /><Relationship Id="rId440" Type="http://schemas.openxmlformats.org/officeDocument/2006/relationships/image" Target="media/image220.png" /><Relationship Id="rId441" Type="http://schemas.openxmlformats.org/officeDocument/2006/relationships/image" Target="media/image221.wmf" /><Relationship Id="rId442" Type="http://schemas.openxmlformats.org/officeDocument/2006/relationships/oleObject" Target="embeddings/oleObject216.bin" /><Relationship Id="rId443" Type="http://schemas.openxmlformats.org/officeDocument/2006/relationships/image" Target="media/image222.wmf" /><Relationship Id="rId444" Type="http://schemas.openxmlformats.org/officeDocument/2006/relationships/oleObject" Target="embeddings/oleObject217.bin" /><Relationship Id="rId445" Type="http://schemas.openxmlformats.org/officeDocument/2006/relationships/image" Target="media/image223.wmf" /><Relationship Id="rId446" Type="http://schemas.openxmlformats.org/officeDocument/2006/relationships/oleObject" Target="embeddings/oleObject218.bin" /><Relationship Id="rId447" Type="http://schemas.openxmlformats.org/officeDocument/2006/relationships/image" Target="media/image224.wmf" /><Relationship Id="rId448" Type="http://schemas.openxmlformats.org/officeDocument/2006/relationships/oleObject" Target="embeddings/oleObject219.bin" /><Relationship Id="rId449" Type="http://schemas.openxmlformats.org/officeDocument/2006/relationships/image" Target="media/image225.wmf" /><Relationship Id="rId45" Type="http://schemas.openxmlformats.org/officeDocument/2006/relationships/image" Target="media/image35.png" /><Relationship Id="rId450" Type="http://schemas.openxmlformats.org/officeDocument/2006/relationships/oleObject" Target="embeddings/oleObject220.bin" /><Relationship Id="rId451" Type="http://schemas.openxmlformats.org/officeDocument/2006/relationships/image" Target="media/image226.wmf" /><Relationship Id="rId452" Type="http://schemas.openxmlformats.org/officeDocument/2006/relationships/oleObject" Target="embeddings/oleObject221.bin" /><Relationship Id="rId453" Type="http://schemas.openxmlformats.org/officeDocument/2006/relationships/image" Target="media/image227.wmf" /><Relationship Id="rId454" Type="http://schemas.openxmlformats.org/officeDocument/2006/relationships/oleObject" Target="embeddings/oleObject222.bin" /><Relationship Id="rId455" Type="http://schemas.openxmlformats.org/officeDocument/2006/relationships/image" Target="media/image228.wmf" /><Relationship Id="rId456" Type="http://schemas.openxmlformats.org/officeDocument/2006/relationships/oleObject" Target="embeddings/oleObject223.bin" /><Relationship Id="rId457" Type="http://schemas.openxmlformats.org/officeDocument/2006/relationships/image" Target="media/image229.wmf" /><Relationship Id="rId458" Type="http://schemas.openxmlformats.org/officeDocument/2006/relationships/oleObject" Target="embeddings/oleObject224.bin" /><Relationship Id="rId459" Type="http://schemas.openxmlformats.org/officeDocument/2006/relationships/image" Target="media/image230.jpeg" /><Relationship Id="rId46" Type="http://schemas.openxmlformats.org/officeDocument/2006/relationships/image" Target="media/image36.png" /><Relationship Id="rId460" Type="http://schemas.openxmlformats.org/officeDocument/2006/relationships/image" Target="media/image231.png" /><Relationship Id="rId461" Type="http://schemas.openxmlformats.org/officeDocument/2006/relationships/image" Target="media/image232.wmf" /><Relationship Id="rId462" Type="http://schemas.openxmlformats.org/officeDocument/2006/relationships/oleObject" Target="embeddings/oleObject225.bin" /><Relationship Id="rId463" Type="http://schemas.openxmlformats.org/officeDocument/2006/relationships/image" Target="media/image233.png" /><Relationship Id="rId464" Type="http://schemas.openxmlformats.org/officeDocument/2006/relationships/image" Target="media/image234.wmf" /><Relationship Id="rId465" Type="http://schemas.openxmlformats.org/officeDocument/2006/relationships/oleObject" Target="embeddings/oleObject226.bin" /><Relationship Id="rId466" Type="http://schemas.openxmlformats.org/officeDocument/2006/relationships/image" Target="media/image235.wmf" /><Relationship Id="rId467" Type="http://schemas.openxmlformats.org/officeDocument/2006/relationships/oleObject" Target="embeddings/oleObject227.bin" /><Relationship Id="rId468" Type="http://schemas.openxmlformats.org/officeDocument/2006/relationships/image" Target="media/image236.png" /><Relationship Id="rId469" Type="http://schemas.openxmlformats.org/officeDocument/2006/relationships/image" Target="media/image237.wmf" /><Relationship Id="rId47" Type="http://schemas.openxmlformats.org/officeDocument/2006/relationships/image" Target="media/image37.png" /><Relationship Id="rId470" Type="http://schemas.openxmlformats.org/officeDocument/2006/relationships/oleObject" Target="embeddings/oleObject228.bin" /><Relationship Id="rId471" Type="http://schemas.openxmlformats.org/officeDocument/2006/relationships/oleObject" Target="embeddings/oleObject229.bin" /><Relationship Id="rId472" Type="http://schemas.openxmlformats.org/officeDocument/2006/relationships/image" Target="media/image238.png" /><Relationship Id="rId473" Type="http://schemas.openxmlformats.org/officeDocument/2006/relationships/image" Target="media/image239.png" /><Relationship Id="rId474" Type="http://schemas.openxmlformats.org/officeDocument/2006/relationships/image" Target="media/image240.png" /><Relationship Id="rId475" Type="http://schemas.openxmlformats.org/officeDocument/2006/relationships/image" Target="media/image241.png" /><Relationship Id="rId476" Type="http://schemas.openxmlformats.org/officeDocument/2006/relationships/image" Target="media/image242.png" /><Relationship Id="rId477" Type="http://schemas.openxmlformats.org/officeDocument/2006/relationships/oleObject" Target="embeddings/oleObject230.bin" /><Relationship Id="rId478" Type="http://schemas.openxmlformats.org/officeDocument/2006/relationships/image" Target="media/image243.wmf" /><Relationship Id="rId479" Type="http://schemas.openxmlformats.org/officeDocument/2006/relationships/oleObject" Target="embeddings/oleObject231.bin" /><Relationship Id="rId48" Type="http://schemas.openxmlformats.org/officeDocument/2006/relationships/image" Target="media/image38.wmf" /><Relationship Id="rId480" Type="http://schemas.openxmlformats.org/officeDocument/2006/relationships/image" Target="media/image244.wmf" /><Relationship Id="rId481" Type="http://schemas.openxmlformats.org/officeDocument/2006/relationships/oleObject" Target="embeddings/oleObject232.bin" /><Relationship Id="rId482" Type="http://schemas.openxmlformats.org/officeDocument/2006/relationships/image" Target="media/image245.png" /><Relationship Id="rId483" Type="http://schemas.openxmlformats.org/officeDocument/2006/relationships/image" Target="media/image246.wmf" /><Relationship Id="rId484" Type="http://schemas.openxmlformats.org/officeDocument/2006/relationships/oleObject" Target="embeddings/oleObject233.bin" /><Relationship Id="rId485" Type="http://schemas.openxmlformats.org/officeDocument/2006/relationships/image" Target="media/image247.wmf" /><Relationship Id="rId486" Type="http://schemas.openxmlformats.org/officeDocument/2006/relationships/oleObject" Target="embeddings/oleObject234.bin" /><Relationship Id="rId487" Type="http://schemas.openxmlformats.org/officeDocument/2006/relationships/image" Target="media/image248.wmf" /><Relationship Id="rId488" Type="http://schemas.openxmlformats.org/officeDocument/2006/relationships/oleObject" Target="embeddings/oleObject235.bin" /><Relationship Id="rId489" Type="http://schemas.openxmlformats.org/officeDocument/2006/relationships/image" Target="media/image249.wmf" /><Relationship Id="rId49" Type="http://schemas.openxmlformats.org/officeDocument/2006/relationships/oleObject" Target="embeddings/oleObject6.bin" /><Relationship Id="rId490" Type="http://schemas.openxmlformats.org/officeDocument/2006/relationships/oleObject" Target="embeddings/oleObject236.bin" /><Relationship Id="rId491" Type="http://schemas.openxmlformats.org/officeDocument/2006/relationships/image" Target="media/image250.wmf" /><Relationship Id="rId492" Type="http://schemas.openxmlformats.org/officeDocument/2006/relationships/oleObject" Target="embeddings/oleObject237.bin" /><Relationship Id="rId493" Type="http://schemas.openxmlformats.org/officeDocument/2006/relationships/oleObject" Target="embeddings/oleObject238.bin" /><Relationship Id="rId494" Type="http://schemas.openxmlformats.org/officeDocument/2006/relationships/image" Target="media/image251.png" /><Relationship Id="rId495" Type="http://schemas.openxmlformats.org/officeDocument/2006/relationships/image" Target="media/image252.wmf" /><Relationship Id="rId496" Type="http://schemas.openxmlformats.org/officeDocument/2006/relationships/oleObject" Target="embeddings/oleObject239.bin" /><Relationship Id="rId497" Type="http://schemas.openxmlformats.org/officeDocument/2006/relationships/image" Target="media/image253.wmf" /><Relationship Id="rId498" Type="http://schemas.openxmlformats.org/officeDocument/2006/relationships/oleObject" Target="embeddings/oleObject240.bin" /><Relationship Id="rId499" Type="http://schemas.openxmlformats.org/officeDocument/2006/relationships/image" Target="media/image254.wmf" /><Relationship Id="rId5" Type="http://schemas.openxmlformats.org/officeDocument/2006/relationships/image" Target="media/image1.png" /><Relationship Id="rId50" Type="http://schemas.openxmlformats.org/officeDocument/2006/relationships/image" Target="media/image39.wmf" /><Relationship Id="rId500" Type="http://schemas.openxmlformats.org/officeDocument/2006/relationships/oleObject" Target="embeddings/oleObject241.bin" /><Relationship Id="rId501" Type="http://schemas.openxmlformats.org/officeDocument/2006/relationships/image" Target="media/image255.wmf" /><Relationship Id="rId502" Type="http://schemas.openxmlformats.org/officeDocument/2006/relationships/oleObject" Target="embeddings/oleObject242.bin" /><Relationship Id="rId503" Type="http://schemas.openxmlformats.org/officeDocument/2006/relationships/image" Target="media/image256.png" /><Relationship Id="rId504" Type="http://schemas.openxmlformats.org/officeDocument/2006/relationships/image" Target="media/image257.wmf" /><Relationship Id="rId505" Type="http://schemas.openxmlformats.org/officeDocument/2006/relationships/oleObject" Target="embeddings/oleObject243.bin" /><Relationship Id="rId506" Type="http://schemas.openxmlformats.org/officeDocument/2006/relationships/image" Target="media/image258.wmf" /><Relationship Id="rId507" Type="http://schemas.openxmlformats.org/officeDocument/2006/relationships/oleObject" Target="embeddings/oleObject244.bin" /><Relationship Id="rId508" Type="http://schemas.openxmlformats.org/officeDocument/2006/relationships/image" Target="media/image259.wmf" /><Relationship Id="rId509" Type="http://schemas.openxmlformats.org/officeDocument/2006/relationships/oleObject" Target="embeddings/oleObject245.bin" /><Relationship Id="rId51" Type="http://schemas.openxmlformats.org/officeDocument/2006/relationships/oleObject" Target="embeddings/oleObject7.bin" /><Relationship Id="rId510" Type="http://schemas.openxmlformats.org/officeDocument/2006/relationships/image" Target="media/image260.wmf" /><Relationship Id="rId511" Type="http://schemas.openxmlformats.org/officeDocument/2006/relationships/oleObject" Target="embeddings/oleObject246.bin" /><Relationship Id="rId512" Type="http://schemas.openxmlformats.org/officeDocument/2006/relationships/image" Target="media/image261.wmf" /><Relationship Id="rId513" Type="http://schemas.openxmlformats.org/officeDocument/2006/relationships/oleObject" Target="embeddings/oleObject247.bin" /><Relationship Id="rId514" Type="http://schemas.openxmlformats.org/officeDocument/2006/relationships/image" Target="media/image262.wmf" /><Relationship Id="rId515" Type="http://schemas.openxmlformats.org/officeDocument/2006/relationships/oleObject" Target="embeddings/oleObject248.bin" /><Relationship Id="rId516" Type="http://schemas.openxmlformats.org/officeDocument/2006/relationships/image" Target="media/image263.wmf" /><Relationship Id="rId517" Type="http://schemas.openxmlformats.org/officeDocument/2006/relationships/oleObject" Target="embeddings/oleObject249.bin" /><Relationship Id="rId518" Type="http://schemas.openxmlformats.org/officeDocument/2006/relationships/image" Target="media/image264.wmf" /><Relationship Id="rId519" Type="http://schemas.openxmlformats.org/officeDocument/2006/relationships/oleObject" Target="embeddings/oleObject250.bin" /><Relationship Id="rId52" Type="http://schemas.openxmlformats.org/officeDocument/2006/relationships/image" Target="media/image40.wmf" /><Relationship Id="rId520" Type="http://schemas.openxmlformats.org/officeDocument/2006/relationships/image" Target="media/image265.wmf" /><Relationship Id="rId521" Type="http://schemas.openxmlformats.org/officeDocument/2006/relationships/oleObject" Target="embeddings/oleObject251.bin" /><Relationship Id="rId522" Type="http://schemas.openxmlformats.org/officeDocument/2006/relationships/image" Target="media/image266.png" /><Relationship Id="rId523" Type="http://schemas.openxmlformats.org/officeDocument/2006/relationships/image" Target="media/image267.png" /><Relationship Id="rId524" Type="http://schemas.openxmlformats.org/officeDocument/2006/relationships/image" Target="media/image268.png" /><Relationship Id="rId525" Type="http://schemas.openxmlformats.org/officeDocument/2006/relationships/image" Target="media/image269.wmf" /><Relationship Id="rId526" Type="http://schemas.openxmlformats.org/officeDocument/2006/relationships/oleObject" Target="embeddings/oleObject252.bin" /><Relationship Id="rId527" Type="http://schemas.openxmlformats.org/officeDocument/2006/relationships/image" Target="media/image270.wmf" /><Relationship Id="rId528" Type="http://schemas.openxmlformats.org/officeDocument/2006/relationships/oleObject" Target="embeddings/oleObject253.bin" /><Relationship Id="rId529" Type="http://schemas.openxmlformats.org/officeDocument/2006/relationships/image" Target="media/image271.wmf" /><Relationship Id="rId53" Type="http://schemas.openxmlformats.org/officeDocument/2006/relationships/oleObject" Target="embeddings/oleObject8.bin" /><Relationship Id="rId530" Type="http://schemas.openxmlformats.org/officeDocument/2006/relationships/oleObject" Target="embeddings/oleObject254.bin" /><Relationship Id="rId531" Type="http://schemas.openxmlformats.org/officeDocument/2006/relationships/oleObject" Target="embeddings/oleObject255.bin" /><Relationship Id="rId532" Type="http://schemas.openxmlformats.org/officeDocument/2006/relationships/image" Target="media/image272.jpeg" /><Relationship Id="rId533" Type="http://schemas.openxmlformats.org/officeDocument/2006/relationships/image" Target="media/image273.wmf" /><Relationship Id="rId534" Type="http://schemas.openxmlformats.org/officeDocument/2006/relationships/oleObject" Target="embeddings/oleObject256.bin" /><Relationship Id="rId535" Type="http://schemas.openxmlformats.org/officeDocument/2006/relationships/oleObject" Target="embeddings/oleObject257.bin" /><Relationship Id="rId536" Type="http://schemas.openxmlformats.org/officeDocument/2006/relationships/image" Target="media/image274.wmf" /><Relationship Id="rId537" Type="http://schemas.openxmlformats.org/officeDocument/2006/relationships/oleObject" Target="embeddings/oleObject258.bin" /><Relationship Id="rId538" Type="http://schemas.openxmlformats.org/officeDocument/2006/relationships/image" Target="media/image275.wmf" /><Relationship Id="rId539" Type="http://schemas.openxmlformats.org/officeDocument/2006/relationships/oleObject" Target="embeddings/oleObject259.bin" /><Relationship Id="rId54" Type="http://schemas.openxmlformats.org/officeDocument/2006/relationships/image" Target="media/image41.png" /><Relationship Id="rId540" Type="http://schemas.openxmlformats.org/officeDocument/2006/relationships/image" Target="media/image276.png" /><Relationship Id="rId541" Type="http://schemas.openxmlformats.org/officeDocument/2006/relationships/image" Target="media/image277.wmf" /><Relationship Id="rId542" Type="http://schemas.openxmlformats.org/officeDocument/2006/relationships/oleObject" Target="embeddings/oleObject260.bin" /><Relationship Id="rId543" Type="http://schemas.openxmlformats.org/officeDocument/2006/relationships/image" Target="media/image278.wmf" /><Relationship Id="rId544" Type="http://schemas.openxmlformats.org/officeDocument/2006/relationships/oleObject" Target="embeddings/oleObject261.bin" /><Relationship Id="rId545" Type="http://schemas.openxmlformats.org/officeDocument/2006/relationships/image" Target="media/image279.wmf" /><Relationship Id="rId546" Type="http://schemas.openxmlformats.org/officeDocument/2006/relationships/oleObject" Target="embeddings/oleObject262.bin" /><Relationship Id="rId547" Type="http://schemas.openxmlformats.org/officeDocument/2006/relationships/image" Target="media/image280.wmf" /><Relationship Id="rId548" Type="http://schemas.openxmlformats.org/officeDocument/2006/relationships/oleObject" Target="embeddings/oleObject263.bin" /><Relationship Id="rId549" Type="http://schemas.openxmlformats.org/officeDocument/2006/relationships/image" Target="media/image281.wmf" /><Relationship Id="rId55" Type="http://schemas.openxmlformats.org/officeDocument/2006/relationships/image" Target="media/image42.wmf" /><Relationship Id="rId550" Type="http://schemas.openxmlformats.org/officeDocument/2006/relationships/oleObject" Target="embeddings/oleObject264.bin" /><Relationship Id="rId551" Type="http://schemas.openxmlformats.org/officeDocument/2006/relationships/image" Target="media/image282.wmf" /><Relationship Id="rId552" Type="http://schemas.openxmlformats.org/officeDocument/2006/relationships/oleObject" Target="embeddings/oleObject265.bin" /><Relationship Id="rId553" Type="http://schemas.openxmlformats.org/officeDocument/2006/relationships/image" Target="media/image283.png" /><Relationship Id="rId554" Type="http://schemas.openxmlformats.org/officeDocument/2006/relationships/oleObject" Target="embeddings/oleObject266.bin" /><Relationship Id="rId555" Type="http://schemas.openxmlformats.org/officeDocument/2006/relationships/image" Target="media/image284.wmf" /><Relationship Id="rId556" Type="http://schemas.openxmlformats.org/officeDocument/2006/relationships/oleObject" Target="embeddings/oleObject267.bin" /><Relationship Id="rId557" Type="http://schemas.openxmlformats.org/officeDocument/2006/relationships/image" Target="media/image285.wmf" /><Relationship Id="rId558" Type="http://schemas.openxmlformats.org/officeDocument/2006/relationships/oleObject" Target="embeddings/oleObject268.bin" /><Relationship Id="rId559" Type="http://schemas.openxmlformats.org/officeDocument/2006/relationships/image" Target="media/image286.wmf" /><Relationship Id="rId56" Type="http://schemas.openxmlformats.org/officeDocument/2006/relationships/oleObject" Target="embeddings/oleObject9.bin" /><Relationship Id="rId560" Type="http://schemas.openxmlformats.org/officeDocument/2006/relationships/oleObject" Target="embeddings/oleObject269.bin" /><Relationship Id="rId561" Type="http://schemas.openxmlformats.org/officeDocument/2006/relationships/image" Target="media/image287.wmf" /><Relationship Id="rId562" Type="http://schemas.openxmlformats.org/officeDocument/2006/relationships/oleObject" Target="embeddings/oleObject270.bin" /><Relationship Id="rId563" Type="http://schemas.openxmlformats.org/officeDocument/2006/relationships/oleObject" Target="embeddings/oleObject271.bin" /><Relationship Id="rId564" Type="http://schemas.openxmlformats.org/officeDocument/2006/relationships/image" Target="media/image288.png" /><Relationship Id="rId565" Type="http://schemas.openxmlformats.org/officeDocument/2006/relationships/oleObject" Target="embeddings/oleObject272.bin" /><Relationship Id="rId566" Type="http://schemas.openxmlformats.org/officeDocument/2006/relationships/image" Target="media/image289.wmf" /><Relationship Id="rId567" Type="http://schemas.openxmlformats.org/officeDocument/2006/relationships/oleObject" Target="embeddings/oleObject273.bin" /><Relationship Id="rId568" Type="http://schemas.openxmlformats.org/officeDocument/2006/relationships/oleObject" Target="embeddings/oleObject274.bin" /><Relationship Id="rId569" Type="http://schemas.openxmlformats.org/officeDocument/2006/relationships/image" Target="media/image290.wmf" /><Relationship Id="rId57" Type="http://schemas.openxmlformats.org/officeDocument/2006/relationships/image" Target="media/image43.wmf" /><Relationship Id="rId570" Type="http://schemas.openxmlformats.org/officeDocument/2006/relationships/oleObject" Target="embeddings/oleObject275.bin" /><Relationship Id="rId571" Type="http://schemas.openxmlformats.org/officeDocument/2006/relationships/image" Target="media/image291.wmf" /><Relationship Id="rId572" Type="http://schemas.openxmlformats.org/officeDocument/2006/relationships/oleObject" Target="embeddings/oleObject276.bin" /><Relationship Id="rId573" Type="http://schemas.openxmlformats.org/officeDocument/2006/relationships/image" Target="media/image292.wmf" /><Relationship Id="rId574" Type="http://schemas.openxmlformats.org/officeDocument/2006/relationships/oleObject" Target="embeddings/oleObject277.bin" /><Relationship Id="rId575" Type="http://schemas.openxmlformats.org/officeDocument/2006/relationships/image" Target="media/image293.wmf" /><Relationship Id="rId576" Type="http://schemas.openxmlformats.org/officeDocument/2006/relationships/oleObject" Target="embeddings/oleObject278.bin" /><Relationship Id="rId577" Type="http://schemas.openxmlformats.org/officeDocument/2006/relationships/image" Target="media/image294.wmf" /><Relationship Id="rId578" Type="http://schemas.openxmlformats.org/officeDocument/2006/relationships/oleObject" Target="embeddings/oleObject279.bin" /><Relationship Id="rId579" Type="http://schemas.openxmlformats.org/officeDocument/2006/relationships/oleObject" Target="embeddings/oleObject280.bin" /><Relationship Id="rId58" Type="http://schemas.openxmlformats.org/officeDocument/2006/relationships/oleObject" Target="embeddings/oleObject10.bin" /><Relationship Id="rId580" Type="http://schemas.openxmlformats.org/officeDocument/2006/relationships/image" Target="media/image295.wmf" /><Relationship Id="rId581" Type="http://schemas.openxmlformats.org/officeDocument/2006/relationships/oleObject" Target="embeddings/oleObject281.bin" /><Relationship Id="rId582" Type="http://schemas.openxmlformats.org/officeDocument/2006/relationships/image" Target="media/image296.wmf" /><Relationship Id="rId583" Type="http://schemas.openxmlformats.org/officeDocument/2006/relationships/oleObject" Target="embeddings/oleObject282.bin" /><Relationship Id="rId584" Type="http://schemas.openxmlformats.org/officeDocument/2006/relationships/image" Target="media/image297.wmf" /><Relationship Id="rId585" Type="http://schemas.openxmlformats.org/officeDocument/2006/relationships/oleObject" Target="embeddings/oleObject283.bin" /><Relationship Id="rId586" Type="http://schemas.openxmlformats.org/officeDocument/2006/relationships/oleObject" Target="embeddings/oleObject284.bin" /><Relationship Id="rId587" Type="http://schemas.openxmlformats.org/officeDocument/2006/relationships/image" Target="media/image298.wmf" /><Relationship Id="rId588" Type="http://schemas.openxmlformats.org/officeDocument/2006/relationships/oleObject" Target="embeddings/oleObject285.bin" /><Relationship Id="rId589" Type="http://schemas.openxmlformats.org/officeDocument/2006/relationships/image" Target="media/image299.wmf" /><Relationship Id="rId59" Type="http://schemas.openxmlformats.org/officeDocument/2006/relationships/image" Target="media/image44.wmf" /><Relationship Id="rId590" Type="http://schemas.openxmlformats.org/officeDocument/2006/relationships/oleObject" Target="embeddings/oleObject286.bin" /><Relationship Id="rId591" Type="http://schemas.openxmlformats.org/officeDocument/2006/relationships/image" Target="media/image300.wmf" /><Relationship Id="rId592" Type="http://schemas.openxmlformats.org/officeDocument/2006/relationships/oleObject" Target="embeddings/oleObject287.bin" /><Relationship Id="rId593" Type="http://schemas.openxmlformats.org/officeDocument/2006/relationships/image" Target="media/image301.wmf" /><Relationship Id="rId594" Type="http://schemas.openxmlformats.org/officeDocument/2006/relationships/oleObject" Target="embeddings/oleObject288.bin" /><Relationship Id="rId595" Type="http://schemas.openxmlformats.org/officeDocument/2006/relationships/image" Target="media/image302.wmf" /><Relationship Id="rId596" Type="http://schemas.openxmlformats.org/officeDocument/2006/relationships/oleObject" Target="embeddings/oleObject289.bin" /><Relationship Id="rId597" Type="http://schemas.openxmlformats.org/officeDocument/2006/relationships/oleObject" Target="embeddings/oleObject290.bin" /><Relationship Id="rId598" Type="http://schemas.openxmlformats.org/officeDocument/2006/relationships/oleObject" Target="embeddings/oleObject291.bin" /><Relationship Id="rId599" Type="http://schemas.openxmlformats.org/officeDocument/2006/relationships/image" Target="media/image303.png" /><Relationship Id="rId6" Type="http://schemas.openxmlformats.org/officeDocument/2006/relationships/image" Target="media/image2.png" /><Relationship Id="rId60" Type="http://schemas.openxmlformats.org/officeDocument/2006/relationships/oleObject" Target="embeddings/oleObject11.bin" /><Relationship Id="rId600" Type="http://schemas.openxmlformats.org/officeDocument/2006/relationships/image" Target="media/image304.wmf" /><Relationship Id="rId601" Type="http://schemas.openxmlformats.org/officeDocument/2006/relationships/oleObject" Target="embeddings/oleObject292.bin" /><Relationship Id="rId602" Type="http://schemas.openxmlformats.org/officeDocument/2006/relationships/image" Target="media/image305.wmf" /><Relationship Id="rId603" Type="http://schemas.openxmlformats.org/officeDocument/2006/relationships/oleObject" Target="embeddings/oleObject293.bin" /><Relationship Id="rId604" Type="http://schemas.openxmlformats.org/officeDocument/2006/relationships/image" Target="media/image306.wmf" /><Relationship Id="rId605" Type="http://schemas.openxmlformats.org/officeDocument/2006/relationships/oleObject" Target="embeddings/oleObject294.bin" /><Relationship Id="rId606" Type="http://schemas.openxmlformats.org/officeDocument/2006/relationships/image" Target="media/image307.wmf" /><Relationship Id="rId607" Type="http://schemas.openxmlformats.org/officeDocument/2006/relationships/oleObject" Target="embeddings/oleObject295.bin" /><Relationship Id="rId608" Type="http://schemas.openxmlformats.org/officeDocument/2006/relationships/image" Target="media/image308.wmf" /><Relationship Id="rId609" Type="http://schemas.openxmlformats.org/officeDocument/2006/relationships/oleObject" Target="embeddings/oleObject296.bin" /><Relationship Id="rId61" Type="http://schemas.openxmlformats.org/officeDocument/2006/relationships/image" Target="media/image45.wmf" /><Relationship Id="rId610" Type="http://schemas.openxmlformats.org/officeDocument/2006/relationships/image" Target="media/image309.wmf" /><Relationship Id="rId611" Type="http://schemas.openxmlformats.org/officeDocument/2006/relationships/oleObject" Target="embeddings/oleObject297.bin" /><Relationship Id="rId612" Type="http://schemas.openxmlformats.org/officeDocument/2006/relationships/image" Target="media/image310.wmf" /><Relationship Id="rId613" Type="http://schemas.openxmlformats.org/officeDocument/2006/relationships/oleObject" Target="embeddings/oleObject298.bin" /><Relationship Id="rId614" Type="http://schemas.openxmlformats.org/officeDocument/2006/relationships/image" Target="media/image311.wmf" /><Relationship Id="rId615" Type="http://schemas.openxmlformats.org/officeDocument/2006/relationships/oleObject" Target="embeddings/oleObject299.bin" /><Relationship Id="rId616" Type="http://schemas.openxmlformats.org/officeDocument/2006/relationships/oleObject" Target="embeddings/oleObject300.bin" /><Relationship Id="rId617" Type="http://schemas.openxmlformats.org/officeDocument/2006/relationships/oleObject" Target="embeddings/oleObject301.bin" /><Relationship Id="rId618" Type="http://schemas.openxmlformats.org/officeDocument/2006/relationships/image" Target="media/image312.wmf" /><Relationship Id="rId619" Type="http://schemas.openxmlformats.org/officeDocument/2006/relationships/oleObject" Target="embeddings/oleObject302.bin" /><Relationship Id="rId62" Type="http://schemas.openxmlformats.org/officeDocument/2006/relationships/oleObject" Target="embeddings/oleObject12.bin" /><Relationship Id="rId620" Type="http://schemas.openxmlformats.org/officeDocument/2006/relationships/image" Target="media/image313.wmf" /><Relationship Id="rId621" Type="http://schemas.openxmlformats.org/officeDocument/2006/relationships/oleObject" Target="embeddings/oleObject303.bin" /><Relationship Id="rId622" Type="http://schemas.openxmlformats.org/officeDocument/2006/relationships/image" Target="media/image314.wmf" /><Relationship Id="rId623" Type="http://schemas.openxmlformats.org/officeDocument/2006/relationships/oleObject" Target="embeddings/oleObject304.bin" /><Relationship Id="rId624" Type="http://schemas.openxmlformats.org/officeDocument/2006/relationships/image" Target="media/image315.wmf" /><Relationship Id="rId625" Type="http://schemas.openxmlformats.org/officeDocument/2006/relationships/oleObject" Target="embeddings/oleObject305.bin" /><Relationship Id="rId626" Type="http://schemas.openxmlformats.org/officeDocument/2006/relationships/image" Target="media/image316.wmf" /><Relationship Id="rId627" Type="http://schemas.openxmlformats.org/officeDocument/2006/relationships/oleObject" Target="embeddings/oleObject306.bin" /><Relationship Id="rId628" Type="http://schemas.openxmlformats.org/officeDocument/2006/relationships/image" Target="media/image317.png" /><Relationship Id="rId629" Type="http://schemas.openxmlformats.org/officeDocument/2006/relationships/image" Target="media/image318.png" /><Relationship Id="rId63" Type="http://schemas.openxmlformats.org/officeDocument/2006/relationships/image" Target="media/image46.png" /><Relationship Id="rId630" Type="http://schemas.openxmlformats.org/officeDocument/2006/relationships/image" Target="media/image319.wmf" /><Relationship Id="rId631" Type="http://schemas.openxmlformats.org/officeDocument/2006/relationships/oleObject" Target="embeddings/oleObject307.bin" /><Relationship Id="rId632" Type="http://schemas.openxmlformats.org/officeDocument/2006/relationships/oleObject" Target="embeddings/oleObject308.bin" /><Relationship Id="rId633" Type="http://schemas.openxmlformats.org/officeDocument/2006/relationships/image" Target="media/image320.wmf" /><Relationship Id="rId634" Type="http://schemas.openxmlformats.org/officeDocument/2006/relationships/oleObject" Target="embeddings/oleObject309.bin" /><Relationship Id="rId635" Type="http://schemas.openxmlformats.org/officeDocument/2006/relationships/image" Target="media/image321.wmf" /><Relationship Id="rId636" Type="http://schemas.openxmlformats.org/officeDocument/2006/relationships/oleObject" Target="embeddings/oleObject310.bin" /><Relationship Id="rId637" Type="http://schemas.openxmlformats.org/officeDocument/2006/relationships/image" Target="media/image322.wmf" /><Relationship Id="rId638" Type="http://schemas.openxmlformats.org/officeDocument/2006/relationships/oleObject" Target="embeddings/oleObject311.bin" /><Relationship Id="rId639" Type="http://schemas.openxmlformats.org/officeDocument/2006/relationships/image" Target="media/image323.wmf" /><Relationship Id="rId64" Type="http://schemas.openxmlformats.org/officeDocument/2006/relationships/image" Target="media/image47.wmf" /><Relationship Id="rId640" Type="http://schemas.openxmlformats.org/officeDocument/2006/relationships/oleObject" Target="embeddings/oleObject312.bin" /><Relationship Id="rId641" Type="http://schemas.openxmlformats.org/officeDocument/2006/relationships/image" Target="media/image324.wmf" /><Relationship Id="rId642" Type="http://schemas.openxmlformats.org/officeDocument/2006/relationships/oleObject" Target="embeddings/oleObject313.bin" /><Relationship Id="rId643" Type="http://schemas.openxmlformats.org/officeDocument/2006/relationships/image" Target="media/image325.wmf" /><Relationship Id="rId644" Type="http://schemas.openxmlformats.org/officeDocument/2006/relationships/oleObject" Target="embeddings/oleObject314.bin" /><Relationship Id="rId645" Type="http://schemas.openxmlformats.org/officeDocument/2006/relationships/image" Target="media/image326.wmf" /><Relationship Id="rId646" Type="http://schemas.openxmlformats.org/officeDocument/2006/relationships/oleObject" Target="embeddings/oleObject315.bin" /><Relationship Id="rId647" Type="http://schemas.openxmlformats.org/officeDocument/2006/relationships/image" Target="media/image327.wmf" /><Relationship Id="rId648" Type="http://schemas.openxmlformats.org/officeDocument/2006/relationships/oleObject" Target="embeddings/oleObject316.bin" /><Relationship Id="rId649" Type="http://schemas.openxmlformats.org/officeDocument/2006/relationships/image" Target="media/image328.wmf" /><Relationship Id="rId65" Type="http://schemas.openxmlformats.org/officeDocument/2006/relationships/oleObject" Target="embeddings/oleObject13.bin" /><Relationship Id="rId650" Type="http://schemas.openxmlformats.org/officeDocument/2006/relationships/oleObject" Target="embeddings/oleObject317.bin" /><Relationship Id="rId651" Type="http://schemas.openxmlformats.org/officeDocument/2006/relationships/image" Target="media/image329.wmf" /><Relationship Id="rId652" Type="http://schemas.openxmlformats.org/officeDocument/2006/relationships/oleObject" Target="embeddings/oleObject318.bin" /><Relationship Id="rId653" Type="http://schemas.openxmlformats.org/officeDocument/2006/relationships/image" Target="media/image330.wmf" /><Relationship Id="rId654" Type="http://schemas.openxmlformats.org/officeDocument/2006/relationships/oleObject" Target="embeddings/oleObject319.bin" /><Relationship Id="rId655" Type="http://schemas.openxmlformats.org/officeDocument/2006/relationships/oleObject" Target="embeddings/oleObject320.bin" /><Relationship Id="rId656" Type="http://schemas.openxmlformats.org/officeDocument/2006/relationships/image" Target="media/image331.wmf" /><Relationship Id="rId657" Type="http://schemas.openxmlformats.org/officeDocument/2006/relationships/oleObject" Target="embeddings/oleObject321.bin" /><Relationship Id="rId658" Type="http://schemas.openxmlformats.org/officeDocument/2006/relationships/image" Target="media/image332.wmf" /><Relationship Id="rId659" Type="http://schemas.openxmlformats.org/officeDocument/2006/relationships/oleObject" Target="embeddings/oleObject322.bin" /><Relationship Id="rId66" Type="http://schemas.openxmlformats.org/officeDocument/2006/relationships/image" Target="media/image48.wmf" /><Relationship Id="rId660" Type="http://schemas.openxmlformats.org/officeDocument/2006/relationships/oleObject" Target="embeddings/oleObject323.bin" /><Relationship Id="rId661" Type="http://schemas.openxmlformats.org/officeDocument/2006/relationships/image" Target="media/image333.png" /><Relationship Id="rId662" Type="http://schemas.openxmlformats.org/officeDocument/2006/relationships/image" Target="media/image334.wmf" /><Relationship Id="rId663" Type="http://schemas.openxmlformats.org/officeDocument/2006/relationships/oleObject" Target="embeddings/oleObject324.bin" /><Relationship Id="rId664" Type="http://schemas.openxmlformats.org/officeDocument/2006/relationships/image" Target="media/image335.wmf" /><Relationship Id="rId665" Type="http://schemas.openxmlformats.org/officeDocument/2006/relationships/oleObject" Target="embeddings/oleObject325.bin" /><Relationship Id="rId666" Type="http://schemas.openxmlformats.org/officeDocument/2006/relationships/image" Target="media/image336.wmf" /><Relationship Id="rId667" Type="http://schemas.openxmlformats.org/officeDocument/2006/relationships/oleObject" Target="embeddings/oleObject326.bin" /><Relationship Id="rId668" Type="http://schemas.openxmlformats.org/officeDocument/2006/relationships/image" Target="media/image337.wmf" /><Relationship Id="rId669" Type="http://schemas.openxmlformats.org/officeDocument/2006/relationships/oleObject" Target="embeddings/oleObject327.bin" /><Relationship Id="rId67" Type="http://schemas.openxmlformats.org/officeDocument/2006/relationships/oleObject" Target="embeddings/oleObject14.bin" /><Relationship Id="rId670" Type="http://schemas.openxmlformats.org/officeDocument/2006/relationships/image" Target="media/image338.wmf" /><Relationship Id="rId671" Type="http://schemas.openxmlformats.org/officeDocument/2006/relationships/oleObject" Target="embeddings/oleObject328.bin" /><Relationship Id="rId672" Type="http://schemas.openxmlformats.org/officeDocument/2006/relationships/image" Target="media/image339.wmf" /><Relationship Id="rId673" Type="http://schemas.openxmlformats.org/officeDocument/2006/relationships/oleObject" Target="embeddings/oleObject329.bin" /><Relationship Id="rId674" Type="http://schemas.openxmlformats.org/officeDocument/2006/relationships/image" Target="media/image340.wmf" /><Relationship Id="rId675" Type="http://schemas.openxmlformats.org/officeDocument/2006/relationships/oleObject" Target="embeddings/oleObject330.bin" /><Relationship Id="rId676" Type="http://schemas.openxmlformats.org/officeDocument/2006/relationships/image" Target="media/image341.wmf" /><Relationship Id="rId677" Type="http://schemas.openxmlformats.org/officeDocument/2006/relationships/oleObject" Target="embeddings/oleObject331.bin" /><Relationship Id="rId678" Type="http://schemas.openxmlformats.org/officeDocument/2006/relationships/image" Target="media/image342.wmf" /><Relationship Id="rId679" Type="http://schemas.openxmlformats.org/officeDocument/2006/relationships/oleObject" Target="embeddings/oleObject332.bin" /><Relationship Id="rId68" Type="http://schemas.openxmlformats.org/officeDocument/2006/relationships/image" Target="media/image49.wmf" /><Relationship Id="rId680" Type="http://schemas.openxmlformats.org/officeDocument/2006/relationships/image" Target="media/image343.wmf" /><Relationship Id="rId681" Type="http://schemas.openxmlformats.org/officeDocument/2006/relationships/oleObject" Target="embeddings/oleObject333.bin" /><Relationship Id="rId682" Type="http://schemas.openxmlformats.org/officeDocument/2006/relationships/image" Target="media/image344.wmf" /><Relationship Id="rId683" Type="http://schemas.openxmlformats.org/officeDocument/2006/relationships/oleObject" Target="embeddings/oleObject334.bin" /><Relationship Id="rId684" Type="http://schemas.openxmlformats.org/officeDocument/2006/relationships/image" Target="media/image345.wmf" /><Relationship Id="rId685" Type="http://schemas.openxmlformats.org/officeDocument/2006/relationships/oleObject" Target="embeddings/oleObject335.bin" /><Relationship Id="rId686" Type="http://schemas.openxmlformats.org/officeDocument/2006/relationships/image" Target="media/image346.wmf" /><Relationship Id="rId687" Type="http://schemas.openxmlformats.org/officeDocument/2006/relationships/oleObject" Target="embeddings/oleObject336.bin" /><Relationship Id="rId688" Type="http://schemas.openxmlformats.org/officeDocument/2006/relationships/image" Target="media/image347.wmf" /><Relationship Id="rId689" Type="http://schemas.openxmlformats.org/officeDocument/2006/relationships/oleObject" Target="embeddings/oleObject337.bin" /><Relationship Id="rId69" Type="http://schemas.openxmlformats.org/officeDocument/2006/relationships/oleObject" Target="embeddings/oleObject15.bin" /><Relationship Id="rId690" Type="http://schemas.openxmlformats.org/officeDocument/2006/relationships/image" Target="media/image348.wmf" /><Relationship Id="rId691" Type="http://schemas.openxmlformats.org/officeDocument/2006/relationships/oleObject" Target="embeddings/oleObject338.bin" /><Relationship Id="rId692" Type="http://schemas.openxmlformats.org/officeDocument/2006/relationships/image" Target="media/image349.wmf" /><Relationship Id="rId693" Type="http://schemas.openxmlformats.org/officeDocument/2006/relationships/oleObject" Target="embeddings/oleObject339.bin" /><Relationship Id="rId694" Type="http://schemas.openxmlformats.org/officeDocument/2006/relationships/image" Target="media/image350.wmf" /><Relationship Id="rId695" Type="http://schemas.openxmlformats.org/officeDocument/2006/relationships/oleObject" Target="embeddings/oleObject340.bin" /><Relationship Id="rId696" Type="http://schemas.openxmlformats.org/officeDocument/2006/relationships/header" Target="header1.xml" /><Relationship Id="rId697" Type="http://schemas.openxmlformats.org/officeDocument/2006/relationships/footer" Target="footer1.xml" /><Relationship Id="rId698" Type="http://schemas.openxmlformats.org/officeDocument/2006/relationships/theme" Target="theme/theme1.xml" /><Relationship Id="rId699" Type="http://schemas.openxmlformats.org/officeDocument/2006/relationships/styles" Target="styles.xml" /><Relationship Id="rId7" Type="http://schemas.openxmlformats.org/officeDocument/2006/relationships/image" Target="media/image3.png" /><Relationship Id="rId70" Type="http://schemas.openxmlformats.org/officeDocument/2006/relationships/image" Target="media/image50.wmf" /><Relationship Id="rId71" Type="http://schemas.openxmlformats.org/officeDocument/2006/relationships/oleObject" Target="embeddings/oleObject16.bin" /><Relationship Id="rId72" Type="http://schemas.openxmlformats.org/officeDocument/2006/relationships/image" Target="media/image51.wmf" /><Relationship Id="rId73" Type="http://schemas.openxmlformats.org/officeDocument/2006/relationships/oleObject" Target="embeddings/oleObject17.bin" /><Relationship Id="rId74" Type="http://schemas.openxmlformats.org/officeDocument/2006/relationships/image" Target="media/image52.wmf" /><Relationship Id="rId75" Type="http://schemas.openxmlformats.org/officeDocument/2006/relationships/oleObject" Target="embeddings/oleObject18.bin" /><Relationship Id="rId76" Type="http://schemas.openxmlformats.org/officeDocument/2006/relationships/image" Target="media/image53.wmf" /><Relationship Id="rId77" Type="http://schemas.openxmlformats.org/officeDocument/2006/relationships/oleObject" Target="embeddings/oleObject19.bin" /><Relationship Id="rId78" Type="http://schemas.openxmlformats.org/officeDocument/2006/relationships/image" Target="media/image54.wmf" /><Relationship Id="rId79" Type="http://schemas.openxmlformats.org/officeDocument/2006/relationships/oleObject" Target="embeddings/oleObject20.bin" /><Relationship Id="rId8" Type="http://schemas.openxmlformats.org/officeDocument/2006/relationships/image" Target="media/image4.png" /><Relationship Id="rId80" Type="http://schemas.openxmlformats.org/officeDocument/2006/relationships/image" Target="media/image55.wmf" /><Relationship Id="rId81" Type="http://schemas.openxmlformats.org/officeDocument/2006/relationships/oleObject" Target="embeddings/oleObject21.bin" /><Relationship Id="rId82" Type="http://schemas.openxmlformats.org/officeDocument/2006/relationships/image" Target="media/image56.wmf" /><Relationship Id="rId83" Type="http://schemas.openxmlformats.org/officeDocument/2006/relationships/oleObject" Target="embeddings/oleObject22.bin" /><Relationship Id="rId84" Type="http://schemas.openxmlformats.org/officeDocument/2006/relationships/image" Target="media/image57.wmf" /><Relationship Id="rId85" Type="http://schemas.openxmlformats.org/officeDocument/2006/relationships/oleObject" Target="embeddings/oleObject23.bin" /><Relationship Id="rId86" Type="http://schemas.openxmlformats.org/officeDocument/2006/relationships/image" Target="media/image58.wmf" /><Relationship Id="rId87" Type="http://schemas.openxmlformats.org/officeDocument/2006/relationships/oleObject" Target="embeddings/oleObject24.bin" /><Relationship Id="rId88" Type="http://schemas.openxmlformats.org/officeDocument/2006/relationships/image" Target="media/image59.wmf" /><Relationship Id="rId89" Type="http://schemas.openxmlformats.org/officeDocument/2006/relationships/oleObject" Target="embeddings/oleObject25.bin" /><Relationship Id="rId9" Type="http://schemas.openxmlformats.org/officeDocument/2006/relationships/image" Target="media/image5.png" /><Relationship Id="rId90" Type="http://schemas.openxmlformats.org/officeDocument/2006/relationships/oleObject" Target="embeddings/oleObject26.bin" /><Relationship Id="rId91" Type="http://schemas.openxmlformats.org/officeDocument/2006/relationships/image" Target="media/image60.wmf" /><Relationship Id="rId92" Type="http://schemas.openxmlformats.org/officeDocument/2006/relationships/oleObject" Target="embeddings/oleObject27.bin" /><Relationship Id="rId93" Type="http://schemas.openxmlformats.org/officeDocument/2006/relationships/image" Target="media/image61.wmf" /><Relationship Id="rId94" Type="http://schemas.openxmlformats.org/officeDocument/2006/relationships/oleObject" Target="embeddings/oleObject28.bin" /><Relationship Id="rId95" Type="http://schemas.openxmlformats.org/officeDocument/2006/relationships/image" Target="media/image62.wmf" /><Relationship Id="rId96" Type="http://schemas.openxmlformats.org/officeDocument/2006/relationships/oleObject" Target="embeddings/oleObject29.bin" /><Relationship Id="rId97" Type="http://schemas.openxmlformats.org/officeDocument/2006/relationships/image" Target="media/image63.png" /><Relationship Id="rId98" Type="http://schemas.openxmlformats.org/officeDocument/2006/relationships/image" Target="media/image64.wmf" /><Relationship Id="rId99" Type="http://schemas.openxmlformats.org/officeDocument/2006/relationships/oleObject" Target="embeddings/oleObject30.bin"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_rels/footer1.xml.rels><?xml version="1.0" encoding="utf-8" standalone="yes"?><Relationships xmlns="http://schemas.openxmlformats.org/package/2006/relationships"><Relationship Id="rId1" Type="http://schemas.openxmlformats.org/officeDocument/2006/relationships/image" Target="media/image352.png" /><Relationship Id="rId2" Type="http://schemas.openxmlformats.org/officeDocument/2006/relationships/image" Target="media/image353.png" /><Relationship Id="rId3"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51.png" /><Relationship Id="rId2" Type="http://schemas.openxmlformats.org/officeDocument/2006/relationships/image" Target="media/image352.png" /><Relationship Id="rId3" Type="http://schemas.openxmlformats.org/officeDocument/2006/relationships/image" Target="media/image353.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3"/>
    <customShpInfo spid="_x0000_s2054"/>
    <customShpInfo spid="_x0000_s20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51</Pages>
  <Words>23858</Words>
  <Characters>24926</Characters>
  <Application>Microsoft Office Word</Application>
  <DocSecurity>0</DocSecurity>
  <Lines>133</Lines>
  <Paragraphs>37</Paragraphs>
  <ScaleCrop>false</ScaleCrop>
  <Company/>
  <LinksUpToDate>false</LinksUpToDate>
  <CharactersWithSpaces>30624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zxxk</dc:creator>
  <cp:lastModifiedBy>唐中华</cp:lastModifiedBy>
  <cp:revision>10</cp:revision>
  <dcterms:created xsi:type="dcterms:W3CDTF">2020-04-21T02:58:00Z</dcterms:created>
  <dcterms:modified xsi:type="dcterms:W3CDTF">2025-06-12T06:58:24Z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