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AA16D7" w14:textId="77777777" w:rsidR="00FC5860" w:rsidRPr="00BE1BCD" w:rsidRDefault="00000000">
      <w:pPr>
        <w:spacing w:line="360" w:lineRule="auto"/>
        <w:jc w:val="center"/>
      </w:pPr>
      <w:r>
        <w:rPr>
          <w:rFonts w:ascii="宋体" w:hAnsi="宋体"/>
          <w:b/>
          <w:noProof/>
          <w:sz w:val="32"/>
        </w:rPr>
        <w:drawing>
          <wp:anchor distT="0" distB="0" distL="114300" distR="114300" simplePos="0" relativeHeight="251658240" behindDoc="0" locked="0" layoutInCell="1" allowOverlap="1" wp14:anchorId="4CFA775C" wp14:editId="3FC1DC3D">
            <wp:simplePos x="0" y="0"/>
            <wp:positionH relativeFrom="page">
              <wp:posOffset>12649200</wp:posOffset>
            </wp:positionH>
            <wp:positionV relativeFrom="topMargin">
              <wp:posOffset>10515600</wp:posOffset>
            </wp:positionV>
            <wp:extent cx="393700" cy="279400"/>
            <wp:effectExtent l="0" t="0" r="0" b="0"/>
            <wp:wrapNone/>
            <wp:docPr id="100167" name="图片 100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67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b/>
          <w:sz w:val="32"/>
        </w:rPr>
        <w:t>吉水县</w:t>
      </w:r>
      <w:r>
        <w:rPr>
          <w:rFonts w:eastAsia="Times New Roman" w:cs="Times New Roman"/>
          <w:b/>
          <w:sz w:val="32"/>
        </w:rPr>
        <w:t>2025</w:t>
      </w:r>
      <w:r>
        <w:rPr>
          <w:rFonts w:ascii="宋体" w:hAnsi="宋体"/>
          <w:b/>
          <w:sz w:val="32"/>
        </w:rPr>
        <w:t>年九年级第二次模拟检测</w:t>
      </w:r>
    </w:p>
    <w:p w14:paraId="293B1857" w14:textId="77777777" w:rsidR="00FC5860" w:rsidRPr="00BE1BCD" w:rsidRDefault="00000000">
      <w:pPr>
        <w:spacing w:line="360" w:lineRule="auto"/>
        <w:jc w:val="center"/>
      </w:pPr>
      <w:r>
        <w:rPr>
          <w:rFonts w:ascii="宋体" w:hAnsi="宋体"/>
          <w:b/>
          <w:sz w:val="32"/>
        </w:rPr>
        <w:t>数学试题</w:t>
      </w:r>
    </w:p>
    <w:p w14:paraId="5B217A1A" w14:textId="77777777" w:rsidR="00FC5860" w:rsidRPr="00BE1BCD" w:rsidRDefault="00000000">
      <w:pPr>
        <w:spacing w:line="360" w:lineRule="auto"/>
      </w:pPr>
      <w:r>
        <w:rPr>
          <w:rFonts w:ascii="宋体" w:hAnsi="宋体"/>
          <w:b/>
          <w:sz w:val="24"/>
        </w:rPr>
        <w:t>说明：</w:t>
      </w:r>
    </w:p>
    <w:p w14:paraId="2E560FA3" w14:textId="77777777" w:rsidR="00FC5860" w:rsidRPr="00BE1BCD" w:rsidRDefault="00000000">
      <w:pPr>
        <w:spacing w:line="360" w:lineRule="auto"/>
      </w:pPr>
      <w:r>
        <w:rPr>
          <w:rFonts w:eastAsia="Times New Roman" w:cs="Times New Roman"/>
          <w:b/>
          <w:sz w:val="24"/>
        </w:rPr>
        <w:t>1</w:t>
      </w:r>
      <w:r>
        <w:rPr>
          <w:rFonts w:ascii="宋体" w:hAnsi="宋体"/>
          <w:b/>
          <w:sz w:val="24"/>
        </w:rPr>
        <w:t>．本卷分为试题卷和答题卷，答案请写在答题卷上，不要在试题卷上作答，否则不给分、</w:t>
      </w:r>
    </w:p>
    <w:p w14:paraId="36A2B20A" w14:textId="77777777" w:rsidR="00FC5860" w:rsidRPr="00BE1BCD" w:rsidRDefault="00000000">
      <w:pPr>
        <w:spacing w:line="360" w:lineRule="auto"/>
      </w:pPr>
      <w:r>
        <w:rPr>
          <w:rFonts w:eastAsia="Times New Roman" w:cs="Times New Roman"/>
          <w:b/>
          <w:sz w:val="24"/>
        </w:rPr>
        <w:t>2</w:t>
      </w:r>
      <w:r>
        <w:rPr>
          <w:rFonts w:ascii="宋体" w:hAnsi="宋体"/>
          <w:b/>
          <w:sz w:val="24"/>
        </w:rPr>
        <w:t>．本卷共有六个大题，</w:t>
      </w:r>
      <w:r>
        <w:rPr>
          <w:rFonts w:eastAsia="Times New Roman" w:cs="Times New Roman"/>
          <w:b/>
          <w:sz w:val="24"/>
        </w:rPr>
        <w:t>23</w:t>
      </w:r>
      <w:r>
        <w:rPr>
          <w:rFonts w:ascii="宋体" w:hAnsi="宋体"/>
          <w:b/>
          <w:sz w:val="24"/>
        </w:rPr>
        <w:t>个小题，全卷满分</w:t>
      </w:r>
      <w:r>
        <w:rPr>
          <w:rFonts w:eastAsia="Times New Roman" w:cs="Times New Roman"/>
          <w:b/>
          <w:sz w:val="24"/>
        </w:rPr>
        <w:t>120</w:t>
      </w:r>
      <w:r>
        <w:rPr>
          <w:rFonts w:ascii="宋体" w:hAnsi="宋体"/>
          <w:b/>
          <w:sz w:val="24"/>
        </w:rPr>
        <w:t>分，考试时间</w:t>
      </w:r>
      <w:r>
        <w:rPr>
          <w:rFonts w:eastAsia="Times New Roman" w:cs="Times New Roman"/>
          <w:b/>
          <w:sz w:val="24"/>
        </w:rPr>
        <w:t>120</w:t>
      </w:r>
      <w:r>
        <w:rPr>
          <w:rFonts w:ascii="宋体" w:hAnsi="宋体"/>
          <w:b/>
          <w:sz w:val="24"/>
        </w:rPr>
        <w:t>分钟．</w:t>
      </w:r>
    </w:p>
    <w:p w14:paraId="1A94EA99" w14:textId="77777777" w:rsidR="00FC5860" w:rsidRPr="00BE1BCD" w:rsidRDefault="00000000">
      <w:pPr>
        <w:spacing w:line="360" w:lineRule="auto"/>
      </w:pPr>
      <w:r>
        <w:rPr>
          <w:rFonts w:ascii="宋体" w:hAnsi="宋体"/>
          <w:b/>
          <w:sz w:val="24"/>
        </w:rPr>
        <w:t>一、选择题</w:t>
      </w:r>
      <w:r>
        <w:rPr>
          <w:rFonts w:eastAsia="Times New Roman" w:cs="Times New Roman"/>
          <w:b/>
          <w:sz w:val="24"/>
        </w:rPr>
        <w:t>(</w:t>
      </w:r>
      <w:r>
        <w:rPr>
          <w:rFonts w:ascii="宋体" w:hAnsi="宋体"/>
          <w:b/>
          <w:sz w:val="24"/>
        </w:rPr>
        <w:t>本大题共</w:t>
      </w:r>
      <w:r>
        <w:rPr>
          <w:rFonts w:eastAsia="Times New Roman" w:cs="Times New Roman"/>
          <w:b/>
          <w:sz w:val="24"/>
        </w:rPr>
        <w:t xml:space="preserve">6 </w:t>
      </w:r>
      <w:r>
        <w:rPr>
          <w:rFonts w:ascii="宋体" w:hAnsi="宋体"/>
          <w:b/>
          <w:sz w:val="24"/>
        </w:rPr>
        <w:t>小题，每小题</w:t>
      </w:r>
      <w:r>
        <w:rPr>
          <w:rFonts w:eastAsia="Times New Roman" w:cs="Times New Roman"/>
          <w:b/>
          <w:sz w:val="24"/>
        </w:rPr>
        <w:t>3</w:t>
      </w:r>
      <w:r>
        <w:rPr>
          <w:rFonts w:ascii="宋体" w:hAnsi="宋体"/>
          <w:b/>
          <w:sz w:val="24"/>
        </w:rPr>
        <w:t>分，共</w:t>
      </w:r>
      <w:r>
        <w:rPr>
          <w:rFonts w:eastAsia="Times New Roman" w:cs="Times New Roman"/>
          <w:b/>
          <w:sz w:val="24"/>
        </w:rPr>
        <w:t>18</w:t>
      </w:r>
      <w:r>
        <w:rPr>
          <w:rFonts w:ascii="宋体" w:hAnsi="宋体"/>
          <w:b/>
          <w:sz w:val="24"/>
        </w:rPr>
        <w:t>分</w:t>
      </w:r>
      <w:r>
        <w:rPr>
          <w:rFonts w:eastAsia="Times New Roman" w:cs="Times New Roman"/>
          <w:b/>
          <w:sz w:val="24"/>
        </w:rPr>
        <w:t>)</w:t>
      </w:r>
    </w:p>
    <w:p w14:paraId="5DF8B590" w14:textId="77777777" w:rsidR="00FC5860" w:rsidRPr="00BE1BCD" w:rsidRDefault="00000000">
      <w:pPr>
        <w:spacing w:line="360" w:lineRule="auto"/>
        <w:jc w:val="left"/>
      </w:pPr>
      <w:r>
        <w:t xml:space="preserve">1. </w:t>
      </w:r>
      <w:r>
        <w:rPr>
          <w:rFonts w:ascii="宋体" w:hAnsi="宋体"/>
        </w:rPr>
        <w:t>下列四个数中，最小的是（</w:t>
      </w:r>
      <w:r>
        <w:rPr>
          <w:rFonts w:eastAsia="Times New Roman" w:cs="Times New Roman"/>
        </w:rPr>
        <w:t xml:space="preserve">   </w:t>
      </w:r>
      <w:r>
        <w:rPr>
          <w:rFonts w:ascii="宋体" w:hAnsi="宋体"/>
        </w:rPr>
        <w:t>）</w:t>
      </w:r>
    </w:p>
    <w:p w14:paraId="295A482E" w14:textId="77777777" w:rsidR="009C205F" w:rsidRDefault="00FC586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 w:rsidRPr="00BE1BCD">
        <w:t>A</w:t>
      </w:r>
      <w:r w:rsidRPr="00BE1BCD">
        <w:rPr>
          <w:noProof/>
          <w:position w:val="-22"/>
        </w:rPr>
        <w:drawing>
          <wp:inline distT="0" distB="0" distL="0" distR="0" wp14:anchorId="0B2AE582" wp14:editId="07B35B6F">
            <wp:extent cx="31750" cy="88900"/>
            <wp:effectExtent l="0" t="0" r="0" b="0"/>
            <wp:docPr id="455220770" name="图片 455220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220770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1BCD">
        <w:t xml:space="preserve"> </w:t>
      </w:r>
      <w:r w:rsidR="00B51E2D">
        <w:rPr>
          <w:noProof/>
        </w:rPr>
        <w:object w:dxaOrig="675" w:dyaOrig="405" w14:anchorId="3EA3B5F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59" type="#_x0000_t75" alt="" style="width:33.7pt;height:20.05pt;mso-width-percent:0;mso-height-percent:0;mso-width-percent:0;mso-height-percent:0" o:ole="">
            <v:imagedata r:id="rId10" o:title="eqId2384167ae61cf3183559acb3006898a4"/>
          </v:shape>
          <o:OLEObject Type="Embed" ProgID="Equation.DSMT4" ShapeID="_x0000_i1159" DrawAspect="Content" ObjectID="_1831393303" r:id="rId11"/>
        </w:object>
      </w:r>
      <w:r w:rsidRPr="00BE1BCD">
        <w:tab/>
        <w:t xml:space="preserve">B. </w:t>
      </w:r>
      <w:r w:rsidR="00B51E2D">
        <w:rPr>
          <w:noProof/>
        </w:rPr>
        <w:object w:dxaOrig="375" w:dyaOrig="405" w14:anchorId="7C59B64D">
          <v:shape id="_x0000_i1158" type="#_x0000_t75" alt="" style="width:18.7pt;height:20.05pt;mso-width-percent:0;mso-height-percent:0;mso-width-percent:0;mso-height-percent:0" o:ole="">
            <v:imagedata r:id="rId12" o:title="eqId21c5b79e494f480bbf93435a3e652daf"/>
          </v:shape>
          <o:OLEObject Type="Embed" ProgID="Equation.DSMT4" ShapeID="_x0000_i1158" DrawAspect="Content" ObjectID="_1831393304" r:id="rId13"/>
        </w:object>
      </w:r>
      <w:r w:rsidRPr="00BE1BCD">
        <w:tab/>
        <w:t xml:space="preserve">C. </w:t>
      </w:r>
      <w:r w:rsidR="00B51E2D">
        <w:rPr>
          <w:noProof/>
        </w:rPr>
        <w:object w:dxaOrig="195" w:dyaOrig="285" w14:anchorId="113A8AC0">
          <v:shape id="_x0000_i1157" type="#_x0000_t75" alt="" style="width:9.55pt;height:14.15pt;mso-width-percent:0;mso-height-percent:0;mso-width-percent:0;mso-height-percent:0" o:ole="">
            <v:imagedata r:id="rId14" o:title="eqIdc95b6be4554f03bf496092f1acdfbb89"/>
          </v:shape>
          <o:OLEObject Type="Embed" ProgID="Equation.DSMT4" ShapeID="_x0000_i1157" DrawAspect="Content" ObjectID="_1831393305" r:id="rId15"/>
        </w:object>
      </w:r>
      <w:r w:rsidRPr="00BE1BCD">
        <w:tab/>
        <w:t xml:space="preserve">D. </w:t>
      </w:r>
      <w:r w:rsidR="00B51E2D">
        <w:rPr>
          <w:noProof/>
        </w:rPr>
        <w:object w:dxaOrig="326" w:dyaOrig="275" w14:anchorId="00C94FDF">
          <v:shape id="_x0000_i1156" type="#_x0000_t75" alt="" style="width:16.4pt;height:13.65pt;mso-width-percent:0;mso-height-percent:0;mso-width-percent:0;mso-height-percent:0" o:ole="">
            <v:imagedata r:id="rId16" o:title="eqId81fb134b2b48acc99213fff6ccfee65f"/>
          </v:shape>
          <o:OLEObject Type="Embed" ProgID="Equation.DSMT4" ShapeID="_x0000_i1156" DrawAspect="Content" ObjectID="_1831393306" r:id="rId17"/>
        </w:object>
      </w:r>
    </w:p>
    <w:p w14:paraId="078FD1A6" w14:textId="77777777" w:rsidR="009C205F" w:rsidRDefault="0000000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据统计，截止</w:t>
      </w:r>
      <w:r>
        <w:rPr>
          <w:rFonts w:eastAsia="Times New Roman" w:cs="Times New Roman"/>
          <w:color w:val="000000"/>
        </w:rPr>
        <w:t>2025</w:t>
      </w:r>
      <w:r>
        <w:rPr>
          <w:rFonts w:ascii="宋体" w:hAnsi="宋体"/>
          <w:color w:val="000000"/>
        </w:rPr>
        <w:t>年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月</w:t>
      </w:r>
      <w:r>
        <w:rPr>
          <w:rFonts w:eastAsia="Times New Roman" w:cs="Times New Roman"/>
          <w:color w:val="000000"/>
        </w:rPr>
        <w:t>28</w:t>
      </w:r>
      <w:r>
        <w:rPr>
          <w:rFonts w:ascii="宋体" w:hAnsi="宋体"/>
          <w:color w:val="000000"/>
        </w:rPr>
        <w:t>日《哪吒之魔童闹海》</w: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即《哪吒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》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总票房</w: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含预售及海外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已突破</w:t>
      </w:r>
      <w:r w:rsidR="00B51E2D">
        <w:rPr>
          <w:noProof/>
        </w:rPr>
        <w:object w:dxaOrig="720" w:dyaOrig="285" w14:anchorId="6CDE92AE">
          <v:shape id="_x0000_i1155" type="#_x0000_t75" alt="" style="width:36pt;height:14.15pt;mso-width-percent:0;mso-height-percent:0;mso-width-percent:0;mso-height-percent:0" o:ole="">
            <v:imagedata r:id="rId18" o:title="eqId29a8ddb2a8e453bc825f843b15d4aad7"/>
          </v:shape>
          <o:OLEObject Type="Embed" ProgID="Equation.DSMT4" ShapeID="_x0000_i1155" DrawAspect="Content" ObjectID="_1831393307" r:id="rId19"/>
        </w:object>
      </w:r>
      <w:r>
        <w:rPr>
          <w:rFonts w:ascii="宋体" w:hAnsi="宋体"/>
          <w:color w:val="000000"/>
        </w:rPr>
        <w:t>亿元，位居全球影史票房榜第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名．将</w:t>
      </w:r>
      <w:r w:rsidR="00B51E2D">
        <w:rPr>
          <w:noProof/>
        </w:rPr>
        <w:object w:dxaOrig="720" w:dyaOrig="285" w14:anchorId="17975F2D">
          <v:shape id="_x0000_i1154" type="#_x0000_t75" alt="" style="width:36pt;height:14.15pt;mso-width-percent:0;mso-height-percent:0;mso-width-percent:0;mso-height-percent:0" o:ole="">
            <v:imagedata r:id="rId20" o:title="eqIdd58a15b5652aeb1f7ccafec35f6d6d58"/>
          </v:shape>
          <o:OLEObject Type="Embed" ProgID="Equation.DSMT4" ShapeID="_x0000_i1154" DrawAspect="Content" ObjectID="_1831393308" r:id="rId21"/>
        </w:object>
      </w:r>
      <w:r>
        <w:rPr>
          <w:rFonts w:ascii="宋体" w:hAnsi="宋体"/>
          <w:color w:val="000000"/>
        </w:rPr>
        <w:t>亿用科学记数法表示为</w:t>
      </w:r>
      <w:r w:rsidR="00B51E2D">
        <w:rPr>
          <w:noProof/>
        </w:rPr>
        <w:object w:dxaOrig="1260" w:dyaOrig="315" w14:anchorId="31AB061A">
          <v:shape id="_x0000_i1153" type="#_x0000_t75" alt="" style="width:62.9pt;height:15.95pt;mso-width-percent:0;mso-height-percent:0;mso-width-percent:0;mso-height-percent:0" o:ole="">
            <v:imagedata r:id="rId22" o:title="eqId5b519189d54482ebc5828f387573543d"/>
          </v:shape>
          <o:OLEObject Type="Embed" ProgID="Equation.DSMT4" ShapeID="_x0000_i1153" DrawAspect="Content" ObjectID="_1831393309" r:id="rId23"/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336A84FA" w14:textId="77777777" w:rsidR="009C205F" w:rsidRDefault="0000000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9</w:t>
      </w:r>
      <w:r>
        <w:rPr>
          <w:color w:val="000000"/>
        </w:rPr>
        <w:tab/>
        <w:t xml:space="preserve">B. </w:t>
      </w:r>
      <w:r>
        <w:rPr>
          <w:rFonts w:eastAsia="Times New Roman" w:cs="Times New Roman"/>
          <w:color w:val="000000"/>
        </w:rPr>
        <w:t>10</w:t>
      </w:r>
      <w:r>
        <w:rPr>
          <w:color w:val="000000"/>
        </w:rPr>
        <w:tab/>
        <w:t xml:space="preserve">C. </w:t>
      </w:r>
      <w:r>
        <w:rPr>
          <w:rFonts w:eastAsia="Times New Roman" w:cs="Times New Roman"/>
          <w:color w:val="000000"/>
        </w:rPr>
        <w:t>8</w:t>
      </w:r>
      <w:r>
        <w:rPr>
          <w:color w:val="000000"/>
        </w:rPr>
        <w:tab/>
        <w:t xml:space="preserve">D. </w:t>
      </w:r>
      <w:r>
        <w:rPr>
          <w:rFonts w:eastAsia="Times New Roman" w:cs="Times New Roman"/>
          <w:color w:val="000000"/>
        </w:rPr>
        <w:t>11</w:t>
      </w:r>
    </w:p>
    <w:p w14:paraId="187C4317" w14:textId="77777777" w:rsidR="009C205F" w:rsidRDefault="0000000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下列计算不正确的是（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72267BC8" w14:textId="77777777" w:rsidR="009C205F" w:rsidRDefault="00000000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 w:rsidR="00B51E2D">
        <w:rPr>
          <w:noProof/>
        </w:rPr>
        <w:object w:dxaOrig="1245" w:dyaOrig="360" w14:anchorId="78C5EC19">
          <v:shape id="_x0000_i1152" type="#_x0000_t75" alt="" style="width:62.45pt;height:18.25pt;mso-width-percent:0;mso-height-percent:0;mso-width-percent:0;mso-height-percent:0" o:ole="">
            <v:imagedata r:id="rId24" o:title="eqId20edad8e1dc069712675df027325f1bc"/>
          </v:shape>
          <o:OLEObject Type="Embed" ProgID="Equation.DSMT4" ShapeID="_x0000_i1152" DrawAspect="Content" ObjectID="_1831393310" r:id="rId25"/>
        </w:object>
      </w:r>
      <w:r>
        <w:rPr>
          <w:color w:val="000000"/>
        </w:rPr>
        <w:tab/>
        <w:t xml:space="preserve">B. </w:t>
      </w:r>
      <w:r w:rsidR="00B51E2D">
        <w:rPr>
          <w:noProof/>
        </w:rPr>
        <w:object w:dxaOrig="1860" w:dyaOrig="435" w14:anchorId="0509070D">
          <v:shape id="_x0000_i1151" type="#_x0000_t75" alt="" style="width:92.95pt;height:21.85pt;mso-width-percent:0;mso-height-percent:0;mso-width-percent:0;mso-height-percent:0" o:ole="">
            <v:imagedata r:id="rId26" o:title="eqIdcd021e1d16a65351ac949b6c3a02bd3d"/>
          </v:shape>
          <o:OLEObject Type="Embed" ProgID="Equation.DSMT4" ShapeID="_x0000_i1151" DrawAspect="Content" ObjectID="_1831393311" r:id="rId27"/>
        </w:object>
      </w:r>
    </w:p>
    <w:p w14:paraId="49678ADC" w14:textId="77777777" w:rsidR="009C205F" w:rsidRDefault="00000000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 w:rsidR="00B51E2D">
        <w:rPr>
          <w:noProof/>
        </w:rPr>
        <w:object w:dxaOrig="1200" w:dyaOrig="320" w14:anchorId="44F8E4A1">
          <v:shape id="_x0000_i1150" type="#_x0000_t75" alt="" style="width:60.15pt;height:15.95pt;mso-width-percent:0;mso-height-percent:0;mso-width-percent:0;mso-height-percent:0" o:ole="">
            <v:imagedata r:id="rId28" o:title="eqId16847b0ddc1397049a006d20f4505051"/>
          </v:shape>
          <o:OLEObject Type="Embed" ProgID="Equation.DSMT4" ShapeID="_x0000_i1150" DrawAspect="Content" ObjectID="_1831393312" r:id="rId29"/>
        </w:object>
      </w:r>
      <w:r>
        <w:rPr>
          <w:color w:val="000000"/>
        </w:rPr>
        <w:tab/>
        <w:t xml:space="preserve">D. </w:t>
      </w:r>
      <w:r w:rsidR="00B51E2D">
        <w:rPr>
          <w:noProof/>
        </w:rPr>
        <w:object w:dxaOrig="1020" w:dyaOrig="480" w14:anchorId="123ABAD5">
          <v:shape id="_x0000_i1149" type="#_x0000_t75" alt="" style="width:51.05pt;height:24.15pt;mso-width-percent:0;mso-height-percent:0;mso-width-percent:0;mso-height-percent:0" o:ole="">
            <v:imagedata r:id="rId30" o:title="eqId6caa7e6076d50ad993790a2d4d9d3a35"/>
          </v:shape>
          <o:OLEObject Type="Embed" ProgID="Equation.DSMT4" ShapeID="_x0000_i1149" DrawAspect="Content" ObjectID="_1831393313" r:id="rId31"/>
        </w:object>
      </w:r>
    </w:p>
    <w:p w14:paraId="244706A5" w14:textId="77777777" w:rsidR="009C205F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如图，在</w:t>
      </w:r>
      <w:r w:rsidR="00B51E2D">
        <w:rPr>
          <w:noProof/>
        </w:rPr>
        <w:object w:dxaOrig="484" w:dyaOrig="276" w14:anchorId="1D2CE7C9">
          <v:shape id="_x0000_i1148" type="#_x0000_t75" alt="" style="width:24.15pt;height:13.65pt;mso-width-percent:0;mso-height-percent:0;mso-width-percent:0;mso-height-percent:0" o:ole="">
            <v:imagedata r:id="rId32" o:title="eqId0ca9596f4b49db923a41530e1973c32e"/>
          </v:shape>
          <o:OLEObject Type="Embed" ProgID="Equation.DSMT4" ShapeID="_x0000_i1148" DrawAspect="Content" ObjectID="_1831393314" r:id="rId33"/>
        </w:object>
      </w:r>
      <w:r>
        <w:rPr>
          <w:rFonts w:ascii="宋体" w:hAnsi="宋体"/>
          <w:color w:val="000000"/>
        </w:rPr>
        <w:t>的正方形网格中，选择一个空白的小正方形，能与阴影部分组成正方体的展开图的方法有（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53D6B0EC" w14:textId="77777777" w:rsidR="009C205F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CB2FD90" wp14:editId="29B65F52">
            <wp:extent cx="962025" cy="704850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 fuzeLii1Tw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E246D" w14:textId="77777777" w:rsidR="009C205F" w:rsidRDefault="0000000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种</w:t>
      </w:r>
      <w:r>
        <w:rPr>
          <w:color w:val="000000"/>
        </w:rPr>
        <w:tab/>
        <w:t xml:space="preserve">B. 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种</w:t>
      </w:r>
      <w:r>
        <w:rPr>
          <w:color w:val="000000"/>
        </w:rPr>
        <w:tab/>
        <w:t xml:space="preserve">C. 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种</w:t>
      </w:r>
      <w:r>
        <w:rPr>
          <w:color w:val="000000"/>
        </w:rPr>
        <w:tab/>
        <w:t xml:space="preserve">D. 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种</w:t>
      </w:r>
    </w:p>
    <w:p w14:paraId="46D84981" w14:textId="77777777" w:rsidR="009C205F" w:rsidRDefault="0000000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如图，在</w:t>
      </w:r>
      <w:r w:rsidR="00B51E2D">
        <w:rPr>
          <w:noProof/>
        </w:rPr>
        <w:object w:dxaOrig="726" w:dyaOrig="275" w14:anchorId="3C837C63">
          <v:shape id="_x0000_i1147" type="#_x0000_t75" alt="" style="width:36.45pt;height:13.65pt;mso-width-percent:0;mso-height-percent:0;mso-width-percent:0;mso-height-percent:0" o:ole="">
            <v:imagedata r:id="rId35" o:title="eqId15c0dbe3c080c4c4636c64803e5c1f76"/>
          </v:shape>
          <o:OLEObject Type="Embed" ProgID="Equation.DSMT4" ShapeID="_x0000_i1147" DrawAspect="Content" ObjectID="_1831393315" r:id="rId36"/>
        </w:object>
      </w:r>
      <w:r>
        <w:rPr>
          <w:rFonts w:ascii="宋体" w:hAnsi="宋体"/>
          <w:color w:val="000000"/>
        </w:rPr>
        <w:t>中，点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为</w:t>
      </w:r>
      <w:r w:rsidR="00B51E2D">
        <w:rPr>
          <w:noProof/>
        </w:rPr>
        <w:object w:dxaOrig="420" w:dyaOrig="279" w14:anchorId="65F206C9">
          <v:shape id="_x0000_i1146" type="#_x0000_t75" alt="" style="width:20.95pt;height:14.15pt;mso-width-percent:0;mso-height-percent:0;mso-width-percent:0;mso-height-percent:0" o:ole="">
            <v:imagedata r:id="rId37" o:title="eqId60ef95894ceebaf236170e8832dcf7e3"/>
          </v:shape>
          <o:OLEObject Type="Embed" ProgID="Equation.DSMT4" ShapeID="_x0000_i1146" DrawAspect="Content" ObjectID="_1831393316" r:id="rId38"/>
        </w:object>
      </w:r>
      <w:r>
        <w:rPr>
          <w:rFonts w:ascii="宋体" w:hAnsi="宋体"/>
          <w:color w:val="000000"/>
        </w:rPr>
        <w:t>上一点，连接</w:t>
      </w:r>
      <w:r w:rsidR="00B51E2D">
        <w:rPr>
          <w:noProof/>
        </w:rPr>
        <w:object w:dxaOrig="400" w:dyaOrig="260" w14:anchorId="2BADA257">
          <v:shape id="_x0000_i1145" type="#_x0000_t75" alt="" style="width:20.05pt;height:13.2pt;mso-width-percent:0;mso-height-percent:0;mso-width-percent:0;mso-height-percent:0" o:ole="">
            <v:imagedata r:id="rId39" o:title="eqIdd40b319212a7e7528b053e1c7097e966"/>
          </v:shape>
          <o:OLEObject Type="Embed" ProgID="Equation.DSMT4" ShapeID="_x0000_i1145" DrawAspect="Content" ObjectID="_1831393317" r:id="rId40"/>
        </w:object>
      </w:r>
      <w:r>
        <w:rPr>
          <w:rFonts w:ascii="宋体" w:hAnsi="宋体"/>
          <w:color w:val="000000"/>
        </w:rPr>
        <w:t>，下列给出的条件不能得出</w:t>
      </w:r>
      <w:r w:rsidR="00B51E2D">
        <w:rPr>
          <w:noProof/>
        </w:rPr>
        <w:object w:dxaOrig="1500" w:dyaOrig="285" w14:anchorId="233A821F">
          <v:shape id="_x0000_i1144" type="#_x0000_t75" alt="" style="width:75.2pt;height:14.15pt;mso-width-percent:0;mso-height-percent:0;mso-width-percent:0;mso-height-percent:0" o:ole="">
            <v:imagedata r:id="rId41" o:title="eqId818a7ee5cf05ef64178251e4221fe363"/>
          </v:shape>
          <o:OLEObject Type="Embed" ProgID="Equation.DSMT4" ShapeID="_x0000_i1144" DrawAspect="Content" ObjectID="_1831393318" r:id="rId42"/>
        </w:object>
      </w:r>
      <w:r>
        <w:rPr>
          <w:rFonts w:ascii="宋体" w:hAnsi="宋体"/>
          <w:color w:val="000000"/>
        </w:rPr>
        <w:t>的是（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7288C6E2" w14:textId="77777777" w:rsidR="009C205F" w:rsidRDefault="00000000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7CF5D72" wp14:editId="5940B4A8">
            <wp:extent cx="1285875" cy="1428750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 fuzeLii1Tw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2B0F6" w14:textId="77777777" w:rsidR="009C205F" w:rsidRDefault="00000000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 w:rsidR="00B51E2D">
        <w:rPr>
          <w:noProof/>
        </w:rPr>
        <w:object w:dxaOrig="945" w:dyaOrig="555" w14:anchorId="133ADB46">
          <v:shape id="_x0000_i1143" type="#_x0000_t75" alt="" style="width:47.4pt;height:27.8pt;mso-width-percent:0;mso-height-percent:0;mso-width-percent:0;mso-height-percent:0" o:ole="">
            <v:imagedata r:id="rId44" o:title="eqIdf76906f20edc7669b4a223f4b36524d3"/>
          </v:shape>
          <o:OLEObject Type="Embed" ProgID="Equation.DSMT4" ShapeID="_x0000_i1143" DrawAspect="Content" ObjectID="_1831393319" r:id="rId45"/>
        </w:object>
      </w:r>
      <w:r>
        <w:rPr>
          <w:color w:val="000000"/>
        </w:rPr>
        <w:tab/>
        <w:t xml:space="preserve">B. </w:t>
      </w:r>
      <w:r w:rsidR="00B51E2D">
        <w:rPr>
          <w:noProof/>
        </w:rPr>
        <w:object w:dxaOrig="1620" w:dyaOrig="276" w14:anchorId="02F61882">
          <v:shape id="_x0000_i1142" type="#_x0000_t75" alt="" style="width:81.1pt;height:13.65pt;mso-width-percent:0;mso-height-percent:0;mso-width-percent:0;mso-height-percent:0" o:ole="">
            <v:imagedata r:id="rId46" o:title="eqIdd5625158769887177c3a2b41acd74d9b"/>
          </v:shape>
          <o:OLEObject Type="Embed" ProgID="Equation.DSMT4" ShapeID="_x0000_i1142" DrawAspect="Content" ObjectID="_1831393320" r:id="rId47"/>
        </w:object>
      </w:r>
    </w:p>
    <w:p w14:paraId="0D8B6D37" w14:textId="77777777" w:rsidR="009C205F" w:rsidRDefault="00000000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 w:rsidR="00B51E2D">
        <w:rPr>
          <w:noProof/>
        </w:rPr>
        <w:object w:dxaOrig="1362" w:dyaOrig="302" w14:anchorId="7426F3FB">
          <v:shape id="_x0000_i1141" type="#_x0000_t75" alt="" style="width:67.9pt;height:15.05pt;mso-wrap-style:square;mso-width-percent:0;mso-height-percent:0;mso-position-horizontal-relative:page;mso-position-vertical-relative:page;mso-width-percent:0;mso-height-percent:0" o:ole="">
            <v:imagedata r:id="rId48" o:title="eqIdb766fc2f7d4049918b7bbfdb15f0b133"/>
          </v:shape>
          <o:OLEObject Type="Embed" ProgID="Equation.DSMT4" ShapeID="_x0000_i1141" DrawAspect="Content" ObjectID="_1831393321" r:id="rId49"/>
        </w:object>
      </w:r>
      <w:r>
        <w:rPr>
          <w:color w:val="000000"/>
        </w:rPr>
        <w:tab/>
        <w:t xml:space="preserve">D. </w:t>
      </w:r>
      <w:r w:rsidR="00B51E2D">
        <w:rPr>
          <w:noProof/>
        </w:rPr>
        <w:object w:dxaOrig="1624" w:dyaOrig="282" w14:anchorId="62B48A48">
          <v:shape id="_x0000_i1140" type="#_x0000_t75" alt="" style="width:81.1pt;height:14.15pt;mso-width-percent:0;mso-height-percent:0;mso-width-percent:0;mso-height-percent:0" o:ole="">
            <v:imagedata r:id="rId50" o:title="eqId43d2cc7bb8bad657e83a7391b6783bcd"/>
          </v:shape>
          <o:OLEObject Type="Embed" ProgID="Equation.DSMT4" ShapeID="_x0000_i1140" DrawAspect="Content" ObjectID="_1831393322" r:id="rId51"/>
        </w:object>
      </w:r>
    </w:p>
    <w:p w14:paraId="38E99206" w14:textId="77777777" w:rsidR="009C205F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6. </w:t>
      </w:r>
      <w:r>
        <w:rPr>
          <w:rFonts w:ascii="宋体" w:hAnsi="宋体"/>
          <w:color w:val="000000"/>
        </w:rPr>
        <w:t>如图是二次函数</w:t>
      </w:r>
      <w:r>
        <w:rPr>
          <w:rFonts w:eastAsia="Times New Roman" w:cs="Times New Roman"/>
          <w:color w:val="000000"/>
        </w:rPr>
        <w:t xml:space="preserve"> </w:t>
      </w:r>
      <w:r w:rsidR="00B51E2D">
        <w:rPr>
          <w:noProof/>
        </w:rPr>
        <w:object w:dxaOrig="2220" w:dyaOrig="405" w14:anchorId="13AF562D">
          <v:shape id="_x0000_i1139" type="#_x0000_t75" alt="" style="width:111.2pt;height:20.05pt;mso-width-percent:0;mso-height-percent:0;mso-width-percent:0;mso-height-percent:0" o:ole="">
            <v:imagedata r:id="rId52" o:title="eqId517b33ccecf510bbd3da224ff375254b"/>
          </v:shape>
          <o:OLEObject Type="Embed" ProgID="Equation.DSMT4" ShapeID="_x0000_i1139" DrawAspect="Content" ObjectID="_1831393323" r:id="rId53"/>
        </w:object>
      </w:r>
      <w:r>
        <w:rPr>
          <w:rFonts w:ascii="宋体" w:hAnsi="宋体"/>
          <w:color w:val="000000"/>
        </w:rPr>
        <w:t>的部分图象，其顶点坐标为</w:t>
      </w:r>
      <w:r w:rsidR="00B51E2D">
        <w:rPr>
          <w:noProof/>
        </w:rPr>
        <w:object w:dxaOrig="705" w:dyaOrig="405" w14:anchorId="5B520421">
          <v:shape id="_x0000_i1138" type="#_x0000_t75" alt="" style="width:35.1pt;height:20.05pt;mso-width-percent:0;mso-height-percent:0;mso-width-percent:0;mso-height-percent:0" o:ole="">
            <v:imagedata r:id="rId54" o:title="eqId0654bcc453682a0dc744ac7aa707fdec"/>
          </v:shape>
          <o:OLEObject Type="Embed" ProgID="Equation.DSMT4" ShapeID="_x0000_i1138" DrawAspect="Content" ObjectID="_1831393324" r:id="rId55"/>
        </w:object>
      </w:r>
      <w:r>
        <w:rPr>
          <w:rFonts w:ascii="宋体" w:hAnsi="宋体"/>
          <w:color w:val="000000"/>
        </w:rPr>
        <w:t>，且与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轴的一个交点在点</w:t>
      </w:r>
      <w:r w:rsidR="00B51E2D">
        <w:rPr>
          <w:noProof/>
        </w:rPr>
        <w:object w:dxaOrig="720" w:dyaOrig="405" w14:anchorId="6012A602">
          <v:shape id="_x0000_i1137" type="#_x0000_t75" alt="" style="width:36pt;height:20.05pt;mso-width-percent:0;mso-height-percent:0;mso-width-percent:0;mso-height-percent:0" o:ole="">
            <v:imagedata r:id="rId56" o:title="eqId71ddf87cd7a42da71dd5c50101f06a50"/>
          </v:shape>
          <o:OLEObject Type="Embed" ProgID="Equation.DSMT4" ShapeID="_x0000_i1137" DrawAspect="Content" ObjectID="_1831393325" r:id="rId57"/>
        </w:object>
      </w:r>
      <w:r>
        <w:rPr>
          <w:rFonts w:ascii="宋体" w:hAnsi="宋体"/>
          <w:color w:val="000000"/>
        </w:rPr>
        <w:t>和</w:t>
      </w:r>
      <w:r w:rsidR="00B51E2D">
        <w:rPr>
          <w:noProof/>
        </w:rPr>
        <w:object w:dxaOrig="675" w:dyaOrig="405" w14:anchorId="7394A079">
          <v:shape id="_x0000_i1136" type="#_x0000_t75" alt="" style="width:33.7pt;height:20.05pt;mso-width-percent:0;mso-height-percent:0;mso-width-percent:0;mso-height-percent:0" o:ole="">
            <v:imagedata r:id="rId58" o:title="eqId70b87fbcc9f4dd1a88e43919260b8740"/>
          </v:shape>
          <o:OLEObject Type="Embed" ProgID="Equation.DSMT4" ShapeID="_x0000_i1136" DrawAspect="Content" ObjectID="_1831393326" r:id="rId59"/>
        </w:object>
      </w:r>
      <w:r>
        <w:rPr>
          <w:rFonts w:ascii="宋体" w:hAnsi="宋体"/>
          <w:color w:val="000000"/>
        </w:rPr>
        <w:t>之间．则下列结论：①</w:t>
      </w:r>
      <w:r w:rsidR="00B51E2D">
        <w:rPr>
          <w:noProof/>
        </w:rPr>
        <w:object w:dxaOrig="1200" w:dyaOrig="285" w14:anchorId="60024EC5">
          <v:shape id="_x0000_i1135" type="#_x0000_t75" alt="" style="width:60.15pt;height:14.15pt;mso-width-percent:0;mso-height-percent:0;mso-width-percent:0;mso-height-percent:0" o:ole="">
            <v:imagedata r:id="rId60" o:title="eqIdc139fa50fcb18c0029fb25d3a1433285"/>
          </v:shape>
          <o:OLEObject Type="Embed" ProgID="Equation.DSMT4" ShapeID="_x0000_i1135" DrawAspect="Content" ObjectID="_1831393327" r:id="rId61"/>
        </w:object>
      </w:r>
      <w:r>
        <w:rPr>
          <w:rFonts w:ascii="宋体" w:hAnsi="宋体"/>
          <w:color w:val="000000"/>
        </w:rPr>
        <w:t>；②</w:t>
      </w:r>
      <w:r w:rsidR="00B51E2D">
        <w:rPr>
          <w:noProof/>
        </w:rPr>
        <w:object w:dxaOrig="1005" w:dyaOrig="285" w14:anchorId="6B024139">
          <v:shape id="_x0000_i1134" type="#_x0000_t75" alt="" style="width:50.15pt;height:14.15pt;mso-width-percent:0;mso-height-percent:0;mso-width-percent:0;mso-height-percent:0" o:ole="">
            <v:imagedata r:id="rId62" o:title="eqIdbf4cbe9620404e139e34d78a2112ccdb"/>
          </v:shape>
          <o:OLEObject Type="Embed" ProgID="Equation.DSMT4" ShapeID="_x0000_i1134" DrawAspect="Content" ObjectID="_1831393328" r:id="rId63"/>
        </w:object>
      </w:r>
      <w:r>
        <w:rPr>
          <w:rFonts w:ascii="宋体" w:hAnsi="宋体"/>
          <w:color w:val="000000"/>
        </w:rPr>
        <w:t>；③</w:t>
      </w:r>
      <w:r w:rsidR="00B51E2D">
        <w:rPr>
          <w:noProof/>
        </w:rPr>
        <w:object w:dxaOrig="900" w:dyaOrig="285" w14:anchorId="0DCEB912">
          <v:shape id="_x0000_i1133" type="#_x0000_t75" alt="" style="width:45.1pt;height:14.15pt;mso-width-percent:0;mso-height-percent:0;mso-width-percent:0;mso-height-percent:0" o:ole="">
            <v:imagedata r:id="rId64" o:title="eqId75c96702c360969e7e819353f6ff6b77"/>
          </v:shape>
          <o:OLEObject Type="Embed" ProgID="Equation.DSMT4" ShapeID="_x0000_i1133" DrawAspect="Content" ObjectID="_1831393329" r:id="rId65"/>
        </w:object>
      </w:r>
      <w:r>
        <w:rPr>
          <w:rFonts w:ascii="宋体" w:hAnsi="宋体"/>
          <w:color w:val="000000"/>
        </w:rPr>
        <w:t>；④一元二次方程</w:t>
      </w:r>
      <w:r w:rsidR="00B51E2D">
        <w:rPr>
          <w:noProof/>
        </w:rPr>
        <w:object w:dxaOrig="1860" w:dyaOrig="315" w14:anchorId="0B8D78F5">
          <v:shape id="_x0000_i1132" type="#_x0000_t75" alt="" style="width:92.95pt;height:15.95pt;mso-width-percent:0;mso-height-percent:0;mso-width-percent:0;mso-height-percent:0" o:ole="">
            <v:imagedata r:id="rId66" o:title="eqId7f95e3acafce79e8f81f3acc9d50f636"/>
          </v:shape>
          <o:OLEObject Type="Embed" ProgID="Equation.DSMT4" ShapeID="_x0000_i1132" DrawAspect="Content" ObjectID="_1831393330" r:id="rId67"/>
        </w:object>
      </w:r>
      <w:r>
        <w:rPr>
          <w:rFonts w:ascii="宋体" w:hAnsi="宋体"/>
          <w:color w:val="000000"/>
        </w:rPr>
        <w:t>有两个不相等的实数根．其中正确结论的个数是（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7393CF1C" w14:textId="77777777" w:rsidR="009C205F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A34E1F9" wp14:editId="79CDCBA5">
            <wp:extent cx="1952625" cy="1600200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 fuzeLii1Tw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D6AB3" w14:textId="77777777" w:rsidR="009C205F" w:rsidRDefault="0000000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1</w:t>
      </w:r>
      <w:r>
        <w:rPr>
          <w:color w:val="000000"/>
        </w:rPr>
        <w:tab/>
        <w:t xml:space="preserve">B. </w:t>
      </w:r>
      <w:r>
        <w:rPr>
          <w:rFonts w:eastAsia="Times New Roman" w:cs="Times New Roman"/>
          <w:color w:val="000000"/>
        </w:rPr>
        <w:t>2</w:t>
      </w:r>
      <w:r>
        <w:rPr>
          <w:color w:val="000000"/>
        </w:rPr>
        <w:tab/>
        <w:t xml:space="preserve">C. </w:t>
      </w:r>
      <w:r>
        <w:rPr>
          <w:rFonts w:eastAsia="Times New Roman" w:cs="Times New Roman"/>
          <w:color w:val="000000"/>
        </w:rPr>
        <w:t>3</w:t>
      </w:r>
      <w:r>
        <w:rPr>
          <w:color w:val="000000"/>
        </w:rPr>
        <w:tab/>
        <w:t xml:space="preserve">D. </w:t>
      </w:r>
      <w:r>
        <w:rPr>
          <w:rFonts w:eastAsia="Times New Roman" w:cs="Times New Roman"/>
          <w:color w:val="000000"/>
        </w:rPr>
        <w:t>4</w:t>
      </w:r>
    </w:p>
    <w:p w14:paraId="4E72FC5D" w14:textId="77777777" w:rsidR="009C205F" w:rsidRDefault="00000000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二、填空题</w:t>
      </w:r>
      <w:r>
        <w:rPr>
          <w:rFonts w:eastAsia="Times New Roman" w:cs="Times New Roman"/>
          <w:b/>
          <w:color w:val="000000"/>
          <w:sz w:val="24"/>
        </w:rPr>
        <w:t>(</w:t>
      </w:r>
      <w:r>
        <w:rPr>
          <w:rFonts w:ascii="宋体" w:hAnsi="宋体"/>
          <w:b/>
          <w:color w:val="000000"/>
          <w:sz w:val="24"/>
        </w:rPr>
        <w:t>本大题共</w:t>
      </w:r>
      <w:r>
        <w:rPr>
          <w:rFonts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18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eastAsia="Times New Roman" w:cs="Times New Roman"/>
          <w:b/>
          <w:color w:val="000000"/>
          <w:sz w:val="24"/>
        </w:rPr>
        <w:t>)</w:t>
      </w:r>
    </w:p>
    <w:p w14:paraId="2C48637D" w14:textId="77777777" w:rsidR="009C205F" w:rsidRDefault="0000000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计算：</w:t>
      </w:r>
      <w:r w:rsidR="00B51E2D">
        <w:rPr>
          <w:noProof/>
        </w:rPr>
        <w:object w:dxaOrig="735" w:dyaOrig="255" w14:anchorId="3E6D1AD5">
          <v:shape id="_x0000_i1131" type="#_x0000_t75" alt="" style="width:36.9pt;height:12.75pt;mso-width-percent:0;mso-height-percent:0;mso-width-percent:0;mso-height-percent:0" o:ole="">
            <v:imagedata r:id="rId69" o:title="eqIdee1725d94bc54dfc17186fc17dfa7c12"/>
          </v:shape>
          <o:OLEObject Type="Embed" ProgID="Equation.DSMT4" ShapeID="_x0000_i1131" DrawAspect="Content" ObjectID="_1831393331" r:id="rId70"/>
        </w:objec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．</w:t>
      </w:r>
    </w:p>
    <w:p w14:paraId="701D74DE" w14:textId="77777777" w:rsidR="009C205F" w:rsidRDefault="0000000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分解因式：</w:t>
      </w:r>
      <w:r w:rsidR="00B51E2D">
        <w:rPr>
          <w:noProof/>
        </w:rPr>
        <w:object w:dxaOrig="1848" w:dyaOrig="312" w14:anchorId="4A72F32F">
          <v:shape id="_x0000_i1130" type="#_x0000_t75" alt="" style="width:92.5pt;height:15.5pt;mso-width-percent:0;mso-height-percent:0;mso-width-percent:0;mso-height-percent:0" o:ole="">
            <v:imagedata r:id="rId71" o:title="eqId92a2bb2ac5b7647913edffbab2ac6c73"/>
          </v:shape>
          <o:OLEObject Type="Embed" ProgID="Equation.DSMT4" ShapeID="_x0000_i1130" DrawAspect="Content" ObjectID="_1831393332" r:id="rId72"/>
        </w:objec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．</w:t>
      </w:r>
    </w:p>
    <w:p w14:paraId="35196D46" w14:textId="77777777" w:rsidR="009C205F" w:rsidRDefault="0000000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若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是关于</w:t>
      </w:r>
      <w:r w:rsidR="00B51E2D">
        <w:rPr>
          <w:noProof/>
        </w:rPr>
        <w:object w:dxaOrig="180" w:dyaOrig="195" w14:anchorId="0EC986AB">
          <v:shape id="_x0000_i1129" type="#_x0000_t75" alt="" style="width:9.1pt;height:9.55pt;mso-width-percent:0;mso-height-percent:0;mso-width-percent:0;mso-height-percent:0" o:ole="">
            <v:imagedata r:id="rId73" o:title="eqId81dea63b8ce3e51adf66cf7b9982a248"/>
          </v:shape>
          <o:OLEObject Type="Embed" ProgID="Equation.DSMT4" ShapeID="_x0000_i1129" DrawAspect="Content" ObjectID="_1831393333" r:id="rId74"/>
        </w:object>
      </w:r>
      <w:r>
        <w:rPr>
          <w:rFonts w:ascii="宋体" w:hAnsi="宋体"/>
          <w:color w:val="000000"/>
        </w:rPr>
        <w:t>的一元二次方程</w:t>
      </w:r>
      <w:r w:rsidR="00B51E2D">
        <w:rPr>
          <w:noProof/>
        </w:rPr>
        <w:object w:dxaOrig="1320" w:dyaOrig="315" w14:anchorId="735D8D41">
          <v:shape id="_x0000_i1128" type="#_x0000_t75" alt="" style="width:66.1pt;height:15.95pt;mso-width-percent:0;mso-height-percent:0;mso-width-percent:0;mso-height-percent:0" o:ole="">
            <v:imagedata r:id="rId75" o:title="eqId828765097c682c0b260c81e5bf6229a6"/>
          </v:shape>
          <o:OLEObject Type="Embed" ProgID="Equation.DSMT4" ShapeID="_x0000_i1128" DrawAspect="Content" ObjectID="_1831393334" r:id="rId76"/>
        </w:object>
      </w:r>
      <w:r>
        <w:rPr>
          <w:rFonts w:ascii="宋体" w:hAnsi="宋体"/>
          <w:color w:val="000000"/>
        </w:rPr>
        <w:t>是一元二次方程的两根，则</w:t>
      </w:r>
      <w:r w:rsidR="00B51E2D">
        <w:rPr>
          <w:noProof/>
        </w:rPr>
        <w:object w:dxaOrig="1005" w:dyaOrig="315" w14:anchorId="6D3FD8F2">
          <v:shape id="_x0000_i1127" type="#_x0000_t75" alt="" style="width:50.15pt;height:15.95pt;mso-width-percent:0;mso-height-percent:0;mso-width-percent:0;mso-height-percent:0" o:ole="">
            <v:imagedata r:id="rId77" o:title="eqId28535bc88d8d495349dae14e4c34e1fe"/>
          </v:shape>
          <o:OLEObject Type="Embed" ProgID="Equation.DSMT4" ShapeID="_x0000_i1127" DrawAspect="Content" ObjectID="_1831393335" r:id="rId78"/>
        </w:object>
      </w:r>
      <w:r>
        <w:rPr>
          <w:rFonts w:ascii="宋体" w:hAnsi="宋体"/>
          <w:color w:val="000000"/>
        </w:rPr>
        <w:t>的值为</w:t>
      </w:r>
      <w:r>
        <w:rPr>
          <w:color w:val="000000"/>
        </w:rPr>
        <w:t>_____</w:t>
      </w:r>
      <w:r>
        <w:rPr>
          <w:rFonts w:ascii="宋体" w:hAnsi="宋体"/>
          <w:color w:val="000000"/>
        </w:rPr>
        <w:t>．</w:t>
      </w:r>
    </w:p>
    <w:p w14:paraId="2B81DD3D" w14:textId="77777777" w:rsidR="009C205F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我国古代《易经》一书中记载，远古时期，人们通过在绳子上打结来记录数量，即“结绳记数”．如图一位母亲在从右到左依次排列的绳子上打结，满七进一，用来记录孩子自出生后的天数，如图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，孩子出生后的天数＝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×</w:t>
      </w:r>
      <w:r>
        <w:rPr>
          <w:rFonts w:eastAsia="Times New Roman" w:cs="Times New Roman"/>
          <w:color w:val="000000"/>
        </w:rPr>
        <w:t>7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＋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×</w:t>
      </w:r>
      <w:r>
        <w:rPr>
          <w:rFonts w:eastAsia="Times New Roman" w:cs="Times New Roman"/>
          <w:color w:val="000000"/>
        </w:rPr>
        <w:t>7</w:t>
      </w:r>
      <w:r>
        <w:rPr>
          <w:rFonts w:eastAsia="Times New Roman" w:cs="Times New Roman"/>
          <w:color w:val="000000"/>
          <w:vertAlign w:val="superscript"/>
        </w:rPr>
        <w:t>1</w:t>
      </w:r>
      <w:r>
        <w:rPr>
          <w:rFonts w:ascii="宋体" w:hAnsi="宋体"/>
          <w:color w:val="000000"/>
        </w:rPr>
        <w:t>＋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147</w:t>
      </w:r>
      <w:r>
        <w:rPr>
          <w:rFonts w:ascii="宋体" w:hAnsi="宋体"/>
          <w:color w:val="000000"/>
        </w:rPr>
        <w:t>＋</w:t>
      </w:r>
      <w:r>
        <w:rPr>
          <w:rFonts w:eastAsia="Times New Roman" w:cs="Times New Roman"/>
          <w:color w:val="000000"/>
        </w:rPr>
        <w:t>14</w:t>
      </w:r>
      <w:r>
        <w:rPr>
          <w:rFonts w:ascii="宋体" w:hAnsi="宋体"/>
          <w:color w:val="000000"/>
        </w:rPr>
        <w:t>＋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167</w:t>
      </w:r>
      <w:r>
        <w:rPr>
          <w:rFonts w:ascii="宋体" w:hAnsi="宋体"/>
          <w:color w:val="000000"/>
        </w:rPr>
        <w:t>（天）．请根据图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，计算孩子自出生后的天数是</w:t>
      </w:r>
      <w:r>
        <w:rPr>
          <w:color w:val="000000"/>
        </w:rPr>
        <w:t>_________</w:t>
      </w:r>
      <w:r>
        <w:rPr>
          <w:rFonts w:ascii="宋体" w:hAnsi="宋体"/>
          <w:color w:val="000000"/>
        </w:rPr>
        <w:t>天．</w:t>
      </w:r>
    </w:p>
    <w:p w14:paraId="30113997" w14:textId="77777777" w:rsidR="009C205F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084A2AB" wp14:editId="5B6163D8">
            <wp:extent cx="1600200" cy="146685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 fuzeLii1Tw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45797" w14:textId="77777777" w:rsidR="002523AF" w:rsidRDefault="002523AF">
      <w:pPr>
        <w:widowControl/>
        <w:jc w:val="left"/>
        <w:rPr>
          <w:color w:val="000000"/>
        </w:rPr>
      </w:pPr>
      <w:r>
        <w:rPr>
          <w:color w:val="000000"/>
        </w:rPr>
        <w:br w:type="page"/>
      </w:r>
    </w:p>
    <w:p w14:paraId="1FDB13D3" w14:textId="24C074FA" w:rsidR="009C205F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11. </w:t>
      </w:r>
      <w:r>
        <w:rPr>
          <w:rFonts w:ascii="宋体" w:hAnsi="宋体"/>
          <w:color w:val="000000"/>
        </w:rPr>
        <w:t>如图，电流表是测量电流必不可少的工具，把指针旋转中心计为</w:t>
      </w:r>
      <w:r w:rsidR="00B51E2D">
        <w:rPr>
          <w:noProof/>
        </w:rPr>
        <w:object w:dxaOrig="210" w:dyaOrig="255" w14:anchorId="403425BA">
          <v:shape id="_x0000_i1126" type="#_x0000_t75" alt="" style="width:10.5pt;height:12.75pt;mso-width-percent:0;mso-height-percent:0;mso-width-percent:0;mso-height-percent:0" o:ole="">
            <v:imagedata r:id="rId80" o:title="eqId1dde8112e8eb968fd042418dd632759e"/>
          </v:shape>
          <o:OLEObject Type="Embed" ProgID="Equation.DSMT4" ShapeID="_x0000_i1126" DrawAspect="Content" ObjectID="_1831393336" r:id="rId81"/>
        </w:object>
      </w:r>
      <w:r>
        <w:rPr>
          <w:rFonts w:ascii="宋体" w:hAnsi="宋体"/>
          <w:color w:val="000000"/>
        </w:rPr>
        <w:t>点，针尖计为</w:t>
      </w:r>
      <w:r w:rsidR="00B51E2D">
        <w:rPr>
          <w:noProof/>
        </w:rPr>
        <w:object w:dxaOrig="210" w:dyaOrig="210" w14:anchorId="153FBD6B">
          <v:shape id="_x0000_i1125" type="#_x0000_t75" alt="" style="width:10.5pt;height:10.5pt;mso-width-percent:0;mso-height-percent:0;mso-width-percent:0;mso-height-percent:0" o:ole="">
            <v:imagedata r:id="rId82" o:title="eqId5963abe8f421bd99a2aaa94831a951e9"/>
          </v:shape>
          <o:OLEObject Type="Embed" ProgID="Equation.DSMT4" ShapeID="_x0000_i1125" DrawAspect="Content" ObjectID="_1831393337" r:id="rId83"/>
        </w:object>
      </w:r>
      <w:r>
        <w:rPr>
          <w:rFonts w:ascii="宋体" w:hAnsi="宋体"/>
          <w:color w:val="000000"/>
        </w:rPr>
        <w:t>点，指针顺时针旋转某一度数，针尖为点</w:t>
      </w:r>
      <w:r w:rsidR="00B51E2D">
        <w:rPr>
          <w:noProof/>
        </w:rPr>
        <w:object w:dxaOrig="195" w:dyaOrig="210" w14:anchorId="0A2CE929">
          <v:shape id="_x0000_i1124" type="#_x0000_t75" alt="" style="width:9.55pt;height:10.5pt;mso-width-percent:0;mso-height-percent:0;mso-width-percent:0;mso-height-percent:0" o:ole="">
            <v:imagedata r:id="rId84" o:title="eqId7f9e8449aad35c5d840a3395ea86df6d"/>
          </v:shape>
          <o:OLEObject Type="Embed" ProgID="Equation.DSMT4" ShapeID="_x0000_i1124" DrawAspect="Content" ObjectID="_1831393338" r:id="rId85"/>
        </w:object>
      </w:r>
      <w:r>
        <w:rPr>
          <w:rFonts w:ascii="宋体" w:hAnsi="宋体"/>
          <w:color w:val="000000"/>
        </w:rPr>
        <w:t>，连接</w:t>
      </w:r>
      <w:r w:rsidR="00B51E2D">
        <w:rPr>
          <w:noProof/>
        </w:rPr>
        <w:object w:dxaOrig="405" w:dyaOrig="255" w14:anchorId="753D71D8">
          <v:shape id="_x0000_i1123" type="#_x0000_t75" alt="" style="width:20.05pt;height:12.75pt;mso-width-percent:0;mso-height-percent:0;mso-width-percent:0;mso-height-percent:0" o:ole="">
            <v:imagedata r:id="rId86" o:title="eqIdb79dd200766db27fb90d6bd1992cf658"/>
          </v:shape>
          <o:OLEObject Type="Embed" ProgID="Equation.DSMT4" ShapeID="_x0000_i1123" DrawAspect="Content" ObjectID="_1831393339" r:id="rId87"/>
        </w:object>
      </w:r>
      <w:r>
        <w:rPr>
          <w:rFonts w:ascii="宋体" w:hAnsi="宋体"/>
          <w:color w:val="000000"/>
        </w:rPr>
        <w:t>，若</w:t>
      </w:r>
      <w:r w:rsidR="00B51E2D">
        <w:rPr>
          <w:noProof/>
        </w:rPr>
        <w:object w:dxaOrig="1275" w:dyaOrig="555" w14:anchorId="2314AFBC">
          <v:shape id="_x0000_i1122" type="#_x0000_t75" alt="" style="width:63.8pt;height:27.8pt;mso-width-percent:0;mso-height-percent:0;mso-width-percent:0;mso-height-percent:0" o:ole="">
            <v:imagedata r:id="rId88" o:title="eqId7e11bb02ce9bf20b0452eb31928cc706"/>
          </v:shape>
          <o:OLEObject Type="Embed" ProgID="Equation.DSMT4" ShapeID="_x0000_i1122" DrawAspect="Content" ObjectID="_1831393340" r:id="rId89"/>
        </w:object>
      </w:r>
      <w:r>
        <w:rPr>
          <w:rFonts w:ascii="宋体" w:hAnsi="宋体"/>
          <w:color w:val="000000"/>
        </w:rPr>
        <w:t>，</w:t>
      </w:r>
      <w:r w:rsidR="00B51E2D">
        <w:rPr>
          <w:noProof/>
        </w:rPr>
        <w:object w:dxaOrig="735" w:dyaOrig="285" w14:anchorId="2568945D">
          <v:shape id="_x0000_i1121" type="#_x0000_t75" alt="" style="width:36.9pt;height:14.15pt;mso-width-percent:0;mso-height-percent:0;mso-width-percent:0;mso-height-percent:0" o:ole="">
            <v:imagedata r:id="rId90" o:title="eqIdb36a1938df65db2b68bf7595b97bafa2"/>
          </v:shape>
          <o:OLEObject Type="Embed" ProgID="Equation.DSMT4" ShapeID="_x0000_i1121" DrawAspect="Content" ObjectID="_1831393341" r:id="rId91"/>
        </w:object>
      </w:r>
      <w:r>
        <w:rPr>
          <w:rFonts w:ascii="宋体" w:hAnsi="宋体"/>
          <w:color w:val="000000"/>
        </w:rPr>
        <w:t>，则指针的长度是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．</w:t>
      </w:r>
    </w:p>
    <w:p w14:paraId="32944172" w14:textId="77777777" w:rsidR="009C205F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43B83A9" wp14:editId="5A36DAF0">
            <wp:extent cx="3800475" cy="1666875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 fuzeLii1Tw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F8A4D" w14:textId="77777777" w:rsidR="009C205F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如图，在正方形</w:t>
      </w:r>
      <w:r w:rsidR="00B51E2D">
        <w:rPr>
          <w:noProof/>
        </w:rPr>
        <w:object w:dxaOrig="720" w:dyaOrig="279" w14:anchorId="71331F72">
          <v:shape id="_x0000_i1120" type="#_x0000_t75" alt="" style="width:36pt;height:14.15pt;mso-width-percent:0;mso-height-percent:0;mso-width-percent:0;mso-height-percent:0" o:ole="">
            <v:imagedata r:id="rId93" o:title="eqId411b38a18046fea8e9fab1f9f9b80a5f"/>
          </v:shape>
          <o:OLEObject Type="Embed" ProgID="Equation.DSMT4" ShapeID="_x0000_i1120" DrawAspect="Content" ObjectID="_1831393342" r:id="rId94"/>
        </w:object>
      </w:r>
      <w:r>
        <w:rPr>
          <w:rFonts w:ascii="宋体" w:hAnsi="宋体"/>
          <w:color w:val="000000"/>
        </w:rPr>
        <w:t>中，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是</w:t>
      </w:r>
      <w:r w:rsidR="00B51E2D">
        <w:rPr>
          <w:noProof/>
        </w:rPr>
        <w:object w:dxaOrig="399" w:dyaOrig="260" w14:anchorId="32C32900">
          <v:shape id="_x0000_i1119" type="#_x0000_t75" alt="" style="width:20.05pt;height:13.2pt;mso-width-percent:0;mso-height-percent:0;mso-width-percent:0;mso-height-percent:0" o:ole="">
            <v:imagedata r:id="rId95" o:title="eqIdf52a58fbaf4fea03567e88a9f0f6e37e"/>
          </v:shape>
          <o:OLEObject Type="Embed" ProgID="Equation.DSMT4" ShapeID="_x0000_i1119" DrawAspect="Content" ObjectID="_1831393343" r:id="rId96"/>
        </w:object>
      </w:r>
      <w:r>
        <w:rPr>
          <w:rFonts w:ascii="宋体" w:hAnsi="宋体"/>
          <w:color w:val="000000"/>
        </w:rPr>
        <w:t>上</w:t>
      </w:r>
      <w:r>
        <w:rPr>
          <w:rFonts w:ascii="宋体" w:hAnsi="宋体"/>
          <w:noProof/>
          <w:color w:val="000000"/>
        </w:rPr>
        <w:drawing>
          <wp:inline distT="0" distB="0" distL="0" distR="0" wp14:anchorId="67FCE133" wp14:editId="6B5860FA">
            <wp:extent cx="133350" cy="177800"/>
            <wp:effectExtent l="0" t="0" r="0" b="0"/>
            <wp:docPr id="455220776" name="图片 455220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220776" name="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一点，且</w:t>
      </w:r>
      <w:r w:rsidR="00B51E2D">
        <w:rPr>
          <w:noProof/>
        </w:rPr>
        <w:object w:dxaOrig="1440" w:dyaOrig="255" w14:anchorId="34465A69">
          <v:shape id="_x0000_i1118" type="#_x0000_t75" alt="" style="width:1in;height:12.75pt;mso-width-percent:0;mso-height-percent:0;mso-width-percent:0;mso-height-percent:0" o:ole="">
            <v:imagedata r:id="rId98" o:title="eqId296c14cb845024b1152d645af6ed8846"/>
          </v:shape>
          <o:OLEObject Type="Embed" ProgID="Equation.DSMT4" ShapeID="_x0000_i1118" DrawAspect="Content" ObjectID="_1831393344" r:id="rId99"/>
        </w:object>
      </w:r>
      <w:r>
        <w:rPr>
          <w:rFonts w:ascii="宋体" w:hAnsi="宋体"/>
          <w:color w:val="000000"/>
        </w:rPr>
        <w:t>．若点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在正方形的边上，当</w:t>
      </w:r>
      <w:r w:rsidR="00B51E2D">
        <w:rPr>
          <w:noProof/>
        </w:rPr>
        <w:object w:dxaOrig="672" w:dyaOrig="259" w14:anchorId="01F00C42">
          <v:shape id="_x0000_i1117" type="#_x0000_t75" alt="" style="width:33.7pt;height:12.75pt;mso-width-percent:0;mso-height-percent:0;mso-width-percent:0;mso-height-percent:0" o:ole="">
            <v:imagedata r:id="rId100" o:title="eqIddbe40405cd7bd60d69dd535d6da85c00"/>
          </v:shape>
          <o:OLEObject Type="Embed" ProgID="Equation.DSMT4" ShapeID="_x0000_i1117" DrawAspect="Content" ObjectID="_1831393345" r:id="rId101"/>
        </w:object>
      </w:r>
      <w:r>
        <w:rPr>
          <w:rFonts w:ascii="宋体" w:hAnsi="宋体"/>
          <w:color w:val="000000"/>
        </w:rPr>
        <w:t>为等腰三角形时，则</w:t>
      </w:r>
      <w:r w:rsidR="00B51E2D">
        <w:rPr>
          <w:noProof/>
        </w:rPr>
        <w:object w:dxaOrig="360" w:dyaOrig="240" w14:anchorId="6E92A7BD">
          <v:shape id="_x0000_i1116" type="#_x0000_t75" alt="" style="width:18.25pt;height:11.85pt;mso-width-percent:0;mso-height-percent:0;mso-width-percent:0;mso-height-percent:0" o:ole="">
            <v:imagedata r:id="rId102" o:title="eqId20a541b81584a032f571159ea152c85a"/>
          </v:shape>
          <o:OLEObject Type="Embed" ProgID="Equation.DSMT4" ShapeID="_x0000_i1116" DrawAspect="Content" ObjectID="_1831393346" r:id="rId103"/>
        </w:object>
      </w:r>
      <w:r>
        <w:rPr>
          <w:rFonts w:ascii="宋体" w:hAnsi="宋体"/>
          <w:color w:val="000000"/>
        </w:rPr>
        <w:t>的长为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．</w:t>
      </w:r>
    </w:p>
    <w:p w14:paraId="0F89AEA7" w14:textId="77777777" w:rsidR="009C205F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03C2584" wp14:editId="2E78090E">
            <wp:extent cx="1400175" cy="1428750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 fuzeLii1Tw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FFDE7C1" w14:textId="77777777" w:rsidR="009C205F" w:rsidRDefault="00000000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三、</w:t>
      </w:r>
      <w:r>
        <w:rPr>
          <w:rFonts w:eastAsia="Times New Roman" w:cs="Times New Roman"/>
          <w:b/>
          <w:color w:val="000000"/>
          <w:sz w:val="24"/>
        </w:rPr>
        <w:t>(</w:t>
      </w:r>
      <w:r>
        <w:rPr>
          <w:rFonts w:ascii="宋体" w:hAnsi="宋体"/>
          <w:b/>
          <w:color w:val="000000"/>
          <w:sz w:val="24"/>
        </w:rPr>
        <w:t>本大题共</w:t>
      </w:r>
      <w:r>
        <w:rPr>
          <w:rFonts w:eastAsia="Times New Roman" w:cs="Times New Roman"/>
          <w:b/>
          <w:color w:val="000000"/>
          <w:sz w:val="24"/>
        </w:rPr>
        <w:t xml:space="preserve">5 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30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eastAsia="Times New Roman" w:cs="Times New Roman"/>
          <w:b/>
          <w:color w:val="000000"/>
          <w:sz w:val="24"/>
        </w:rPr>
        <w:t>)</w:t>
      </w:r>
    </w:p>
    <w:p w14:paraId="3AB09B99" w14:textId="77777777" w:rsidR="009C205F" w:rsidRDefault="0000000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）计算：</w:t>
      </w:r>
      <w:r w:rsidR="00B51E2D">
        <w:rPr>
          <w:noProof/>
        </w:rPr>
        <w:object w:dxaOrig="1905" w:dyaOrig="675" w14:anchorId="632812F5">
          <v:shape id="_x0000_i1115" type="#_x0000_t75" alt="" style="width:95.25pt;height:33.7pt;mso-width-percent:0;mso-height-percent:0;mso-width-percent:0;mso-height-percent:0" o:ole="">
            <v:imagedata r:id="rId105" o:title="eqId27bf724482ef57d31030d39453179011"/>
          </v:shape>
          <o:OLEObject Type="Embed" ProgID="Equation.DSMT4" ShapeID="_x0000_i1115" DrawAspect="Content" ObjectID="_1831393347" r:id="rId106"/>
        </w:object>
      </w:r>
      <w:r>
        <w:rPr>
          <w:rFonts w:ascii="宋体" w:hAnsi="宋体"/>
          <w:color w:val="000000"/>
        </w:rPr>
        <w:t>．</w:t>
      </w:r>
    </w:p>
    <w:p w14:paraId="244E172C" w14:textId="77777777" w:rsidR="009C205F" w:rsidRDefault="00000000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）如图，</w:t>
      </w:r>
      <w:r w:rsidR="00B51E2D">
        <w:rPr>
          <w:noProof/>
        </w:rPr>
        <w:object w:dxaOrig="195" w:dyaOrig="210" w14:anchorId="4C4B21F2">
          <v:shape id="_x0000_i1114" type="#_x0000_t75" alt="" style="width:9.55pt;height:10.5pt;mso-width-percent:0;mso-height-percent:0;mso-width-percent:0;mso-height-percent:0" o:ole="">
            <v:imagedata r:id="rId84" o:title="eqId7f9e8449aad35c5d840a3395ea86df6d"/>
          </v:shape>
          <o:OLEObject Type="Embed" ProgID="Equation.DSMT4" ShapeID="_x0000_i1114" DrawAspect="Content" ObjectID="_1831393348" r:id="rId107"/>
        </w:object>
      </w:r>
      <w:r>
        <w:rPr>
          <w:rFonts w:ascii="宋体" w:hAnsi="宋体"/>
          <w:color w:val="000000"/>
        </w:rPr>
        <w:t>是线段</w:t>
      </w:r>
      <w:r w:rsidR="00B51E2D">
        <w:rPr>
          <w:noProof/>
        </w:rPr>
        <w:object w:dxaOrig="420" w:dyaOrig="279" w14:anchorId="529262E8">
          <v:shape id="_x0000_i1113" type="#_x0000_t75" alt="" style="width:20.95pt;height:14.15pt;mso-width-percent:0;mso-height-percent:0;mso-width-percent:0;mso-height-percent:0" o:ole="">
            <v:imagedata r:id="rId37" o:title="eqId60ef95894ceebaf236170e8832dcf7e3"/>
          </v:shape>
          <o:OLEObject Type="Embed" ProgID="Equation.DSMT4" ShapeID="_x0000_i1113" DrawAspect="Content" ObjectID="_1831393349" r:id="rId108"/>
        </w:object>
      </w:r>
      <w:r>
        <w:rPr>
          <w:rFonts w:ascii="宋体" w:hAnsi="宋体"/>
          <w:color w:val="000000"/>
        </w:rPr>
        <w:t>的中点，</w:t>
      </w:r>
      <w:r w:rsidR="00B51E2D">
        <w:rPr>
          <w:noProof/>
        </w:rPr>
        <w:object w:dxaOrig="1020" w:dyaOrig="260" w14:anchorId="437DDC92">
          <v:shape id="_x0000_i1112" type="#_x0000_t75" alt="" style="width:51.05pt;height:13.2pt;mso-width-percent:0;mso-height-percent:0;mso-width-percent:0;mso-height-percent:0" o:ole="">
            <v:imagedata r:id="rId109" o:title="eqId480fd5fbc5e135e4ff8e138679e4c86c"/>
          </v:shape>
          <o:OLEObject Type="Embed" ProgID="Equation.DSMT4" ShapeID="_x0000_i1112" DrawAspect="Content" ObjectID="_1831393350" r:id="rId110"/>
        </w:object>
      </w:r>
      <w:r>
        <w:rPr>
          <w:rFonts w:ascii="宋体" w:hAnsi="宋体"/>
          <w:color w:val="000000"/>
        </w:rPr>
        <w:t>，</w:t>
      </w:r>
      <w:r w:rsidR="00B51E2D">
        <w:rPr>
          <w:noProof/>
        </w:rPr>
        <w:object w:dxaOrig="1005" w:dyaOrig="315" w14:anchorId="399084B3">
          <v:shape id="_x0000_i1111" type="#_x0000_t75" alt="" style="width:50.15pt;height:15.95pt;mso-width-percent:0;mso-height-percent:0;mso-width-percent:0;mso-height-percent:0" o:ole="">
            <v:imagedata r:id="rId111" o:title="eqIdab47a785e0687f42e885e11497b7e969"/>
          </v:shape>
          <o:OLEObject Type="Embed" ProgID="Equation.DSMT4" ShapeID="_x0000_i1111" DrawAspect="Content" ObjectID="_1831393351" r:id="rId112"/>
        </w:object>
      </w:r>
      <w:r>
        <w:rPr>
          <w:rFonts w:ascii="宋体" w:hAnsi="宋体"/>
          <w:color w:val="000000"/>
        </w:rPr>
        <w:t>．求证：</w:t>
      </w:r>
      <w:r w:rsidR="00B51E2D">
        <w:rPr>
          <w:noProof/>
        </w:rPr>
        <w:object w:dxaOrig="1700" w:dyaOrig="290" w14:anchorId="49F3F4A9">
          <v:shape id="_x0000_i1110" type="#_x0000_t75" alt="" style="width:85.2pt;height:14.6pt;mso-width-percent:0;mso-height-percent:0;mso-width-percent:0;mso-height-percent:0" o:ole="">
            <v:imagedata r:id="rId113" o:title="eqIdf5e15185ad47818310266ab6b85e117f"/>
          </v:shape>
          <o:OLEObject Type="Embed" ProgID="Equation.DSMT4" ShapeID="_x0000_i1110" DrawAspect="Content" ObjectID="_1831393352" r:id="rId114"/>
        </w:object>
      </w:r>
      <w:r>
        <w:rPr>
          <w:rFonts w:ascii="宋体" w:hAnsi="宋体"/>
          <w:color w:val="000000"/>
        </w:rPr>
        <w:t>．</w:t>
      </w:r>
    </w:p>
    <w:p w14:paraId="62DBBD9C" w14:textId="77777777" w:rsidR="009C205F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E566B1A" wp14:editId="1457A99A">
            <wp:extent cx="1209675" cy="1333500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 fuzeLii1Tw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36CFD" w14:textId="77777777" w:rsidR="002523AF" w:rsidRDefault="002523AF">
      <w:pPr>
        <w:widowControl/>
        <w:jc w:val="left"/>
        <w:rPr>
          <w:color w:val="000000"/>
        </w:rPr>
      </w:pPr>
      <w:r>
        <w:rPr>
          <w:color w:val="000000"/>
        </w:rPr>
        <w:br w:type="page"/>
      </w:r>
    </w:p>
    <w:p w14:paraId="23060694" w14:textId="6CB0FB3E" w:rsidR="009C205F" w:rsidRDefault="0000000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14. </w:t>
      </w:r>
      <w:r>
        <w:rPr>
          <w:rFonts w:ascii="宋体" w:hAnsi="宋体"/>
          <w:color w:val="000000"/>
        </w:rPr>
        <w:t>在化简</w:t>
      </w:r>
      <w:r w:rsidR="00B51E2D">
        <w:rPr>
          <w:noProof/>
        </w:rPr>
        <w:object w:dxaOrig="2184" w:dyaOrig="710" w14:anchorId="4C659B8A">
          <v:shape id="_x0000_i1109" type="#_x0000_t75" alt="" style="width:109.35pt;height:35.55pt;mso-width-percent:0;mso-height-percent:0;mso-width-percent:0;mso-height-percent:0" o:ole="">
            <v:imagedata r:id="rId116" o:title="eqIdbc63797837e4abd66297e384ed1b1b14"/>
          </v:shape>
          <o:OLEObject Type="Embed" ProgID="Equation.DSMT4" ShapeID="_x0000_i1109" DrawAspect="Content" ObjectID="_1831393353" r:id="rId117"/>
        </w:object>
      </w:r>
      <w:r>
        <w:rPr>
          <w:rFonts w:ascii="宋体" w:hAnsi="宋体"/>
          <w:color w:val="000000"/>
        </w:rPr>
        <w:t>的过程中，小深、小圳同学分别给出了如下的部分运算过程：</w:t>
      </w:r>
    </w:p>
    <w:p w14:paraId="39372DBD" w14:textId="77777777" w:rsidR="009C205F" w:rsidRDefault="00000000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小深：原式</w:t>
      </w:r>
      <w:r w:rsidR="00B51E2D">
        <w:rPr>
          <w:noProof/>
        </w:rPr>
        <w:object w:dxaOrig="4029" w:dyaOrig="798" w14:anchorId="7BDD38E7">
          <v:shape id="_x0000_i1108" type="#_x0000_t75" alt="" style="width:201.4pt;height:40.1pt;mso-width-percent:0;mso-height-percent:0;mso-width-percent:0;mso-height-percent:0" o:ole="">
            <v:imagedata r:id="rId118" o:title="eqId5ddc27c16fa64eeae58643d839e41fbe"/>
          </v:shape>
          <o:OLEObject Type="Embed" ProgID="Equation.DSMT4" ShapeID="_x0000_i1108" DrawAspect="Content" ObjectID="_1831393354" r:id="rId119"/>
        </w:object>
      </w:r>
    </w:p>
    <w:p w14:paraId="14E27A90" w14:textId="77777777" w:rsidR="009C205F" w:rsidRDefault="00000000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……</w:t>
      </w:r>
    </w:p>
    <w:p w14:paraId="4F84A40E" w14:textId="77777777" w:rsidR="009C205F" w:rsidRDefault="00000000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小圳：原式</w:t>
      </w:r>
      <w:r w:rsidR="00B51E2D">
        <w:rPr>
          <w:noProof/>
        </w:rPr>
        <w:object w:dxaOrig="2839" w:dyaOrig="669" w14:anchorId="14952141">
          <v:shape id="_x0000_i1107" type="#_x0000_t75" alt="" style="width:142.2pt;height:33.25pt;mso-width-percent:0;mso-height-percent:0;mso-width-percent:0;mso-height-percent:0" o:ole="">
            <v:imagedata r:id="rId120" o:title="eqId8d731f0b6d5d64f52f2be378970016b3"/>
          </v:shape>
          <o:OLEObject Type="Embed" ProgID="Equation.DSMT4" ShapeID="_x0000_i1107" DrawAspect="Content" ObjectID="_1831393355" r:id="rId121"/>
        </w:object>
      </w:r>
    </w:p>
    <w:p w14:paraId="2E967A57" w14:textId="77777777" w:rsidR="009C205F" w:rsidRDefault="00000000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……</w:t>
      </w:r>
    </w:p>
    <w:p w14:paraId="5DE0197F" w14:textId="77777777" w:rsidR="009C205F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小深解法的依据是</w:t>
      </w:r>
      <w:r>
        <w:rPr>
          <w:rFonts w:eastAsia="Times New Roman" w:cs="Times New Roman"/>
          <w:color w:val="000000"/>
        </w:rPr>
        <w:t>______</w:t>
      </w:r>
      <w:r>
        <w:rPr>
          <w:rFonts w:ascii="宋体" w:hAnsi="宋体"/>
          <w:color w:val="000000"/>
        </w:rPr>
        <w:t>，小圳解法的依据是</w:t>
      </w:r>
      <w:r>
        <w:rPr>
          <w:rFonts w:eastAsia="Times New Roman" w:cs="Times New Roman"/>
          <w:color w:val="000000"/>
        </w:rPr>
        <w:t>______</w:t>
      </w:r>
      <w:r>
        <w:rPr>
          <w:rFonts w:ascii="宋体" w:hAnsi="宋体"/>
          <w:color w:val="000000"/>
        </w:rPr>
        <w:t>；（填序号）</w:t>
      </w:r>
    </w:p>
    <w:p w14:paraId="793EF852" w14:textId="77777777" w:rsidR="009C205F" w:rsidRDefault="00000000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①</w:t>
      </w:r>
      <w:r>
        <w:rPr>
          <w:rFonts w:ascii="宋体" w:hAnsi="宋体"/>
          <w:color w:val="000000"/>
        </w:rPr>
        <w:t>等式的基本性质；</w:t>
      </w:r>
      <w:r>
        <w:rPr>
          <w:rFonts w:eastAsia="Times New Roman" w:cs="Times New Roman"/>
          <w:color w:val="000000"/>
        </w:rPr>
        <w:t>②</w:t>
      </w:r>
      <w:r>
        <w:rPr>
          <w:rFonts w:ascii="宋体" w:hAnsi="宋体"/>
          <w:color w:val="000000"/>
        </w:rPr>
        <w:t>分式的基本性质；</w:t>
      </w:r>
      <w:r>
        <w:rPr>
          <w:rFonts w:eastAsia="Times New Roman" w:cs="Times New Roman"/>
          <w:color w:val="000000"/>
        </w:rPr>
        <w:t>③</w:t>
      </w:r>
      <w:r>
        <w:rPr>
          <w:rFonts w:ascii="宋体" w:hAnsi="宋体"/>
          <w:color w:val="000000"/>
        </w:rPr>
        <w:t>乘法分配律；</w:t>
      </w:r>
      <w:r>
        <w:rPr>
          <w:rFonts w:eastAsia="Times New Roman" w:cs="Times New Roman"/>
          <w:color w:val="000000"/>
        </w:rPr>
        <w:t>④</w:t>
      </w:r>
      <w:r>
        <w:rPr>
          <w:rFonts w:ascii="宋体" w:hAnsi="宋体"/>
          <w:color w:val="000000"/>
        </w:rPr>
        <w:t>乘法交换律．</w:t>
      </w:r>
    </w:p>
    <w:p w14:paraId="7FC96429" w14:textId="77777777" w:rsidR="009C205F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试选一种解法，写出完整的解答过程．</w:t>
      </w:r>
    </w:p>
    <w:p w14:paraId="6C147B31" w14:textId="77777777" w:rsidR="009C205F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如图，在</w:t>
      </w:r>
      <w:r w:rsidR="00B51E2D">
        <w:rPr>
          <w:noProof/>
        </w:rPr>
        <w:object w:dxaOrig="495" w:dyaOrig="285" w14:anchorId="560A85CF">
          <v:shape id="_x0000_i1106" type="#_x0000_t75" alt="" style="width:24.6pt;height:14.15pt;mso-width-percent:0;mso-height-percent:0;mso-width-percent:0;mso-height-percent:0" o:ole="">
            <v:imagedata r:id="rId122" o:title="eqId4ee15e68feeddd1df0f024d85d1b846b"/>
          </v:shape>
          <o:OLEObject Type="Embed" ProgID="Equation.DSMT4" ShapeID="_x0000_i1106" DrawAspect="Content" ObjectID="_1831393356" r:id="rId123"/>
        </w:object>
      </w:r>
      <w:r>
        <w:rPr>
          <w:rFonts w:ascii="宋体" w:hAnsi="宋体"/>
          <w:color w:val="000000"/>
        </w:rPr>
        <w:t>的方格纸中，请按要求画出格点四边形．</w:t>
      </w:r>
    </w:p>
    <w:p w14:paraId="68C70235" w14:textId="77777777" w:rsidR="009C205F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10CCE62" wp14:editId="43567120">
            <wp:extent cx="2390775" cy="1228725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 fuzeLii1Tw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C8B63" w14:textId="77777777" w:rsidR="009C205F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在图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中以</w:t>
      </w:r>
      <w:r w:rsidR="00B51E2D">
        <w:rPr>
          <w:noProof/>
        </w:rPr>
        <w:object w:dxaOrig="420" w:dyaOrig="279" w14:anchorId="1FEA3227">
          <v:shape id="_x0000_i1105" type="#_x0000_t75" alt="" style="width:20.95pt;height:14.15pt;mso-width-percent:0;mso-height-percent:0;mso-width-percent:0;mso-height-percent:0" o:ole="">
            <v:imagedata r:id="rId37" o:title="eqId60ef95894ceebaf236170e8832dcf7e3"/>
          </v:shape>
          <o:OLEObject Type="Embed" ProgID="Equation.DSMT4" ShapeID="_x0000_i1105" DrawAspect="Content" ObjectID="_1831393357" r:id="rId125"/>
        </w:object>
      </w:r>
      <w:r>
        <w:rPr>
          <w:rFonts w:ascii="宋体" w:hAnsi="宋体"/>
          <w:color w:val="000000"/>
        </w:rPr>
        <w:t>为边画一个格点</w:t>
      </w:r>
      <w:r w:rsidR="00B51E2D">
        <w:rPr>
          <w:noProof/>
        </w:rPr>
        <w:object w:dxaOrig="982" w:dyaOrig="277" w14:anchorId="6FCAFB78">
          <v:shape id="_x0000_i1104" type="#_x0000_t75" alt="" style="width:49.2pt;height:13.65pt;mso-width-percent:0;mso-height-percent:0;mso-width-percent:0;mso-height-percent:0" o:ole="">
            <v:imagedata r:id="rId126" o:title="eqId9fa9cebbec094306b0283253bdf342a8"/>
          </v:shape>
          <o:OLEObject Type="Embed" ProgID="Equation.DSMT4" ShapeID="_x0000_i1104" DrawAspect="Content" ObjectID="_1831393358" r:id="rId127"/>
        </w:object>
      </w:r>
      <w:r>
        <w:rPr>
          <w:rFonts w:ascii="宋体" w:hAnsi="宋体"/>
          <w:color w:val="000000"/>
        </w:rPr>
        <w:t>，周长为整数．</w:t>
      </w:r>
    </w:p>
    <w:p w14:paraId="376C3087" w14:textId="77777777" w:rsidR="009C205F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在图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中以</w:t>
      </w:r>
      <w:r w:rsidR="00B51E2D">
        <w:rPr>
          <w:noProof/>
        </w:rPr>
        <w:object w:dxaOrig="420" w:dyaOrig="279" w14:anchorId="60CAFCBA">
          <v:shape id="_x0000_i1103" type="#_x0000_t75" alt="" style="width:20.95pt;height:14.15pt;mso-width-percent:0;mso-height-percent:0;mso-width-percent:0;mso-height-percent:0" o:ole="">
            <v:imagedata r:id="rId37" o:title="eqId60ef95894ceebaf236170e8832dcf7e3"/>
          </v:shape>
          <o:OLEObject Type="Embed" ProgID="Equation.DSMT4" ShapeID="_x0000_i1103" DrawAspect="Content" ObjectID="_1831393359" r:id="rId128"/>
        </w:object>
      </w:r>
      <w:r>
        <w:rPr>
          <w:rFonts w:ascii="宋体" w:hAnsi="宋体"/>
          <w:color w:val="000000"/>
        </w:rPr>
        <w:t>为对角线画一个格点</w:t>
      </w:r>
      <w:r w:rsidR="00B51E2D">
        <w:rPr>
          <w:noProof/>
        </w:rPr>
        <w:object w:dxaOrig="885" w:dyaOrig="285" w14:anchorId="37260D9A">
          <v:shape id="_x0000_i1102" type="#_x0000_t75" alt="" style="width:44.2pt;height:14.15pt;mso-width-percent:0;mso-height-percent:0;mso-width-percent:0;mso-height-percent:0" o:ole="">
            <v:imagedata r:id="rId129" o:title="eqId5138a9f70d5e8b0580e30fef6eb7baef"/>
          </v:shape>
          <o:OLEObject Type="Embed" ProgID="Equation.DSMT4" ShapeID="_x0000_i1102" DrawAspect="Content" ObjectID="_1831393360" r:id="rId130"/>
        </w:object>
      </w:r>
      <w:r>
        <w:rPr>
          <w:rFonts w:ascii="宋体" w:hAnsi="宋体"/>
          <w:color w:val="000000"/>
        </w:rPr>
        <w:t>．使</w:t>
      </w:r>
      <w:r w:rsidR="00B51E2D">
        <w:rPr>
          <w:noProof/>
        </w:rPr>
        <w:object w:dxaOrig="980" w:dyaOrig="279" w14:anchorId="1AAD1698">
          <v:shape id="_x0000_i1101" type="#_x0000_t75" alt="" style="width:49.2pt;height:14.15pt;mso-width-percent:0;mso-height-percent:0;mso-width-percent:0;mso-height-percent:0" o:ole="">
            <v:imagedata r:id="rId131" o:title="eqId047dc9795efa99b6fb9fdf9778085dab"/>
          </v:shape>
          <o:OLEObject Type="Embed" ProgID="Equation.DSMT4" ShapeID="_x0000_i1101" DrawAspect="Content" ObjectID="_1831393361" r:id="rId132"/>
        </w:object>
      </w:r>
      <w:r>
        <w:rPr>
          <w:rFonts w:ascii="宋体" w:hAnsi="宋体"/>
          <w:color w:val="000000"/>
        </w:rPr>
        <w:t>．</w:t>
      </w:r>
    </w:p>
    <w:p w14:paraId="4C8E8388" w14:textId="77777777" w:rsidR="009C205F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在一个不透明的口袋中装有分别标有数字</w:t>
      </w:r>
      <w:r w:rsidR="00B51E2D">
        <w:rPr>
          <w:noProof/>
        </w:rPr>
        <w:object w:dxaOrig="795" w:dyaOrig="315" w14:anchorId="1E8D5193">
          <v:shape id="_x0000_i1100" type="#_x0000_t75" alt="" style="width:39.65pt;height:15.95pt;mso-width-percent:0;mso-height-percent:0;mso-width-percent:0;mso-height-percent:0" o:ole="">
            <v:imagedata r:id="rId133" o:title="eqId61a4aaed265b3a4639df7448564b2207"/>
          </v:shape>
          <o:OLEObject Type="Embed" ProgID="Equation.DSMT4" ShapeID="_x0000_i1100" DrawAspect="Content" ObjectID="_1831393362" r:id="rId134"/>
        </w:object>
      </w:r>
      <w:r>
        <w:rPr>
          <w:rFonts w:ascii="宋体" w:hAnsi="宋体"/>
          <w:color w:val="000000"/>
        </w:rPr>
        <w:t>的四个小球（除标号外，其余都相同），从中随机抽取一个球，再从余下的球中随机抽取一个球．</w:t>
      </w:r>
    </w:p>
    <w:p w14:paraId="1258E61B" w14:textId="77777777" w:rsidR="009C205F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第一次从口袋中随机抽取一个球，抽到数字</w:t>
      </w:r>
      <w:r w:rsidR="00B51E2D">
        <w:rPr>
          <w:noProof/>
        </w:rPr>
        <w:object w:dxaOrig="201" w:dyaOrig="285" w14:anchorId="6B9F277F">
          <v:shape id="_x0000_i1099" type="#_x0000_t75" alt="" style="width:10.05pt;height:14.15pt;mso-width-percent:0;mso-height-percent:0;mso-width-percent:0;mso-height-percent:0" o:ole="">
            <v:imagedata r:id="rId135" o:title="eqId6f8c4c029e552954bd493b49aeab82d5"/>
          </v:shape>
          <o:OLEObject Type="Embed" ProgID="Equation.DSMT4" ShapeID="_x0000_i1099" DrawAspect="Content" ObjectID="_1831393363" r:id="rId136"/>
        </w:object>
      </w:r>
      <w:r>
        <w:rPr>
          <w:rFonts w:ascii="宋体" w:hAnsi="宋体"/>
          <w:color w:val="000000"/>
        </w:rPr>
        <w:t>的概率是</w:t>
      </w:r>
      <w:r>
        <w:rPr>
          <w:rFonts w:eastAsia="Times New Roman" w:cs="Times New Roman"/>
          <w:color w:val="000000"/>
          <w:u w:val="single"/>
        </w:rPr>
        <w:t xml:space="preserve">        </w:t>
      </w:r>
      <w:r>
        <w:rPr>
          <w:rFonts w:ascii="宋体" w:hAnsi="宋体"/>
          <w:color w:val="000000"/>
        </w:rPr>
        <w:t>．</w:t>
      </w:r>
    </w:p>
    <w:p w14:paraId="77804A49" w14:textId="77777777" w:rsidR="009C205F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用列表法或画树状图法中的一种方法，求抽取的两个小球的数字之和大于</w:t>
      </w:r>
      <w:r w:rsidR="00B51E2D">
        <w:rPr>
          <w:noProof/>
        </w:rPr>
        <w:object w:dxaOrig="255" w:dyaOrig="255" w14:anchorId="3880A3E5">
          <v:shape id="_x0000_i1098" type="#_x0000_t75" alt="" style="width:12.75pt;height:12.75pt;mso-width-percent:0;mso-height-percent:0;mso-width-percent:0;mso-height-percent:0" o:ole="">
            <v:imagedata r:id="rId137" o:title="eqIdc79c562343bd2362a979662d3865020c"/>
          </v:shape>
          <o:OLEObject Type="Embed" ProgID="Equation.DSMT4" ShapeID="_x0000_i1098" DrawAspect="Content" ObjectID="_1831393364" r:id="rId138"/>
        </w:object>
      </w:r>
      <w:r>
        <w:rPr>
          <w:rFonts w:ascii="宋体" w:hAnsi="宋体"/>
          <w:color w:val="000000"/>
        </w:rPr>
        <w:t>的概率．</w:t>
      </w:r>
    </w:p>
    <w:p w14:paraId="2481E0F6" w14:textId="77777777" w:rsidR="002523AF" w:rsidRDefault="002523AF">
      <w:pPr>
        <w:widowControl/>
        <w:jc w:val="left"/>
        <w:rPr>
          <w:color w:val="000000"/>
        </w:rPr>
      </w:pPr>
      <w:r>
        <w:rPr>
          <w:color w:val="000000"/>
        </w:rPr>
        <w:br w:type="page"/>
      </w:r>
    </w:p>
    <w:p w14:paraId="0FAEC05E" w14:textId="48BA0C97" w:rsidR="009C205F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17. </w:t>
      </w:r>
      <w:r>
        <w:rPr>
          <w:rFonts w:ascii="宋体" w:hAnsi="宋体"/>
          <w:color w:val="000000"/>
        </w:rPr>
        <w:t>如图，小亮在草稿纸上画了某反比例函数在第一象限内的图象，并把矩形直尺放在上面直尺与反比例函数图象交于点</w:t>
      </w:r>
      <w:r w:rsidR="00B51E2D">
        <w:rPr>
          <w:noProof/>
        </w:rPr>
        <w:object w:dxaOrig="780" w:dyaOrig="405" w14:anchorId="7927721F">
          <v:shape id="_x0000_i1097" type="#_x0000_t75" alt="" style="width:39.2pt;height:20.05pt;mso-width-percent:0;mso-height-percent:0;mso-width-percent:0;mso-height-percent:0" o:ole="">
            <v:imagedata r:id="rId139" o:title="eqId3ce04671883c98ca04ad8ef70709053a"/>
          </v:shape>
          <o:OLEObject Type="Embed" ProgID="Equation.DSMT4" ShapeID="_x0000_i1097" DrawAspect="Content" ObjectID="_1831393365" r:id="rId140"/>
        </w:object>
      </w:r>
      <w:r>
        <w:rPr>
          <w:rFonts w:ascii="宋体" w:hAnsi="宋体"/>
          <w:color w:val="000000"/>
        </w:rPr>
        <w:t>，</w:t>
      </w:r>
      <w:r w:rsidR="00B51E2D">
        <w:rPr>
          <w:noProof/>
        </w:rPr>
        <w:object w:dxaOrig="195" w:dyaOrig="210" w14:anchorId="0C30C198">
          <v:shape id="_x0000_i1096" type="#_x0000_t75" alt="" style="width:9.55pt;height:10.5pt;mso-width-percent:0;mso-height-percent:0;mso-width-percent:0;mso-height-percent:0" o:ole="">
            <v:imagedata r:id="rId84" o:title="eqId7f9e8449aad35c5d840a3395ea86df6d"/>
          </v:shape>
          <o:OLEObject Type="Embed" ProgID="Equation.DSMT4" ShapeID="_x0000_i1096" DrawAspect="Content" ObjectID="_1831393366" r:id="rId141"/>
        </w:object>
      </w:r>
      <w:r>
        <w:rPr>
          <w:rFonts w:ascii="宋体" w:hAnsi="宋体"/>
          <w:color w:val="000000"/>
        </w:rPr>
        <w:t>，并且与</w:t>
      </w:r>
      <w:r w:rsidR="00B51E2D">
        <w:rPr>
          <w:noProof/>
        </w:rPr>
        <w:object w:dxaOrig="195" w:dyaOrig="240" w14:anchorId="3746EFF6">
          <v:shape id="_x0000_i1095" type="#_x0000_t75" alt="" style="width:9.55pt;height:11.85pt;mso-width-percent:0;mso-height-percent:0;mso-width-percent:0;mso-height-percent:0" o:ole="">
            <v:imagedata r:id="rId142" o:title="eqIdd053b14c8588eee2acbbe44fc37a6886"/>
          </v:shape>
          <o:OLEObject Type="Embed" ProgID="Equation.DSMT4" ShapeID="_x0000_i1095" DrawAspect="Content" ObjectID="_1831393367" r:id="rId143"/>
        </w:object>
      </w:r>
      <w:r>
        <w:rPr>
          <w:rFonts w:ascii="宋体" w:hAnsi="宋体"/>
          <w:color w:val="000000"/>
        </w:rPr>
        <w:t>轴交于点</w:t>
      </w:r>
      <w:r w:rsidR="00B51E2D">
        <w:rPr>
          <w:noProof/>
        </w:rPr>
        <w:object w:dxaOrig="765" w:dyaOrig="405" w14:anchorId="1878177C">
          <v:shape id="_x0000_i1094" type="#_x0000_t75" alt="" style="width:38.3pt;height:20.05pt;mso-width-percent:0;mso-height-percent:0;mso-width-percent:0;mso-height-percent:0" o:ole="">
            <v:imagedata r:id="rId144" o:title="eqId850e01debd266a398b597a1876dbb3ea"/>
          </v:shape>
          <o:OLEObject Type="Embed" ProgID="Equation.DSMT4" ShapeID="_x0000_i1094" DrawAspect="Content" ObjectID="_1831393368" r:id="rId145"/>
        </w:object>
      </w:r>
      <w:r>
        <w:rPr>
          <w:rFonts w:ascii="宋体" w:hAnsi="宋体"/>
          <w:color w:val="000000"/>
        </w:rPr>
        <w:t>．</w:t>
      </w:r>
    </w:p>
    <w:p w14:paraId="3E169490" w14:textId="77777777" w:rsidR="009C205F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06008E6" wp14:editId="6F421AE6">
            <wp:extent cx="1514475" cy="1123950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 fuzeLii1Tw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E3DEB" w14:textId="77777777" w:rsidR="009C205F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求反比例函数的解析式．</w:t>
      </w:r>
    </w:p>
    <w:p w14:paraId="6BAA1F89" w14:textId="77777777" w:rsidR="009C205F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求直线</w:t>
      </w:r>
      <w:r w:rsidR="00B51E2D">
        <w:rPr>
          <w:noProof/>
        </w:rPr>
        <w:object w:dxaOrig="401" w:dyaOrig="275" w14:anchorId="220DC9F0">
          <v:shape id="_x0000_i1093" type="#_x0000_t75" alt="" style="width:20.05pt;height:13.65pt;mso-width-percent:0;mso-height-percent:0;mso-width-percent:0;mso-height-percent:0" o:ole="">
            <v:imagedata r:id="rId147" o:title="eqId0dc5c9827dfd0be5a9c85962d6ccbfb1"/>
          </v:shape>
          <o:OLEObject Type="Embed" ProgID="Equation.DSMT4" ShapeID="_x0000_i1093" DrawAspect="Content" ObjectID="_1831393369" r:id="rId148"/>
        </w:object>
      </w:r>
      <w:r>
        <w:rPr>
          <w:rFonts w:ascii="宋体" w:hAnsi="宋体"/>
          <w:color w:val="000000"/>
        </w:rPr>
        <w:t>的函数解析式．</w:t>
      </w:r>
    </w:p>
    <w:p w14:paraId="7888A954" w14:textId="77777777" w:rsidR="009C205F" w:rsidRDefault="00000000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四、</w:t>
      </w:r>
      <w:r>
        <w:rPr>
          <w:rFonts w:eastAsia="Times New Roman" w:cs="Times New Roman"/>
          <w:b/>
          <w:color w:val="000000"/>
          <w:sz w:val="24"/>
        </w:rPr>
        <w:t>(</w:t>
      </w:r>
      <w:r>
        <w:rPr>
          <w:rFonts w:ascii="宋体" w:hAnsi="宋体"/>
          <w:b/>
          <w:color w:val="000000"/>
          <w:sz w:val="24"/>
        </w:rPr>
        <w:t>本大题共</w:t>
      </w:r>
      <w:r>
        <w:rPr>
          <w:rFonts w:eastAsia="Times New Roman" w:cs="Times New Roman"/>
          <w:b/>
          <w:color w:val="000000"/>
          <w:sz w:val="24"/>
        </w:rPr>
        <w:t xml:space="preserve"> 3 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8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24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eastAsia="Times New Roman" w:cs="Times New Roman"/>
          <w:b/>
          <w:color w:val="000000"/>
          <w:sz w:val="24"/>
        </w:rPr>
        <w:t>)</w:t>
      </w:r>
    </w:p>
    <w:p w14:paraId="2DD4F520" w14:textId="77777777" w:rsidR="009C205F" w:rsidRDefault="0000000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随着新能源汽车使用的日益普及，各个小区都纷纷完善新能源汽车的配套设施．某小区计划购置如图所示的单枪、双枪两款新能源充电桩，购置充电桩的相关信息如表：</w:t>
      </w:r>
    </w:p>
    <w:p w14:paraId="5DCC9EF8" w14:textId="77777777" w:rsidR="009C205F" w:rsidRDefault="00000000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9ABBC7B" wp14:editId="5C6A9439">
            <wp:extent cx="2266950" cy="2028825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 fuzeLii1Tw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78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2958"/>
        <w:gridCol w:w="2958"/>
        <w:gridCol w:w="1914"/>
      </w:tblGrid>
      <w:tr w:rsidR="009C205F" w14:paraId="26EDF5F4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DFB81D7" w14:textId="77777777" w:rsidR="009C205F" w:rsidRDefault="0000000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单枪充电桩数量（单位：个）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4B0BE3F" w14:textId="77777777" w:rsidR="009C205F" w:rsidRDefault="0000000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双枪充电桩数量（单位：个）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B7F1FA7" w14:textId="77777777" w:rsidR="009C205F" w:rsidRDefault="0000000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总价（单位：元）</w:t>
            </w:r>
          </w:p>
        </w:tc>
      </w:tr>
      <w:tr w:rsidR="009C205F" w14:paraId="5C49197B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2015288" w14:textId="77777777" w:rsidR="009C205F" w:rsidRDefault="0000000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7C7EA6B" w14:textId="77777777" w:rsidR="009C205F" w:rsidRDefault="0000000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B7901DC" w14:textId="77777777" w:rsidR="009C205F" w:rsidRDefault="0000000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4400</w:t>
            </w:r>
          </w:p>
        </w:tc>
      </w:tr>
      <w:tr w:rsidR="009C205F" w14:paraId="1157E3FA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B63653D" w14:textId="77777777" w:rsidR="009C205F" w:rsidRDefault="0000000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F2FC208" w14:textId="77777777" w:rsidR="009C205F" w:rsidRDefault="0000000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63383E6" w14:textId="77777777" w:rsidR="009C205F" w:rsidRDefault="0000000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4600</w:t>
            </w:r>
          </w:p>
        </w:tc>
      </w:tr>
    </w:tbl>
    <w:p w14:paraId="73D1A3FE" w14:textId="77777777" w:rsidR="009C205F" w:rsidRDefault="009C205F">
      <w:pPr>
        <w:spacing w:line="360" w:lineRule="auto"/>
        <w:textAlignment w:val="center"/>
        <w:rPr>
          <w:color w:val="000000"/>
        </w:rPr>
      </w:pPr>
    </w:p>
    <w:p w14:paraId="4C8D2DA0" w14:textId="77777777" w:rsidR="009C205F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求单枪、双枪两款新能源充电桩的单价；</w:t>
      </w:r>
    </w:p>
    <w:p w14:paraId="5F1C319C" w14:textId="77777777" w:rsidR="009C205F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如果生产每个单枪充电桩和每个双枪充电桩的时间一样，新能源厂计划制作</w:t>
      </w:r>
      <w:r>
        <w:rPr>
          <w:rFonts w:eastAsia="Times New Roman" w:cs="Times New Roman"/>
          <w:color w:val="000000"/>
        </w:rPr>
        <w:t>300</w:t>
      </w:r>
      <w:r>
        <w:rPr>
          <w:rFonts w:ascii="宋体" w:hAnsi="宋体"/>
          <w:color w:val="000000"/>
        </w:rPr>
        <w:t>个充电桩进行网上销售，为了尽快完成任务，实际平均每天完成的数量是原计划的</w:t>
      </w:r>
      <w:r>
        <w:rPr>
          <w:rFonts w:eastAsia="Times New Roman" w:cs="Times New Roman"/>
          <w:color w:val="000000"/>
        </w:rPr>
        <w:t>1.5</w:t>
      </w:r>
      <w:r>
        <w:rPr>
          <w:rFonts w:ascii="宋体" w:hAnsi="宋体"/>
          <w:color w:val="000000"/>
        </w:rPr>
        <w:t>倍，结果提前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天完成任务，问原计划平均每天制作多少个充电桩</w:t>
      </w:r>
      <w:r>
        <w:rPr>
          <w:rFonts w:eastAsia="Times New Roman" w:cs="Times New Roman"/>
          <w:color w:val="000000"/>
        </w:rPr>
        <w:t>?</w:t>
      </w:r>
    </w:p>
    <w:p w14:paraId="07C433A8" w14:textId="77777777" w:rsidR="002523AF" w:rsidRDefault="002523AF">
      <w:pPr>
        <w:widowControl/>
        <w:jc w:val="left"/>
        <w:rPr>
          <w:color w:val="000000"/>
        </w:rPr>
      </w:pPr>
      <w:r>
        <w:rPr>
          <w:color w:val="000000"/>
        </w:rPr>
        <w:br w:type="page"/>
      </w:r>
    </w:p>
    <w:p w14:paraId="57A80962" w14:textId="25A00A9F" w:rsidR="009C205F" w:rsidRDefault="0000000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19. </w:t>
      </w:r>
      <w:r>
        <w:rPr>
          <w:rFonts w:ascii="宋体" w:hAnsi="宋体"/>
          <w:color w:val="000000"/>
        </w:rPr>
        <w:t>如图，</w:t>
      </w:r>
      <w:r w:rsidR="00B51E2D">
        <w:rPr>
          <w:noProof/>
        </w:rPr>
        <w:object w:dxaOrig="399" w:dyaOrig="260" w14:anchorId="0F21160C">
          <v:shape id="_x0000_i1092" type="#_x0000_t75" alt="" style="width:20.05pt;height:13.2pt;mso-width-percent:0;mso-height-percent:0;mso-width-percent:0;mso-height-percent:0" o:ole="">
            <v:imagedata r:id="rId95" o:title="eqIdf52a58fbaf4fea03567e88a9f0f6e37e"/>
          </v:shape>
          <o:OLEObject Type="Embed" ProgID="Equation.DSMT4" ShapeID="_x0000_i1092" DrawAspect="Content" ObjectID="_1831393370" r:id="rId150"/>
        </w:object>
      </w:r>
      <w:r>
        <w:rPr>
          <w:rFonts w:ascii="宋体" w:hAnsi="宋体"/>
          <w:color w:val="000000"/>
        </w:rPr>
        <w:t>为</w:t>
      </w:r>
      <w:r w:rsidR="00B51E2D">
        <w:rPr>
          <w:noProof/>
        </w:rPr>
        <w:object w:dxaOrig="440" w:dyaOrig="300" w14:anchorId="3F390EC2">
          <v:shape id="_x0000_i1091" type="#_x0000_t75" alt="" style="width:21.85pt;height:15.05pt;mso-width-percent:0;mso-height-percent:0;mso-width-percent:0;mso-height-percent:0" o:ole="">
            <v:imagedata r:id="rId151" o:title="eqId3d97cdc586744d208b6f69c9813af977"/>
          </v:shape>
          <o:OLEObject Type="Embed" ProgID="Equation.DSMT4" ShapeID="_x0000_i1091" DrawAspect="Content" ObjectID="_1831393371" r:id="rId152"/>
        </w:object>
      </w:r>
      <w:r>
        <w:rPr>
          <w:rFonts w:ascii="宋体" w:hAnsi="宋体"/>
          <w:color w:val="000000"/>
        </w:rPr>
        <w:t>的直径，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为</w:t>
      </w:r>
      <w:r w:rsidR="00B51E2D">
        <w:rPr>
          <w:noProof/>
        </w:rPr>
        <w:object w:dxaOrig="440" w:dyaOrig="300" w14:anchorId="5B1DB776">
          <v:shape id="_x0000_i1090" type="#_x0000_t75" alt="" style="width:21.85pt;height:15.05pt;mso-width-percent:0;mso-height-percent:0;mso-width-percent:0;mso-height-percent:0" o:ole="">
            <v:imagedata r:id="rId151" o:title="eqId3d97cdc586744d208b6f69c9813af977"/>
          </v:shape>
          <o:OLEObject Type="Embed" ProgID="Equation.DSMT4" ShapeID="_x0000_i1090" DrawAspect="Content" ObjectID="_1831393372" r:id="rId153"/>
        </w:object>
      </w:r>
      <w:r>
        <w:rPr>
          <w:rFonts w:ascii="宋体" w:hAnsi="宋体"/>
          <w:color w:val="000000"/>
        </w:rPr>
        <w:t>上一点，弦</w:t>
      </w:r>
      <w:r w:rsidR="00B51E2D">
        <w:rPr>
          <w:noProof/>
        </w:rPr>
        <w:object w:dxaOrig="400" w:dyaOrig="260" w14:anchorId="60046348">
          <v:shape id="_x0000_i1089" type="#_x0000_t75" alt="" style="width:20.05pt;height:13.2pt;mso-width-percent:0;mso-height-percent:0;mso-width-percent:0;mso-height-percent:0" o:ole="">
            <v:imagedata r:id="rId154" o:title="eqId68a83fdd2ba72a2dba0b6b10bb3e06b9"/>
          </v:shape>
          <o:OLEObject Type="Embed" ProgID="Equation.DSMT4" ShapeID="_x0000_i1089" DrawAspect="Content" ObjectID="_1831393373" r:id="rId155"/>
        </w:object>
      </w:r>
      <w:r>
        <w:rPr>
          <w:rFonts w:ascii="宋体" w:hAnsi="宋体"/>
          <w:color w:val="000000"/>
        </w:rPr>
        <w:t>的延长线与过点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的直线互相垂直，垂足为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，连接</w:t>
      </w:r>
      <w:r w:rsidR="00B51E2D">
        <w:rPr>
          <w:noProof/>
        </w:rPr>
        <w:object w:dxaOrig="401" w:dyaOrig="275" w14:anchorId="2C036CEA">
          <v:shape id="_x0000_i1088" type="#_x0000_t75" alt="" style="width:20.05pt;height:13.65pt;mso-width-percent:0;mso-height-percent:0;mso-width-percent:0;mso-height-percent:0" o:ole="">
            <v:imagedata r:id="rId147" o:title="eqId0dc5c9827dfd0be5a9c85962d6ccbfb1"/>
          </v:shape>
          <o:OLEObject Type="Embed" ProgID="Equation.DSMT4" ShapeID="_x0000_i1088" DrawAspect="Content" ObjectID="_1831393374" r:id="rId156"/>
        </w:object>
      </w:r>
      <w:r>
        <w:rPr>
          <w:rFonts w:ascii="宋体" w:hAnsi="宋体"/>
          <w:color w:val="000000"/>
        </w:rPr>
        <w:t>，且</w:t>
      </w:r>
      <w:r w:rsidR="00B51E2D">
        <w:rPr>
          <w:noProof/>
        </w:rPr>
        <w:object w:dxaOrig="1320" w:dyaOrig="285" w14:anchorId="0FB5367A">
          <v:shape id="_x0000_i1087" type="#_x0000_t75" alt="" style="width:66.1pt;height:14.15pt;mso-width-percent:0;mso-height-percent:0;mso-width-percent:0;mso-height-percent:0" o:ole="">
            <v:imagedata r:id="rId157" o:title="eqIddcd6fe78f6cfdfefd6d8be45473b25b9"/>
          </v:shape>
          <o:OLEObject Type="Embed" ProgID="Equation.DSMT4" ShapeID="_x0000_i1087" DrawAspect="Content" ObjectID="_1831393375" r:id="rId158"/>
        </w:object>
      </w:r>
      <w:r>
        <w:rPr>
          <w:rFonts w:eastAsia="Times New Roman" w:cs="Times New Roman"/>
          <w:color w:val="000000"/>
        </w:rPr>
        <w:t>．</w:t>
      </w:r>
    </w:p>
    <w:p w14:paraId="647CDB07" w14:textId="77777777" w:rsidR="009C205F" w:rsidRDefault="00000000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F710F51" wp14:editId="2F65865F">
            <wp:extent cx="1524000" cy="1600200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 fuzeLii1Tw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B80FF" w14:textId="77777777" w:rsidR="009C205F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求证：</w:t>
      </w:r>
      <w:r w:rsidR="00B51E2D">
        <w:rPr>
          <w:noProof/>
        </w:rPr>
        <w:object w:dxaOrig="400" w:dyaOrig="279" w14:anchorId="47A93F2D">
          <v:shape id="_x0000_i1086" type="#_x0000_t75" alt="" style="width:20.05pt;height:14.15pt;mso-width-percent:0;mso-height-percent:0;mso-width-percent:0;mso-height-percent:0" o:ole="">
            <v:imagedata r:id="rId160" o:title="eqId9d78abbad68bbbf12af10cd40ef4c353"/>
          </v:shape>
          <o:OLEObject Type="Embed" ProgID="Equation.DSMT4" ShapeID="_x0000_i1086" DrawAspect="Content" ObjectID="_1831393376" r:id="rId161"/>
        </w:object>
      </w:r>
      <w:r>
        <w:rPr>
          <w:rFonts w:ascii="宋体" w:hAnsi="宋体"/>
          <w:color w:val="000000"/>
        </w:rPr>
        <w:t>是</w:t>
      </w:r>
      <w:r w:rsidR="00B51E2D">
        <w:rPr>
          <w:noProof/>
        </w:rPr>
        <w:object w:dxaOrig="440" w:dyaOrig="300" w14:anchorId="37F1CB9C">
          <v:shape id="_x0000_i1085" type="#_x0000_t75" alt="" style="width:21.85pt;height:15.05pt;mso-width-percent:0;mso-height-percent:0;mso-width-percent:0;mso-height-percent:0" o:ole="">
            <v:imagedata r:id="rId151" o:title="eqId3d97cdc586744d208b6f69c9813af977"/>
          </v:shape>
          <o:OLEObject Type="Embed" ProgID="Equation.DSMT4" ShapeID="_x0000_i1085" DrawAspect="Content" ObjectID="_1831393377" r:id="rId162"/>
        </w:object>
      </w:r>
      <w:r>
        <w:rPr>
          <w:rFonts w:ascii="宋体" w:hAnsi="宋体"/>
          <w:noProof/>
          <w:color w:val="000000"/>
        </w:rPr>
        <w:drawing>
          <wp:inline distT="0" distB="0" distL="0" distR="0" wp14:anchorId="3CC5ED5C" wp14:editId="102FAC74">
            <wp:extent cx="133350" cy="177800"/>
            <wp:effectExtent l="0" t="0" r="0" b="0"/>
            <wp:docPr id="455220774" name="图片 455220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220774" name="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切线；</w:t>
      </w:r>
    </w:p>
    <w:p w14:paraId="79C08E3A" w14:textId="77777777" w:rsidR="009C205F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若</w:t>
      </w:r>
      <w:r w:rsidR="00B51E2D">
        <w:rPr>
          <w:noProof/>
        </w:rPr>
        <w:object w:dxaOrig="1745" w:dyaOrig="318" w14:anchorId="10C8CF8B">
          <v:shape id="_x0000_i1084" type="#_x0000_t75" alt="" style="width:87.05pt;height:15.95pt;mso-width-percent:0;mso-height-percent:0;mso-width-percent:0;mso-height-percent:0" o:ole="">
            <v:imagedata r:id="rId163" o:title="eqIdca8ffbae5d7c8097823971487e36e931"/>
          </v:shape>
          <o:OLEObject Type="Embed" ProgID="Equation.DSMT4" ShapeID="_x0000_i1084" DrawAspect="Content" ObjectID="_1831393378" r:id="rId164"/>
        </w:object>
      </w:r>
      <w:r>
        <w:rPr>
          <w:rFonts w:ascii="宋体" w:hAnsi="宋体"/>
          <w:color w:val="000000"/>
        </w:rPr>
        <w:t>，求</w:t>
      </w:r>
      <w:r w:rsidR="00B51E2D">
        <w:rPr>
          <w:noProof/>
        </w:rPr>
        <w:object w:dxaOrig="400" w:dyaOrig="360" w14:anchorId="04B4A10D">
          <v:shape id="_x0000_i1083" type="#_x0000_t75" alt="" style="width:20.05pt;height:18.25pt;mso-width-percent:0;mso-height-percent:0;mso-width-percent:0;mso-height-percent:0" o:ole="">
            <v:imagedata r:id="rId165" o:title="eqId3839ab58dabbf4c12ee69770bdbf8dac"/>
          </v:shape>
          <o:OLEObject Type="Embed" ProgID="Equation.DSMT4" ShapeID="_x0000_i1083" DrawAspect="Content" ObjectID="_1831393379" r:id="rId166"/>
        </w:object>
      </w:r>
      <w:r>
        <w:rPr>
          <w:rFonts w:ascii="宋体" w:hAnsi="宋体"/>
          <w:color w:val="000000"/>
        </w:rPr>
        <w:t>的长．</w:t>
      </w:r>
    </w:p>
    <w:p w14:paraId="6B1D2DDF" w14:textId="77777777" w:rsidR="009C205F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汉中龙头山景区为给游客提供更好的游览体验，拟在如图①景区内修建观光索道．设计示意图如图②所示，以山脚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为起点，沿途修建</w:t>
      </w:r>
      <w:r w:rsidR="00B51E2D">
        <w:rPr>
          <w:noProof/>
        </w:rPr>
        <w:object w:dxaOrig="945" w:dyaOrig="285" w14:anchorId="4E074479">
          <v:shape id="_x0000_i1082" type="#_x0000_t75" alt="" style="width:47.4pt;height:14.15pt;mso-width-percent:0;mso-height-percent:0;mso-width-percent:0;mso-height-percent:0" o:ole="">
            <v:imagedata r:id="rId167" o:title="eqIdfc79da2a159f54c5b31c5bf91b4fa029"/>
          </v:shape>
          <o:OLEObject Type="Embed" ProgID="Equation.DSMT4" ShapeID="_x0000_i1082" DrawAspect="Content" ObjectID="_1831393380" r:id="rId168"/>
        </w:object>
      </w:r>
      <w:r>
        <w:rPr>
          <w:rFonts w:ascii="宋体" w:hAnsi="宋体"/>
          <w:color w:val="000000"/>
        </w:rPr>
        <w:t>两段长度相等的观光索道，最终到达山顶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处，中途设计了一段与</w:t>
      </w:r>
      <w:r w:rsidR="00B51E2D">
        <w:rPr>
          <w:noProof/>
        </w:rPr>
        <w:object w:dxaOrig="420" w:dyaOrig="255" w14:anchorId="01E279BB">
          <v:shape id="_x0000_i1081" type="#_x0000_t75" alt="" style="width:20.95pt;height:12.75pt;mso-width-percent:0;mso-height-percent:0;mso-width-percent:0;mso-height-percent:0" o:ole="">
            <v:imagedata r:id="rId169" o:title="eqId79ff575e55857af133edb24c8e61504f"/>
          </v:shape>
          <o:OLEObject Type="Embed" ProgID="Equation.DSMT4" ShapeID="_x0000_i1081" DrawAspect="Content" ObjectID="_1831393381" r:id="rId170"/>
        </w:object>
      </w:r>
      <w:r>
        <w:rPr>
          <w:rFonts w:ascii="宋体" w:hAnsi="宋体"/>
          <w:color w:val="000000"/>
        </w:rPr>
        <w:t>平行的观光平台</w:t>
      </w:r>
      <w:r w:rsidR="00B51E2D">
        <w:rPr>
          <w:noProof/>
        </w:rPr>
        <w:object w:dxaOrig="405" w:dyaOrig="285" w14:anchorId="406913FC">
          <v:shape id="_x0000_i1080" type="#_x0000_t75" alt="" style="width:20.05pt;height:14.15pt;mso-width-percent:0;mso-height-percent:0;mso-width-percent:0;mso-height-percent:0" o:ole="">
            <v:imagedata r:id="rId171" o:title="eqId764509115979e9958101808383672ec0"/>
          </v:shape>
          <o:OLEObject Type="Embed" ProgID="Equation.DSMT4" ShapeID="_x0000_i1080" DrawAspect="Content" ObjectID="_1831393382" r:id="rId172"/>
        </w:object>
      </w:r>
      <w:r>
        <w:rPr>
          <w:rFonts w:ascii="宋体" w:hAnsi="宋体"/>
          <w:color w:val="000000"/>
        </w:rPr>
        <w:t>．索道</w:t>
      </w:r>
      <w:r w:rsidR="00B51E2D">
        <w:rPr>
          <w:noProof/>
        </w:rPr>
        <w:object w:dxaOrig="405" w:dyaOrig="255" w14:anchorId="4B2B7EE9">
          <v:shape id="_x0000_i1079" type="#_x0000_t75" alt="" style="width:20.05pt;height:12.75pt;mso-width-percent:0;mso-height-percent:0;mso-width-percent:0;mso-height-percent:0" o:ole="">
            <v:imagedata r:id="rId86" o:title="eqIdb79dd200766db27fb90d6bd1992cf658"/>
          </v:shape>
          <o:OLEObject Type="Embed" ProgID="Equation.DSMT4" ShapeID="_x0000_i1079" DrawAspect="Content" ObjectID="_1831393383" r:id="rId173"/>
        </w:object>
      </w:r>
      <w:r>
        <w:rPr>
          <w:rFonts w:ascii="宋体" w:hAnsi="宋体"/>
          <w:color w:val="000000"/>
        </w:rPr>
        <w:t>与</w:t>
      </w:r>
      <w:r w:rsidR="00B51E2D">
        <w:rPr>
          <w:noProof/>
        </w:rPr>
        <w:object w:dxaOrig="420" w:dyaOrig="255" w14:anchorId="4DE445D2">
          <v:shape id="_x0000_i1078" type="#_x0000_t75" alt="" style="width:20.95pt;height:12.75pt;mso-width-percent:0;mso-height-percent:0;mso-width-percent:0;mso-height-percent:0" o:ole="">
            <v:imagedata r:id="rId169" o:title="eqId79ff575e55857af133edb24c8e61504f"/>
          </v:shape>
          <o:OLEObject Type="Embed" ProgID="Equation.DSMT4" ShapeID="_x0000_i1078" DrawAspect="Content" ObjectID="_1831393384" r:id="rId174"/>
        </w:object>
      </w:r>
      <w:r>
        <w:rPr>
          <w:rFonts w:ascii="宋体" w:hAnsi="宋体"/>
          <w:color w:val="000000"/>
        </w:rPr>
        <w:t>的夹角为</w:t>
      </w:r>
      <w:r w:rsidR="00B51E2D">
        <w:rPr>
          <w:noProof/>
        </w:rPr>
        <w:object w:dxaOrig="375" w:dyaOrig="285" w14:anchorId="32603CBB">
          <v:shape id="_x0000_i1077" type="#_x0000_t75" alt="" style="width:18.7pt;height:14.15pt;mso-width-percent:0;mso-height-percent:0;mso-width-percent:0;mso-height-percent:0" o:ole="">
            <v:imagedata r:id="rId175" o:title="eqId583a9602f4236ba75493746526cb39eb"/>
          </v:shape>
          <o:OLEObject Type="Embed" ProgID="Equation.DSMT4" ShapeID="_x0000_i1077" DrawAspect="Content" ObjectID="_1831393385" r:id="rId176"/>
        </w:object>
      </w:r>
      <w:r>
        <w:rPr>
          <w:rFonts w:ascii="宋体" w:hAnsi="宋体"/>
          <w:color w:val="000000"/>
        </w:rPr>
        <w:t>，</w:t>
      </w:r>
      <w:r w:rsidR="00B51E2D">
        <w:rPr>
          <w:noProof/>
        </w:rPr>
        <w:object w:dxaOrig="405" w:dyaOrig="285" w14:anchorId="6F9C52CE">
          <v:shape id="_x0000_i1076" type="#_x0000_t75" alt="" style="width:20.05pt;height:14.15pt;mso-width-percent:0;mso-height-percent:0;mso-width-percent:0;mso-height-percent:0" o:ole="">
            <v:imagedata r:id="rId177" o:title="eqIde1ffb98f1e3c1317c0db403d3af04bdc"/>
          </v:shape>
          <o:OLEObject Type="Embed" ProgID="Equation.DSMT4" ShapeID="_x0000_i1076" DrawAspect="Content" ObjectID="_1831393386" r:id="rId178"/>
        </w:object>
      </w:r>
      <w:r>
        <w:rPr>
          <w:rFonts w:ascii="宋体" w:hAnsi="宋体"/>
          <w:color w:val="000000"/>
        </w:rPr>
        <w:t>与水平线夹角为</w:t>
      </w:r>
      <w:r w:rsidR="00B51E2D">
        <w:rPr>
          <w:noProof/>
        </w:rPr>
        <w:object w:dxaOrig="405" w:dyaOrig="285" w14:anchorId="300B84FB">
          <v:shape id="_x0000_i1075" type="#_x0000_t75" alt="" style="width:20.05pt;height:14.15pt;mso-width-percent:0;mso-height-percent:0;mso-width-percent:0;mso-height-percent:0" o:ole="">
            <v:imagedata r:id="rId179" o:title="eqId8b342d5cb6dd1c84a82f6aca68ed829c"/>
          </v:shape>
          <o:OLEObject Type="Embed" ProgID="Equation.DSMT4" ShapeID="_x0000_i1075" DrawAspect="Content" ObjectID="_1831393387" r:id="rId180"/>
        </w:objec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的垂直高度</w:t>
      </w:r>
      <w:r w:rsidR="00B51E2D">
        <w:rPr>
          <w:noProof/>
        </w:rPr>
        <w:object w:dxaOrig="375" w:dyaOrig="255" w14:anchorId="41F45F9C">
          <v:shape id="_x0000_i1074" type="#_x0000_t75" alt="" style="width:18.7pt;height:12.75pt;mso-width-percent:0;mso-height-percent:0;mso-width-percent:0;mso-height-percent:0" o:ole="">
            <v:imagedata r:id="rId181" o:title="eqIdd0213c5787a5a6b38d11bceca5567f67"/>
          </v:shape>
          <o:OLEObject Type="Embed" ProgID="Equation.DSMT4" ShapeID="_x0000_i1074" DrawAspect="Content" ObjectID="_1831393388" r:id="rId182"/>
        </w:object>
      </w:r>
      <w:r>
        <w:rPr>
          <w:rFonts w:ascii="宋体" w:hAnsi="宋体"/>
          <w:color w:val="000000"/>
        </w:rPr>
        <w:t>为</w:t>
      </w:r>
      <w:r w:rsidR="00B51E2D">
        <w:rPr>
          <w:noProof/>
        </w:rPr>
        <w:object w:dxaOrig="600" w:dyaOrig="285" w14:anchorId="5052047E">
          <v:shape id="_x0000_i1073" type="#_x0000_t75" alt="" style="width:30.1pt;height:14.15pt;mso-width-percent:0;mso-height-percent:0;mso-width-percent:0;mso-height-percent:0" o:ole="">
            <v:imagedata r:id="rId183" o:title="eqId38ad000328649f60a4df8ccf07b1345b"/>
          </v:shape>
          <o:OLEObject Type="Embed" ProgID="Equation.DSMT4" ShapeID="_x0000_i1073" DrawAspect="Content" ObjectID="_1831393389" r:id="rId184"/>
        </w:object>
      </w:r>
      <w:r>
        <w:rPr>
          <w:rFonts w:ascii="宋体" w:hAnsi="宋体"/>
          <w:color w:val="000000"/>
        </w:rPr>
        <w:t>，</w:t>
      </w:r>
      <w:r w:rsidR="00B51E2D">
        <w:rPr>
          <w:noProof/>
        </w:rPr>
        <w:object w:dxaOrig="1035" w:dyaOrig="255" w14:anchorId="67397A93">
          <v:shape id="_x0000_i1072" type="#_x0000_t75" alt="" style="width:51.95pt;height:12.75pt;mso-width-percent:0;mso-height-percent:0;mso-width-percent:0;mso-height-percent:0" o:ole="">
            <v:imagedata r:id="rId185" o:title="eqId4aec81ef52614187fae370b1fd5463d1"/>
          </v:shape>
          <o:OLEObject Type="Embed" ProgID="Equation.DSMT4" ShapeID="_x0000_i1072" DrawAspect="Content" ObjectID="_1831393390" r:id="rId186"/>
        </w:object>
      </w:r>
      <w:r>
        <w:rPr>
          <w:rFonts w:ascii="宋体" w:hAnsi="宋体"/>
          <w:color w:val="000000"/>
        </w:rPr>
        <w:t>，垂足为点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．（图中所有点都在同一平面内，点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在同一水平线上．）</w:t>
      </w:r>
    </w:p>
    <w:p w14:paraId="5975A5F1" w14:textId="77777777" w:rsidR="009C205F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100245A" wp14:editId="6D7F62BD">
            <wp:extent cx="3952875" cy="1295400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 fuzeLii1Tw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BF7FA" w14:textId="77777777" w:rsidR="009C205F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求索道</w:t>
      </w:r>
      <w:r w:rsidR="00B51E2D">
        <w:rPr>
          <w:noProof/>
        </w:rPr>
        <w:object w:dxaOrig="405" w:dyaOrig="255" w14:anchorId="3DF19BD6">
          <v:shape id="_x0000_i1071" type="#_x0000_t75" alt="" style="width:20.05pt;height:12.75pt;mso-width-percent:0;mso-height-percent:0;mso-width-percent:0;mso-height-percent:0" o:ole="">
            <v:imagedata r:id="rId86" o:title="eqIdb79dd200766db27fb90d6bd1992cf658"/>
          </v:shape>
          <o:OLEObject Type="Embed" ProgID="Equation.DSMT4" ShapeID="_x0000_i1071" DrawAspect="Content" ObjectID="_1831393391" r:id="rId188"/>
        </w:object>
      </w:r>
      <w:r>
        <w:rPr>
          <w:rFonts w:ascii="宋体" w:hAnsi="宋体"/>
          <w:color w:val="000000"/>
        </w:rPr>
        <w:t>的长（结果精确到</w:t>
      </w:r>
      <w:r>
        <w:rPr>
          <w:rFonts w:eastAsia="Times New Roman" w:cs="Times New Roman"/>
          <w:color w:val="000000"/>
        </w:rPr>
        <w:t>1m</w:t>
      </w:r>
      <w:r>
        <w:rPr>
          <w:rFonts w:ascii="宋体" w:hAnsi="宋体"/>
          <w:color w:val="000000"/>
        </w:rPr>
        <w:t>）；</w:t>
      </w:r>
    </w:p>
    <w:p w14:paraId="7614FB19" w14:textId="77777777" w:rsidR="009C205F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求山顶点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到水平地面的距离</w:t>
      </w:r>
      <w:r w:rsidR="00B51E2D">
        <w:rPr>
          <w:noProof/>
        </w:rPr>
        <w:object w:dxaOrig="420" w:dyaOrig="255" w14:anchorId="677DB895">
          <v:shape id="_x0000_i1070" type="#_x0000_t75" alt="" style="width:20.95pt;height:12.75pt;mso-width-percent:0;mso-height-percent:0;mso-width-percent:0;mso-height-percent:0" o:ole="">
            <v:imagedata r:id="rId189" o:title="eqIda679040c4d556723e482bacbab41356d"/>
          </v:shape>
          <o:OLEObject Type="Embed" ProgID="Equation.DSMT4" ShapeID="_x0000_i1070" DrawAspect="Content" ObjectID="_1831393392" r:id="rId190"/>
        </w:object>
      </w:r>
      <w:r>
        <w:rPr>
          <w:rFonts w:ascii="宋体" w:hAnsi="宋体"/>
          <w:color w:val="000000"/>
        </w:rPr>
        <w:t>的长（结果精确到</w:t>
      </w:r>
      <w:r w:rsidR="00B51E2D">
        <w:rPr>
          <w:noProof/>
        </w:rPr>
        <w:object w:dxaOrig="345" w:dyaOrig="255" w14:anchorId="3C6F35CB">
          <v:shape id="_x0000_i1069" type="#_x0000_t75" alt="" style="width:17.3pt;height:12.75pt;mso-width-percent:0;mso-height-percent:0;mso-width-percent:0;mso-height-percent:0" o:ole="">
            <v:imagedata r:id="rId191" o:title="eqIdb249c222293a0df29234b4e983ceb11c"/>
          </v:shape>
          <o:OLEObject Type="Embed" ProgID="Equation.DSMT4" ShapeID="_x0000_i1069" DrawAspect="Content" ObjectID="_1831393393" r:id="rId192"/>
        </w:object>
      </w:r>
      <w:r>
        <w:rPr>
          <w:rFonts w:ascii="宋体" w:hAnsi="宋体"/>
          <w:color w:val="000000"/>
        </w:rPr>
        <w:t>）．</w:t>
      </w:r>
    </w:p>
    <w:p w14:paraId="1DF1E0A6" w14:textId="77777777" w:rsidR="009C205F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（参考数据：</w:t>
      </w:r>
      <w:r w:rsidR="00B51E2D">
        <w:rPr>
          <w:noProof/>
        </w:rPr>
        <w:object w:dxaOrig="1356" w:dyaOrig="276" w14:anchorId="315F9B09">
          <v:shape id="_x0000_i1068" type="#_x0000_t75" alt="" style="width:67.9pt;height:13.65pt;mso-width-percent:0;mso-height-percent:0;mso-width-percent:0;mso-height-percent:0" o:ole="">
            <v:imagedata r:id="rId193" o:title="eqId0a1b68822169ec4cfb0e76a0a4ab2dfc"/>
          </v:shape>
          <o:OLEObject Type="Embed" ProgID="Equation.DSMT4" ShapeID="_x0000_i1068" DrawAspect="Content" ObjectID="_1831393394" r:id="rId194"/>
        </w:object>
      </w:r>
      <w:r>
        <w:rPr>
          <w:rFonts w:ascii="宋体" w:hAnsi="宋体"/>
          <w:color w:val="000000"/>
        </w:rPr>
        <w:t>，</w:t>
      </w:r>
      <w:r w:rsidR="00B51E2D">
        <w:rPr>
          <w:noProof/>
        </w:rPr>
        <w:object w:dxaOrig="1395" w:dyaOrig="285" w14:anchorId="3FB73369">
          <v:shape id="_x0000_i1067" type="#_x0000_t75" alt="" style="width:69.7pt;height:14.15pt;mso-width-percent:0;mso-height-percent:0;mso-width-percent:0;mso-height-percent:0" o:ole="">
            <v:imagedata r:id="rId195" o:title="eqIddb936261aa0625846ad56e78c3647d8a"/>
          </v:shape>
          <o:OLEObject Type="Embed" ProgID="Equation.DSMT4" ShapeID="_x0000_i1067" DrawAspect="Content" ObjectID="_1831393395" r:id="rId196"/>
        </w:object>
      </w:r>
      <w:r>
        <w:rPr>
          <w:rFonts w:ascii="宋体" w:hAnsi="宋体"/>
          <w:color w:val="000000"/>
        </w:rPr>
        <w:t>，</w:t>
      </w:r>
      <w:r w:rsidR="00B51E2D">
        <w:rPr>
          <w:noProof/>
        </w:rPr>
        <w:object w:dxaOrig="1365" w:dyaOrig="270" w14:anchorId="583BE9C3">
          <v:shape id="_x0000_i1066" type="#_x0000_t75" alt="" style="width:68.35pt;height:13.65pt;mso-width-percent:0;mso-height-percent:0;mso-width-percent:0;mso-height-percent:0" o:ole="">
            <v:imagedata r:id="rId197" o:title="eqId66b695eff1eceaf23fa694a871bcf8db"/>
          </v:shape>
          <o:OLEObject Type="Embed" ProgID="Equation.DSMT4" ShapeID="_x0000_i1066" DrawAspect="Content" ObjectID="_1831393396" r:id="rId198"/>
        </w:object>
      </w:r>
      <w:r>
        <w:rPr>
          <w:rFonts w:ascii="宋体" w:hAnsi="宋体"/>
          <w:color w:val="000000"/>
        </w:rPr>
        <w:t>，</w:t>
      </w:r>
      <w:r w:rsidR="00B51E2D">
        <w:rPr>
          <w:noProof/>
        </w:rPr>
        <w:object w:dxaOrig="990" w:dyaOrig="330" w14:anchorId="6921A857">
          <v:shape id="_x0000_i1065" type="#_x0000_t75" alt="" style="width:49.65pt;height:16.4pt;mso-width-percent:0;mso-height-percent:0;mso-width-percent:0;mso-height-percent:0" o:ole="">
            <v:imagedata r:id="rId199" o:title="eqId721554f715d299b5e1974e58aae90897"/>
          </v:shape>
          <o:OLEObject Type="Embed" ProgID="Equation.DSMT4" ShapeID="_x0000_i1065" DrawAspect="Content" ObjectID="_1831393397" r:id="rId200"/>
        </w:object>
      </w:r>
      <w:r>
        <w:rPr>
          <w:rFonts w:ascii="宋体" w:hAnsi="宋体"/>
          <w:color w:val="000000"/>
        </w:rPr>
        <w:t>）</w:t>
      </w:r>
    </w:p>
    <w:p w14:paraId="17097593" w14:textId="77777777" w:rsidR="002523AF" w:rsidRDefault="002523AF">
      <w:pPr>
        <w:widowControl/>
        <w:jc w:val="left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br w:type="page"/>
      </w:r>
    </w:p>
    <w:p w14:paraId="63440FCD" w14:textId="0CFE68DC" w:rsidR="009C205F" w:rsidRDefault="00000000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lastRenderedPageBreak/>
        <w:t>五、</w:t>
      </w:r>
      <w:r>
        <w:rPr>
          <w:rFonts w:eastAsia="Times New Roman" w:cs="Times New Roman"/>
          <w:b/>
          <w:color w:val="000000"/>
          <w:sz w:val="24"/>
        </w:rPr>
        <w:t>(</w:t>
      </w:r>
      <w:r>
        <w:rPr>
          <w:rFonts w:ascii="宋体" w:hAnsi="宋体"/>
          <w:b/>
          <w:color w:val="000000"/>
          <w:sz w:val="24"/>
        </w:rPr>
        <w:t>本大题共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9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18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eastAsia="Times New Roman" w:cs="Times New Roman"/>
          <w:b/>
          <w:color w:val="000000"/>
          <w:sz w:val="24"/>
        </w:rPr>
        <w:t>)</w:t>
      </w:r>
    </w:p>
    <w:p w14:paraId="451F20F6" w14:textId="77777777" w:rsidR="009C205F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为迎接马拉松赛事，某中学七年级开展了一次“马拉松”历史知识测试．七年级</w:t>
      </w:r>
      <w:r>
        <w:rPr>
          <w:rFonts w:eastAsia="Times New Roman" w:cs="Times New Roman"/>
          <w:color w:val="000000"/>
        </w:rPr>
        <w:t>600</w:t>
      </w:r>
      <w:r>
        <w:rPr>
          <w:rFonts w:ascii="宋体" w:hAnsi="宋体"/>
          <w:color w:val="000000"/>
        </w:rPr>
        <w:t>名学生全部参加本次测试，调查研究小组随机抽取</w:t>
      </w:r>
      <w:r>
        <w:rPr>
          <w:rFonts w:eastAsia="Times New Roman" w:cs="Times New Roman"/>
          <w:color w:val="000000"/>
        </w:rPr>
        <w:t>50</w:t>
      </w:r>
      <w:r>
        <w:rPr>
          <w:rFonts w:ascii="宋体" w:hAnsi="宋体"/>
          <w:color w:val="000000"/>
        </w:rPr>
        <w:t>名学生的测试成绩（百分制）作为一个样本．</w:t>
      </w:r>
    </w:p>
    <w:p w14:paraId="56405003" w14:textId="77777777" w:rsidR="009C205F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499B95E0" wp14:editId="70D1962D">
            <wp:extent cx="95250" cy="171450"/>
            <wp:effectExtent l="0" t="0" r="0" b="0"/>
            <wp:docPr id="455220772" name="图片 455220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220772" name=""/>
                    <pic:cNvPicPr>
                      <a:picLocks noChangeAspect="1"/>
                    </pic:cNvPicPr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收集数据】</w:t>
      </w:r>
    </w:p>
    <w:p w14:paraId="7C4A6A56" w14:textId="77777777" w:rsidR="009C205F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调查研究小组收集到</w:t>
      </w:r>
      <w:r>
        <w:rPr>
          <w:rFonts w:eastAsia="Times New Roman" w:cs="Times New Roman"/>
          <w:color w:val="000000"/>
        </w:rPr>
        <w:t>50</w:t>
      </w:r>
      <w:r>
        <w:rPr>
          <w:rFonts w:ascii="宋体" w:hAnsi="宋体"/>
          <w:color w:val="000000"/>
        </w:rPr>
        <w:t>名学生的测试成绩：</w:t>
      </w:r>
    </w:p>
    <w:p w14:paraId="4DDE70FC" w14:textId="77777777" w:rsidR="009C205F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60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61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62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94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73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73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85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85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87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72</w:t>
      </w:r>
    </w:p>
    <w:p w14:paraId="69A1443E" w14:textId="77777777" w:rsidR="009C205F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63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64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70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66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74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65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67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75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76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71</w:t>
      </w:r>
    </w:p>
    <w:p w14:paraId="6AC3F06A" w14:textId="77777777" w:rsidR="009C205F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94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93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84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91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76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82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83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83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92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84</w:t>
      </w:r>
    </w:p>
    <w:p w14:paraId="79EAEFF1" w14:textId="77777777" w:rsidR="009C205F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80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80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82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92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91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86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77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86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88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72</w:t>
      </w:r>
    </w:p>
    <w:p w14:paraId="4503DDCC" w14:textId="77777777" w:rsidR="009C205F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70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71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93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90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81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90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74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78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81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75</w:t>
      </w:r>
    </w:p>
    <w:p w14:paraId="4060AE81" w14:textId="77777777" w:rsidR="009C205F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【整理描述数据】</w:t>
      </w:r>
    </w:p>
    <w:p w14:paraId="58136B12" w14:textId="77777777" w:rsidR="009C205F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通过整理数据，得到以下尚不完整的频数分布表、频数分布直方图和扇形统计图：</w:t>
      </w:r>
    </w:p>
    <w:tbl>
      <w:tblPr>
        <w:tblW w:w="2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603"/>
        <w:gridCol w:w="1479"/>
        <w:gridCol w:w="603"/>
      </w:tblGrid>
      <w:tr w:rsidR="009C205F" w14:paraId="59957404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BFF7411" w14:textId="77777777" w:rsidR="009C205F" w:rsidRDefault="0000000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组别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214AAE9" w14:textId="77777777" w:rsidR="009C205F" w:rsidRDefault="0000000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成绩分组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DED745A" w14:textId="77777777" w:rsidR="009C205F" w:rsidRDefault="0000000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频数</w:t>
            </w:r>
          </w:p>
        </w:tc>
      </w:tr>
      <w:tr w:rsidR="009C205F" w14:paraId="14A14672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59096B1" w14:textId="77777777" w:rsidR="009C205F" w:rsidRDefault="0000000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6F1EAF4" w14:textId="77777777" w:rsidR="009C205F" w:rsidRDefault="00B51E2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noProof/>
              </w:rPr>
              <w:object w:dxaOrig="1020" w:dyaOrig="252" w14:anchorId="60CAA1E9">
                <v:shape id="_x0000_i1064" type="#_x0000_t75" alt="" style="width:51.05pt;height:12.75pt;mso-width-percent:0;mso-height-percent:0;mso-width-percent:0;mso-height-percent:0" o:ole="">
                  <v:imagedata r:id="rId202" o:title="eqId4257b8939a4f0c809129cbf202416397"/>
                </v:shape>
                <o:OLEObject Type="Embed" ProgID="Equation.DSMT4" ShapeID="_x0000_i1064" DrawAspect="Content" ObjectID="_1831393398" r:id="rId203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9CF66A3" w14:textId="77777777" w:rsidR="009C205F" w:rsidRDefault="0000000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</w:t>
            </w:r>
          </w:p>
        </w:tc>
      </w:tr>
      <w:tr w:rsidR="009C205F" w14:paraId="4D7F542C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A1844FB" w14:textId="77777777" w:rsidR="009C205F" w:rsidRDefault="0000000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01B022F" w14:textId="77777777" w:rsidR="009C205F" w:rsidRDefault="00B51E2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noProof/>
              </w:rPr>
              <w:object w:dxaOrig="1008" w:dyaOrig="252" w14:anchorId="3DE57B68">
                <v:shape id="_x0000_i1063" type="#_x0000_t75" alt="" style="width:50.6pt;height:12.75pt;mso-width-percent:0;mso-height-percent:0;mso-width-percent:0;mso-height-percent:0" o:ole="">
                  <v:imagedata r:id="rId204" o:title="eqId273e1ca083d8248e72e9fbd2f8403db6"/>
                </v:shape>
                <o:OLEObject Type="Embed" ProgID="Equation.DSMT4" ShapeID="_x0000_i1063" DrawAspect="Content" ObjectID="_1831393399" r:id="rId205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72FBD57" w14:textId="77777777" w:rsidR="009C205F" w:rsidRDefault="0000000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16</w:t>
            </w:r>
          </w:p>
        </w:tc>
      </w:tr>
      <w:tr w:rsidR="009C205F" w14:paraId="3C6007A7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8CD0436" w14:textId="77777777" w:rsidR="009C205F" w:rsidRDefault="0000000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C27587E" w14:textId="77777777" w:rsidR="009C205F" w:rsidRDefault="00B51E2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noProof/>
              </w:rPr>
              <w:object w:dxaOrig="1008" w:dyaOrig="252" w14:anchorId="09129DE1">
                <v:shape id="_x0000_i1062" type="#_x0000_t75" alt="" style="width:50.6pt;height:12.75pt;mso-width-percent:0;mso-height-percent:0;mso-width-percent:0;mso-height-percent:0" o:ole="">
                  <v:imagedata r:id="rId206" o:title="eqId0aeaf113764abb5769616efecf0c7498"/>
                </v:shape>
                <o:OLEObject Type="Embed" ProgID="Equation.DSMT4" ShapeID="_x0000_i1062" DrawAspect="Content" ObjectID="_1831393400" r:id="rId207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C7AC18C" w14:textId="77777777" w:rsidR="009C205F" w:rsidRDefault="0000000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16</w:t>
            </w:r>
          </w:p>
        </w:tc>
      </w:tr>
      <w:tr w:rsidR="009C205F" w14:paraId="72DE25F3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B126BCE" w14:textId="77777777" w:rsidR="009C205F" w:rsidRDefault="0000000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CBEAB62" w14:textId="77777777" w:rsidR="009C205F" w:rsidRDefault="00B51E2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noProof/>
              </w:rPr>
              <w:object w:dxaOrig="1236" w:dyaOrig="276" w14:anchorId="5A57D25B">
                <v:shape id="_x0000_i1061" type="#_x0000_t75" alt="" style="width:61.95pt;height:13.65pt;mso-width-percent:0;mso-height-percent:0;mso-width-percent:0;mso-height-percent:0" o:ole="">
                  <v:imagedata r:id="rId208" o:title="eqId2fd6398a2768bade390cd738a5f1ba82"/>
                </v:shape>
                <o:OLEObject Type="Embed" ProgID="Equation.DSMT4" ShapeID="_x0000_i1061" DrawAspect="Content" ObjectID="_1831393401" r:id="rId209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9C19781" w14:textId="77777777" w:rsidR="009C205F" w:rsidRDefault="0000000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b</w:t>
            </w:r>
          </w:p>
        </w:tc>
      </w:tr>
    </w:tbl>
    <w:p w14:paraId="4F62BF4E" w14:textId="77777777" w:rsidR="009C205F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A8E5BC3" wp14:editId="126305E2">
            <wp:extent cx="3743325" cy="1428750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 fuzeLii1Tw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2000F" w14:textId="77777777" w:rsidR="009C205F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）频数分布表中</w:t>
      </w:r>
      <w:r w:rsidR="00B51E2D">
        <w:rPr>
          <w:noProof/>
        </w:rPr>
        <w:object w:dxaOrig="376" w:dyaOrig="219" w14:anchorId="43CE81CF">
          <v:shape id="_x0000_i1060" type="#_x0000_t75" alt="" style="width:18.7pt;height:10.95pt;mso-width-percent:0;mso-height-percent:0;mso-width-percent:0;mso-height-percent:0" o:ole="">
            <v:imagedata r:id="rId211" o:title="eqId380bbacf854e30e2e747fc286d2b9997"/>
          </v:shape>
          <o:OLEObject Type="Embed" ProgID="Equation.DSMT4" ShapeID="_x0000_i1060" DrawAspect="Content" ObjectID="_1831393402" r:id="rId212"/>
        </w:object>
      </w:r>
      <w:r>
        <w:rPr>
          <w:rFonts w:eastAsia="Times New Roman" w:cs="Times New Roman"/>
          <w:color w:val="000000"/>
        </w:rPr>
        <w:t>______</w:t>
      </w:r>
      <w:r>
        <w:rPr>
          <w:rFonts w:ascii="宋体" w:hAnsi="宋体"/>
          <w:color w:val="000000"/>
        </w:rPr>
        <w:t>，</w:t>
      </w:r>
      <w:r w:rsidR="00B51E2D">
        <w:rPr>
          <w:noProof/>
        </w:rPr>
        <w:object w:dxaOrig="380" w:dyaOrig="280" w14:anchorId="7010801B">
          <v:shape id="_x0000_i1059" type="#_x0000_t75" alt="" style="width:19.15pt;height:14.15pt;mso-width-percent:0;mso-height-percent:0;mso-width-percent:0;mso-height-percent:0" o:ole="">
            <v:imagedata r:id="rId213" o:title="eqId5ccd4162c7d09f970cb77cadacdbe521"/>
          </v:shape>
          <o:OLEObject Type="Embed" ProgID="Equation.DSMT4" ShapeID="_x0000_i1059" DrawAspect="Content" ObjectID="_1831393403" r:id="rId214"/>
        </w:object>
      </w:r>
      <w:r>
        <w:rPr>
          <w:rFonts w:eastAsia="Times New Roman" w:cs="Times New Roman"/>
          <w:color w:val="000000"/>
        </w:rPr>
        <w:t>______</w:t>
      </w:r>
      <w:r>
        <w:rPr>
          <w:rFonts w:ascii="宋体" w:hAnsi="宋体"/>
          <w:color w:val="000000"/>
        </w:rPr>
        <w:t>，并补全频数分布直方图；</w:t>
      </w:r>
    </w:p>
    <w:p w14:paraId="56D9086E" w14:textId="77777777" w:rsidR="009C205F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）扇形统计图中</w:t>
      </w:r>
      <w:r w:rsidR="00B51E2D">
        <w:rPr>
          <w:noProof/>
        </w:rPr>
        <w:object w:dxaOrig="435" w:dyaOrig="225" w14:anchorId="102CE26D">
          <v:shape id="_x0000_i1058" type="#_x0000_t75" alt="" style="width:21.85pt;height:11.4pt;mso-width-percent:0;mso-height-percent:0;mso-width-percent:0;mso-height-percent:0" o:ole="">
            <v:imagedata r:id="rId215" o:title="eqIda6c57bbef89a37f1a3808c0ceeac0c22"/>
          </v:shape>
          <o:OLEObject Type="Embed" ProgID="Equation.DSMT4" ShapeID="_x0000_i1058" DrawAspect="Content" ObjectID="_1831393404" r:id="rId216"/>
        </w:object>
      </w:r>
      <w:r>
        <w:rPr>
          <w:rFonts w:eastAsia="Times New Roman" w:cs="Times New Roman"/>
          <w:color w:val="000000"/>
        </w:rPr>
        <w:t>______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所对应的扇形的圆心角度数是</w:t>
      </w:r>
      <w:r>
        <w:rPr>
          <w:rFonts w:eastAsia="Times New Roman" w:cs="Times New Roman"/>
          <w:color w:val="000000"/>
        </w:rPr>
        <w:t>______</w:t>
      </w:r>
      <w:r>
        <w:rPr>
          <w:rFonts w:ascii="宋体" w:hAnsi="宋体"/>
          <w:color w:val="000000"/>
        </w:rPr>
        <w:t>．</w:t>
      </w:r>
    </w:p>
    <w:p w14:paraId="5F253AA7" w14:textId="77777777" w:rsidR="009C205F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）抽取的</w:t>
      </w:r>
      <w:r>
        <w:rPr>
          <w:rFonts w:eastAsia="Times New Roman" w:cs="Times New Roman"/>
          <w:color w:val="000000"/>
        </w:rPr>
        <w:t>50</w:t>
      </w:r>
      <w:r>
        <w:rPr>
          <w:rFonts w:ascii="宋体" w:hAnsi="宋体"/>
          <w:color w:val="000000"/>
        </w:rPr>
        <w:t>名学生测试成绩的中位数是</w:t>
      </w:r>
      <w:r>
        <w:rPr>
          <w:rFonts w:eastAsia="Times New Roman" w:cs="Times New Roman"/>
          <w:color w:val="000000"/>
        </w:rPr>
        <w:t>______</w:t>
      </w:r>
      <w:r>
        <w:rPr>
          <w:rFonts w:ascii="宋体" w:hAnsi="宋体"/>
          <w:color w:val="000000"/>
        </w:rPr>
        <w:t>分．</w:t>
      </w:r>
    </w:p>
    <w:p w14:paraId="3247F894" w14:textId="77777777" w:rsidR="009C205F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【应用数据】</w:t>
      </w:r>
    </w:p>
    <w:p w14:paraId="0E180C6D" w14:textId="77777777" w:rsidR="009C205F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）若成绩不低于</w:t>
      </w:r>
      <w:r>
        <w:rPr>
          <w:rFonts w:eastAsia="Times New Roman" w:cs="Times New Roman"/>
          <w:color w:val="000000"/>
        </w:rPr>
        <w:t>90</w:t>
      </w:r>
      <w:r>
        <w:rPr>
          <w:rFonts w:ascii="宋体" w:hAnsi="宋体"/>
          <w:color w:val="000000"/>
        </w:rPr>
        <w:t>分为优秀，请你估计参加这次知识测试的七年级学生中，成绩为优秀的人数．</w:t>
      </w:r>
    </w:p>
    <w:p w14:paraId="4BA17016" w14:textId="77777777" w:rsidR="009C205F" w:rsidRDefault="0000000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22. </w:t>
      </w:r>
      <w:r>
        <w:rPr>
          <w:rFonts w:ascii="宋体" w:hAnsi="宋体"/>
          <w:color w:val="000000"/>
        </w:rPr>
        <w:t>某单位汽车停车棚如图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所示，棚顶的横截面可以看作是抛物线的一部分，其中点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为棚顶外沿，</w:t>
      </w:r>
      <w:r w:rsidR="00B51E2D">
        <w:rPr>
          <w:noProof/>
        </w:rPr>
        <w:object w:dxaOrig="460" w:dyaOrig="279" w14:anchorId="7FF53FC2">
          <v:shape id="_x0000_i1057" type="#_x0000_t75" alt="" style="width:22.8pt;height:14.15pt;mso-width-percent:0;mso-height-percent:0;mso-width-percent:0;mso-height-percent:0" o:ole="">
            <v:imagedata r:id="rId217" o:title="eqId411461db15ee8086332c531e086c40c7"/>
          </v:shape>
          <o:OLEObject Type="Embed" ProgID="Equation.DSMT4" ShapeID="_x0000_i1057" DrawAspect="Content" ObjectID="_1831393405" r:id="rId218"/>
        </w:object>
      </w:r>
      <w:r>
        <w:rPr>
          <w:rFonts w:ascii="宋体" w:hAnsi="宋体"/>
          <w:color w:val="000000"/>
        </w:rPr>
        <w:t>为斜拉杆．棚顶的竖直高度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单位：</w:t>
      </w:r>
      <w:r>
        <w:rPr>
          <w:rFonts w:eastAsia="Times New Roman" w:cs="Times New Roman"/>
          <w:color w:val="000000"/>
        </w:rPr>
        <w:t>m)</w:t>
      </w:r>
      <w:r>
        <w:rPr>
          <w:rFonts w:ascii="宋体" w:hAnsi="宋体"/>
          <w:color w:val="000000"/>
        </w:rPr>
        <w:t>与距离停车棚支柱</w:t>
      </w:r>
      <w:r w:rsidR="00B51E2D">
        <w:rPr>
          <w:noProof/>
        </w:rPr>
        <w:object w:dxaOrig="420" w:dyaOrig="285" w14:anchorId="2F95CDC9">
          <v:shape id="_x0000_i1056" type="#_x0000_t75" alt="" style="width:20.95pt;height:14.15pt;mso-width-percent:0;mso-height-percent:0;mso-width-percent:0;mso-height-percent:0" o:ole="">
            <v:imagedata r:id="rId219" o:title="eqIde2c3d2cba96f6f03520c0b3f6e4da03e"/>
          </v:shape>
          <o:OLEObject Type="Embed" ProgID="Equation.DSMT4" ShapeID="_x0000_i1056" DrawAspect="Content" ObjectID="_1831393406" r:id="rId220"/>
        </w:object>
      </w:r>
      <w:r>
        <w:rPr>
          <w:rFonts w:ascii="宋体" w:hAnsi="宋体"/>
          <w:color w:val="000000"/>
        </w:rPr>
        <w:t>的水平距离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单位：</w:t>
      </w:r>
      <w:r>
        <w:rPr>
          <w:rFonts w:eastAsia="Times New Roman" w:cs="Times New Roman"/>
          <w:color w:val="000000"/>
        </w:rPr>
        <w:t>m)</w:t>
      </w:r>
      <w:r>
        <w:rPr>
          <w:rFonts w:ascii="宋体" w:hAnsi="宋体"/>
          <w:color w:val="000000"/>
        </w:rPr>
        <w:t>近似满足函数关系</w:t>
      </w:r>
      <w:r>
        <w:rPr>
          <w:rFonts w:eastAsia="Times New Roman" w:cs="Times New Roman"/>
          <w:color w:val="000000"/>
        </w:rPr>
        <w:t xml:space="preserve"> </w:t>
      </w:r>
      <w:r w:rsidR="00B51E2D">
        <w:rPr>
          <w:noProof/>
        </w:rPr>
        <w:object w:dxaOrig="1725" w:dyaOrig="435" w14:anchorId="7C62FDE5">
          <v:shape id="_x0000_i1055" type="#_x0000_t75" alt="" style="width:86.15pt;height:21.85pt;mso-width-percent:0;mso-height-percent:0;mso-width-percent:0;mso-height-percent:0" o:ole="">
            <v:imagedata r:id="rId221" o:title="eqIdb1cd47e85f9e54a331bf53a2e13a2ed7"/>
          </v:shape>
          <o:OLEObject Type="Embed" ProgID="Equation.DSMT4" ShapeID="_x0000_i1055" DrawAspect="Content" ObjectID="_1831393407" r:id="rId222"/>
        </w:object>
      </w:r>
      <w:r>
        <w:rPr>
          <w:rFonts w:ascii="宋体" w:hAnsi="宋体"/>
          <w:color w:val="000000"/>
        </w:rPr>
        <w:t>其图象如图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所示，且点</w:t>
      </w:r>
      <w:r w:rsidR="00B51E2D">
        <w:rPr>
          <w:noProof/>
        </w:rPr>
        <w:object w:dxaOrig="1065" w:dyaOrig="405" w14:anchorId="6815C083">
          <v:shape id="_x0000_i1054" type="#_x0000_t75" alt="" style="width:53.3pt;height:20.05pt;mso-width-percent:0;mso-height-percent:0;mso-width-percent:0;mso-height-percent:0" o:ole="">
            <v:imagedata r:id="rId223" o:title="eqId4d3d317955cd71e4743c00bbaf2ca12d"/>
          </v:shape>
          <o:OLEObject Type="Embed" ProgID="Equation.DSMT4" ShapeID="_x0000_i1054" DrawAspect="Content" ObjectID="_1831393408" r:id="rId224"/>
        </w:object>
      </w:r>
      <w:r>
        <w:rPr>
          <w:rFonts w:ascii="宋体" w:hAnsi="宋体"/>
          <w:color w:val="000000"/>
        </w:rPr>
        <w:t>和点</w:t>
      </w:r>
      <w:r w:rsidR="00B51E2D">
        <w:rPr>
          <w:noProof/>
        </w:rPr>
        <w:object w:dxaOrig="975" w:dyaOrig="405" w14:anchorId="736A2FFD">
          <v:shape id="_x0000_i1053" type="#_x0000_t75" alt="" style="width:48.75pt;height:20.05pt;mso-width-percent:0;mso-height-percent:0;mso-width-percent:0;mso-height-percent:0" o:ole="">
            <v:imagedata r:id="rId225" o:title="eqId4770370c9830bddbe0b2d562c549b2eb"/>
          </v:shape>
          <o:OLEObject Type="Embed" ProgID="Equation.DSMT4" ShapeID="_x0000_i1053" DrawAspect="Content" ObjectID="_1831393409" r:id="rId226"/>
        </w:object>
      </w:r>
      <w:r>
        <w:rPr>
          <w:rFonts w:ascii="宋体" w:hAnsi="宋体"/>
          <w:color w:val="000000"/>
        </w:rPr>
        <w:t>在图象上．</w:t>
      </w:r>
    </w:p>
    <w:p w14:paraId="0B55E891" w14:textId="77777777" w:rsidR="009C205F" w:rsidRDefault="00000000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A4D5AF6" wp14:editId="14A77F2A">
            <wp:extent cx="3381375" cy="1343025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 fuzeLii1Tw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7BDB7" w14:textId="77777777" w:rsidR="009C205F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求二次函数的表达式；</w:t>
      </w:r>
    </w:p>
    <w:p w14:paraId="7EC61AC6" w14:textId="77777777" w:rsidR="009C205F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某个数学兴趣小组研究一辆校车能否在按如图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所示</w:t>
      </w:r>
      <w:r>
        <w:rPr>
          <w:rFonts w:ascii="宋体" w:hAnsi="宋体"/>
          <w:noProof/>
          <w:color w:val="000000"/>
        </w:rPr>
        <w:drawing>
          <wp:inline distT="0" distB="0" distL="0" distR="0" wp14:anchorId="78C62208" wp14:editId="64147A73">
            <wp:extent cx="133350" cy="177800"/>
            <wp:effectExtent l="0" t="0" r="0" b="0"/>
            <wp:docPr id="455220778" name="图片 455220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220778" name="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停车棚下避雨，他们将校车截面看作长</w:t>
      </w:r>
      <w:r w:rsidR="00B51E2D">
        <w:rPr>
          <w:noProof/>
        </w:rPr>
        <w:object w:dxaOrig="1140" w:dyaOrig="285" w14:anchorId="431B1E2F">
          <v:shape id="_x0000_i1052" type="#_x0000_t75" alt="" style="width:56.95pt;height:14.15pt;mso-width-percent:0;mso-height-percent:0;mso-width-percent:0;mso-height-percent:0" o:ole="">
            <v:imagedata r:id="rId228" o:title="eqIdd339bd20fdd2f44e73c5d960e072ef01"/>
          </v:shape>
          <o:OLEObject Type="Embed" ProgID="Equation.DSMT4" ShapeID="_x0000_i1052" DrawAspect="Content" ObjectID="_1831393410" r:id="rId229"/>
        </w:object>
      </w:r>
      <w:r>
        <w:rPr>
          <w:rFonts w:ascii="宋体" w:hAnsi="宋体"/>
          <w:color w:val="000000"/>
        </w:rPr>
        <w:t>，高</w:t>
      </w:r>
      <w:r w:rsidR="00B51E2D">
        <w:rPr>
          <w:noProof/>
        </w:rPr>
        <w:object w:dxaOrig="1142" w:dyaOrig="288" w14:anchorId="7A686618">
          <v:shape id="_x0000_i1051" type="#_x0000_t75" alt="" style="width:56.95pt;height:14.6pt;mso-width-percent:0;mso-height-percent:0;mso-width-percent:0;mso-height-percent:0" o:ole="">
            <v:imagedata r:id="rId230" o:title="eqId807138e61212b38867ecfcb5d8a024be"/>
          </v:shape>
          <o:OLEObject Type="Embed" ProgID="Equation.DSMT4" ShapeID="_x0000_i1051" DrawAspect="Content" ObjectID="_1831393411" r:id="rId231"/>
        </w:object>
      </w:r>
      <w:r>
        <w:rPr>
          <w:rFonts w:ascii="宋体" w:hAnsi="宋体"/>
          <w:color w:val="000000"/>
        </w:rPr>
        <w:t>的矩形．通过计算，发现校车不能完全停到车棚内，请你帮助兴趣小组通过计算说明理由；</w:t>
      </w:r>
    </w:p>
    <w:p w14:paraId="10FE2388" w14:textId="77777777" w:rsidR="009C205F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小俊提出，若要使（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）中的校车能完全停到车棚内，且为了安全，需要保证点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与顶棚的竖直距离至少为</w:t>
      </w:r>
      <w:r w:rsidR="00B51E2D">
        <w:rPr>
          <w:noProof/>
        </w:rPr>
        <w:object w:dxaOrig="557" w:dyaOrig="285" w14:anchorId="45855781">
          <v:shape id="_x0000_i1050" type="#_x0000_t75" alt="" style="width:27.8pt;height:14.15pt;mso-width-percent:0;mso-height-percent:0;mso-width-percent:0;mso-height-percent:0" o:ole="">
            <v:imagedata r:id="rId232" o:title="eqId78a73babc7157e66044b22633f1a3609"/>
          </v:shape>
          <o:OLEObject Type="Embed" ProgID="Equation.DSMT4" ShapeID="_x0000_i1050" DrawAspect="Content" ObjectID="_1831393412" r:id="rId233"/>
        </w:object>
      </w:r>
      <w:r>
        <w:rPr>
          <w:rFonts w:ascii="宋体" w:hAnsi="宋体"/>
          <w:color w:val="000000"/>
        </w:rPr>
        <w:t>，现需要将顶棚整体沿支柱</w:t>
      </w:r>
      <w:r w:rsidR="00B51E2D">
        <w:rPr>
          <w:noProof/>
        </w:rPr>
        <w:object w:dxaOrig="420" w:dyaOrig="285" w14:anchorId="49AEDC9C">
          <v:shape id="_x0000_i1049" type="#_x0000_t75" alt="" style="width:20.95pt;height:14.15pt;mso-width-percent:0;mso-height-percent:0;mso-width-percent:0;mso-height-percent:0" o:ole="">
            <v:imagedata r:id="rId219" o:title="eqIde2c3d2cba96f6f03520c0b3f6e4da03e"/>
          </v:shape>
          <o:OLEObject Type="Embed" ProgID="Equation.DSMT4" ShapeID="_x0000_i1049" DrawAspect="Content" ObjectID="_1831393413" r:id="rId234"/>
        </w:object>
      </w:r>
      <w:r>
        <w:rPr>
          <w:rFonts w:ascii="宋体" w:hAnsi="宋体"/>
          <w:color w:val="000000"/>
        </w:rPr>
        <w:t>（支柱可加长）向上至少提升</w:t>
      </w:r>
      <w:r w:rsidR="00B51E2D">
        <w:rPr>
          <w:noProof/>
        </w:rPr>
        <w:object w:dxaOrig="380" w:dyaOrig="279" w14:anchorId="446D1FAF">
          <v:shape id="_x0000_i1048" type="#_x0000_t75" alt="" style="width:19.15pt;height:14.15pt;mso-width-percent:0;mso-height-percent:0;mso-width-percent:0;mso-height-percent:0" o:ole="">
            <v:imagedata r:id="rId235" o:title="eqIdd9176a2e9cc39d57c54a12b396e71815"/>
          </v:shape>
          <o:OLEObject Type="Embed" ProgID="Equation.DSMT4" ShapeID="_x0000_i1048" DrawAspect="Content" ObjectID="_1831393414" r:id="rId236"/>
        </w:object>
      </w:r>
      <w:r>
        <w:rPr>
          <w:rFonts w:ascii="宋体" w:hAnsi="宋体"/>
          <w:color w:val="000000"/>
        </w:rPr>
        <w:t>，求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的值．</w:t>
      </w:r>
    </w:p>
    <w:p w14:paraId="00A5C6CB" w14:textId="77777777" w:rsidR="009C205F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/>
          <w:color w:val="000000"/>
        </w:rPr>
        <w:t>综合与实践课上，老师让同学们结合“全等与相似”开展数学活动．</w:t>
      </w:r>
    </w:p>
    <w:p w14:paraId="72C7F791" w14:textId="77777777" w:rsidR="009C205F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【初步探究】</w:t>
      </w:r>
    </w:p>
    <w:p w14:paraId="7C715AC0" w14:textId="77777777" w:rsidR="009C205F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）如图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，在正方形</w:t>
      </w:r>
      <w:r w:rsidR="00B51E2D">
        <w:rPr>
          <w:noProof/>
        </w:rPr>
        <w:object w:dxaOrig="720" w:dyaOrig="279" w14:anchorId="0369072D">
          <v:shape id="_x0000_i1047" type="#_x0000_t75" alt="" style="width:36pt;height:14.15pt;mso-width-percent:0;mso-height-percent:0;mso-width-percent:0;mso-height-percent:0" o:ole="">
            <v:imagedata r:id="rId93" o:title="eqId411b38a18046fea8e9fab1f9f9b80a5f"/>
          </v:shape>
          <o:OLEObject Type="Embed" ProgID="Equation.DSMT4" ShapeID="_x0000_i1047" DrawAspect="Content" ObjectID="_1831393415" r:id="rId237"/>
        </w:object>
      </w:r>
      <w:r>
        <w:rPr>
          <w:rFonts w:ascii="宋体" w:hAnsi="宋体"/>
          <w:color w:val="000000"/>
        </w:rPr>
        <w:t>中，点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分别在线段</w:t>
      </w:r>
      <w:r w:rsidR="00B51E2D">
        <w:rPr>
          <w:noProof/>
        </w:rPr>
        <w:object w:dxaOrig="399" w:dyaOrig="260" w14:anchorId="2AC919EF">
          <v:shape id="_x0000_i1046" type="#_x0000_t75" alt="" style="width:20.05pt;height:13.2pt;mso-width-percent:0;mso-height-percent:0;mso-width-percent:0;mso-height-percent:0" o:ole="">
            <v:imagedata r:id="rId95" o:title="eqIdf52a58fbaf4fea03567e88a9f0f6e37e"/>
          </v:shape>
          <o:OLEObject Type="Embed" ProgID="Equation.DSMT4" ShapeID="_x0000_i1046" DrawAspect="Content" ObjectID="_1831393416" r:id="rId238"/>
        </w:object>
      </w:r>
      <w:r>
        <w:rPr>
          <w:rFonts w:ascii="宋体" w:hAnsi="宋体"/>
          <w:color w:val="000000"/>
        </w:rPr>
        <w:t>，</w:t>
      </w:r>
      <w:r w:rsidR="00B51E2D">
        <w:rPr>
          <w:noProof/>
        </w:rPr>
        <w:object w:dxaOrig="401" w:dyaOrig="275" w14:anchorId="7520206B">
          <v:shape id="_x0000_i1045" type="#_x0000_t75" alt="" style="width:20.05pt;height:13.65pt;mso-width-percent:0;mso-height-percent:0;mso-width-percent:0;mso-height-percent:0" o:ole="">
            <v:imagedata r:id="rId147" o:title="eqId0dc5c9827dfd0be5a9c85962d6ccbfb1"/>
          </v:shape>
          <o:OLEObject Type="Embed" ProgID="Equation.DSMT4" ShapeID="_x0000_i1045" DrawAspect="Content" ObjectID="_1831393417" r:id="rId239"/>
        </w:object>
      </w:r>
      <w:r>
        <w:rPr>
          <w:rFonts w:ascii="宋体" w:hAnsi="宋体"/>
          <w:color w:val="000000"/>
        </w:rPr>
        <w:t>上，且</w:t>
      </w:r>
      <w:r w:rsidR="00B51E2D">
        <w:rPr>
          <w:noProof/>
        </w:rPr>
        <w:object w:dxaOrig="960" w:dyaOrig="285" w14:anchorId="26170A52">
          <v:shape id="_x0000_i1044" type="#_x0000_t75" alt="" style="width:47.85pt;height:14.15pt;mso-width-percent:0;mso-height-percent:0;mso-width-percent:0;mso-height-percent:0" o:ole="">
            <v:imagedata r:id="rId240" o:title="eqIdf805768a5ffaf8bdfa4bc3b680aafdc9"/>
          </v:shape>
          <o:OLEObject Type="Embed" ProgID="Equation.DSMT4" ShapeID="_x0000_i1044" DrawAspect="Content" ObjectID="_1831393418" r:id="rId241"/>
        </w:object>
      </w:r>
      <w:r>
        <w:rPr>
          <w:rFonts w:ascii="宋体" w:hAnsi="宋体"/>
          <w:color w:val="000000"/>
        </w:rPr>
        <w:t>，则</w:t>
      </w:r>
      <w:r w:rsidR="00B51E2D">
        <w:rPr>
          <w:noProof/>
        </w:rPr>
        <w:object w:dxaOrig="380" w:dyaOrig="279" w14:anchorId="75677EBE">
          <v:shape id="_x0000_i1043" type="#_x0000_t75" alt="" style="width:19.15pt;height:14.15pt;mso-width-percent:0;mso-height-percent:0;mso-width-percent:0;mso-height-percent:0" o:ole="">
            <v:imagedata r:id="rId242" o:title="eqId4eedae8d316c76e3d0b451256de03fb9"/>
          </v:shape>
          <o:OLEObject Type="Embed" ProgID="Equation.DSMT4" ShapeID="_x0000_i1043" DrawAspect="Content" ObjectID="_1831393419" r:id="rId243"/>
        </w:object>
      </w:r>
      <w:r>
        <w:rPr>
          <w:rFonts w:ascii="宋体" w:hAnsi="宋体"/>
          <w:color w:val="000000"/>
        </w:rPr>
        <w:t>与</w:t>
      </w:r>
      <w:r w:rsidR="00B51E2D">
        <w:rPr>
          <w:noProof/>
        </w:rPr>
        <w:object w:dxaOrig="420" w:dyaOrig="260" w14:anchorId="016BFFA3">
          <v:shape id="_x0000_i1042" type="#_x0000_t75" alt="" style="width:20.95pt;height:13.2pt;mso-width-percent:0;mso-height-percent:0;mso-width-percent:0;mso-height-percent:0" o:ole="">
            <v:imagedata r:id="rId244" o:title="eqIdd004d2d115b477ade6af7ddb93db0df8"/>
          </v:shape>
          <o:OLEObject Type="Embed" ProgID="Equation.DSMT4" ShapeID="_x0000_i1042" DrawAspect="Content" ObjectID="_1831393420" r:id="rId245"/>
        </w:object>
      </w:r>
      <w:r>
        <w:rPr>
          <w:rFonts w:ascii="宋体" w:hAnsi="宋体"/>
          <w:color w:val="000000"/>
        </w:rPr>
        <w:t>的位置关系是</w:t>
      </w:r>
      <w:r>
        <w:rPr>
          <w:rFonts w:eastAsia="Times New Roman" w:cs="Times New Roman"/>
          <w:color w:val="000000"/>
        </w:rPr>
        <w:t>________</w:t>
      </w:r>
      <w:r>
        <w:rPr>
          <w:rFonts w:ascii="宋体" w:hAnsi="宋体"/>
          <w:color w:val="000000"/>
        </w:rPr>
        <w:t>，数量关系是</w:t>
      </w:r>
      <w:r>
        <w:rPr>
          <w:rFonts w:eastAsia="Times New Roman" w:cs="Times New Roman"/>
          <w:color w:val="000000"/>
        </w:rPr>
        <w:t>________</w:t>
      </w:r>
      <w:r>
        <w:rPr>
          <w:rFonts w:ascii="宋体" w:hAnsi="宋体"/>
          <w:color w:val="000000"/>
        </w:rPr>
        <w:t>；</w:t>
      </w:r>
    </w:p>
    <w:p w14:paraId="23B384B1" w14:textId="77777777" w:rsidR="009C205F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【知识迁移】</w:t>
      </w:r>
    </w:p>
    <w:p w14:paraId="38F64767" w14:textId="77777777" w:rsidR="009C205F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，在矩形</w:t>
      </w:r>
      <w:r w:rsidR="00B51E2D">
        <w:rPr>
          <w:noProof/>
        </w:rPr>
        <w:object w:dxaOrig="720" w:dyaOrig="279" w14:anchorId="392939B4">
          <v:shape id="_x0000_i1041" type="#_x0000_t75" alt="" style="width:36pt;height:14.15pt;mso-width-percent:0;mso-height-percent:0;mso-width-percent:0;mso-height-percent:0" o:ole="">
            <v:imagedata r:id="rId93" o:title="eqId411b38a18046fea8e9fab1f9f9b80a5f"/>
          </v:shape>
          <o:OLEObject Type="Embed" ProgID="Equation.DSMT4" ShapeID="_x0000_i1041" DrawAspect="Content" ObjectID="_1831393421" r:id="rId246"/>
        </w:object>
      </w:r>
      <w:r>
        <w:rPr>
          <w:rFonts w:ascii="宋体" w:hAnsi="宋体"/>
          <w:color w:val="000000"/>
        </w:rPr>
        <w:t>中，</w:t>
      </w:r>
      <w:r w:rsidR="00B51E2D">
        <w:rPr>
          <w:noProof/>
        </w:rPr>
        <w:object w:dxaOrig="1095" w:dyaOrig="285" w14:anchorId="699BF387">
          <v:shape id="_x0000_i1040" type="#_x0000_t75" alt="" style="width:54.7pt;height:14.15pt;mso-width-percent:0;mso-height-percent:0;mso-width-percent:0;mso-height-percent:0" o:ole="">
            <v:imagedata r:id="rId247" o:title="eqId510634e49198fc429d942d00fa5446ab"/>
          </v:shape>
          <o:OLEObject Type="Embed" ProgID="Equation.DSMT4" ShapeID="_x0000_i1040" DrawAspect="Content" ObjectID="_1831393422" r:id="rId248"/>
        </w:objec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分别为直线</w:t>
      </w:r>
      <w:r w:rsidR="00B51E2D">
        <w:rPr>
          <w:noProof/>
        </w:rPr>
        <w:object w:dxaOrig="399" w:dyaOrig="260" w14:anchorId="7A4E05E1">
          <v:shape id="_x0000_i1039" type="#_x0000_t75" alt="" style="width:20.05pt;height:13.2pt;mso-width-percent:0;mso-height-percent:0;mso-width-percent:0;mso-height-percent:0" o:ole="">
            <v:imagedata r:id="rId95" o:title="eqIdf52a58fbaf4fea03567e88a9f0f6e37e"/>
          </v:shape>
          <o:OLEObject Type="Embed" ProgID="Equation.DSMT4" ShapeID="_x0000_i1039" DrawAspect="Content" ObjectID="_1831393423" r:id="rId249"/>
        </w:object>
      </w:r>
      <w:r>
        <w:rPr>
          <w:rFonts w:ascii="宋体" w:hAnsi="宋体"/>
          <w:color w:val="000000"/>
        </w:rPr>
        <w:t>，</w:t>
      </w:r>
      <w:r w:rsidR="00B51E2D">
        <w:rPr>
          <w:noProof/>
        </w:rPr>
        <w:object w:dxaOrig="401" w:dyaOrig="275" w14:anchorId="3B8F94DF">
          <v:shape id="_x0000_i1038" type="#_x0000_t75" alt="" style="width:20.05pt;height:13.65pt;mso-width-percent:0;mso-height-percent:0;mso-width-percent:0;mso-height-percent:0" o:ole="">
            <v:imagedata r:id="rId147" o:title="eqId0dc5c9827dfd0be5a9c85962d6ccbfb1"/>
          </v:shape>
          <o:OLEObject Type="Embed" ProgID="Equation.DSMT4" ShapeID="_x0000_i1038" DrawAspect="Content" ObjectID="_1831393424" r:id="rId250"/>
        </w:object>
      </w:r>
      <w:r>
        <w:rPr>
          <w:rFonts w:ascii="宋体" w:hAnsi="宋体"/>
          <w:color w:val="000000"/>
        </w:rPr>
        <w:t>上的动点，且</w:t>
      </w:r>
      <w:r w:rsidR="00B51E2D">
        <w:rPr>
          <w:noProof/>
        </w:rPr>
        <w:object w:dxaOrig="1080" w:dyaOrig="285" w14:anchorId="0C08D499">
          <v:shape id="_x0000_i1037" type="#_x0000_t75" alt="" style="width:54.25pt;height:14.15pt;mso-width-percent:0;mso-height-percent:0;mso-width-percent:0;mso-height-percent:0" o:ole="">
            <v:imagedata r:id="rId251" o:title="eqIdf630767ee09b860c735ab75b04dc3dfe"/>
          </v:shape>
          <o:OLEObject Type="Embed" ProgID="Equation.DSMT4" ShapeID="_x0000_i1037" DrawAspect="Content" ObjectID="_1831393425" r:id="rId252"/>
        </w:object>
      </w:r>
      <w:r>
        <w:rPr>
          <w:rFonts w:ascii="宋体" w:hAnsi="宋体"/>
          <w:color w:val="000000"/>
        </w:rPr>
        <w:t>，连接</w:t>
      </w:r>
      <w:r w:rsidR="00B51E2D">
        <w:rPr>
          <w:noProof/>
        </w:rPr>
        <w:object w:dxaOrig="380" w:dyaOrig="279" w14:anchorId="09134D49">
          <v:shape id="_x0000_i1036" type="#_x0000_t75" alt="" style="width:19.15pt;height:14.15pt;mso-width-percent:0;mso-height-percent:0;mso-width-percent:0;mso-height-percent:0" o:ole="">
            <v:imagedata r:id="rId242" o:title="eqId4eedae8d316c76e3d0b451256de03fb9"/>
          </v:shape>
          <o:OLEObject Type="Embed" ProgID="Equation.DSMT4" ShapeID="_x0000_i1036" DrawAspect="Content" ObjectID="_1831393426" r:id="rId253"/>
        </w:object>
      </w:r>
      <w:r>
        <w:rPr>
          <w:rFonts w:ascii="宋体" w:hAnsi="宋体"/>
          <w:color w:val="000000"/>
        </w:rPr>
        <w:t>，</w:t>
      </w:r>
      <w:r w:rsidR="00B51E2D">
        <w:rPr>
          <w:noProof/>
        </w:rPr>
        <w:object w:dxaOrig="420" w:dyaOrig="260" w14:anchorId="0D98F03B">
          <v:shape id="_x0000_i1035" type="#_x0000_t75" alt="" style="width:20.95pt;height:13.2pt;mso-width-percent:0;mso-height-percent:0;mso-width-percent:0;mso-height-percent:0" o:ole="">
            <v:imagedata r:id="rId244" o:title="eqIdd004d2d115b477ade6af7ddb93db0df8"/>
          </v:shape>
          <o:OLEObject Type="Embed" ProgID="Equation.DSMT4" ShapeID="_x0000_i1035" DrawAspect="Content" ObjectID="_1831393427" r:id="rId254"/>
        </w:object>
      </w:r>
      <w:r>
        <w:rPr>
          <w:rFonts w:ascii="宋体" w:hAnsi="宋体"/>
          <w:color w:val="000000"/>
        </w:rPr>
        <w:t>．探究</w:t>
      </w:r>
      <w:r w:rsidR="00B51E2D">
        <w:rPr>
          <w:noProof/>
        </w:rPr>
        <w:object w:dxaOrig="380" w:dyaOrig="279" w14:anchorId="5363ADFC">
          <v:shape id="_x0000_i1034" type="#_x0000_t75" alt="" style="width:19.15pt;height:14.15pt;mso-width-percent:0;mso-height-percent:0;mso-width-percent:0;mso-height-percent:0" o:ole="">
            <v:imagedata r:id="rId242" o:title="eqId4eedae8d316c76e3d0b451256de03fb9"/>
          </v:shape>
          <o:OLEObject Type="Embed" ProgID="Equation.DSMT4" ShapeID="_x0000_i1034" DrawAspect="Content" ObjectID="_1831393428" r:id="rId255"/>
        </w:object>
      </w:r>
      <w:r>
        <w:rPr>
          <w:rFonts w:ascii="宋体" w:hAnsi="宋体"/>
          <w:color w:val="000000"/>
        </w:rPr>
        <w:t>与</w:t>
      </w:r>
      <w:r w:rsidR="00B51E2D">
        <w:rPr>
          <w:noProof/>
        </w:rPr>
        <w:object w:dxaOrig="420" w:dyaOrig="260" w14:anchorId="67A2E045">
          <v:shape id="_x0000_i1033" type="#_x0000_t75" alt="" style="width:20.95pt;height:13.2pt;mso-width-percent:0;mso-height-percent:0;mso-width-percent:0;mso-height-percent:0" o:ole="">
            <v:imagedata r:id="rId244" o:title="eqIdd004d2d115b477ade6af7ddb93db0df8"/>
          </v:shape>
          <o:OLEObject Type="Embed" ProgID="Equation.DSMT4" ShapeID="_x0000_i1033" DrawAspect="Content" ObjectID="_1831393429" r:id="rId256"/>
        </w:object>
      </w:r>
      <w:r>
        <w:rPr>
          <w:rFonts w:ascii="宋体" w:hAnsi="宋体"/>
          <w:color w:val="000000"/>
        </w:rPr>
        <w:t>存在的数量关系并说明理由；</w:t>
      </w:r>
    </w:p>
    <w:p w14:paraId="5B1E10BC" w14:textId="77777777" w:rsidR="009C205F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【深入研究】</w:t>
      </w:r>
    </w:p>
    <w:p w14:paraId="2B74DFBA" w14:textId="77777777" w:rsidR="009C205F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）如图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在（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）的条件下，若点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分别在边</w:t>
      </w:r>
      <w:r w:rsidR="00B51E2D">
        <w:rPr>
          <w:noProof/>
        </w:rPr>
        <w:object w:dxaOrig="399" w:dyaOrig="260" w14:anchorId="0EA62CB8">
          <v:shape id="_x0000_i1032" type="#_x0000_t75" alt="" style="width:20.05pt;height:13.2pt;mso-width-percent:0;mso-height-percent:0;mso-width-percent:0;mso-height-percent:0" o:ole="">
            <v:imagedata r:id="rId95" o:title="eqIdf52a58fbaf4fea03567e88a9f0f6e37e"/>
          </v:shape>
          <o:OLEObject Type="Embed" ProgID="Equation.DSMT4" ShapeID="_x0000_i1032" DrawAspect="Content" ObjectID="_1831393430" r:id="rId257"/>
        </w:object>
      </w:r>
      <w:r>
        <w:rPr>
          <w:rFonts w:ascii="宋体" w:hAnsi="宋体"/>
          <w:color w:val="000000"/>
        </w:rPr>
        <w:t>，</w:t>
      </w:r>
      <w:r w:rsidR="00B51E2D">
        <w:rPr>
          <w:noProof/>
        </w:rPr>
        <w:object w:dxaOrig="401" w:dyaOrig="275" w14:anchorId="027BD13A">
          <v:shape id="_x0000_i1031" type="#_x0000_t75" alt="" style="width:20.05pt;height:13.65pt;mso-width-percent:0;mso-height-percent:0;mso-width-percent:0;mso-height-percent:0" o:ole="">
            <v:imagedata r:id="rId147" o:title="eqId0dc5c9827dfd0be5a9c85962d6ccbfb1"/>
          </v:shape>
          <o:OLEObject Type="Embed" ProgID="Equation.DSMT4" ShapeID="_x0000_i1031" DrawAspect="Content" ObjectID="_1831393431" r:id="rId258"/>
        </w:object>
      </w:r>
      <w:r>
        <w:rPr>
          <w:rFonts w:ascii="宋体" w:hAnsi="宋体"/>
          <w:color w:val="000000"/>
        </w:rPr>
        <w:t>的延长线上，</w:t>
      </w:r>
      <w:r w:rsidR="00B51E2D">
        <w:rPr>
          <w:noProof/>
        </w:rPr>
        <w:object w:dxaOrig="360" w:dyaOrig="260" w14:anchorId="43D1523D">
          <v:shape id="_x0000_i1030" type="#_x0000_t75" alt="" style="width:18.25pt;height:13.2pt;mso-width-percent:0;mso-height-percent:0;mso-width-percent:0;mso-height-percent:0" o:ole="">
            <v:imagedata r:id="rId259" o:title="eqId1fc56c77464a17a1e97b568762a3e2c6"/>
          </v:shape>
          <o:OLEObject Type="Embed" ProgID="Equation.DSMT4" ShapeID="_x0000_i1030" DrawAspect="Content" ObjectID="_1831393432" r:id="rId260"/>
        </w:object>
      </w:r>
      <w:r>
        <w:rPr>
          <w:rFonts w:ascii="宋体" w:hAnsi="宋体"/>
          <w:color w:val="000000"/>
        </w:rPr>
        <w:t>的延长线与</w:t>
      </w:r>
      <w:r w:rsidR="00B51E2D">
        <w:rPr>
          <w:noProof/>
        </w:rPr>
        <w:object w:dxaOrig="420" w:dyaOrig="260" w14:anchorId="647AEE76">
          <v:shape id="_x0000_i1029" type="#_x0000_t75" alt="" style="width:20.95pt;height:13.2pt;mso-width-percent:0;mso-height-percent:0;mso-width-percent:0;mso-height-percent:0" o:ole="">
            <v:imagedata r:id="rId244" o:title="eqIdd004d2d115b477ade6af7ddb93db0df8"/>
          </v:shape>
          <o:OLEObject Type="Embed" ProgID="Equation.DSMT4" ShapeID="_x0000_i1029" DrawAspect="Content" ObjectID="_1831393433" r:id="rId261"/>
        </w:object>
      </w:r>
      <w:r>
        <w:rPr>
          <w:rFonts w:ascii="宋体" w:hAnsi="宋体"/>
          <w:color w:val="000000"/>
        </w:rPr>
        <w:t>交于点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．点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为</w:t>
      </w:r>
      <w:r w:rsidR="00B51E2D">
        <w:rPr>
          <w:noProof/>
        </w:rPr>
        <w:object w:dxaOrig="440" w:dyaOrig="260" w14:anchorId="59BDBA40">
          <v:shape id="_x0000_i1028" type="#_x0000_t75" alt="" style="width:21.85pt;height:13.2pt;mso-width-percent:0;mso-height-percent:0;mso-width-percent:0;mso-height-percent:0" o:ole="">
            <v:imagedata r:id="rId262" o:title="eqId589786dd7c3a2679c3230b671cd232d6"/>
          </v:shape>
          <o:OLEObject Type="Embed" ProgID="Equation.DSMT4" ShapeID="_x0000_i1028" DrawAspect="Content" ObjectID="_1831393434" r:id="rId263"/>
        </w:object>
      </w:r>
      <w:r>
        <w:rPr>
          <w:rFonts w:ascii="宋体" w:hAnsi="宋体"/>
          <w:color w:val="000000"/>
        </w:rPr>
        <w:t>上的点，且</w:t>
      </w:r>
      <w:r w:rsidR="00B51E2D">
        <w:rPr>
          <w:noProof/>
        </w:rPr>
        <w:object w:dxaOrig="1185" w:dyaOrig="285" w14:anchorId="79771015">
          <v:shape id="_x0000_i1027" type="#_x0000_t75" alt="" style="width:59.25pt;height:14.15pt;mso-width-percent:0;mso-height-percent:0;mso-width-percent:0;mso-height-percent:0" o:ole="">
            <v:imagedata r:id="rId264" o:title="eqId1b98988fe046cf9f43005924247cf180"/>
          </v:shape>
          <o:OLEObject Type="Embed" ProgID="Equation.DSMT4" ShapeID="_x0000_i1027" DrawAspect="Content" ObjectID="_1831393435" r:id="rId265"/>
        </w:object>
      </w:r>
      <w:r>
        <w:rPr>
          <w:rFonts w:ascii="宋体" w:hAnsi="宋体"/>
          <w:color w:val="000000"/>
        </w:rPr>
        <w:t>，请用等式表示线段</w:t>
      </w:r>
      <w:r w:rsidR="00B51E2D">
        <w:rPr>
          <w:noProof/>
        </w:rPr>
        <w:object w:dxaOrig="420" w:dyaOrig="279" w14:anchorId="5CEFDA8A">
          <v:shape id="_x0000_i1026" type="#_x0000_t75" alt="" style="width:20.95pt;height:14.15pt;mso-width-percent:0;mso-height-percent:0;mso-width-percent:0;mso-height-percent:0" o:ole="">
            <v:imagedata r:id="rId266" o:title="eqId06e322e0c87479bba874db9ae9ba36b5"/>
          </v:shape>
          <o:OLEObject Type="Embed" ProgID="Equation.DSMT4" ShapeID="_x0000_i1026" DrawAspect="Content" ObjectID="_1831393436" r:id="rId267"/>
        </w:object>
      </w:r>
      <w:r>
        <w:rPr>
          <w:rFonts w:ascii="宋体" w:hAnsi="宋体"/>
          <w:color w:val="000000"/>
        </w:rPr>
        <w:t>与</w:t>
      </w:r>
      <w:r w:rsidR="00B51E2D">
        <w:rPr>
          <w:noProof/>
        </w:rPr>
        <w:object w:dxaOrig="440" w:dyaOrig="279" w14:anchorId="57844500">
          <v:shape id="_x0000_i1025" type="#_x0000_t75" alt="" style="width:21.85pt;height:14.15pt;mso-width-percent:0;mso-height-percent:0;mso-width-percent:0;mso-height-percent:0" o:ole="">
            <v:imagedata r:id="rId268" o:title="eqId8e0ae50d5993a332b5cddb022eaa6f1e"/>
          </v:shape>
          <o:OLEObject Type="Embed" ProgID="Equation.DSMT4" ShapeID="_x0000_i1025" DrawAspect="Content" ObjectID="_1831393437" r:id="rId269"/>
        </w:object>
      </w:r>
      <w:r>
        <w:rPr>
          <w:rFonts w:ascii="宋体" w:hAnsi="宋体"/>
          <w:color w:val="000000"/>
        </w:rPr>
        <w:t>的数量关系，并说明理由．</w:t>
      </w:r>
    </w:p>
    <w:p w14:paraId="3DB7BDD5" w14:textId="77777777" w:rsidR="009C205F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61699C4" wp14:editId="2C159715">
            <wp:extent cx="3200400" cy="1704975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 fuzeLii1Tw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205F" w:rsidSect="00C321EB">
      <w:headerReference w:type="default" r:id="rId271"/>
      <w:footerReference w:type="default" r:id="rId272"/>
      <w:pgSz w:w="11906" w:h="16838"/>
      <w:pgMar w:top="910" w:right="1080" w:bottom="1440" w:left="108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DDF687" w14:textId="77777777" w:rsidR="00B51E2D" w:rsidRDefault="00B51E2D">
      <w:r>
        <w:separator/>
      </w:r>
    </w:p>
  </w:endnote>
  <w:endnote w:type="continuationSeparator" w:id="0">
    <w:p w14:paraId="243B6868" w14:textId="77777777" w:rsidR="00B51E2D" w:rsidRDefault="00B51E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ACACCE" w14:textId="77777777" w:rsidR="0090278E" w:rsidRDefault="00000000" w:rsidP="0090278E">
    <w:pPr>
      <w:jc w:val="center"/>
    </w:pPr>
    <w:r>
      <w:t>第</w:t>
    </w:r>
    <w:r>
      <w:fldChar w:fldCharType="begin"/>
    </w:r>
    <w:r>
      <w:instrText>PAGE</w:instrText>
    </w:r>
    <w:r>
      <w:fldChar w:fldCharType="separate"/>
    </w:r>
    <w:r w:rsidR="00657AA5">
      <w:rPr>
        <w:noProof/>
      </w:rPr>
      <w:t>1</w:t>
    </w:r>
    <w:r>
      <w:fldChar w:fldCharType="end"/>
    </w:r>
    <w:r>
      <w:t>页</w:t>
    </w:r>
    <w:r>
      <w:t>/</w:t>
    </w:r>
    <w:r>
      <w:t>共</w:t>
    </w:r>
    <w:r>
      <w:fldChar w:fldCharType="begin"/>
    </w:r>
    <w:r>
      <w:instrText>NUMPAGES</w:instrText>
    </w:r>
    <w:r>
      <w:fldChar w:fldCharType="separate"/>
    </w:r>
    <w:r w:rsidR="00657AA5">
      <w:rPr>
        <w:noProof/>
      </w:rPr>
      <w:t>1</w:t>
    </w:r>
    <w:r>
      <w:fldChar w:fldCharType="end"/>
    </w:r>
    <w:r>
      <w:t>页</w:t>
    </w:r>
  </w:p>
  <w:p w14:paraId="7D6E5C02" w14:textId="77777777" w:rsidR="0090278E" w:rsidRDefault="0090278E">
    <w:pPr>
      <w:pStyle w:val="a5"/>
    </w:pPr>
  </w:p>
  <w:p w14:paraId="0DCCBEA0" w14:textId="77777777" w:rsidR="004151FC" w:rsidRDefault="00B51E2D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49A5925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6" type="#_x0000_t136" alt="学科网 zxxk.com" style="position:absolute;margin-left:158.95pt;margin-top:407.9pt;width:2.85pt;height:2.85pt;rotation:315;z-index:-251658752;mso-wrap-edited:f;mso-width-percent:0;mso-height-percent:0;mso-position-horizontal-relative:margin;mso-position-vertical-relative:margin;mso-width-percent:0;mso-height-percent:0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21FA4F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1025" type="#_x0000_t75" alt="学科网 zxxk.com" style="position:absolute;margin-left:64.05pt;margin-top:-20.75pt;width:.05pt;height:.05pt;z-index:251658752;mso-wrap-edited:f;mso-width-percent:0;mso-height-percent:0;mso-width-percent:0;mso-height-percent:0">
          <v:imagedata r:id="rId1" o:title="{75232B38-A165-1FB7-499C-2E1C792CACB5}"/>
        </v:shape>
      </w:pict>
    </w:r>
    <w:r w:rsidR="00000000">
      <w:rPr>
        <w:rFonts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1B805A" w14:textId="77777777" w:rsidR="00B51E2D" w:rsidRDefault="00B51E2D">
      <w:r>
        <w:separator/>
      </w:r>
    </w:p>
  </w:footnote>
  <w:footnote w:type="continuationSeparator" w:id="0">
    <w:p w14:paraId="0DA591B7" w14:textId="77777777" w:rsidR="00B51E2D" w:rsidRDefault="00B51E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998ECD" w14:textId="35DE1B0C" w:rsidR="006071D5" w:rsidRDefault="00016BFA" w:rsidP="002908F0">
    <w:pPr>
      <w:pStyle w:val="a3"/>
      <w:pBdr>
        <w:bottom w:val="none" w:sz="0" w:space="0" w:color="auto"/>
      </w:pBdr>
    </w:pPr>
    <w:r>
      <w:t xml:space="preserve"> </w:t>
    </w:r>
    <w:r w:rsidR="002908F0">
      <w:t xml:space="preserve"> </w:t>
    </w:r>
  </w:p>
  <w:p w14:paraId="7D08509F" w14:textId="77777777" w:rsidR="004151FC" w:rsidRDefault="00B51E2D">
    <w:pPr>
      <w:pBdr>
        <w:bottom w:val="none" w:sz="0" w:space="1" w:color="auto"/>
      </w:pBdr>
      <w:snapToGrid w:val="0"/>
      <w:rPr>
        <w:rFonts w:cs="Times New Roman"/>
        <w:kern w:val="0"/>
        <w:sz w:val="2"/>
        <w:szCs w:val="2"/>
      </w:rPr>
    </w:pPr>
    <w:r>
      <w:pict w14:anchorId="46D947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1027" type="#_x0000_t75" alt="学科网 zxxk.com" style="position:absolute;left:0;text-align:left;margin-left:351pt;margin-top:8.45pt;width:.75pt;height:.75pt;z-index:251656704;mso-wrap-edited:f;mso-width-percent:0;mso-height-percent:0;mso-width-percent:0;mso-height-percent:0">
          <v:imagedata r:id="rId1" o:title="{75232B38-A165-1FB7-499C-2E1C792CACB5}"/>
        </v:shape>
      </w:pict>
    </w:r>
    <w:r>
      <w:rPr>
        <w:noProof/>
        <w:color w:val="FFFFFF"/>
        <w:sz w:val="2"/>
        <w:szCs w:val="2"/>
      </w:rPr>
      <w:pict w14:anchorId="7DB5DDA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160" type="#_x0000_t136" alt="学科网 zxxk.com" style="width:.9pt;height:.9pt;mso-width-percent:0;mso-height-percent:0;mso-width-percent:0;mso-height-percent:0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F473A"/>
    <w:multiLevelType w:val="hybridMultilevel"/>
    <w:tmpl w:val="8312AF28"/>
    <w:lvl w:ilvl="0" w:tplc="41A003BC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9FAE6142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A9886DB8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B17465D2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B6EC0EE2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315AADA6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6F908600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3CEEF69C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551439DE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4490588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523AF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50C9E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7AA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205F"/>
    <w:rsid w:val="009C4252"/>
    <w:rsid w:val="009E203F"/>
    <w:rsid w:val="00A07DF2"/>
    <w:rsid w:val="00A25705"/>
    <w:rsid w:val="00A405DB"/>
    <w:rsid w:val="00A536B0"/>
    <w:rsid w:val="00AD6B6A"/>
    <w:rsid w:val="00B51E2D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B66A8"/>
    <w:rsid w:val="00FC5860"/>
    <w:rsid w:val="00FD377B"/>
    <w:rsid w:val="00FF2D79"/>
    <w:rsid w:val="00FF517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8F71F7A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宋体"/>
        <w:sz w:val="21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4">
    <w:name w:val="页眉 字符"/>
    <w:basedOn w:val="a0"/>
    <w:link w:val="a3"/>
    <w:uiPriority w:val="99"/>
    <w:rsid w:val="003102DB"/>
    <w:rPr>
      <w:kern w:val="2"/>
      <w:sz w:val="18"/>
      <w:szCs w:val="24"/>
    </w:rPr>
  </w:style>
  <w:style w:type="paragraph" w:styleId="a6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7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8">
    <w:name w:val="List Paragraph"/>
    <w:basedOn w:val="a"/>
    <w:uiPriority w:val="99"/>
    <w:qFormat/>
    <w:rsid w:val="00EA018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1.bin"/><Relationship Id="rId21" Type="http://schemas.openxmlformats.org/officeDocument/2006/relationships/oleObject" Target="embeddings/oleObject6.bin"/><Relationship Id="rId63" Type="http://schemas.openxmlformats.org/officeDocument/2006/relationships/oleObject" Target="embeddings/oleObject26.bin"/><Relationship Id="rId159" Type="http://schemas.openxmlformats.org/officeDocument/2006/relationships/image" Target="media/image79.png"/><Relationship Id="rId170" Type="http://schemas.openxmlformats.org/officeDocument/2006/relationships/oleObject" Target="embeddings/oleObject79.bin"/><Relationship Id="rId226" Type="http://schemas.openxmlformats.org/officeDocument/2006/relationships/oleObject" Target="embeddings/oleObject107.bin"/><Relationship Id="rId268" Type="http://schemas.openxmlformats.org/officeDocument/2006/relationships/image" Target="media/image127.wmf"/><Relationship Id="rId32" Type="http://schemas.openxmlformats.org/officeDocument/2006/relationships/image" Target="media/image14.wmf"/><Relationship Id="rId74" Type="http://schemas.openxmlformats.org/officeDocument/2006/relationships/oleObject" Target="embeddings/oleObject31.bin"/><Relationship Id="rId128" Type="http://schemas.openxmlformats.org/officeDocument/2006/relationships/oleObject" Target="embeddings/oleObject57.bin"/><Relationship Id="rId5" Type="http://schemas.openxmlformats.org/officeDocument/2006/relationships/webSettings" Target="webSettings.xml"/><Relationship Id="rId95" Type="http://schemas.openxmlformats.org/officeDocument/2006/relationships/image" Target="media/image48.wmf"/><Relationship Id="rId160" Type="http://schemas.openxmlformats.org/officeDocument/2006/relationships/image" Target="media/image80.wmf"/><Relationship Id="rId181" Type="http://schemas.openxmlformats.org/officeDocument/2006/relationships/image" Target="media/image89.wmf"/><Relationship Id="rId216" Type="http://schemas.openxmlformats.org/officeDocument/2006/relationships/oleObject" Target="embeddings/oleObject102.bin"/><Relationship Id="rId237" Type="http://schemas.openxmlformats.org/officeDocument/2006/relationships/oleObject" Target="embeddings/oleObject113.bin"/><Relationship Id="rId258" Type="http://schemas.openxmlformats.org/officeDocument/2006/relationships/oleObject" Target="embeddings/oleObject129.bin"/><Relationship Id="rId22" Type="http://schemas.openxmlformats.org/officeDocument/2006/relationships/image" Target="media/image9.wmf"/><Relationship Id="rId43" Type="http://schemas.openxmlformats.org/officeDocument/2006/relationships/image" Target="media/image20.png"/><Relationship Id="rId64" Type="http://schemas.openxmlformats.org/officeDocument/2006/relationships/image" Target="media/image31.wmf"/><Relationship Id="rId118" Type="http://schemas.openxmlformats.org/officeDocument/2006/relationships/image" Target="media/image60.wmf"/><Relationship Id="rId139" Type="http://schemas.openxmlformats.org/officeDocument/2006/relationships/image" Target="media/image70.wmf"/><Relationship Id="rId85" Type="http://schemas.openxmlformats.org/officeDocument/2006/relationships/oleObject" Target="embeddings/oleObject36.bin"/><Relationship Id="rId150" Type="http://schemas.openxmlformats.org/officeDocument/2006/relationships/oleObject" Target="embeddings/oleObject68.bin"/><Relationship Id="rId171" Type="http://schemas.openxmlformats.org/officeDocument/2006/relationships/image" Target="media/image85.wmf"/><Relationship Id="rId192" Type="http://schemas.openxmlformats.org/officeDocument/2006/relationships/oleObject" Target="embeddings/oleObject91.bin"/><Relationship Id="rId206" Type="http://schemas.openxmlformats.org/officeDocument/2006/relationships/image" Target="media/image102.wmf"/><Relationship Id="rId227" Type="http://schemas.openxmlformats.org/officeDocument/2006/relationships/image" Target="media/image113.png"/><Relationship Id="rId248" Type="http://schemas.openxmlformats.org/officeDocument/2006/relationships/oleObject" Target="embeddings/oleObject120.bin"/><Relationship Id="rId269" Type="http://schemas.openxmlformats.org/officeDocument/2006/relationships/oleObject" Target="embeddings/oleObject135.bin"/><Relationship Id="rId12" Type="http://schemas.openxmlformats.org/officeDocument/2006/relationships/image" Target="media/image4.wmf"/><Relationship Id="rId33" Type="http://schemas.openxmlformats.org/officeDocument/2006/relationships/oleObject" Target="embeddings/oleObject12.bin"/><Relationship Id="rId108" Type="http://schemas.openxmlformats.org/officeDocument/2006/relationships/oleObject" Target="embeddings/oleObject47.bin"/><Relationship Id="rId129" Type="http://schemas.openxmlformats.org/officeDocument/2006/relationships/image" Target="media/image65.wmf"/><Relationship Id="rId54" Type="http://schemas.openxmlformats.org/officeDocument/2006/relationships/image" Target="media/image26.wmf"/><Relationship Id="rId75" Type="http://schemas.openxmlformats.org/officeDocument/2006/relationships/image" Target="media/image37.wmf"/><Relationship Id="rId96" Type="http://schemas.openxmlformats.org/officeDocument/2006/relationships/oleObject" Target="embeddings/oleObject41.bin"/><Relationship Id="rId140" Type="http://schemas.openxmlformats.org/officeDocument/2006/relationships/oleObject" Target="embeddings/oleObject63.bin"/><Relationship Id="rId161" Type="http://schemas.openxmlformats.org/officeDocument/2006/relationships/oleObject" Target="embeddings/oleObject74.bin"/><Relationship Id="rId182" Type="http://schemas.openxmlformats.org/officeDocument/2006/relationships/oleObject" Target="embeddings/oleObject86.bin"/><Relationship Id="rId217" Type="http://schemas.openxmlformats.org/officeDocument/2006/relationships/image" Target="media/image108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14.bin"/><Relationship Id="rId259" Type="http://schemas.openxmlformats.org/officeDocument/2006/relationships/image" Target="media/image123.wmf"/><Relationship Id="rId23" Type="http://schemas.openxmlformats.org/officeDocument/2006/relationships/oleObject" Target="embeddings/oleObject7.bin"/><Relationship Id="rId119" Type="http://schemas.openxmlformats.org/officeDocument/2006/relationships/oleObject" Target="embeddings/oleObject52.bin"/><Relationship Id="rId270" Type="http://schemas.openxmlformats.org/officeDocument/2006/relationships/image" Target="media/image128.png"/><Relationship Id="rId44" Type="http://schemas.openxmlformats.org/officeDocument/2006/relationships/image" Target="media/image21.wmf"/><Relationship Id="rId65" Type="http://schemas.openxmlformats.org/officeDocument/2006/relationships/oleObject" Target="embeddings/oleObject27.bin"/><Relationship Id="rId86" Type="http://schemas.openxmlformats.org/officeDocument/2006/relationships/image" Target="media/image43.wmf"/><Relationship Id="rId130" Type="http://schemas.openxmlformats.org/officeDocument/2006/relationships/oleObject" Target="embeddings/oleObject58.bin"/><Relationship Id="rId151" Type="http://schemas.openxmlformats.org/officeDocument/2006/relationships/image" Target="media/image76.wmf"/><Relationship Id="rId172" Type="http://schemas.openxmlformats.org/officeDocument/2006/relationships/oleObject" Target="embeddings/oleObject80.bin"/><Relationship Id="rId193" Type="http://schemas.openxmlformats.org/officeDocument/2006/relationships/image" Target="media/image95.wmf"/><Relationship Id="rId207" Type="http://schemas.openxmlformats.org/officeDocument/2006/relationships/oleObject" Target="embeddings/oleObject98.bin"/><Relationship Id="rId228" Type="http://schemas.openxmlformats.org/officeDocument/2006/relationships/image" Target="media/image114.wmf"/><Relationship Id="rId249" Type="http://schemas.openxmlformats.org/officeDocument/2006/relationships/oleObject" Target="embeddings/oleObject121.bin"/><Relationship Id="rId13" Type="http://schemas.openxmlformats.org/officeDocument/2006/relationships/oleObject" Target="embeddings/oleObject2.bin"/><Relationship Id="rId109" Type="http://schemas.openxmlformats.org/officeDocument/2006/relationships/image" Target="media/image55.wmf"/><Relationship Id="rId260" Type="http://schemas.openxmlformats.org/officeDocument/2006/relationships/oleObject" Target="embeddings/oleObject130.bin"/><Relationship Id="rId34" Type="http://schemas.openxmlformats.org/officeDocument/2006/relationships/image" Target="media/image15.png"/><Relationship Id="rId55" Type="http://schemas.openxmlformats.org/officeDocument/2006/relationships/oleObject" Target="embeddings/oleObject22.bin"/><Relationship Id="rId76" Type="http://schemas.openxmlformats.org/officeDocument/2006/relationships/oleObject" Target="embeddings/oleObject32.bin"/><Relationship Id="rId97" Type="http://schemas.openxmlformats.org/officeDocument/2006/relationships/image" Target="media/image49.wmf"/><Relationship Id="rId120" Type="http://schemas.openxmlformats.org/officeDocument/2006/relationships/image" Target="media/image61.wmf"/><Relationship Id="rId141" Type="http://schemas.openxmlformats.org/officeDocument/2006/relationships/oleObject" Target="embeddings/oleObject64.bin"/><Relationship Id="rId7" Type="http://schemas.openxmlformats.org/officeDocument/2006/relationships/endnotes" Target="endnotes.xml"/><Relationship Id="rId162" Type="http://schemas.openxmlformats.org/officeDocument/2006/relationships/oleObject" Target="embeddings/oleObject75.bin"/><Relationship Id="rId183" Type="http://schemas.openxmlformats.org/officeDocument/2006/relationships/image" Target="media/image90.wmf"/><Relationship Id="rId218" Type="http://schemas.openxmlformats.org/officeDocument/2006/relationships/oleObject" Target="embeddings/oleObject103.bin"/><Relationship Id="rId239" Type="http://schemas.openxmlformats.org/officeDocument/2006/relationships/oleObject" Target="embeddings/oleObject115.bin"/><Relationship Id="rId250" Type="http://schemas.openxmlformats.org/officeDocument/2006/relationships/oleObject" Target="embeddings/oleObject122.bin"/><Relationship Id="rId271" Type="http://schemas.openxmlformats.org/officeDocument/2006/relationships/header" Target="header1.xml"/><Relationship Id="rId24" Type="http://schemas.openxmlformats.org/officeDocument/2006/relationships/image" Target="media/image10.wmf"/><Relationship Id="rId45" Type="http://schemas.openxmlformats.org/officeDocument/2006/relationships/oleObject" Target="embeddings/oleObject17.bin"/><Relationship Id="rId66" Type="http://schemas.openxmlformats.org/officeDocument/2006/relationships/image" Target="media/image32.wmf"/><Relationship Id="rId87" Type="http://schemas.openxmlformats.org/officeDocument/2006/relationships/oleObject" Target="embeddings/oleObject37.bin"/><Relationship Id="rId110" Type="http://schemas.openxmlformats.org/officeDocument/2006/relationships/oleObject" Target="embeddings/oleObject48.bin"/><Relationship Id="rId131" Type="http://schemas.openxmlformats.org/officeDocument/2006/relationships/image" Target="media/image66.wmf"/><Relationship Id="rId152" Type="http://schemas.openxmlformats.org/officeDocument/2006/relationships/oleObject" Target="embeddings/oleObject69.bin"/><Relationship Id="rId173" Type="http://schemas.openxmlformats.org/officeDocument/2006/relationships/oleObject" Target="embeddings/oleObject81.bin"/><Relationship Id="rId194" Type="http://schemas.openxmlformats.org/officeDocument/2006/relationships/oleObject" Target="embeddings/oleObject92.bin"/><Relationship Id="rId208" Type="http://schemas.openxmlformats.org/officeDocument/2006/relationships/image" Target="media/image103.wmf"/><Relationship Id="rId229" Type="http://schemas.openxmlformats.org/officeDocument/2006/relationships/oleObject" Target="embeddings/oleObject108.bin"/><Relationship Id="rId240" Type="http://schemas.openxmlformats.org/officeDocument/2006/relationships/image" Target="media/image118.wmf"/><Relationship Id="rId261" Type="http://schemas.openxmlformats.org/officeDocument/2006/relationships/oleObject" Target="embeddings/oleObject131.bin"/><Relationship Id="rId14" Type="http://schemas.openxmlformats.org/officeDocument/2006/relationships/image" Target="media/image5.wmf"/><Relationship Id="rId35" Type="http://schemas.openxmlformats.org/officeDocument/2006/relationships/image" Target="media/image16.wmf"/><Relationship Id="rId56" Type="http://schemas.openxmlformats.org/officeDocument/2006/relationships/image" Target="media/image27.wmf"/><Relationship Id="rId77" Type="http://schemas.openxmlformats.org/officeDocument/2006/relationships/image" Target="media/image38.wmf"/><Relationship Id="rId100" Type="http://schemas.openxmlformats.org/officeDocument/2006/relationships/image" Target="media/image51.wmf"/><Relationship Id="rId8" Type="http://schemas.openxmlformats.org/officeDocument/2006/relationships/image" Target="media/image1.png"/><Relationship Id="rId98" Type="http://schemas.openxmlformats.org/officeDocument/2006/relationships/image" Target="media/image50.wmf"/><Relationship Id="rId121" Type="http://schemas.openxmlformats.org/officeDocument/2006/relationships/oleObject" Target="embeddings/oleObject53.bin"/><Relationship Id="rId142" Type="http://schemas.openxmlformats.org/officeDocument/2006/relationships/image" Target="media/image71.wmf"/><Relationship Id="rId163" Type="http://schemas.openxmlformats.org/officeDocument/2006/relationships/image" Target="media/image81.wmf"/><Relationship Id="rId184" Type="http://schemas.openxmlformats.org/officeDocument/2006/relationships/oleObject" Target="embeddings/oleObject87.bin"/><Relationship Id="rId219" Type="http://schemas.openxmlformats.org/officeDocument/2006/relationships/image" Target="media/image109.wmf"/><Relationship Id="rId230" Type="http://schemas.openxmlformats.org/officeDocument/2006/relationships/image" Target="media/image115.wmf"/><Relationship Id="rId251" Type="http://schemas.openxmlformats.org/officeDocument/2006/relationships/image" Target="media/image122.wmf"/><Relationship Id="rId25" Type="http://schemas.openxmlformats.org/officeDocument/2006/relationships/oleObject" Target="embeddings/oleObject8.bin"/><Relationship Id="rId46" Type="http://schemas.openxmlformats.org/officeDocument/2006/relationships/image" Target="media/image22.wmf"/><Relationship Id="rId67" Type="http://schemas.openxmlformats.org/officeDocument/2006/relationships/oleObject" Target="embeddings/oleObject28.bin"/><Relationship Id="rId272" Type="http://schemas.openxmlformats.org/officeDocument/2006/relationships/footer" Target="footer1.xml"/><Relationship Id="rId88" Type="http://schemas.openxmlformats.org/officeDocument/2006/relationships/image" Target="media/image44.wmf"/><Relationship Id="rId111" Type="http://schemas.openxmlformats.org/officeDocument/2006/relationships/image" Target="media/image56.wmf"/><Relationship Id="rId132" Type="http://schemas.openxmlformats.org/officeDocument/2006/relationships/oleObject" Target="embeddings/oleObject59.bin"/><Relationship Id="rId153" Type="http://schemas.openxmlformats.org/officeDocument/2006/relationships/oleObject" Target="embeddings/oleObject70.bin"/><Relationship Id="rId174" Type="http://schemas.openxmlformats.org/officeDocument/2006/relationships/oleObject" Target="embeddings/oleObject82.bin"/><Relationship Id="rId195" Type="http://schemas.openxmlformats.org/officeDocument/2006/relationships/image" Target="media/image96.wmf"/><Relationship Id="rId209" Type="http://schemas.openxmlformats.org/officeDocument/2006/relationships/oleObject" Target="embeddings/oleObject99.bin"/><Relationship Id="rId220" Type="http://schemas.openxmlformats.org/officeDocument/2006/relationships/oleObject" Target="embeddings/oleObject104.bin"/><Relationship Id="rId241" Type="http://schemas.openxmlformats.org/officeDocument/2006/relationships/oleObject" Target="embeddings/oleObject116.bin"/><Relationship Id="rId15" Type="http://schemas.openxmlformats.org/officeDocument/2006/relationships/oleObject" Target="embeddings/oleObject3.bin"/><Relationship Id="rId36" Type="http://schemas.openxmlformats.org/officeDocument/2006/relationships/oleObject" Target="embeddings/oleObject13.bin"/><Relationship Id="rId57" Type="http://schemas.openxmlformats.org/officeDocument/2006/relationships/oleObject" Target="embeddings/oleObject23.bin"/><Relationship Id="rId262" Type="http://schemas.openxmlformats.org/officeDocument/2006/relationships/image" Target="media/image124.wmf"/><Relationship Id="rId78" Type="http://schemas.openxmlformats.org/officeDocument/2006/relationships/oleObject" Target="embeddings/oleObject33.bin"/><Relationship Id="rId99" Type="http://schemas.openxmlformats.org/officeDocument/2006/relationships/oleObject" Target="embeddings/oleObject42.bin"/><Relationship Id="rId101" Type="http://schemas.openxmlformats.org/officeDocument/2006/relationships/oleObject" Target="embeddings/oleObject43.bin"/><Relationship Id="rId122" Type="http://schemas.openxmlformats.org/officeDocument/2006/relationships/image" Target="media/image62.wmf"/><Relationship Id="rId143" Type="http://schemas.openxmlformats.org/officeDocument/2006/relationships/oleObject" Target="embeddings/oleObject65.bin"/><Relationship Id="rId164" Type="http://schemas.openxmlformats.org/officeDocument/2006/relationships/oleObject" Target="embeddings/oleObject76.bin"/><Relationship Id="rId185" Type="http://schemas.openxmlformats.org/officeDocument/2006/relationships/image" Target="media/image91.wmf"/><Relationship Id="rId9" Type="http://schemas.openxmlformats.org/officeDocument/2006/relationships/image" Target="media/image2.wmf"/><Relationship Id="rId210" Type="http://schemas.openxmlformats.org/officeDocument/2006/relationships/image" Target="media/image104.png"/><Relationship Id="rId26" Type="http://schemas.openxmlformats.org/officeDocument/2006/relationships/image" Target="media/image11.wmf"/><Relationship Id="rId231" Type="http://schemas.openxmlformats.org/officeDocument/2006/relationships/oleObject" Target="embeddings/oleObject109.bin"/><Relationship Id="rId252" Type="http://schemas.openxmlformats.org/officeDocument/2006/relationships/oleObject" Target="embeddings/oleObject123.bin"/><Relationship Id="rId273" Type="http://schemas.openxmlformats.org/officeDocument/2006/relationships/fontTable" Target="fontTable.xml"/><Relationship Id="rId47" Type="http://schemas.openxmlformats.org/officeDocument/2006/relationships/oleObject" Target="embeddings/oleObject18.bin"/><Relationship Id="rId68" Type="http://schemas.openxmlformats.org/officeDocument/2006/relationships/image" Target="media/image33.png"/><Relationship Id="rId89" Type="http://schemas.openxmlformats.org/officeDocument/2006/relationships/oleObject" Target="embeddings/oleObject38.bin"/><Relationship Id="rId112" Type="http://schemas.openxmlformats.org/officeDocument/2006/relationships/oleObject" Target="embeddings/oleObject49.bin"/><Relationship Id="rId133" Type="http://schemas.openxmlformats.org/officeDocument/2006/relationships/image" Target="media/image67.wmf"/><Relationship Id="rId154" Type="http://schemas.openxmlformats.org/officeDocument/2006/relationships/image" Target="media/image77.wmf"/><Relationship Id="rId175" Type="http://schemas.openxmlformats.org/officeDocument/2006/relationships/image" Target="media/image86.wmf"/><Relationship Id="rId196" Type="http://schemas.openxmlformats.org/officeDocument/2006/relationships/oleObject" Target="embeddings/oleObject93.bin"/><Relationship Id="rId200" Type="http://schemas.openxmlformats.org/officeDocument/2006/relationships/oleObject" Target="embeddings/oleObject95.bin"/><Relationship Id="rId16" Type="http://schemas.openxmlformats.org/officeDocument/2006/relationships/image" Target="media/image6.wmf"/><Relationship Id="rId221" Type="http://schemas.openxmlformats.org/officeDocument/2006/relationships/image" Target="media/image110.wmf"/><Relationship Id="rId242" Type="http://schemas.openxmlformats.org/officeDocument/2006/relationships/image" Target="media/image119.wmf"/><Relationship Id="rId263" Type="http://schemas.openxmlformats.org/officeDocument/2006/relationships/oleObject" Target="embeddings/oleObject132.bin"/><Relationship Id="rId37" Type="http://schemas.openxmlformats.org/officeDocument/2006/relationships/image" Target="media/image17.wmf"/><Relationship Id="rId58" Type="http://schemas.openxmlformats.org/officeDocument/2006/relationships/image" Target="media/image28.wmf"/><Relationship Id="rId79" Type="http://schemas.openxmlformats.org/officeDocument/2006/relationships/image" Target="media/image39.png"/><Relationship Id="rId102" Type="http://schemas.openxmlformats.org/officeDocument/2006/relationships/image" Target="media/image52.wmf"/><Relationship Id="rId123" Type="http://schemas.openxmlformats.org/officeDocument/2006/relationships/oleObject" Target="embeddings/oleObject54.bin"/><Relationship Id="rId144" Type="http://schemas.openxmlformats.org/officeDocument/2006/relationships/image" Target="media/image72.wmf"/><Relationship Id="rId90" Type="http://schemas.openxmlformats.org/officeDocument/2006/relationships/image" Target="media/image45.wmf"/><Relationship Id="rId165" Type="http://schemas.openxmlformats.org/officeDocument/2006/relationships/image" Target="media/image82.wmf"/><Relationship Id="rId186" Type="http://schemas.openxmlformats.org/officeDocument/2006/relationships/oleObject" Target="embeddings/oleObject88.bin"/><Relationship Id="rId211" Type="http://schemas.openxmlformats.org/officeDocument/2006/relationships/image" Target="media/image105.wmf"/><Relationship Id="rId232" Type="http://schemas.openxmlformats.org/officeDocument/2006/relationships/image" Target="media/image116.wmf"/><Relationship Id="rId253" Type="http://schemas.openxmlformats.org/officeDocument/2006/relationships/oleObject" Target="embeddings/oleObject124.bin"/><Relationship Id="rId274" Type="http://schemas.openxmlformats.org/officeDocument/2006/relationships/theme" Target="theme/theme1.xml"/><Relationship Id="rId27" Type="http://schemas.openxmlformats.org/officeDocument/2006/relationships/oleObject" Target="embeddings/oleObject9.bin"/><Relationship Id="rId48" Type="http://schemas.openxmlformats.org/officeDocument/2006/relationships/image" Target="media/image23.wmf"/><Relationship Id="rId69" Type="http://schemas.openxmlformats.org/officeDocument/2006/relationships/image" Target="media/image34.wmf"/><Relationship Id="rId113" Type="http://schemas.openxmlformats.org/officeDocument/2006/relationships/image" Target="media/image57.wmf"/><Relationship Id="rId134" Type="http://schemas.openxmlformats.org/officeDocument/2006/relationships/oleObject" Target="embeddings/oleObject60.bin"/><Relationship Id="rId80" Type="http://schemas.openxmlformats.org/officeDocument/2006/relationships/image" Target="media/image40.wmf"/><Relationship Id="rId155" Type="http://schemas.openxmlformats.org/officeDocument/2006/relationships/oleObject" Target="embeddings/oleObject71.bin"/><Relationship Id="rId176" Type="http://schemas.openxmlformats.org/officeDocument/2006/relationships/oleObject" Target="embeddings/oleObject83.bin"/><Relationship Id="rId197" Type="http://schemas.openxmlformats.org/officeDocument/2006/relationships/image" Target="media/image97.wmf"/><Relationship Id="rId201" Type="http://schemas.openxmlformats.org/officeDocument/2006/relationships/image" Target="media/image99.wmf"/><Relationship Id="rId222" Type="http://schemas.openxmlformats.org/officeDocument/2006/relationships/oleObject" Target="embeddings/oleObject105.bin"/><Relationship Id="rId243" Type="http://schemas.openxmlformats.org/officeDocument/2006/relationships/oleObject" Target="embeddings/oleObject117.bin"/><Relationship Id="rId264" Type="http://schemas.openxmlformats.org/officeDocument/2006/relationships/image" Target="media/image125.wmf"/><Relationship Id="rId17" Type="http://schemas.openxmlformats.org/officeDocument/2006/relationships/oleObject" Target="embeddings/oleObject4.bin"/><Relationship Id="rId38" Type="http://schemas.openxmlformats.org/officeDocument/2006/relationships/oleObject" Target="embeddings/oleObject14.bin"/><Relationship Id="rId59" Type="http://schemas.openxmlformats.org/officeDocument/2006/relationships/oleObject" Target="embeddings/oleObject24.bin"/><Relationship Id="rId103" Type="http://schemas.openxmlformats.org/officeDocument/2006/relationships/oleObject" Target="embeddings/oleObject44.bin"/><Relationship Id="rId124" Type="http://schemas.openxmlformats.org/officeDocument/2006/relationships/image" Target="media/image63.png"/><Relationship Id="rId70" Type="http://schemas.openxmlformats.org/officeDocument/2006/relationships/oleObject" Target="embeddings/oleObject29.bin"/><Relationship Id="rId91" Type="http://schemas.openxmlformats.org/officeDocument/2006/relationships/oleObject" Target="embeddings/oleObject39.bin"/><Relationship Id="rId145" Type="http://schemas.openxmlformats.org/officeDocument/2006/relationships/oleObject" Target="embeddings/oleObject66.bin"/><Relationship Id="rId166" Type="http://schemas.openxmlformats.org/officeDocument/2006/relationships/oleObject" Target="embeddings/oleObject77.bin"/><Relationship Id="rId187" Type="http://schemas.openxmlformats.org/officeDocument/2006/relationships/image" Target="media/image92.png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0.bin"/><Relationship Id="rId233" Type="http://schemas.openxmlformats.org/officeDocument/2006/relationships/oleObject" Target="embeddings/oleObject110.bin"/><Relationship Id="rId254" Type="http://schemas.openxmlformats.org/officeDocument/2006/relationships/oleObject" Target="embeddings/oleObject125.bin"/><Relationship Id="rId28" Type="http://schemas.openxmlformats.org/officeDocument/2006/relationships/image" Target="media/image12.wmf"/><Relationship Id="rId49" Type="http://schemas.openxmlformats.org/officeDocument/2006/relationships/oleObject" Target="embeddings/oleObject19.bin"/><Relationship Id="rId114" Type="http://schemas.openxmlformats.org/officeDocument/2006/relationships/oleObject" Target="embeddings/oleObject50.bin"/><Relationship Id="rId60" Type="http://schemas.openxmlformats.org/officeDocument/2006/relationships/image" Target="media/image29.wmf"/><Relationship Id="rId81" Type="http://schemas.openxmlformats.org/officeDocument/2006/relationships/oleObject" Target="embeddings/oleObject34.bin"/><Relationship Id="rId135" Type="http://schemas.openxmlformats.org/officeDocument/2006/relationships/image" Target="media/image68.wmf"/><Relationship Id="rId156" Type="http://schemas.openxmlformats.org/officeDocument/2006/relationships/oleObject" Target="embeddings/oleObject72.bin"/><Relationship Id="rId177" Type="http://schemas.openxmlformats.org/officeDocument/2006/relationships/image" Target="media/image87.wmf"/><Relationship Id="rId198" Type="http://schemas.openxmlformats.org/officeDocument/2006/relationships/oleObject" Target="embeddings/oleObject94.bin"/><Relationship Id="rId202" Type="http://schemas.openxmlformats.org/officeDocument/2006/relationships/image" Target="media/image100.wmf"/><Relationship Id="rId223" Type="http://schemas.openxmlformats.org/officeDocument/2006/relationships/image" Target="media/image111.wmf"/><Relationship Id="rId244" Type="http://schemas.openxmlformats.org/officeDocument/2006/relationships/image" Target="media/image120.wmf"/><Relationship Id="rId18" Type="http://schemas.openxmlformats.org/officeDocument/2006/relationships/image" Target="media/image7.wmf"/><Relationship Id="rId39" Type="http://schemas.openxmlformats.org/officeDocument/2006/relationships/image" Target="media/image18.wmf"/><Relationship Id="rId265" Type="http://schemas.openxmlformats.org/officeDocument/2006/relationships/oleObject" Target="embeddings/oleObject133.bin"/><Relationship Id="rId50" Type="http://schemas.openxmlformats.org/officeDocument/2006/relationships/image" Target="media/image24.wmf"/><Relationship Id="rId104" Type="http://schemas.openxmlformats.org/officeDocument/2006/relationships/image" Target="media/image53.png"/><Relationship Id="rId125" Type="http://schemas.openxmlformats.org/officeDocument/2006/relationships/oleObject" Target="embeddings/oleObject55.bin"/><Relationship Id="rId146" Type="http://schemas.openxmlformats.org/officeDocument/2006/relationships/image" Target="media/image73.png"/><Relationship Id="rId167" Type="http://schemas.openxmlformats.org/officeDocument/2006/relationships/image" Target="media/image83.wmf"/><Relationship Id="rId188" Type="http://schemas.openxmlformats.org/officeDocument/2006/relationships/oleObject" Target="embeddings/oleObject89.bin"/><Relationship Id="rId71" Type="http://schemas.openxmlformats.org/officeDocument/2006/relationships/image" Target="media/image35.wmf"/><Relationship Id="rId92" Type="http://schemas.openxmlformats.org/officeDocument/2006/relationships/image" Target="media/image46.png"/><Relationship Id="rId213" Type="http://schemas.openxmlformats.org/officeDocument/2006/relationships/image" Target="media/image106.wmf"/><Relationship Id="rId234" Type="http://schemas.openxmlformats.org/officeDocument/2006/relationships/oleObject" Target="embeddings/oleObject111.bin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55" Type="http://schemas.openxmlformats.org/officeDocument/2006/relationships/oleObject" Target="embeddings/oleObject126.bin"/><Relationship Id="rId40" Type="http://schemas.openxmlformats.org/officeDocument/2006/relationships/oleObject" Target="embeddings/oleObject15.bin"/><Relationship Id="rId115" Type="http://schemas.openxmlformats.org/officeDocument/2006/relationships/image" Target="media/image58.png"/><Relationship Id="rId136" Type="http://schemas.openxmlformats.org/officeDocument/2006/relationships/oleObject" Target="embeddings/oleObject61.bin"/><Relationship Id="rId157" Type="http://schemas.openxmlformats.org/officeDocument/2006/relationships/image" Target="media/image78.wmf"/><Relationship Id="rId178" Type="http://schemas.openxmlformats.org/officeDocument/2006/relationships/oleObject" Target="embeddings/oleObject84.bin"/><Relationship Id="rId61" Type="http://schemas.openxmlformats.org/officeDocument/2006/relationships/oleObject" Target="embeddings/oleObject25.bin"/><Relationship Id="rId82" Type="http://schemas.openxmlformats.org/officeDocument/2006/relationships/image" Target="media/image41.wmf"/><Relationship Id="rId199" Type="http://schemas.openxmlformats.org/officeDocument/2006/relationships/image" Target="media/image98.wmf"/><Relationship Id="rId203" Type="http://schemas.openxmlformats.org/officeDocument/2006/relationships/oleObject" Target="embeddings/oleObject96.bin"/><Relationship Id="rId19" Type="http://schemas.openxmlformats.org/officeDocument/2006/relationships/oleObject" Target="embeddings/oleObject5.bin"/><Relationship Id="rId224" Type="http://schemas.openxmlformats.org/officeDocument/2006/relationships/oleObject" Target="embeddings/oleObject106.bin"/><Relationship Id="rId245" Type="http://schemas.openxmlformats.org/officeDocument/2006/relationships/oleObject" Target="embeddings/oleObject118.bin"/><Relationship Id="rId266" Type="http://schemas.openxmlformats.org/officeDocument/2006/relationships/image" Target="media/image126.wmf"/><Relationship Id="rId30" Type="http://schemas.openxmlformats.org/officeDocument/2006/relationships/image" Target="media/image13.wmf"/><Relationship Id="rId105" Type="http://schemas.openxmlformats.org/officeDocument/2006/relationships/image" Target="media/image54.wmf"/><Relationship Id="rId126" Type="http://schemas.openxmlformats.org/officeDocument/2006/relationships/image" Target="media/image64.wmf"/><Relationship Id="rId147" Type="http://schemas.openxmlformats.org/officeDocument/2006/relationships/image" Target="media/image74.wmf"/><Relationship Id="rId168" Type="http://schemas.openxmlformats.org/officeDocument/2006/relationships/oleObject" Target="embeddings/oleObject78.bin"/><Relationship Id="rId51" Type="http://schemas.openxmlformats.org/officeDocument/2006/relationships/oleObject" Target="embeddings/oleObject20.bin"/><Relationship Id="rId72" Type="http://schemas.openxmlformats.org/officeDocument/2006/relationships/oleObject" Target="embeddings/oleObject30.bin"/><Relationship Id="rId93" Type="http://schemas.openxmlformats.org/officeDocument/2006/relationships/image" Target="media/image47.wmf"/><Relationship Id="rId189" Type="http://schemas.openxmlformats.org/officeDocument/2006/relationships/image" Target="media/image93.wmf"/><Relationship Id="rId3" Type="http://schemas.openxmlformats.org/officeDocument/2006/relationships/styles" Target="styles.xml"/><Relationship Id="rId214" Type="http://schemas.openxmlformats.org/officeDocument/2006/relationships/oleObject" Target="embeddings/oleObject101.bin"/><Relationship Id="rId235" Type="http://schemas.openxmlformats.org/officeDocument/2006/relationships/image" Target="media/image117.wmf"/><Relationship Id="rId256" Type="http://schemas.openxmlformats.org/officeDocument/2006/relationships/oleObject" Target="embeddings/oleObject127.bin"/><Relationship Id="rId116" Type="http://schemas.openxmlformats.org/officeDocument/2006/relationships/image" Target="media/image59.wmf"/><Relationship Id="rId137" Type="http://schemas.openxmlformats.org/officeDocument/2006/relationships/image" Target="media/image69.wmf"/><Relationship Id="rId158" Type="http://schemas.openxmlformats.org/officeDocument/2006/relationships/oleObject" Target="embeddings/oleObject73.bin"/><Relationship Id="rId20" Type="http://schemas.openxmlformats.org/officeDocument/2006/relationships/image" Target="media/image8.wmf"/><Relationship Id="rId41" Type="http://schemas.openxmlformats.org/officeDocument/2006/relationships/image" Target="media/image19.wmf"/><Relationship Id="rId62" Type="http://schemas.openxmlformats.org/officeDocument/2006/relationships/image" Target="media/image30.wmf"/><Relationship Id="rId83" Type="http://schemas.openxmlformats.org/officeDocument/2006/relationships/oleObject" Target="embeddings/oleObject35.bin"/><Relationship Id="rId179" Type="http://schemas.openxmlformats.org/officeDocument/2006/relationships/image" Target="media/image88.wmf"/><Relationship Id="rId190" Type="http://schemas.openxmlformats.org/officeDocument/2006/relationships/oleObject" Target="embeddings/oleObject90.bin"/><Relationship Id="rId204" Type="http://schemas.openxmlformats.org/officeDocument/2006/relationships/image" Target="media/image101.wmf"/><Relationship Id="rId225" Type="http://schemas.openxmlformats.org/officeDocument/2006/relationships/image" Target="media/image112.wmf"/><Relationship Id="rId246" Type="http://schemas.openxmlformats.org/officeDocument/2006/relationships/oleObject" Target="embeddings/oleObject119.bin"/><Relationship Id="rId267" Type="http://schemas.openxmlformats.org/officeDocument/2006/relationships/oleObject" Target="embeddings/oleObject134.bin"/><Relationship Id="rId106" Type="http://schemas.openxmlformats.org/officeDocument/2006/relationships/oleObject" Target="embeddings/oleObject45.bin"/><Relationship Id="rId127" Type="http://schemas.openxmlformats.org/officeDocument/2006/relationships/oleObject" Target="embeddings/oleObject56.bin"/><Relationship Id="rId10" Type="http://schemas.openxmlformats.org/officeDocument/2006/relationships/image" Target="media/image3.wmf"/><Relationship Id="rId31" Type="http://schemas.openxmlformats.org/officeDocument/2006/relationships/oleObject" Target="embeddings/oleObject11.bin"/><Relationship Id="rId52" Type="http://schemas.openxmlformats.org/officeDocument/2006/relationships/image" Target="media/image25.wmf"/><Relationship Id="rId73" Type="http://schemas.openxmlformats.org/officeDocument/2006/relationships/image" Target="media/image36.wmf"/><Relationship Id="rId94" Type="http://schemas.openxmlformats.org/officeDocument/2006/relationships/oleObject" Target="embeddings/oleObject40.bin"/><Relationship Id="rId148" Type="http://schemas.openxmlformats.org/officeDocument/2006/relationships/oleObject" Target="embeddings/oleObject67.bin"/><Relationship Id="rId169" Type="http://schemas.openxmlformats.org/officeDocument/2006/relationships/image" Target="media/image84.wmf"/><Relationship Id="rId4" Type="http://schemas.openxmlformats.org/officeDocument/2006/relationships/settings" Target="settings.xml"/><Relationship Id="rId180" Type="http://schemas.openxmlformats.org/officeDocument/2006/relationships/oleObject" Target="embeddings/oleObject85.bin"/><Relationship Id="rId215" Type="http://schemas.openxmlformats.org/officeDocument/2006/relationships/image" Target="media/image107.wmf"/><Relationship Id="rId236" Type="http://schemas.openxmlformats.org/officeDocument/2006/relationships/oleObject" Target="embeddings/oleObject112.bin"/><Relationship Id="rId257" Type="http://schemas.openxmlformats.org/officeDocument/2006/relationships/oleObject" Target="embeddings/oleObject128.bin"/><Relationship Id="rId42" Type="http://schemas.openxmlformats.org/officeDocument/2006/relationships/oleObject" Target="embeddings/oleObject16.bin"/><Relationship Id="rId84" Type="http://schemas.openxmlformats.org/officeDocument/2006/relationships/image" Target="media/image42.wmf"/><Relationship Id="rId138" Type="http://schemas.openxmlformats.org/officeDocument/2006/relationships/oleObject" Target="embeddings/oleObject62.bin"/><Relationship Id="rId191" Type="http://schemas.openxmlformats.org/officeDocument/2006/relationships/image" Target="media/image94.wmf"/><Relationship Id="rId205" Type="http://schemas.openxmlformats.org/officeDocument/2006/relationships/oleObject" Target="embeddings/oleObject97.bin"/><Relationship Id="rId247" Type="http://schemas.openxmlformats.org/officeDocument/2006/relationships/image" Target="media/image121.wmf"/><Relationship Id="rId107" Type="http://schemas.openxmlformats.org/officeDocument/2006/relationships/oleObject" Target="embeddings/oleObject46.bin"/><Relationship Id="rId11" Type="http://schemas.openxmlformats.org/officeDocument/2006/relationships/oleObject" Target="embeddings/oleObject1.bin"/><Relationship Id="rId53" Type="http://schemas.openxmlformats.org/officeDocument/2006/relationships/oleObject" Target="embeddings/oleObject21.bin"/><Relationship Id="rId149" Type="http://schemas.openxmlformats.org/officeDocument/2006/relationships/image" Target="media/image7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07460-9DFB-479F-8EE5-A34246482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992</Words>
  <Characters>5659</Characters>
  <Application>Microsoft Office Word</Application>
  <DocSecurity>0</DocSecurity>
  <Lines>47</Lines>
  <Paragraphs>13</Paragraphs>
  <ScaleCrop>false</ScaleCrop>
  <Company>学科网 www.zxxk.com</Company>
  <LinksUpToDate>false</LinksUpToDate>
  <CharactersWithSpaces>6638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学科网试题生产平台</dc:creator>
  <dc:description>3754321987215360</dc:description>
  <cp:lastModifiedBy>yang david</cp:lastModifiedBy>
  <cp:revision>10</cp:revision>
  <cp:lastPrinted>2026-01-31T11:32:00Z</cp:lastPrinted>
  <dcterms:created xsi:type="dcterms:W3CDTF">2025-05-31T11:20:00Z</dcterms:created>
  <dcterms:modified xsi:type="dcterms:W3CDTF">2026-01-31T11:32:00Z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