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11239500</wp:posOffset>
            </wp:positionH>
            <wp:positionV relativeFrom="topMargin">
              <wp:posOffset>11925300</wp:posOffset>
            </wp:positionV>
            <wp:extent cx="444500" cy="4953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444500" cy="495300"/>
                    </a:xfrm>
                    <a:prstGeom prst="rect">
                      <a:avLst/>
                    </a:prstGeom>
                  </pic:spPr>
                </pic:pic>
              </a:graphicData>
            </a:graphic>
          </wp:anchor>
        </w:drawing>
      </w:r>
      <w:r>
        <w:rPr>
          <w:rFonts w:ascii="宋体" w:cs="宋体" w:eastAsia="宋体" w:hAnsi="宋体"/>
          <w:b/>
          <w:color w:val="auto"/>
          <w:sz w:val="32"/>
        </w:rPr>
        <w:t>2025年广东省广州市南沙区中考一模</w:t>
      </w:r>
    </w:p>
    <w:p w:rsidR="00FC5860" w:rsidRPr="00BE1BCD">
      <w:pPr>
        <w:spacing w:line="360" w:lineRule="auto"/>
        <w:jc w:val="center"/>
      </w:pPr>
      <w:r>
        <w:rPr>
          <w:rFonts w:ascii="宋体" w:cs="宋体" w:eastAsia="宋体" w:hAnsi="宋体"/>
          <w:b/>
          <w:color w:val="auto"/>
          <w:sz w:val="32"/>
        </w:rPr>
        <w:t>道德与法治试卷</w:t>
      </w:r>
    </w:p>
    <w:p w:rsidR="00FC5860" w:rsidRPr="00BE1BCD">
      <w:pPr>
        <w:spacing w:line="360" w:lineRule="auto"/>
        <w:jc w:val="both"/>
      </w:pPr>
      <w:r>
        <w:rPr>
          <w:rFonts w:ascii="宋体" w:cs="宋体" w:eastAsia="宋体" w:hAnsi="宋体"/>
          <w:b/>
          <w:color w:val="auto"/>
          <w:sz w:val="24"/>
        </w:rPr>
        <w:t>本试卷共8页，共23小题，满分90分。考试时间60分钟。</w:t>
      </w:r>
    </w:p>
    <w:p w:rsidR="00FC5860" w:rsidRPr="00BE1BCD">
      <w:pPr>
        <w:spacing w:line="360" w:lineRule="auto"/>
        <w:jc w:val="both"/>
      </w:pPr>
      <w:r>
        <w:rPr>
          <w:rFonts w:ascii="宋体" w:cs="宋体" w:eastAsia="宋体" w:hAnsi="宋体"/>
          <w:b/>
          <w:color w:val="auto"/>
          <w:sz w:val="24"/>
        </w:rPr>
        <w:t>注意事项：</w:t>
      </w:r>
    </w:p>
    <w:p w:rsidR="00FC5860" w:rsidRPr="00BE1BCD">
      <w:pPr>
        <w:spacing w:line="360" w:lineRule="auto"/>
        <w:jc w:val="both"/>
      </w:pPr>
      <w:r>
        <w:rPr>
          <w:rFonts w:ascii="宋体" w:cs="宋体" w:eastAsia="宋体" w:hAnsi="宋体"/>
          <w:b/>
          <w:color w:val="auto"/>
          <w:sz w:val="24"/>
        </w:rPr>
        <w:t>1.答卷前，考生务必用黑色字迹的钢笔或签字笔将自己的学校、姓名、试室号、座位 号填写在答题卡上；填写考生号，并用2B铅笔把对应号码的标号涂黑。</w:t>
      </w:r>
    </w:p>
    <w:p w:rsidR="00FC5860" w:rsidRPr="00BE1BCD">
      <w:pPr>
        <w:spacing w:line="360" w:lineRule="auto"/>
        <w:jc w:val="both"/>
      </w:pPr>
      <w:r>
        <w:rPr>
          <w:rFonts w:ascii="宋体" w:cs="宋体" w:eastAsia="宋体" w:hAnsi="宋体"/>
          <w:b/>
          <w:color w:val="auto"/>
          <w:sz w:val="24"/>
        </w:rPr>
        <w:t>2.选择题每小题选出答案后，用2B铅笔把答题卡对应题目的答案标号涂黑；如需改动，用橡皮擦干净后，再选涂其他答案；不能答在试卷上。</w:t>
      </w:r>
    </w:p>
    <w:p w:rsidR="00FC5860" w:rsidRPr="00BE1BCD">
      <w:pPr>
        <w:spacing w:line="360" w:lineRule="auto"/>
        <w:jc w:val="both"/>
      </w:pPr>
      <w:r>
        <w:rPr>
          <w:rFonts w:ascii="宋体" w:cs="宋体" w:eastAsia="宋体" w:hAnsi="宋体"/>
          <w:b/>
          <w:color w:val="auto"/>
          <w:sz w:val="24"/>
        </w:rPr>
        <w:t>3.非选择题必须用黑色字迹的钢笔或签字笔作答，答案必须写在答题卡各题目指定区域内的相应位置上；如需改动，先划掉原来的答案，然后再写上新的答案；不准使用铅笔和涂改液。不按要求作答的答案无效。</w:t>
      </w:r>
    </w:p>
    <w:p w:rsidR="00FC5860" w:rsidRPr="00BE1BCD">
      <w:pPr>
        <w:spacing w:line="360" w:lineRule="auto"/>
        <w:jc w:val="both"/>
      </w:pPr>
      <w:r>
        <w:rPr>
          <w:rFonts w:ascii="宋体" w:cs="宋体" w:eastAsia="宋体" w:hAnsi="宋体"/>
          <w:b/>
          <w:color w:val="auto"/>
          <w:sz w:val="24"/>
        </w:rPr>
        <w:t>4.考生必须保持答题卡的整洁，考试结束，将本试卷和答题卡一并交回。</w:t>
      </w:r>
    </w:p>
    <w:p w:rsidR="00FC5860" w:rsidRPr="00BE1BCD">
      <w:pPr>
        <w:spacing w:line="360" w:lineRule="auto"/>
        <w:jc w:val="both"/>
      </w:pPr>
      <w:r>
        <w:rPr>
          <w:rFonts w:ascii="宋体" w:cs="宋体" w:eastAsia="宋体" w:hAnsi="宋体"/>
          <w:b/>
          <w:color w:val="auto"/>
          <w:sz w:val="24"/>
        </w:rPr>
        <w:t>一、单项选择题：本题共20小题，每小题2分，共40分。在下列各题的选项中，只有一项是最符合题意的。</w:t>
      </w:r>
    </w:p>
    <w:p w:rsidR="00FC5860" w:rsidRPr="00BE1BCD">
      <w:pPr>
        <w:spacing w:line="360" w:lineRule="auto"/>
        <w:jc w:val="both"/>
      </w:pPr>
      <w:r>
        <w:rPr>
          <w:color w:val="auto"/>
        </w:rPr>
        <w:t xml:space="preserve">1. </w:t>
      </w:r>
      <w:r>
        <w:rPr>
          <w:rFonts w:ascii="宋体" w:cs="宋体" w:eastAsia="宋体" w:hAnsi="宋体"/>
          <w:color w:val="auto"/>
        </w:rPr>
        <w:t>2025年3月，广州市启动“英雄花开英雄城”红棉研习活动，打造“行走的思政课”品牌项目。来自不同学校的青少年学员先后走访了广州市图批创新中心、三元里街全国未成年人保护工作基地等，进行沉浸式研习体验。此活动能（   ）</w:t>
      </w:r>
    </w:p>
    <w:p w:rsidR="00FC5860" w:rsidRPr="00BE1BCD">
      <w:pPr>
        <w:spacing w:line="360" w:lineRule="auto"/>
        <w:jc w:val="both"/>
      </w:pPr>
      <w:r>
        <w:rPr>
          <w:rFonts w:ascii="宋体" w:cs="宋体" w:eastAsia="宋体" w:hAnsi="宋体"/>
          <w:color w:val="auto"/>
        </w:rPr>
        <w:t>①更好地发挥社会教育资源的育人功能</w:t>
      </w:r>
    </w:p>
    <w:p w:rsidR="00FC5860" w:rsidRPr="00BE1BCD">
      <w:pPr>
        <w:spacing w:line="360" w:lineRule="auto"/>
        <w:jc w:val="both"/>
      </w:pPr>
      <w:r>
        <w:rPr>
          <w:rFonts w:ascii="宋体" w:cs="宋体" w:eastAsia="宋体" w:hAnsi="宋体"/>
          <w:color w:val="auto"/>
        </w:rPr>
        <w:t>②促使学生丰富体验，拓宽视野</w:t>
      </w:r>
    </w:p>
    <w:p w:rsidR="00FC5860" w:rsidRPr="00BE1BCD">
      <w:pPr>
        <w:spacing w:line="360" w:lineRule="auto"/>
        <w:jc w:val="both"/>
      </w:pPr>
      <w:r>
        <w:rPr>
          <w:rFonts w:ascii="宋体" w:cs="宋体" w:eastAsia="宋体" w:hAnsi="宋体"/>
          <w:color w:val="auto"/>
        </w:rPr>
        <w:t>③让学生走出课堂，探寻书本外的知识</w:t>
      </w:r>
    </w:p>
    <w:p w:rsidR="00FC5860" w:rsidRPr="00BE1BCD">
      <w:pPr>
        <w:spacing w:line="360" w:lineRule="auto"/>
        <w:jc w:val="both"/>
      </w:pPr>
      <w:r>
        <w:rPr>
          <w:rFonts w:ascii="宋体" w:cs="宋体" w:eastAsia="宋体" w:hAnsi="宋体"/>
          <w:color w:val="auto"/>
        </w:rPr>
        <w:t>④使教师从传统角色中解放出来</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①②③</w:t>
      </w:r>
      <w:r w:rsidR="00FC5860" w:rsidRPr="00BE1BCD">
        <w:tab/>
      </w:r>
      <w:r w:rsidR="00FC5860" w:rsidRPr="00BE1BCD">
        <w:t xml:space="preserve">B. </w:t>
      </w:r>
      <w:r>
        <w:rPr>
          <w:rFonts w:ascii="宋体" w:cs="宋体" w:eastAsia="宋体" w:hAnsi="宋体"/>
          <w:color w:val="auto"/>
        </w:rPr>
        <w:t>①②④</w:t>
      </w:r>
      <w:r w:rsidR="00FC5860" w:rsidRPr="00BE1BCD">
        <w:tab/>
      </w:r>
      <w:r w:rsidR="00FC5860" w:rsidRPr="00BE1BCD">
        <w:t xml:space="preserve">C. </w:t>
      </w:r>
      <w:r>
        <w:rPr>
          <w:rFonts w:ascii="宋体" w:cs="宋体" w:eastAsia="宋体" w:hAnsi="宋体"/>
          <w:color w:val="auto"/>
        </w:rPr>
        <w:t>①③④</w:t>
      </w:r>
      <w:r w:rsidR="00FC5860" w:rsidRPr="00BE1BCD">
        <w:tab/>
      </w:r>
      <w:r w:rsidR="00FC5860" w:rsidRPr="00BE1BCD">
        <w:t xml:space="preserve">D. </w:t>
      </w:r>
      <w:r>
        <w:rPr>
          <w:rFonts w:ascii="宋体" w:cs="宋体" w:eastAsia="宋体" w:hAnsi="宋体"/>
          <w:color w:val="auto"/>
        </w:rPr>
        <w:t>②③④</w:t>
      </w:r>
    </w:p>
    <w:p>
      <w:pPr>
        <w:spacing w:line="360" w:lineRule="auto"/>
        <w:jc w:val="both"/>
        <w:textAlignment w:val="center"/>
        <w:rPr>
          <w:color w:val="000000"/>
        </w:rPr>
      </w:pPr>
      <w:r>
        <w:rPr>
          <w:color w:val="000000"/>
        </w:rPr>
        <w:t xml:space="preserve">2. </w:t>
      </w:r>
      <w:r>
        <w:rPr>
          <w:rFonts w:ascii="宋体" w:cs="宋体" w:eastAsia="宋体" w:hAnsi="宋体"/>
          <w:color w:val="000000"/>
        </w:rPr>
        <w:t>周恩来和朱德相识相知五十多年，相互支持。他们最初因共同</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革命理想迅速走近，后来共同参与创建工农红军、推动土地革命，在长期协作中，成为默契的战友。他们的友谊成为了中国革命史上的佳话。周恩来和朱德的故事说明友谊（   ）</w:t>
      </w:r>
    </w:p>
    <w:p>
      <w:pPr>
        <w:spacing w:line="360" w:lineRule="auto"/>
        <w:jc w:val="both"/>
        <w:textAlignment w:val="center"/>
        <w:rPr>
          <w:color w:val="000000"/>
        </w:rPr>
      </w:pPr>
      <w:r>
        <w:rPr>
          <w:rFonts w:ascii="宋体" w:cs="宋体" w:eastAsia="宋体" w:hAnsi="宋体"/>
          <w:color w:val="000000"/>
        </w:rPr>
        <w:t>①决定着人生发展的方向        ②是相互理解、彼此互助的</w:t>
      </w:r>
    </w:p>
    <w:p>
      <w:pPr>
        <w:spacing w:line="360" w:lineRule="auto"/>
        <w:jc w:val="both"/>
        <w:textAlignment w:val="center"/>
        <w:rPr>
          <w:color w:val="000000"/>
        </w:rPr>
      </w:pPr>
      <w:r>
        <w:rPr>
          <w:rFonts w:ascii="宋体" w:cs="宋体" w:eastAsia="宋体" w:hAnsi="宋体"/>
          <w:color w:val="000000"/>
        </w:rPr>
        <w:t>③可促进人的发展，成就事业   ④持久性全依赖于拥有共同理想</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3. </w:t>
      </w:r>
      <w:r>
        <w:rPr>
          <w:rFonts w:ascii="宋体" w:cs="宋体" w:eastAsia="宋体" w:hAnsi="宋体"/>
          <w:color w:val="000000"/>
        </w:rPr>
        <w:t>2025年2月，广东省教育厅发布《关于保障中小学生每天综合体育活动时间不低于两小时的通知》指出，义务教育阶段学校2025年秋季学期开始全面落实中小学校每天1节体育课，小学15分钟课间(初中下午15分钟课间)、30分钟大课间。增加体育活动时间有利于学生（   ）</w:t>
      </w:r>
    </w:p>
    <w:p>
      <w:pPr>
        <w:spacing w:line="360" w:lineRule="auto"/>
        <w:jc w:val="both"/>
        <w:textAlignment w:val="center"/>
        <w:rPr>
          <w:color w:val="000000"/>
        </w:rPr>
      </w:pPr>
      <w:r>
        <w:rPr>
          <w:rFonts w:ascii="宋体" w:cs="宋体" w:eastAsia="宋体" w:hAnsi="宋体"/>
          <w:color w:val="000000"/>
        </w:rPr>
        <w:t>①提高身体素质，健康成长    ②在课间充分舒展筋骨，提高学习效率</w:t>
      </w:r>
    </w:p>
    <w:p>
      <w:pPr>
        <w:spacing w:line="360" w:lineRule="auto"/>
        <w:jc w:val="both"/>
        <w:textAlignment w:val="center"/>
        <w:rPr>
          <w:color w:val="000000"/>
        </w:rPr>
      </w:pPr>
      <w:r>
        <w:rPr>
          <w:rFonts w:ascii="宋体" w:cs="宋体" w:eastAsia="宋体" w:hAnsi="宋体"/>
          <w:color w:val="000000"/>
        </w:rPr>
        <w:t>③培养体育精神，增强毅力    ④学习专项运动技能，成为体育特长生</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4. </w:t>
      </w:r>
      <w:r>
        <w:rPr>
          <w:rFonts w:ascii="宋体" w:cs="宋体" w:eastAsia="宋体" w:hAnsi="宋体"/>
          <w:color w:val="000000"/>
        </w:rPr>
        <w:t>清代官员张英的家人与邻居发生纠纷，张英写信劝说家人“让他三尺又何妨”。收到信后，家人主动退让三尺，邻居深受感动，也主动退让三尺。从此，两家人化干戈为玉帛，和睦相处。他们让出的六尺地，也成了方便大家通行的小巷，称为“六尺巷”。六尺巷彰显（   ）</w:t>
      </w:r>
    </w:p>
    <w:p>
      <w:pPr>
        <w:spacing w:line="360" w:lineRule="auto"/>
        <w:jc w:val="both"/>
        <w:textAlignment w:val="center"/>
        <w:rPr>
          <w:color w:val="000000"/>
        </w:rPr>
      </w:pPr>
      <w:r>
        <w:rPr>
          <w:rFonts w:ascii="宋体" w:cs="宋体" w:eastAsia="宋体" w:hAnsi="宋体"/>
          <w:color w:val="000000"/>
        </w:rPr>
        <w:t>①以“和”为贵的中华传统美德</w:t>
      </w:r>
    </w:p>
    <w:p>
      <w:pPr>
        <w:spacing w:line="360" w:lineRule="auto"/>
        <w:jc w:val="both"/>
        <w:textAlignment w:val="center"/>
        <w:rPr>
          <w:color w:val="000000"/>
        </w:rPr>
      </w:pPr>
      <w:r>
        <w:rPr>
          <w:rFonts w:ascii="宋体" w:cs="宋体" w:eastAsia="宋体" w:hAnsi="宋体"/>
          <w:color w:val="000000"/>
        </w:rPr>
        <w:t>②革故鼎新、道法自然的思想理念</w:t>
      </w:r>
    </w:p>
    <w:p>
      <w:pPr>
        <w:spacing w:line="360" w:lineRule="auto"/>
        <w:jc w:val="both"/>
        <w:textAlignment w:val="center"/>
        <w:rPr>
          <w:color w:val="000000"/>
        </w:rPr>
      </w:pPr>
      <w:r>
        <w:rPr>
          <w:rFonts w:ascii="宋体" w:cs="宋体" w:eastAsia="宋体" w:hAnsi="宋体"/>
          <w:color w:val="000000"/>
        </w:rPr>
        <w:t>③脚踏实地、实事求是的价值观念</w:t>
      </w:r>
    </w:p>
    <w:p>
      <w:pPr>
        <w:spacing w:line="360" w:lineRule="auto"/>
        <w:jc w:val="both"/>
        <w:textAlignment w:val="center"/>
        <w:rPr>
          <w:color w:val="000000"/>
        </w:rPr>
      </w:pPr>
      <w:r>
        <w:rPr>
          <w:rFonts w:ascii="宋体" w:cs="宋体" w:eastAsia="宋体" w:hAnsi="宋体"/>
          <w:color w:val="000000"/>
        </w:rPr>
        <w:t>④谦逊礼让、互敬包容的良好家风</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both"/>
        <w:textAlignment w:val="center"/>
        <w:rPr>
          <w:color w:val="000000"/>
        </w:rPr>
      </w:pPr>
      <w:r>
        <w:rPr>
          <w:color w:val="000000"/>
        </w:rPr>
        <w:t xml:space="preserve">5. </w:t>
      </w:r>
      <w:r>
        <w:rPr>
          <w:rFonts w:ascii="宋体" w:cs="宋体" w:eastAsia="宋体" w:hAnsi="宋体"/>
          <w:color w:val="000000"/>
        </w:rPr>
        <w:t>在某学校“先锋少年”评选活动中，同学们推选了小明同学，并整理了推选理由。</w:t>
      </w:r>
    </w:p>
    <w:tbl>
      <w:tblPr>
        <w:tblStyle w:val="TableNormal"/>
        <w:tblW w:type="dxa" w:w="75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36"/>
        <w:gridCol w:w="6159"/>
      </w:tblGrid>
      <w:tr>
        <w:tblPrEx>
          <w:tblW w:type="dxa" w:w="75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540"/>
        </w:trPr>
        <w:tc>
          <w:tcPr>
            <w:tcW w:type="dxa" w:w="14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推选理由一</w:t>
            </w:r>
          </w:p>
        </w:tc>
        <w:tc>
          <w:tcPr>
            <w:tcW w:type="dxa" w:w="60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发现图书上有一处错误，查阅资料证实后向出版社反馈</w:t>
            </w:r>
          </w:p>
        </w:tc>
      </w:tr>
      <w:tr>
        <w:tblPrEx>
          <w:tblW w:type="dxa" w:w="7515"/>
          <w:tblCellMar>
            <w:top w:type="dxa" w:w="120"/>
            <w:left w:type="dxa" w:w="120"/>
            <w:bottom w:type="dxa" w:w="120"/>
            <w:right w:type="dxa" w:w="120"/>
          </w:tblCellMar>
        </w:tblPrEx>
        <w:trPr>
          <w:cantSplit w:val="0"/>
          <w:trHeight w:val="540"/>
        </w:trPr>
        <w:tc>
          <w:tcPr>
            <w:tcW w:type="dxa" w:w="14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推选理由二</w:t>
            </w:r>
          </w:p>
        </w:tc>
        <w:tc>
          <w:tcPr>
            <w:tcW w:type="dxa" w:w="60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在日常学习中探索新的解题方法，有时候比老师讲的方法更简便</w:t>
            </w:r>
          </w:p>
        </w:tc>
      </w:tr>
    </w:tbl>
    <w:p>
      <w:pPr>
        <w:spacing w:line="360" w:lineRule="auto"/>
        <w:jc w:val="both"/>
        <w:textAlignment w:val="center"/>
        <w:rPr>
          <w:color w:val="000000"/>
        </w:rPr>
      </w:pPr>
      <w:r>
        <w:rPr>
          <w:rFonts w:ascii="宋体" w:cs="宋体" w:eastAsia="宋体" w:hAnsi="宋体"/>
          <w:color w:val="000000"/>
        </w:rPr>
        <w:t>从推选理由，可以看出小明同学（   ）</w:t>
      </w:r>
    </w:p>
    <w:p>
      <w:pPr>
        <w:spacing w:line="360" w:lineRule="auto"/>
        <w:jc w:val="both"/>
        <w:textAlignment w:val="center"/>
        <w:rPr>
          <w:color w:val="000000"/>
        </w:rPr>
      </w:pPr>
      <w:r>
        <w:rPr>
          <w:rFonts w:ascii="宋体" w:cs="宋体" w:eastAsia="宋体" w:hAnsi="宋体"/>
          <w:color w:val="000000"/>
        </w:rPr>
        <w:t>①缺乏对老师的尊重，爱出风头 ②能够独立思考，有质疑的勇气</w:t>
      </w:r>
    </w:p>
    <w:p>
      <w:pPr>
        <w:spacing w:line="360" w:lineRule="auto"/>
        <w:jc w:val="both"/>
        <w:textAlignment w:val="center"/>
        <w:rPr>
          <w:color w:val="000000"/>
        </w:rPr>
      </w:pPr>
      <w:r>
        <w:rPr>
          <w:rFonts w:ascii="宋体" w:cs="宋体" w:eastAsia="宋体" w:hAnsi="宋体"/>
          <w:color w:val="000000"/>
        </w:rPr>
        <w:t>③善于发现问题，具有批判精神 ④敢于打破常规，一味追求独特</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6. </w:t>
      </w:r>
      <w:r>
        <w:rPr>
          <w:rFonts w:ascii="宋体" w:cs="宋体" w:eastAsia="宋体" w:hAnsi="宋体"/>
          <w:color w:val="000000"/>
        </w:rPr>
        <w:t>2025年3月5日是第62个学雷锋纪念日，某中学开展了义卖活动，通过公益捐赠、模拟 交易，让学生在传递温暖中感悟互助真谛。这启示我们弘扬雷锋精神要（   ）</w:t>
      </w:r>
    </w:p>
    <w:p>
      <w:pPr>
        <w:spacing w:line="360" w:lineRule="auto"/>
        <w:jc w:val="both"/>
        <w:textAlignment w:val="center"/>
        <w:rPr>
          <w:color w:val="000000"/>
        </w:rPr>
      </w:pPr>
      <w:r>
        <w:rPr>
          <w:rFonts w:ascii="宋体" w:cs="宋体" w:eastAsia="宋体" w:hAnsi="宋体"/>
          <w:color w:val="000000"/>
        </w:rPr>
        <w:t>①善于反思，养成自我反省的习惯</w:t>
      </w:r>
    </w:p>
    <w:p>
      <w:pPr>
        <w:spacing w:line="360" w:lineRule="auto"/>
        <w:jc w:val="both"/>
        <w:textAlignment w:val="center"/>
        <w:rPr>
          <w:color w:val="000000"/>
        </w:rPr>
      </w:pPr>
      <w:r>
        <w:rPr>
          <w:rFonts w:ascii="宋体" w:cs="宋体" w:eastAsia="宋体" w:hAnsi="宋体"/>
          <w:color w:val="000000"/>
        </w:rPr>
        <w:t>②从身边小事、实事做起，勇于实践</w:t>
      </w:r>
    </w:p>
    <w:p>
      <w:pPr>
        <w:spacing w:line="360" w:lineRule="auto"/>
        <w:jc w:val="both"/>
        <w:textAlignment w:val="center"/>
        <w:rPr>
          <w:color w:val="000000"/>
        </w:rPr>
      </w:pPr>
      <w:r>
        <w:rPr>
          <w:rFonts w:ascii="宋体" w:cs="宋体" w:eastAsia="宋体" w:hAnsi="宋体"/>
          <w:color w:val="000000"/>
        </w:rPr>
        <w:t>③热心公益奉献社会，传播正能量</w:t>
      </w:r>
    </w:p>
    <w:p>
      <w:pPr>
        <w:spacing w:line="360" w:lineRule="auto"/>
        <w:jc w:val="both"/>
        <w:textAlignment w:val="center"/>
        <w:rPr>
          <w:color w:val="000000"/>
        </w:rPr>
      </w:pPr>
      <w:r>
        <w:rPr>
          <w:rFonts w:ascii="宋体" w:cs="宋体" w:eastAsia="宋体" w:hAnsi="宋体"/>
          <w:color w:val="000000"/>
        </w:rPr>
        <w:t>④树立正确的职业观，规划职业生涯</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7. </w:t>
      </w:r>
      <w:r>
        <w:rPr>
          <w:rFonts w:ascii="宋体" w:cs="宋体" w:eastAsia="宋体" w:hAnsi="宋体"/>
          <w:color w:val="000000"/>
        </w:rPr>
        <w:t>2024年12月，全国统一心理援助热线12356在广州开通，为市民提供心理咨询和援助服务。初三学生小丽经常考前焦虑，甚至失眠。如果你是此热线工作人员，你给小丽的建议是（   ）</w:t>
      </w:r>
    </w:p>
    <w:p>
      <w:pPr>
        <w:spacing w:line="360" w:lineRule="auto"/>
        <w:jc w:val="both"/>
        <w:textAlignment w:val="center"/>
        <w:rPr>
          <w:color w:val="000000"/>
        </w:rPr>
      </w:pPr>
      <w:r>
        <w:rPr>
          <w:rFonts w:ascii="宋体" w:cs="宋体" w:eastAsia="宋体" w:hAnsi="宋体"/>
          <w:color w:val="000000"/>
        </w:rPr>
        <w:t>①损坏物品，释放压力   ②主动与他人沟通，合理倾诉</w:t>
      </w:r>
    </w:p>
    <w:p>
      <w:pPr>
        <w:spacing w:line="360" w:lineRule="auto"/>
        <w:jc w:val="both"/>
        <w:textAlignment w:val="center"/>
        <w:rPr>
          <w:color w:val="000000"/>
        </w:rPr>
      </w:pPr>
      <w:r>
        <w:rPr>
          <w:rFonts w:ascii="宋体" w:cs="宋体" w:eastAsia="宋体" w:hAnsi="宋体"/>
          <w:color w:val="000000"/>
        </w:rPr>
        <w:t>③转移注意力，适当运动   ④积极自我暗示，保持乐观心态</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ind w:firstLine="420"/>
        <w:jc w:val="both"/>
        <w:textAlignment w:val="center"/>
        <w:rPr>
          <w:color w:val="000000"/>
        </w:rPr>
      </w:pPr>
      <w:r>
        <w:rPr>
          <w:rFonts w:ascii="楷体" w:cs="楷体" w:eastAsia="楷体" w:hAnsi="楷体"/>
          <w:color w:val="000000"/>
        </w:rPr>
        <w:t>2025年3月1日，新修订的文物保护法正式实施，为新时代文物工作面临的新形势新任务，提供更加坚实的法治保障。据此，完成下面小题。</w:t>
      </w:r>
    </w:p>
    <w:p>
      <w:pPr>
        <w:spacing w:line="360" w:lineRule="auto"/>
        <w:jc w:val="left"/>
        <w:textAlignment w:val="center"/>
        <w:rPr>
          <w:color w:val="000000"/>
        </w:rPr>
      </w:pPr>
      <w:r>
        <w:rPr>
          <w:color w:val="000000"/>
        </w:rPr>
        <w:t xml:space="preserve">8. </w:t>
      </w:r>
      <w:r>
        <w:rPr>
          <w:rFonts w:ascii="宋体" w:cs="宋体" w:eastAsia="宋体" w:hAnsi="宋体"/>
          <w:color w:val="000000"/>
        </w:rPr>
        <w:t>2024年11月8日，十四届全国人大常委会第十二次会议表决通过新修订的文物保护法。这表明全国人大常委会（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行使表决权</w:t>
      </w:r>
      <w:r>
        <w:rPr>
          <w:color w:val="000000"/>
        </w:rPr>
        <w:tab/>
      </w:r>
      <w:r>
        <w:rPr>
          <w:color w:val="000000"/>
        </w:rPr>
        <w:t xml:space="preserve">B. </w:t>
      </w:r>
      <w:r>
        <w:rPr>
          <w:rFonts w:ascii="宋体" w:cs="宋体" w:eastAsia="宋体" w:hAnsi="宋体"/>
          <w:color w:val="000000"/>
        </w:rPr>
        <w:t>行使立法权</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监督法律实施</w:t>
      </w:r>
      <w:r>
        <w:rPr>
          <w:color w:val="000000"/>
        </w:rPr>
        <w:tab/>
      </w:r>
      <w:r>
        <w:rPr>
          <w:color w:val="000000"/>
        </w:rPr>
        <w:t xml:space="preserve">D. </w:t>
      </w:r>
      <w:r>
        <w:rPr>
          <w:rFonts w:ascii="宋体" w:cs="宋体" w:eastAsia="宋体" w:hAnsi="宋体"/>
          <w:color w:val="000000"/>
        </w:rPr>
        <w:t>最高行政机关</w:t>
      </w:r>
    </w:p>
    <w:p>
      <w:pPr>
        <w:spacing w:line="360" w:lineRule="auto"/>
        <w:jc w:val="left"/>
        <w:textAlignment w:val="center"/>
        <w:rPr>
          <w:color w:val="000000"/>
        </w:rPr>
      </w:pPr>
      <w:r>
        <w:rPr>
          <w:color w:val="000000"/>
        </w:rPr>
        <w:t xml:space="preserve">9. </w:t>
      </w:r>
      <w:r>
        <w:rPr>
          <w:rFonts w:ascii="宋体" w:cs="宋体" w:eastAsia="宋体" w:hAnsi="宋体"/>
          <w:color w:val="000000"/>
        </w:rPr>
        <w:t>文物保护法规定：“为了加强对文物的保护。传承民族优秀历史文化遗产……根据宪法，制定本法”“因违反本法规定造成文物严重损害强存在严重损害风险，致使社会公共利益受到侵害的，人民检察院可依规定提起公益诉讼这表明（   ）</w:t>
      </w:r>
    </w:p>
    <w:p>
      <w:pPr>
        <w:spacing w:line="360" w:lineRule="auto"/>
        <w:jc w:val="both"/>
        <w:textAlignment w:val="center"/>
        <w:rPr>
          <w:color w:val="000000"/>
        </w:rPr>
      </w:pPr>
      <w:r>
        <w:rPr>
          <w:rFonts w:ascii="宋体" w:cs="宋体" w:eastAsia="宋体" w:hAnsi="宋体"/>
          <w:color w:val="000000"/>
        </w:rPr>
        <w:t>①宪法具有最高的法律效力</w:t>
      </w:r>
    </w:p>
    <w:p>
      <w:pPr>
        <w:spacing w:line="360" w:lineRule="auto"/>
        <w:jc w:val="both"/>
        <w:textAlignment w:val="center"/>
        <w:rPr>
          <w:color w:val="000000"/>
        </w:rPr>
      </w:pPr>
      <w:r>
        <w:rPr>
          <w:rFonts w:ascii="宋体" w:cs="宋体" w:eastAsia="宋体" w:hAnsi="宋体"/>
          <w:color w:val="000000"/>
        </w:rPr>
        <w:t>②依法保护文物是公民的义务</w:t>
      </w:r>
    </w:p>
    <w:p>
      <w:pPr>
        <w:spacing w:line="360" w:lineRule="auto"/>
        <w:jc w:val="both"/>
        <w:textAlignment w:val="center"/>
        <w:rPr>
          <w:color w:val="000000"/>
        </w:rPr>
      </w:pPr>
      <w:r>
        <w:rPr>
          <w:rFonts w:ascii="宋体" w:cs="宋体" w:eastAsia="宋体" w:hAnsi="宋体"/>
          <w:color w:val="000000"/>
        </w:rPr>
        <w:t>③凡是涉及文物保护的诉讼都是公益诉讼</w:t>
      </w:r>
    </w:p>
    <w:p>
      <w:pPr>
        <w:spacing w:line="360" w:lineRule="auto"/>
        <w:jc w:val="both"/>
        <w:textAlignment w:val="center"/>
        <w:rPr>
          <w:color w:val="000000"/>
        </w:rPr>
      </w:pPr>
      <w:r>
        <w:rPr>
          <w:rFonts w:ascii="宋体" w:cs="宋体" w:eastAsia="宋体" w:hAnsi="宋体"/>
          <w:color w:val="000000"/>
        </w:rPr>
        <w:t>④宪法是文物保护法的立法基础和立法依据</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10. </w:t>
      </w:r>
      <w:r>
        <w:rPr>
          <w:rFonts w:ascii="宋体" w:cs="宋体" w:eastAsia="宋体" w:hAnsi="宋体"/>
          <w:color w:val="000000"/>
        </w:rPr>
        <w:t>文物保护法自1982年11月颁布实施以来，历经1次修订和5次修正。本次修订增加不可移动文物保护规划制度，明确对流失海外中国文物搜索权和有关程序等要求。该法的修订（   ）</w:t>
      </w:r>
    </w:p>
    <w:p>
      <w:pPr>
        <w:spacing w:line="360" w:lineRule="auto"/>
        <w:jc w:val="both"/>
        <w:textAlignment w:val="center"/>
        <w:rPr>
          <w:color w:val="000000"/>
        </w:rPr>
      </w:pPr>
      <w:r>
        <w:rPr>
          <w:rFonts w:ascii="宋体" w:cs="宋体" w:eastAsia="宋体" w:hAnsi="宋体"/>
          <w:color w:val="000000"/>
        </w:rPr>
        <w:t>①促进了文物保护国际性交流与合作</w:t>
      </w:r>
    </w:p>
    <w:p>
      <w:pPr>
        <w:spacing w:line="360" w:lineRule="auto"/>
        <w:jc w:val="both"/>
        <w:textAlignment w:val="center"/>
        <w:rPr>
          <w:color w:val="000000"/>
        </w:rPr>
      </w:pPr>
      <w:r>
        <w:rPr>
          <w:rFonts w:ascii="宋体" w:cs="宋体" w:eastAsia="宋体" w:hAnsi="宋体"/>
          <w:color w:val="000000"/>
        </w:rPr>
        <w:t>②</w:t>
      </w:r>
      <w:r>
        <w:rPr>
          <w:rFonts w:ascii="宋体" w:cs="宋体" w:eastAsia="宋体" w:hAnsi="宋体"/>
          <w:color w:val="000000"/>
          <w:position w:val="0"/>
        </w:rPr>
        <w:drawing>
          <wp:inline>
            <wp:extent cx="158750" cy="190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58750" cy="190500"/>
                    </a:xfrm>
                    <a:prstGeom prst="rect">
                      <a:avLst/>
                    </a:prstGeom>
                  </pic:spPr>
                </pic:pic>
              </a:graphicData>
            </a:graphic>
          </wp:inline>
        </w:drawing>
      </w:r>
      <w:r>
        <w:rPr>
          <w:rFonts w:ascii="宋体" w:cs="宋体" w:eastAsia="宋体" w:hAnsi="宋体"/>
          <w:color w:val="000000"/>
        </w:rPr>
        <w:t>我市开展文物追索返还提供法律支撑</w:t>
      </w:r>
    </w:p>
    <w:p>
      <w:pPr>
        <w:spacing w:line="360" w:lineRule="auto"/>
        <w:jc w:val="both"/>
        <w:textAlignment w:val="center"/>
        <w:rPr>
          <w:color w:val="000000"/>
        </w:rPr>
      </w:pPr>
      <w:r>
        <w:rPr>
          <w:rFonts w:ascii="宋体" w:cs="宋体" w:eastAsia="宋体" w:hAnsi="宋体"/>
          <w:color w:val="000000"/>
        </w:rPr>
        <w:t>③推动文物保护工作规范化、制度化</w:t>
      </w:r>
    </w:p>
    <w:p>
      <w:pPr>
        <w:spacing w:line="360" w:lineRule="auto"/>
        <w:jc w:val="both"/>
        <w:textAlignment w:val="center"/>
        <w:rPr>
          <w:color w:val="000000"/>
        </w:rPr>
      </w:pPr>
      <w:r>
        <w:rPr>
          <w:rFonts w:ascii="宋体" w:cs="宋体" w:eastAsia="宋体" w:hAnsi="宋体"/>
          <w:color w:val="000000"/>
        </w:rPr>
        <w:t>④启示我们要经常性修改法律，与时俱进</w:t>
      </w:r>
    </w:p>
    <w:p>
      <w:pPr>
        <w:tabs>
          <w:tab w:pos="2436" w:val="left"/>
          <w:tab w:pos="4873" w:val="left"/>
          <w:tab w:pos="7309" w:val="left"/>
        </w:tabs>
        <w:spacing w:line="360" w:lineRule="auto"/>
        <w:jc w:val="left"/>
        <w:textAlignment w:val="center"/>
        <w:rPr>
          <w:color w:val="000000"/>
        </w:rPr>
      </w:pPr>
      <w:r>
        <w:rPr>
          <w:color w:val="000000"/>
        </w:rPr>
        <w:t>A</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ind w:firstLine="420"/>
        <w:jc w:val="left"/>
        <w:textAlignment w:val="center"/>
        <w:rPr>
          <w:color w:val="000000"/>
        </w:rPr>
      </w:pPr>
      <w:r>
        <w:rPr>
          <w:rFonts w:ascii="楷体" w:cs="楷体" w:eastAsia="楷体" w:hAnsi="楷体"/>
          <w:color w:val="000000"/>
        </w:rPr>
        <w:t>当前，日新月异的互联网创造出人们生活的新空间，也带来了一些新问题。据此，完成下面小题。</w:t>
      </w:r>
    </w:p>
    <w:p>
      <w:pPr>
        <w:spacing w:line="360" w:lineRule="auto"/>
        <w:jc w:val="left"/>
        <w:textAlignment w:val="center"/>
        <w:rPr>
          <w:color w:val="000000"/>
        </w:rPr>
      </w:pPr>
      <w:r>
        <w:rPr>
          <w:color w:val="000000"/>
        </w:rPr>
        <w:t xml:space="preserve">11. </w:t>
      </w:r>
      <w:r>
        <w:rPr>
          <w:rFonts w:ascii="宋体" w:cs="宋体" w:eastAsia="宋体" w:hAnsi="宋体"/>
          <w:color w:val="000000"/>
        </w:rPr>
        <w:t>2024年8月，全国一体化政务服务平台基本建成，平台实名注册用户超过10.8亿人，政务服务线上线下融合互通，跨地区、跨部门、跨层级协同办理，92.5%的省级行政许可事项实现网上受理和“最多跑一次”。该平台的建成与运行（   ）</w:t>
      </w:r>
    </w:p>
    <w:p>
      <w:pPr>
        <w:spacing w:line="360" w:lineRule="auto"/>
        <w:jc w:val="left"/>
        <w:textAlignment w:val="center"/>
        <w:rPr>
          <w:color w:val="000000"/>
        </w:rPr>
      </w:pPr>
      <w:r>
        <w:rPr>
          <w:rFonts w:ascii="宋体" w:cs="宋体" w:eastAsia="宋体" w:hAnsi="宋体"/>
          <w:color w:val="000000"/>
        </w:rPr>
        <w:t>①提供多元化沟通方式，促进人际交往</w:t>
      </w:r>
    </w:p>
    <w:p>
      <w:pPr>
        <w:spacing w:line="360" w:lineRule="auto"/>
        <w:jc w:val="left"/>
        <w:textAlignment w:val="center"/>
        <w:rPr>
          <w:color w:val="000000"/>
        </w:rPr>
      </w:pPr>
      <w:r>
        <w:rPr>
          <w:rFonts w:ascii="宋体" w:cs="宋体" w:eastAsia="宋体" w:hAnsi="宋体"/>
          <w:color w:val="000000"/>
        </w:rPr>
        <w:t>②推进流程优化、业务融合、系统联通</w:t>
      </w:r>
    </w:p>
    <w:p>
      <w:pPr>
        <w:spacing w:line="360" w:lineRule="auto"/>
        <w:jc w:val="left"/>
        <w:textAlignment w:val="center"/>
        <w:rPr>
          <w:color w:val="000000"/>
        </w:rPr>
      </w:pPr>
      <w:r>
        <w:rPr>
          <w:rFonts w:ascii="宋体" w:cs="宋体" w:eastAsia="宋体" w:hAnsi="宋体"/>
          <w:color w:val="000000"/>
        </w:rPr>
        <w:t>③为群众办事减环节、减材料、减时限</w:t>
      </w:r>
    </w:p>
    <w:p>
      <w:pPr>
        <w:spacing w:line="360" w:lineRule="auto"/>
        <w:jc w:val="left"/>
        <w:textAlignment w:val="center"/>
        <w:rPr>
          <w:color w:val="000000"/>
        </w:rPr>
      </w:pPr>
      <w:r>
        <w:rPr>
          <w:rFonts w:ascii="宋体" w:cs="宋体" w:eastAsia="宋体" w:hAnsi="宋体"/>
          <w:color w:val="000000"/>
        </w:rPr>
        <w:t>④提升行政效能，推进政府治理现代化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left"/>
        <w:textAlignment w:val="center"/>
        <w:rPr>
          <w:color w:val="000000"/>
        </w:rPr>
      </w:pPr>
      <w:r>
        <w:rPr>
          <w:color w:val="000000"/>
        </w:rPr>
        <w:t xml:space="preserve">12. </w:t>
      </w:r>
      <w:r>
        <w:rPr>
          <w:rFonts w:ascii="宋体" w:cs="宋体" w:eastAsia="宋体" w:hAnsi="宋体"/>
          <w:color w:val="000000"/>
        </w:rPr>
        <w:t>近年来，我国网络直播行业蓬勃发展，网络主播群体急速壮大。但为了吸引眼球、赚取流量，网络主播在高楼顶层直播玩滑板、摆拍落水视频、在轨道边近距离与疾驰的火车合影等行为屡见不鲜。这些网络主播（   ）</w:t>
      </w:r>
    </w:p>
    <w:p>
      <w:pPr>
        <w:spacing w:line="360" w:lineRule="auto"/>
        <w:jc w:val="left"/>
        <w:textAlignment w:val="center"/>
        <w:rPr>
          <w:color w:val="000000"/>
        </w:rPr>
      </w:pPr>
      <w:r>
        <w:rPr>
          <w:rFonts w:ascii="宋体" w:cs="宋体" w:eastAsia="宋体" w:hAnsi="宋体"/>
          <w:color w:val="000000"/>
        </w:rPr>
        <w:t>①珍视生命，具有冒险精神  ②错误示范，造成不良的社会影响</w:t>
      </w:r>
    </w:p>
    <w:p>
      <w:pPr>
        <w:spacing w:line="360" w:lineRule="auto"/>
        <w:jc w:val="left"/>
        <w:textAlignment w:val="center"/>
        <w:rPr>
          <w:color w:val="000000"/>
        </w:rPr>
      </w:pPr>
      <w:r>
        <w:rPr>
          <w:rFonts w:ascii="宋体" w:cs="宋体" w:eastAsia="宋体" w:hAnsi="宋体"/>
          <w:color w:val="000000"/>
        </w:rPr>
        <w:t>③漠视生命，缺乏安全意识  ④体验生活，积累更多的生活经验</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13. </w:t>
      </w:r>
      <w:r>
        <w:rPr>
          <w:rFonts w:ascii="宋体" w:cs="宋体" w:eastAsia="宋体" w:hAnsi="宋体"/>
          <w:color w:val="000000"/>
        </w:rPr>
        <w:t>2024年8月，渔民李某在捕鱼时打捞到印有外文标识的可疑设备，立即上报。经鉴定，该设备为境外窃密装置，可实时采集水文、地质等敏感数据。相关部门顺线摧毁布设在专属经济区的境外窃密网络。李某获颁“海洋安全卫士”称号。这启示公民要（   ）</w:t>
      </w:r>
    </w:p>
    <w:p>
      <w:pPr>
        <w:spacing w:line="360" w:lineRule="auto"/>
        <w:jc w:val="both"/>
        <w:textAlignment w:val="center"/>
        <w:rPr>
          <w:color w:val="000000"/>
        </w:rPr>
      </w:pPr>
      <w:r>
        <w:rPr>
          <w:rFonts w:ascii="宋体" w:cs="宋体" w:eastAsia="宋体" w:hAnsi="宋体"/>
          <w:color w:val="000000"/>
        </w:rPr>
        <w:t>①增强维护国家安全的意识</w:t>
      </w:r>
    </w:p>
    <w:p>
      <w:pPr>
        <w:spacing w:line="360" w:lineRule="auto"/>
        <w:jc w:val="both"/>
        <w:textAlignment w:val="center"/>
        <w:rPr>
          <w:color w:val="000000"/>
        </w:rPr>
      </w:pPr>
      <w:r>
        <w:rPr>
          <w:rFonts w:ascii="宋体" w:cs="宋体" w:eastAsia="宋体" w:hAnsi="宋体"/>
          <w:color w:val="000000"/>
        </w:rPr>
        <w:t>②履行维护国家荣誉的义务</w:t>
      </w:r>
    </w:p>
    <w:p>
      <w:pPr>
        <w:spacing w:line="360" w:lineRule="auto"/>
        <w:jc w:val="both"/>
        <w:textAlignment w:val="center"/>
        <w:rPr>
          <w:color w:val="000000"/>
        </w:rPr>
      </w:pPr>
      <w:r>
        <w:rPr>
          <w:rFonts w:ascii="宋体" w:cs="宋体" w:eastAsia="宋体" w:hAnsi="宋体"/>
          <w:color w:val="000000"/>
        </w:rPr>
        <w:t>③发现危害国家安全的行为应及时报告</w:t>
      </w:r>
    </w:p>
    <w:p>
      <w:pPr>
        <w:spacing w:line="360" w:lineRule="auto"/>
        <w:jc w:val="both"/>
        <w:textAlignment w:val="center"/>
        <w:rPr>
          <w:color w:val="000000"/>
        </w:rPr>
      </w:pPr>
      <w:r>
        <w:rPr>
          <w:rFonts w:ascii="宋体" w:cs="宋体" w:eastAsia="宋体" w:hAnsi="宋体"/>
          <w:color w:val="000000"/>
        </w:rPr>
        <w:t>④提高执法水平，打击危害国家安全</w:t>
      </w:r>
      <w:r>
        <w:rPr>
          <w:rFonts w:ascii="宋体" w:cs="宋体" w:eastAsia="宋体" w:hAnsi="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行为</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14. </w:t>
      </w:r>
      <w:r>
        <w:rPr>
          <w:rFonts w:ascii="宋体" w:cs="宋体" w:eastAsia="宋体" w:hAnsi="宋体"/>
          <w:color w:val="000000"/>
        </w:rPr>
        <w:t>2024年是澳门回归祖国25周年，回归以来，澳门各项事业全面进步，成为社会和谐。政治稳定、文化多元、经济繁荣的国际知名旅游休闲文化名城，国际影响力显著增强。取得这些成绩主要得益于（   ）</w:t>
      </w:r>
    </w:p>
    <w:p>
      <w:pPr>
        <w:spacing w:line="360" w:lineRule="auto"/>
        <w:jc w:val="both"/>
        <w:textAlignment w:val="center"/>
        <w:rPr>
          <w:color w:val="000000"/>
        </w:rPr>
      </w:pPr>
      <w:r>
        <w:rPr>
          <w:rFonts w:ascii="宋体" w:cs="宋体" w:eastAsia="宋体" w:hAnsi="宋体"/>
          <w:color w:val="000000"/>
        </w:rPr>
        <w:t>①中央政府和祖国内地的大力支持   ②澳门社会各界的团结奋斗</w:t>
      </w:r>
    </w:p>
    <w:p>
      <w:pPr>
        <w:spacing w:line="360" w:lineRule="auto"/>
        <w:jc w:val="both"/>
        <w:textAlignment w:val="center"/>
        <w:rPr>
          <w:color w:val="000000"/>
        </w:rPr>
      </w:pPr>
      <w:r>
        <w:rPr>
          <w:rFonts w:ascii="宋体" w:cs="宋体" w:eastAsia="宋体" w:hAnsi="宋体"/>
          <w:color w:val="000000"/>
        </w:rPr>
        <w:t>③全面准确贯彻“一国两制”方针   ④民族区域自治制度的实施</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15. </w:t>
      </w:r>
      <w:r>
        <w:rPr>
          <w:rFonts w:ascii="宋体" w:cs="宋体" w:eastAsia="宋体" w:hAnsi="宋体"/>
          <w:color w:val="000000"/>
        </w:rPr>
        <w:t>长期以来，党和国家坚持权利平等、机会平等、规则平等，鼓励支持民营经济发展壮大下图为民营经济对中国经济所作贡献的有关数据。可见，民营经济（   ）</w:t>
      </w:r>
    </w:p>
    <w:p>
      <w:pPr>
        <w:spacing w:line="360" w:lineRule="auto"/>
        <w:jc w:val="both"/>
        <w:textAlignment w:val="center"/>
        <w:rPr>
          <w:color w:val="000000"/>
        </w:rPr>
      </w:pPr>
      <w:r>
        <w:rPr>
          <w:color w:val="000000"/>
        </w:rPr>
        <w:drawing>
          <wp:inline>
            <wp:extent cx="4524375" cy="2076450"/>
            <wp:docPr descr="学科网(www.zxxk.com)--教育资源门户，提供试卷、教案、课件、论文、素材以及各类教学资源下载，还有大量而丰富的教学相关资讯！ /aEy7ORWu9L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4524375" cy="207645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①在国民经济中发挥主导作用</w:t>
      </w:r>
    </w:p>
    <w:p>
      <w:pPr>
        <w:spacing w:line="360" w:lineRule="auto"/>
        <w:jc w:val="both"/>
        <w:textAlignment w:val="center"/>
        <w:rPr>
          <w:color w:val="000000"/>
        </w:rPr>
      </w:pPr>
      <w:r>
        <w:rPr>
          <w:rFonts w:ascii="宋体" w:cs="宋体" w:eastAsia="宋体" w:hAnsi="宋体"/>
          <w:color w:val="000000"/>
        </w:rPr>
        <w:t>②是推动经济持续健康发展的重要力量</w:t>
      </w:r>
    </w:p>
    <w:p>
      <w:pPr>
        <w:spacing w:line="360" w:lineRule="auto"/>
        <w:jc w:val="both"/>
        <w:textAlignment w:val="center"/>
        <w:rPr>
          <w:color w:val="000000"/>
        </w:rPr>
      </w:pPr>
      <w:r>
        <w:rPr>
          <w:rFonts w:ascii="宋体" w:cs="宋体" w:eastAsia="宋体" w:hAnsi="宋体"/>
          <w:color w:val="000000"/>
        </w:rPr>
        <w:t>③是推进中国式现代化的生力军，是高质量发展的重要基础</w:t>
      </w:r>
    </w:p>
    <w:p>
      <w:pPr>
        <w:spacing w:line="360" w:lineRule="auto"/>
        <w:jc w:val="both"/>
        <w:textAlignment w:val="center"/>
        <w:rPr>
          <w:color w:val="000000"/>
        </w:rPr>
      </w:pPr>
      <w:r>
        <w:rPr>
          <w:rFonts w:ascii="宋体" w:cs="宋体" w:eastAsia="宋体" w:hAnsi="宋体"/>
          <w:color w:val="000000"/>
        </w:rPr>
        <w:t>④在促进创新、增加就业、改善民生等方面发挥着重要作用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16. </w:t>
      </w:r>
      <w:r>
        <w:rPr>
          <w:rFonts w:ascii="宋体" w:cs="宋体" w:eastAsia="宋体" w:hAnsi="宋体"/>
          <w:color w:val="000000"/>
        </w:rPr>
        <w:t>2025年3月，广州某学校将生态文明教育融入劳动实践，组织师生开展“我为碳中和添片绿”植树活动，同学们亲手种下小树，在实践中体会“十年树木，百年树人”的深刻内涵。这启示中学生要（   ）</w:t>
      </w:r>
    </w:p>
    <w:p>
      <w:pPr>
        <w:spacing w:line="360" w:lineRule="auto"/>
        <w:jc w:val="both"/>
        <w:textAlignment w:val="center"/>
        <w:rPr>
          <w:color w:val="000000"/>
        </w:rPr>
      </w:pPr>
      <w:r>
        <w:rPr>
          <w:rFonts w:ascii="宋体" w:cs="宋体" w:eastAsia="宋体" w:hAnsi="宋体"/>
          <w:color w:val="000000"/>
        </w:rPr>
        <w:t>①增强劳动观念，培养良好劳动品质</w:t>
      </w:r>
    </w:p>
    <w:p>
      <w:pPr>
        <w:spacing w:line="360" w:lineRule="auto"/>
        <w:jc w:val="both"/>
        <w:textAlignment w:val="center"/>
        <w:rPr>
          <w:color w:val="000000"/>
        </w:rPr>
      </w:pPr>
      <w:r>
        <w:rPr>
          <w:rFonts w:ascii="宋体" w:cs="宋体" w:eastAsia="宋体" w:hAnsi="宋体"/>
          <w:color w:val="000000"/>
        </w:rPr>
        <w:t>②践行绿色发展理念，建设美丽中国</w:t>
      </w:r>
    </w:p>
    <w:p>
      <w:pPr>
        <w:spacing w:line="360" w:lineRule="auto"/>
        <w:jc w:val="both"/>
        <w:textAlignment w:val="center"/>
        <w:rPr>
          <w:color w:val="000000"/>
        </w:rPr>
      </w:pPr>
      <w:r>
        <w:rPr>
          <w:rFonts w:ascii="宋体" w:cs="宋体" w:eastAsia="宋体" w:hAnsi="宋体"/>
          <w:color w:val="000000"/>
        </w:rPr>
        <w:t>③提升职业素养，迎接世界未来挑战</w:t>
      </w:r>
    </w:p>
    <w:p>
      <w:pPr>
        <w:spacing w:line="360" w:lineRule="auto"/>
        <w:jc w:val="both"/>
        <w:textAlignment w:val="center"/>
        <w:rPr>
          <w:color w:val="000000"/>
        </w:rPr>
      </w:pPr>
      <w:r>
        <w:rPr>
          <w:rFonts w:ascii="宋体" w:cs="宋体" w:eastAsia="宋体" w:hAnsi="宋体"/>
          <w:color w:val="000000"/>
        </w:rPr>
        <w:t>④树立生态环保意识，守护青山绿水</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17. </w:t>
      </w:r>
      <w:r>
        <w:rPr>
          <w:rFonts w:ascii="宋体" w:cs="宋体" w:eastAsia="宋体" w:hAnsi="宋体"/>
          <w:color w:val="000000"/>
        </w:rPr>
        <w:t>2024年9月，《湖南省食品生产加工小作坊小餐饮和食品摊贩管理条例》面向基层征求意见。82岁老人陈俊清，在一张烟盒锡纸上写下了120余字的建议，通过社区基层立法联系点逐级上报，最后被立法机关采纳，写进了条例第四十条。这说明（   ）</w:t>
      </w:r>
    </w:p>
    <w:p>
      <w:pPr>
        <w:spacing w:line="360" w:lineRule="auto"/>
        <w:jc w:val="both"/>
        <w:textAlignment w:val="center"/>
        <w:rPr>
          <w:color w:val="000000"/>
        </w:rPr>
      </w:pPr>
      <w:r>
        <w:rPr>
          <w:rFonts w:ascii="宋体" w:cs="宋体" w:eastAsia="宋体" w:hAnsi="宋体"/>
          <w:color w:val="000000"/>
        </w:rPr>
        <w:t>①遇到不合理的现象可以无拘无束地表达出来</w:t>
      </w:r>
    </w:p>
    <w:p>
      <w:pPr>
        <w:spacing w:line="360" w:lineRule="auto"/>
        <w:jc w:val="both"/>
        <w:textAlignment w:val="center"/>
        <w:rPr>
          <w:color w:val="000000"/>
        </w:rPr>
      </w:pPr>
      <w:r>
        <w:rPr>
          <w:rFonts w:ascii="宋体" w:cs="宋体" w:eastAsia="宋体" w:hAnsi="宋体"/>
          <w:color w:val="000000"/>
        </w:rPr>
        <w:t>②我国重视民意，倾听民声，民意反映渠道畅通</w:t>
      </w:r>
    </w:p>
    <w:p>
      <w:pPr>
        <w:spacing w:line="360" w:lineRule="auto"/>
        <w:jc w:val="both"/>
        <w:textAlignment w:val="center"/>
        <w:rPr>
          <w:color w:val="000000"/>
        </w:rPr>
      </w:pPr>
      <w:r>
        <w:rPr>
          <w:rFonts w:ascii="宋体" w:cs="宋体" w:eastAsia="宋体" w:hAnsi="宋体"/>
          <w:color w:val="000000"/>
        </w:rPr>
        <w:t>③我国的老人都有比较高的民主意识和民主能力</w:t>
      </w:r>
    </w:p>
    <w:p>
      <w:pPr>
        <w:spacing w:line="360" w:lineRule="auto"/>
        <w:jc w:val="both"/>
        <w:textAlignment w:val="center"/>
        <w:rPr>
          <w:color w:val="000000"/>
        </w:rPr>
      </w:pPr>
      <w:r>
        <w:rPr>
          <w:rFonts w:ascii="宋体" w:cs="宋体" w:eastAsia="宋体" w:hAnsi="宋体"/>
          <w:color w:val="000000"/>
        </w:rPr>
        <w:t>④我国全过程人民民主是最广泛、最真实、最管用的民主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18. </w:t>
      </w:r>
      <w:r>
        <w:rPr>
          <w:rFonts w:ascii="宋体" w:cs="宋体" w:eastAsia="宋体" w:hAnsi="宋体"/>
          <w:color w:val="000000"/>
        </w:rPr>
        <w:t>2024年11月28日，随着新疆于田县最后宽50米长100米空白区被栽上树苗，环绕塔“合龙”。这标志着世界最长的环沙克拉玛干沙漠边缘全长3046公里的绿色阻沙防护带塔克拉玛干沙漠锁边“合龙”漠生态屏障全面建成，我国创造了防沙治沙的又一新，这（   ）</w:t>
      </w:r>
    </w:p>
    <w:p>
      <w:pPr>
        <w:spacing w:line="360" w:lineRule="auto"/>
        <w:jc w:val="both"/>
        <w:textAlignment w:val="center"/>
        <w:rPr>
          <w:color w:val="000000"/>
        </w:rPr>
      </w:pPr>
      <w:r>
        <w:rPr>
          <w:rFonts w:ascii="宋体" w:cs="宋体" w:eastAsia="宋体" w:hAnsi="宋体"/>
          <w:color w:val="000000"/>
        </w:rPr>
        <w:t>①可以为国际荒漠化防治提供宝贵的经验</w:t>
      </w:r>
    </w:p>
    <w:p>
      <w:pPr>
        <w:spacing w:line="360" w:lineRule="auto"/>
        <w:jc w:val="both"/>
        <w:textAlignment w:val="center"/>
        <w:rPr>
          <w:color w:val="000000"/>
        </w:rPr>
      </w:pPr>
      <w:r>
        <w:rPr>
          <w:rFonts w:ascii="宋体" w:cs="宋体" w:eastAsia="宋体" w:hAnsi="宋体"/>
          <w:color w:val="000000"/>
        </w:rPr>
        <w:t>②表明我国走绿色发展道路，禁止开发自然资源</w:t>
      </w:r>
    </w:p>
    <w:p>
      <w:pPr>
        <w:spacing w:line="360" w:lineRule="auto"/>
        <w:jc w:val="both"/>
        <w:textAlignment w:val="center"/>
        <w:rPr>
          <w:color w:val="000000"/>
        </w:rPr>
      </w:pPr>
      <w:r>
        <w:rPr>
          <w:rFonts w:ascii="宋体" w:cs="宋体" w:eastAsia="宋体" w:hAnsi="宋体"/>
          <w:color w:val="000000"/>
        </w:rPr>
        <w:t>③是我国大力谱写生态文明建设新篇章的生动案例</w:t>
      </w:r>
    </w:p>
    <w:p>
      <w:pPr>
        <w:spacing w:line="360" w:lineRule="auto"/>
        <w:jc w:val="both"/>
        <w:textAlignment w:val="center"/>
        <w:rPr>
          <w:color w:val="000000"/>
        </w:rPr>
      </w:pPr>
      <w:r>
        <w:rPr>
          <w:rFonts w:ascii="宋体" w:cs="宋体" w:eastAsia="宋体" w:hAnsi="宋体"/>
          <w:color w:val="000000"/>
        </w:rPr>
        <w:t>④对我国实现人与自然和谐共生的现代化具有重要意义</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color w:val="000000"/>
        </w:rPr>
        <w:t xml:space="preserve">19. </w:t>
      </w:r>
      <w:r>
        <w:rPr>
          <w:rFonts w:ascii="宋体" w:cs="宋体" w:eastAsia="宋体" w:hAnsi="宋体"/>
          <w:color w:val="000000"/>
        </w:rPr>
        <w:t>某技师学院学生鲁静怡，学习认真刻苦，教练要求训练到晚上10点，她每日自主加练至凌晨，反复打磨实验细节、深研化学原理。备赛三年后，她代表中国出征世界技能大赛，最终战胜众多世界顶尖选手，斩获化学实验室技术冠军。这说明（   ）</w:t>
      </w:r>
    </w:p>
    <w:p>
      <w:pPr>
        <w:spacing w:line="360" w:lineRule="auto"/>
        <w:jc w:val="left"/>
        <w:textAlignment w:val="center"/>
        <w:rPr>
          <w:color w:val="000000"/>
        </w:rPr>
      </w:pPr>
      <w:r>
        <w:rPr>
          <w:color w:val="000000"/>
        </w:rPr>
        <w:t xml:space="preserve">A. </w:t>
      </w:r>
      <w:r>
        <w:rPr>
          <w:rFonts w:ascii="宋体" w:cs="宋体" w:eastAsia="宋体" w:hAnsi="宋体"/>
          <w:color w:val="000000"/>
        </w:rPr>
        <w:t>只有参加国际比赛并获得冠军才能</w:t>
      </w:r>
      <w:r>
        <w:rPr>
          <w:rFonts w:ascii="宋体" w:cs="宋体" w:eastAsia="宋体" w:hAnsi="宋体"/>
          <w:color w:val="000000"/>
          <w:position w:val="0"/>
        </w:rPr>
        <w:drawing>
          <wp:inline>
            <wp:extent cx="158750" cy="190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158750" cy="190500"/>
                    </a:xfrm>
                    <a:prstGeom prst="rect">
                      <a:avLst/>
                    </a:prstGeom>
                  </pic:spPr>
                </pic:pic>
              </a:graphicData>
            </a:graphic>
          </wp:inline>
        </w:drawing>
      </w:r>
      <w:r>
        <w:rPr>
          <w:rFonts w:ascii="宋体" w:cs="宋体" w:eastAsia="宋体" w:hAnsi="宋体"/>
          <w:color w:val="000000"/>
        </w:rPr>
        <w:t>国家争光</w:t>
      </w:r>
    </w:p>
    <w:p>
      <w:pPr>
        <w:spacing w:line="360" w:lineRule="auto"/>
        <w:jc w:val="left"/>
        <w:textAlignment w:val="center"/>
        <w:rPr>
          <w:color w:val="000000"/>
        </w:rPr>
      </w:pPr>
      <w:r>
        <w:rPr>
          <w:color w:val="000000"/>
        </w:rPr>
        <w:t xml:space="preserve">B. </w:t>
      </w:r>
      <w:r>
        <w:rPr>
          <w:rFonts w:ascii="宋体" w:cs="宋体" w:eastAsia="宋体" w:hAnsi="宋体"/>
          <w:color w:val="000000"/>
        </w:rPr>
        <w:t>立足于个人梦想追求，应优先选择技能研究</w:t>
      </w:r>
    </w:p>
    <w:p>
      <w:pPr>
        <w:spacing w:line="360" w:lineRule="auto"/>
        <w:jc w:val="left"/>
        <w:textAlignment w:val="center"/>
        <w:rPr>
          <w:color w:val="000000"/>
        </w:rPr>
      </w:pPr>
      <w:r>
        <w:rPr>
          <w:color w:val="000000"/>
        </w:rPr>
        <w:t xml:space="preserve">C. </w:t>
      </w:r>
      <w:r>
        <w:rPr>
          <w:rFonts w:ascii="宋体" w:cs="宋体" w:eastAsia="宋体" w:hAnsi="宋体"/>
          <w:color w:val="000000"/>
        </w:rPr>
        <w:t>勇于担当就能提高实践能力，丰富人生经历</w:t>
      </w:r>
    </w:p>
    <w:p>
      <w:pPr>
        <w:spacing w:line="360" w:lineRule="auto"/>
        <w:jc w:val="left"/>
        <w:textAlignment w:val="center"/>
        <w:rPr>
          <w:color w:val="000000"/>
        </w:rPr>
      </w:pPr>
      <w:r>
        <w:rPr>
          <w:color w:val="000000"/>
        </w:rPr>
        <w:t xml:space="preserve">D. </w:t>
      </w:r>
      <w:r>
        <w:rPr>
          <w:rFonts w:ascii="宋体" w:cs="宋体" w:eastAsia="宋体" w:hAnsi="宋体"/>
          <w:color w:val="000000"/>
        </w:rPr>
        <w:t>能吃苦、肯奋斗有助于促进人生目标的实现</w:t>
      </w:r>
    </w:p>
    <w:p>
      <w:pPr>
        <w:spacing w:line="360" w:lineRule="auto"/>
        <w:jc w:val="both"/>
        <w:textAlignment w:val="center"/>
        <w:rPr>
          <w:color w:val="000000"/>
        </w:rPr>
      </w:pPr>
      <w:r>
        <w:rPr>
          <w:color w:val="000000"/>
        </w:rPr>
        <w:t xml:space="preserve">20. </w:t>
      </w:r>
      <w:r>
        <w:rPr>
          <w:rFonts w:ascii="宋体" w:cs="宋体" w:eastAsia="宋体" w:hAnsi="宋体"/>
          <w:color w:val="000000"/>
        </w:rPr>
        <w:t>中国在过去十多年，与41个国家的46所医院建立对口合作，共建25个临床重点专科中心；派遣医务人员赴巴基斯坦、苏丹等国，免费治疗当地白内障患者、先天性心脏病儿童，累计服务受援国患者2000多万人次。这体现了中国（   ）</w:t>
      </w:r>
    </w:p>
    <w:p>
      <w:pPr>
        <w:spacing w:line="360" w:lineRule="auto"/>
        <w:jc w:val="both"/>
        <w:textAlignment w:val="center"/>
        <w:rPr>
          <w:color w:val="000000"/>
        </w:rPr>
      </w:pPr>
      <w:r>
        <w:rPr>
          <w:rFonts w:ascii="宋体" w:cs="宋体" w:eastAsia="宋体" w:hAnsi="宋体"/>
          <w:color w:val="000000"/>
        </w:rPr>
        <w:t>①坚持守望相助，守护人类生命健康</w:t>
      </w:r>
    </w:p>
    <w:p>
      <w:pPr>
        <w:spacing w:line="360" w:lineRule="auto"/>
        <w:jc w:val="both"/>
        <w:textAlignment w:val="center"/>
        <w:rPr>
          <w:color w:val="000000"/>
        </w:rPr>
      </w:pPr>
      <w:r>
        <w:rPr>
          <w:rFonts w:ascii="宋体" w:cs="宋体" w:eastAsia="宋体" w:hAnsi="宋体"/>
          <w:color w:val="000000"/>
        </w:rPr>
        <w:t>②坚持携手共进，共筑卫生安全防线</w:t>
      </w:r>
    </w:p>
    <w:p>
      <w:pPr>
        <w:spacing w:line="360" w:lineRule="auto"/>
        <w:jc w:val="both"/>
        <w:textAlignment w:val="center"/>
        <w:rPr>
          <w:color w:val="000000"/>
        </w:rPr>
      </w:pPr>
      <w:r>
        <w:rPr>
          <w:rFonts w:ascii="宋体" w:cs="宋体" w:eastAsia="宋体" w:hAnsi="宋体"/>
          <w:color w:val="000000"/>
        </w:rPr>
        <w:t>③在全球卫生领域的责任担当与务实行动、</w:t>
      </w:r>
    </w:p>
    <w:p>
      <w:pPr>
        <w:spacing w:line="360" w:lineRule="auto"/>
        <w:jc w:val="both"/>
        <w:textAlignment w:val="center"/>
        <w:rPr>
          <w:color w:val="000000"/>
        </w:rPr>
      </w:pPr>
      <w:r>
        <w:rPr>
          <w:rFonts w:ascii="宋体" w:cs="宋体" w:eastAsia="宋体" w:hAnsi="宋体"/>
          <w:color w:val="000000"/>
        </w:rPr>
        <w:t>④重视公共卫生，引领世界医疗技术发展</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①②③</w:t>
      </w:r>
      <w:r>
        <w:rPr>
          <w:color w:val="000000"/>
        </w:rPr>
        <w:tab/>
      </w:r>
      <w:r>
        <w:rPr>
          <w:color w:val="000000"/>
        </w:rPr>
        <w:t xml:space="preserve">B. </w:t>
      </w:r>
      <w:r>
        <w:rPr>
          <w:rFonts w:ascii="宋体" w:cs="宋体" w:eastAsia="宋体" w:hAnsi="宋体"/>
          <w:color w:val="000000"/>
        </w:rPr>
        <w:t>①②④</w:t>
      </w:r>
      <w:r>
        <w:rPr>
          <w:color w:val="000000"/>
        </w:rPr>
        <w:tab/>
      </w:r>
      <w:r>
        <w:rPr>
          <w:color w:val="000000"/>
        </w:rPr>
        <w:t xml:space="preserve">C. </w:t>
      </w:r>
      <w:r>
        <w:rPr>
          <w:rFonts w:ascii="宋体" w:cs="宋体" w:eastAsia="宋体" w:hAnsi="宋体"/>
          <w:color w:val="000000"/>
        </w:rPr>
        <w:t>①③④</w:t>
      </w:r>
      <w:r>
        <w:rPr>
          <w:color w:val="000000"/>
        </w:rPr>
        <w:tab/>
      </w:r>
      <w:r>
        <w:rPr>
          <w:color w:val="000000"/>
        </w:rPr>
        <w:t xml:space="preserve">D. </w:t>
      </w:r>
      <w:r>
        <w:rPr>
          <w:rFonts w:ascii="宋体" w:cs="宋体" w:eastAsia="宋体" w:hAnsi="宋体"/>
          <w:color w:val="000000"/>
        </w:rPr>
        <w:t>②③④</w:t>
      </w:r>
    </w:p>
    <w:p>
      <w:pPr>
        <w:spacing w:line="360" w:lineRule="auto"/>
        <w:jc w:val="both"/>
        <w:textAlignment w:val="center"/>
        <w:rPr>
          <w:color w:val="000000"/>
        </w:rPr>
      </w:pPr>
      <w:r>
        <w:rPr>
          <w:rFonts w:ascii="宋体" w:cs="宋体" w:eastAsia="宋体" w:hAnsi="宋体"/>
          <w:b/>
          <w:color w:val="000000"/>
          <w:sz w:val="24"/>
        </w:rPr>
        <w:t>二、非选择题：本题共3小题，共50分。阅读材料，回答问题。</w:t>
      </w:r>
    </w:p>
    <w:p>
      <w:pPr>
        <w:spacing w:line="360" w:lineRule="auto"/>
        <w:ind w:firstLine="420"/>
        <w:jc w:val="both"/>
        <w:textAlignment w:val="center"/>
        <w:rPr>
          <w:color w:val="000000"/>
        </w:rPr>
      </w:pPr>
      <w:r>
        <w:rPr>
          <w:color w:val="000000"/>
        </w:rPr>
        <w:t xml:space="preserve">21. </w:t>
      </w:r>
      <w:r>
        <w:rPr>
          <w:rFonts w:ascii="楷体" w:cs="楷体" w:eastAsia="楷体" w:hAnsi="楷体"/>
          <w:color w:val="000000"/>
        </w:rPr>
        <w:t>2024年2月27日，人同案例库正式上线并面向社会开放。同年，《周某丽交通肇事案》被收录入库。</w:t>
      </w:r>
    </w:p>
    <w:p>
      <w:pPr>
        <w:spacing w:line="360" w:lineRule="auto"/>
        <w:ind w:firstLine="420"/>
        <w:jc w:val="both"/>
        <w:textAlignment w:val="center"/>
        <w:rPr>
          <w:color w:val="000000"/>
        </w:rPr>
      </w:pPr>
      <w:r>
        <w:rPr>
          <w:rFonts w:ascii="楷体" w:cs="楷体" w:eastAsia="楷体" w:hAnsi="楷体"/>
          <w:color w:val="000000"/>
        </w:rPr>
        <w:t>材料一  周某刚交通肇事案人、机动车等多种因素引起交通事故的处理。</w:t>
      </w:r>
    </w:p>
    <w:tbl>
      <w:tblPr>
        <w:tblStyle w:val="TableNormal"/>
        <w:tblW w:type="dxa" w:w="79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29"/>
        <w:gridCol w:w="9401"/>
      </w:tblGrid>
      <w:tr>
        <w:tblPrEx>
          <w:tblW w:type="dxa" w:w="79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案件名称</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周某刚交通肇事</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入库编号</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2024-18-1-054-001</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基本案情</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2024年5月17日7时10分许，被告人周某刚违规闯红灯，沿上海市普陀区某路口东侧人行横道由南向北小跑穿行时，与驾驶电动自行车由西向东通过该人行横道的被害人凌菜菜发生碰撞，致被害人连人带车摔倒在对侧由东向西的机动车道内，事间刘某驾驶的小型越野客车绿灯放行，并跟随前车起步，被害人遭刘某驾驶车辆碾轧，周某刚见状逃离现场。被害人凌某某经抢救无效于当日死亡。当日12时许，周某刚接公安机关电话通知后主动投案，到案后如实供述上述犯罪事实。</w:t>
            </w:r>
          </w:p>
          <w:p>
            <w:pPr>
              <w:spacing w:line="360" w:lineRule="auto"/>
              <w:jc w:val="both"/>
              <w:textAlignment w:val="center"/>
              <w:rPr>
                <w:color w:val="000000"/>
              </w:rPr>
            </w:pPr>
            <w:r>
              <w:rPr>
                <w:rFonts w:ascii="楷体" w:cs="楷体" w:eastAsia="楷体" w:hAnsi="楷体"/>
                <w:color w:val="000000"/>
              </w:rPr>
              <w:t>另查明，被害人凌某某在交通信号灯转为绿灯的前三秒即已起步驶出停车线，事发时的车速约为22km/h,超过了上海市规定的非机动车15km/h的限速标准。对此次交通事故，交警部门出具的道路交通事故认定书认定，被告人周某刚负事故主要责任，被害人凌某某负事故次要责任，刘某不负责任。</w:t>
            </w:r>
          </w:p>
        </w:tc>
      </w:tr>
      <w:tr>
        <w:tblPrEx>
          <w:tblW w:type="dxa" w:w="7950"/>
          <w:tblCellMar>
            <w:top w:type="dxa" w:w="120"/>
            <w:left w:type="dxa" w:w="120"/>
            <w:bottom w:type="dxa" w:w="120"/>
            <w:right w:type="dxa" w:w="120"/>
          </w:tblCellMar>
        </w:tblPrEx>
        <w:trPr>
          <w:cantSplit w:val="0"/>
        </w:trPr>
        <w:tc>
          <w:tcPr>
            <w:tcW w:type="dxa" w:w="9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法院判决</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上海市普陀区人民法院于2024年8月1日作出(2024)沪0107刑初594刑事判决：被告人周某刚犯交通肇事罪，判处有期徒刑2年6个月。宣判后，没有上诉、抗诉，判决已发生法律效力。</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结合材料一，说明周某刚的行为属于哪一类违法行为，他承担的是哪一类性质的法律责任。</w:t>
      </w:r>
    </w:p>
    <w:p>
      <w:pPr>
        <w:spacing w:line="360" w:lineRule="auto"/>
        <w:ind w:firstLine="420"/>
        <w:jc w:val="both"/>
        <w:textAlignment w:val="center"/>
        <w:rPr>
          <w:color w:val="000000"/>
        </w:rPr>
      </w:pPr>
      <w:r>
        <w:rPr>
          <w:rFonts w:ascii="楷体" w:cs="楷体" w:eastAsia="楷体" w:hAnsi="楷体"/>
          <w:color w:val="000000"/>
        </w:rPr>
        <w:t>材料二  在交通运输领域，鉴于机动车相较于行人具有动力大、速度快、盲区多等特点，机动车驾驶人一旦实施超速、闯红灯等违反交通运输管理法规的行为，极易造成交通事故，故通常情况下交通肇事罪的犯罪主体为机动车驾驶人。但事实上因行人违法引发的各类交通事故屡见不鲜，甚至成为治理顽疾。因此，如果一味将行人作为弱者“保护”而不追究其违法责任，在社会价值导向上可能导致更多人无视交通法律法规，反而增加了行人在交通事故中受到伤害的风险。</w:t>
      </w:r>
    </w:p>
    <w:p>
      <w:pPr>
        <w:spacing w:line="360" w:lineRule="auto"/>
        <w:ind w:firstLine="420"/>
        <w:jc w:val="both"/>
        <w:textAlignment w:val="center"/>
        <w:rPr>
          <w:color w:val="000000"/>
        </w:rPr>
      </w:pPr>
      <w:r>
        <w:rPr>
          <w:rFonts w:ascii="楷体" w:cs="楷体" w:eastAsia="楷体" w:hAnsi="楷体"/>
          <w:color w:val="000000"/>
        </w:rPr>
        <w:t>周某刚交通肇事案，意外撞死人的司机被认定无刑责，看似弱势的行人却被判了交通肇事罪。案件突破“谁弱谁有理”的思维定式，明确保护弱者原则不能成为行人对事故免责的理由。许多人纷纷感慨：“原来不是谁弱谁有理，而是谁错谁担责。”</w:t>
      </w:r>
    </w:p>
    <w:p>
      <w:pPr>
        <w:spacing w:line="360" w:lineRule="auto"/>
        <w:jc w:val="left"/>
        <w:textAlignment w:val="center"/>
        <w:rPr>
          <w:color w:val="000000"/>
        </w:rPr>
      </w:pPr>
      <w:r>
        <w:rPr>
          <w:color w:val="000000"/>
        </w:rPr>
        <w:t>（2）</w:t>
      </w:r>
      <w:r>
        <w:rPr>
          <w:rFonts w:ascii="宋体" w:cs="宋体" w:eastAsia="宋体" w:hAnsi="宋体"/>
          <w:color w:val="000000"/>
        </w:rPr>
        <w:t>结合材料二，运用所学道德与法治相关知识，分析人民法院案例库将本案例收录入库并向社会开放的意义。</w:t>
      </w:r>
    </w:p>
    <w:p>
      <w:pPr>
        <w:spacing w:line="360" w:lineRule="auto"/>
        <w:ind w:firstLine="420"/>
        <w:jc w:val="both"/>
        <w:textAlignment w:val="center"/>
        <w:rPr>
          <w:color w:val="000000"/>
        </w:rPr>
      </w:pPr>
      <w:r>
        <w:rPr>
          <w:rFonts w:ascii="楷体" w:cs="楷体" w:eastAsia="楷体" w:hAnsi="楷体"/>
          <w:color w:val="000000"/>
        </w:rPr>
        <w:t>材料三  善法立，国家治。2025年5月1日是《中华人民共和国道路交通安全法》实施21周年。某社区拟开展“做守法的行人”主题宣传活动。</w:t>
      </w:r>
    </w:p>
    <w:p>
      <w:pPr>
        <w:spacing w:line="360" w:lineRule="auto"/>
        <w:jc w:val="left"/>
        <w:textAlignment w:val="center"/>
        <w:rPr>
          <w:color w:val="000000"/>
        </w:rPr>
      </w:pPr>
      <w:r>
        <w:rPr>
          <w:color w:val="000000"/>
        </w:rPr>
        <w:t>（3）</w:t>
      </w:r>
      <w:r>
        <w:rPr>
          <w:rFonts w:ascii="宋体" w:cs="宋体" w:eastAsia="宋体" w:hAnsi="宋体"/>
          <w:color w:val="000000"/>
        </w:rPr>
        <w:t>请你撰写两条符合主题的宣传标语。</w:t>
      </w:r>
    </w:p>
    <w:p>
      <w:pPr>
        <w:spacing w:line="360" w:lineRule="auto"/>
        <w:ind w:firstLine="420"/>
        <w:jc w:val="both"/>
        <w:textAlignment w:val="center"/>
        <w:rPr>
          <w:color w:val="000000"/>
        </w:rPr>
      </w:pPr>
      <w:r>
        <w:rPr>
          <w:color w:val="000000"/>
        </w:rPr>
        <w:t xml:space="preserve">22. </w:t>
      </w:r>
      <w:r>
        <w:rPr>
          <w:rFonts w:ascii="楷体" w:cs="楷体" w:eastAsia="楷体" w:hAnsi="楷体"/>
          <w:color w:val="000000"/>
        </w:rPr>
        <w:t>加快发展新一代人工智能是我国赢得全球科技竞争主动权的重要战略抓手。</w:t>
      </w:r>
    </w:p>
    <w:p>
      <w:pPr>
        <w:spacing w:line="360" w:lineRule="auto"/>
        <w:ind w:firstLine="420"/>
        <w:jc w:val="both"/>
        <w:textAlignment w:val="center"/>
        <w:rPr>
          <w:color w:val="000000"/>
        </w:rPr>
      </w:pPr>
      <w:r>
        <w:rPr>
          <w:rFonts w:ascii="楷体" w:cs="楷体" w:eastAsia="楷体" w:hAnsi="楷体"/>
          <w:color w:val="000000"/>
        </w:rPr>
        <w:t>材料一  DeepSeek是杭州一家科技公司。2025年初，它开发的人工智能大模型AI产品惊艳世界。该产品最引人注目之处在于其对模型训练方式的优化，不同于常见的依赖大规模算力和高投入的方式，坚持开放开源的技术路线，推动了人工智能技术在全球的普遍应用。其实，中国在人工智能领域起步较晚。1956年，国际人工智能领域在美国达特茅斯会议上确立了学科地位，彼时的新中国却处于技术孤岛。1986年3月，一份《关于跟踪研究外国战略性高技术发展的建议》(即“863计划”)被郑重呈递到邓小平同志的案头。2013年9月30日，习近平总书记带领中央政治局集体学习走出中南海，把“课堂”搬到了中关村科技园。经过多年的持续研发布局，我国发挥人工智能发展治理新型举国体制的优势，坚持加快突破发展瓶颈和短板，积极参与跨国企业合作，人工智能科技创新体系逐渐完善，人工智能整体发展已进入全球第一梯队。</w:t>
      </w:r>
    </w:p>
    <w:p>
      <w:pPr>
        <w:spacing w:line="360" w:lineRule="auto"/>
        <w:jc w:val="left"/>
        <w:textAlignment w:val="center"/>
        <w:rPr>
          <w:color w:val="000000"/>
        </w:rPr>
      </w:pPr>
      <w:r>
        <w:rPr>
          <w:color w:val="000000"/>
        </w:rPr>
        <w:t>（1）</w:t>
      </w:r>
      <w:r>
        <w:rPr>
          <w:rFonts w:ascii="宋体" w:cs="宋体" w:eastAsia="宋体" w:hAnsi="宋体"/>
          <w:color w:val="000000"/>
        </w:rPr>
        <w:t>结合材料一，概括我国人工智能发展进步的基本经验。</w:t>
      </w:r>
    </w:p>
    <w:p>
      <w:pPr>
        <w:spacing w:line="360" w:lineRule="auto"/>
        <w:ind w:firstLine="420"/>
        <w:jc w:val="both"/>
        <w:textAlignment w:val="center"/>
        <w:rPr>
          <w:color w:val="000000"/>
        </w:rPr>
      </w:pPr>
      <w:r>
        <w:rPr>
          <w:rFonts w:ascii="楷体" w:cs="楷体" w:eastAsia="楷体" w:hAnsi="楷体"/>
          <w:color w:val="000000"/>
        </w:rPr>
        <w:t>材料二  智能技术发展关乎的不仅是一国或一地的利益，更是全人类的共同利益。</w:t>
      </w:r>
    </w:p>
    <w:p>
      <w:pPr>
        <w:spacing w:line="360" w:lineRule="auto"/>
        <w:ind w:firstLine="420"/>
        <w:jc w:val="both"/>
        <w:textAlignment w:val="center"/>
        <w:rPr>
          <w:color w:val="000000"/>
        </w:rPr>
      </w:pPr>
      <w:r>
        <w:rPr>
          <w:rFonts w:ascii="楷体" w:cs="楷体" w:eastAsia="楷体" w:hAnsi="楷体"/>
          <w:color w:val="000000"/>
        </w:rPr>
        <w:t>*中国人工智能核心产业规模接近6000亿元人民币，人工智能技术出口不断增加，创新成果不断展现其强大影响力，为全球科技进步与经济发展注入新动力。</w:t>
      </w:r>
    </w:p>
    <w:p>
      <w:pPr>
        <w:spacing w:line="360" w:lineRule="auto"/>
        <w:ind w:firstLine="420"/>
        <w:jc w:val="both"/>
        <w:textAlignment w:val="center"/>
        <w:rPr>
          <w:color w:val="000000"/>
        </w:rPr>
      </w:pPr>
      <w:r>
        <w:rPr>
          <w:rFonts w:ascii="楷体" w:cs="楷体" w:eastAsia="楷体" w:hAnsi="楷体"/>
          <w:color w:val="000000"/>
        </w:rPr>
        <w:t>*中国坚持弥合数字与智能鸿沟，降低人工智能开发成本，推出性价比更高且更易获得的方案，使发展中国家能够减轻财政负担，将AI融入农业、医疗和教育等关键领域发展。</w:t>
      </w:r>
    </w:p>
    <w:p>
      <w:pPr>
        <w:spacing w:line="360" w:lineRule="auto"/>
        <w:ind w:firstLine="420"/>
        <w:jc w:val="both"/>
        <w:textAlignment w:val="center"/>
        <w:rPr>
          <w:color w:val="000000"/>
        </w:rPr>
      </w:pPr>
      <w:r>
        <w:rPr>
          <w:rFonts w:ascii="楷体" w:cs="楷体" w:eastAsia="楷体" w:hAnsi="楷体"/>
          <w:color w:val="000000"/>
        </w:rPr>
        <w:t>*中国强调使用和开发人工智能必须符合《联合国宪章》的宗旨，为公共利益服务，加强在气候和生物多样性保护、农业生产和民生等领域的研发与合作。</w:t>
      </w:r>
    </w:p>
    <w:p>
      <w:pPr>
        <w:spacing w:line="360" w:lineRule="auto"/>
        <w:ind w:firstLine="420"/>
        <w:jc w:val="both"/>
        <w:textAlignment w:val="center"/>
        <w:rPr>
          <w:color w:val="000000"/>
        </w:rPr>
      </w:pPr>
      <w:r>
        <w:rPr>
          <w:rFonts w:ascii="楷体" w:cs="楷体" w:eastAsia="楷体" w:hAnsi="楷体"/>
          <w:color w:val="000000"/>
        </w:rPr>
        <w:t>*中国提出《全球人工智能治理倡议》,积极推动人工智能赋能制造业和金融商贸行业相关标准的编制实施，推动全球人工智能治理走向多边主义和公平正义。</w:t>
      </w:r>
    </w:p>
    <w:p>
      <w:pPr>
        <w:spacing w:line="360" w:lineRule="auto"/>
        <w:jc w:val="left"/>
        <w:textAlignment w:val="center"/>
        <w:rPr>
          <w:color w:val="000000"/>
        </w:rPr>
      </w:pPr>
      <w:r>
        <w:rPr>
          <w:color w:val="000000"/>
        </w:rPr>
        <w:t>（2）</w:t>
      </w:r>
      <w:r>
        <w:rPr>
          <w:rFonts w:ascii="宋体" w:cs="宋体" w:eastAsia="宋体" w:hAnsi="宋体"/>
          <w:color w:val="000000"/>
        </w:rPr>
        <w:t>结合材料二，运用所学构建人类命运共同体的相关知识，谈谈中国人工智能发展与治理对世界的积极影响。</w:t>
      </w:r>
    </w:p>
    <w:p>
      <w:pPr>
        <w:spacing w:line="360" w:lineRule="auto"/>
        <w:ind w:firstLine="420"/>
        <w:jc w:val="both"/>
        <w:textAlignment w:val="center"/>
        <w:rPr>
          <w:color w:val="000000"/>
        </w:rPr>
      </w:pPr>
      <w:r>
        <w:rPr>
          <w:color w:val="000000"/>
        </w:rPr>
        <w:t xml:space="preserve">23. </w:t>
      </w:r>
      <w:r>
        <w:rPr>
          <w:rFonts w:ascii="楷体" w:cs="楷体" w:eastAsia="楷体" w:hAnsi="楷体"/>
          <w:color w:val="000000"/>
        </w:rPr>
        <w:t>自党的十八大以来，中国动画创新力量不断涌入，受众范围持续扩大，中国动画电影《哪吒2》,如同点燃的火种，照亮中国动画电影迈向新征程的路。</w:t>
      </w:r>
    </w:p>
    <w:tbl>
      <w:tblPr>
        <w:tblStyle w:val="TableNormal"/>
        <w:tblW w:type="dxa" w:w="80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80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0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卡片一  独运细微处见真章</w:t>
            </w:r>
          </w:p>
          <w:p>
            <w:pPr>
              <w:spacing w:line="360" w:lineRule="auto"/>
              <w:jc w:val="both"/>
              <w:textAlignment w:val="center"/>
              <w:rPr>
                <w:color w:val="000000"/>
              </w:rPr>
            </w:pPr>
            <w:r>
              <w:rPr>
                <w:rFonts w:ascii="楷体" w:cs="楷体" w:eastAsia="楷体" w:hAnsi="楷体"/>
                <w:color w:val="000000"/>
              </w:rPr>
              <w:t>制作精良获取观众肯定。创作团队以“不达效果不罢休”的死磕精神，历时五年，打磨一部全球观众认可的好作品。例如影片开头代表哪吒和敖丙的两坨藕粉，状态既要符合力学规律，又要实现美术造型上的“既有形又无形”,视觉制作周期长达半年。又如片尾“洪流对战”的宏大场面，人数数以亿计，且每个人的表情和动作都不一样，这个视效就花了一年半左右时间。《哪吒2》的制作串联起动画产业链的上下游，集合了138家动画公司、4000余名工作人员，他们有的负责出品制作，有的负责美术设计，有的负责视觉效果……参与其中的创作者形容：“中国动画人闻声而动，从各地赶来，就像是参加动画界的奥运会”。曾有段时间贴着“代工厂”标签的中国动画行业，如今让好莱坞大片厂“连夜研究”。中国动画百年征途，在一代代动画人的接续努力下，终于实现三维动画的技术能力和制作实现能力在国际上处于领先地位。</w:t>
            </w:r>
          </w:p>
        </w:tc>
      </w:tr>
      <w:tr>
        <w:tblPrEx>
          <w:tblW w:type="dxa" w:w="8055"/>
          <w:tblCellMar>
            <w:top w:type="dxa" w:w="120"/>
            <w:left w:type="dxa" w:w="120"/>
            <w:bottom w:type="dxa" w:w="120"/>
            <w:right w:type="dxa" w:w="120"/>
          </w:tblCellMar>
        </w:tblPrEx>
        <w:trPr>
          <w:cantSplit w:val="0"/>
        </w:trPr>
        <w:tc>
          <w:tcPr>
            <w:tcW w:type="dxa" w:w="80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卡片二  有所生而独知守其根</w:t>
            </w:r>
          </w:p>
          <w:p>
            <w:pPr>
              <w:spacing w:line="360" w:lineRule="auto"/>
              <w:jc w:val="both"/>
              <w:textAlignment w:val="center"/>
              <w:rPr>
                <w:color w:val="000000"/>
              </w:rPr>
            </w:pPr>
            <w:r>
              <w:rPr>
                <w:rFonts w:ascii="楷体" w:cs="楷体" w:eastAsia="楷体" w:hAnsi="楷体"/>
                <w:color w:val="000000"/>
              </w:rPr>
              <w:t>文化积淀决定丰厚底蕴。从唐代《开天传信记》,到元代《二郎神醉射锁魔镜》,再到明代小说《西游记》《封神演义》,千百年来，哪吒这一人物，始终带有深厚的文化底蕴。20世纪60年代起，我国影视创作者们从传统文化中汲取滋养，先后推出了《大闹天宫》《哪吒闹海》《哪吒传奇》等诸多和哪吒相关的影视佳作。《哪吒2》导演在接受采访时坦言，“《封神演义》和《哪吒闹海》就是自己创作的灵感来源”“中国动画不必模仿西方，我们的文化本身就是宝藏”。《哪吒2》利用侗族大歌、蒙古呼麦等歌唱艺术和唢呐、大三弦、埙等丰富的民族乐器制作配乐；片中“结界兽”形象来源于三星堆遗址和金沙遗址的青铜人像；莲藕肉身塑造的场景中，荷花和荷叶的东方美学气息通过3D技术得以生动呈现……传统神话的现代解读拉近了观众与影片的距离。比热度和票房更重要的是，“哪吒”成为文明对话的使者，通过文化特色与国际视野的有机融合，创新性讲好中国故事，传递中国声音。中国动画人用国风绘就中国梦，充分体现了新时代中国青年的文化自觉。</w:t>
            </w:r>
          </w:p>
        </w:tc>
      </w:tr>
    </w:tbl>
    <w:p>
      <w:pPr>
        <w:spacing w:line="360" w:lineRule="auto"/>
        <w:jc w:val="both"/>
        <w:textAlignment w:val="center"/>
        <w:rPr>
          <w:color w:val="000000"/>
        </w:rPr>
      </w:pPr>
      <w:r>
        <w:rPr>
          <w:rFonts w:ascii="宋体" w:cs="宋体" w:eastAsia="宋体" w:hAnsi="宋体"/>
          <w:color w:val="000000"/>
        </w:rPr>
        <w:t>某学校九年级1班开展主题为“传承文化基因讲好中国故事”的思政课。请结合以上材料，紧扣主题，运用道德与法治相关知识，撰写一篇小评论。文中不得出现学校、姓名等信息。</w:t>
      </w:r>
    </w:p>
    <w:sectPr w:rsidSect="00C321EB">
      <w:headerReference r:id="rId10" w:type="default"/>
      <w:footerReference r:id="rId11"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3740903629406208</dc:description>
  <cp:lastModifiedBy>学科网试题生产平台</cp:lastModifiedBy>
  <cp:revision>9</cp:revision>
  <dcterms:created xsi:type="dcterms:W3CDTF">2025-04-28T13:30:09Z</dcterms:created>
  <dcterms:modified xsi:type="dcterms:W3CDTF">2025-04-28T13:30:09Z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