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1.1.0 -->
  <w:body>
    <w:p>
      <w:pPr>
        <w:widowControl w:val="0"/>
        <w:spacing w:before="0" w:after="0" w:line="286" w:lineRule="auto"/>
        <w:jc w:val="center"/>
        <w:rPr>
          <w:sz w:val="32"/>
          <w:szCs w:val="32"/>
        </w:rPr>
      </w:pPr>
      <w:r>
        <w:rPr>
          <w:strike w:val="0"/>
          <w:sz w:val="32"/>
          <w:szCs w:val="32"/>
          <w:u w:val="none"/>
        </w:rPr>
        <w:drawing>
          <wp:anchor simplePos="0" relativeHeight="251658240" behindDoc="0" locked="0" layoutInCell="1" allowOverlap="1">
            <wp:simplePos x="0" y="0"/>
            <wp:positionH relativeFrom="page">
              <wp:posOffset>12407900</wp:posOffset>
            </wp:positionH>
            <wp:positionV relativeFrom="topMargin">
              <wp:posOffset>11480800</wp:posOffset>
            </wp:positionV>
            <wp:extent cx="438150" cy="457200"/>
            <wp:wrapNone/>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4"/>
                    <a:stretch>
                      <a:fillRect/>
                    </a:stretch>
                  </pic:blipFill>
                  <pic:spPr>
                    <a:xfrm>
                      <a:off x="0" y="0"/>
                      <a:ext cx="438150" cy="457200"/>
                    </a:xfrm>
                    <a:prstGeom prst="rect">
                      <a:avLst/>
                    </a:prstGeom>
                  </pic:spPr>
                </pic:pic>
              </a:graphicData>
            </a:graphic>
          </wp:anchor>
        </w:drawing>
      </w:r>
      <w:r>
        <w:rPr>
          <w:b/>
          <w:bCs/>
          <w:sz w:val="32"/>
          <w:szCs w:val="32"/>
        </w:rPr>
        <w:t>2024</w:t>
      </w:r>
      <w:r>
        <w:rPr>
          <w:rFonts w:ascii="SimSun" w:eastAsia="SimSun" w:hAnsi="SimSun" w:cs="SimSun"/>
          <w:b/>
          <w:bCs/>
          <w:sz w:val="32"/>
          <w:szCs w:val="32"/>
        </w:rPr>
        <w:t>年广东省广州市中考道德与法治真题</w:t>
      </w:r>
    </w:p>
    <w:p>
      <w:pPr>
        <w:widowControl w:val="0"/>
        <w:spacing w:before="0" w:after="0" w:line="286" w:lineRule="auto"/>
        <w:jc w:val="center"/>
      </w:pPr>
      <w:r>
        <w:rPr>
          <w:rFonts w:ascii="SimSun" w:eastAsia="SimSun" w:hAnsi="SimSun" w:cs="SimSun"/>
          <w:b/>
          <w:bCs/>
        </w:rPr>
        <w:t>考生号：</w:t>
      </w:r>
      <w:r>
        <w:rPr>
          <w:b/>
          <w:bCs/>
        </w:rPr>
        <w:t xml:space="preserve">______ </w:t>
      </w:r>
      <w:r>
        <w:rPr>
          <w:rFonts w:ascii="SimSun" w:eastAsia="SimSun" w:hAnsi="SimSun" w:cs="SimSun"/>
          <w:b/>
          <w:bCs/>
        </w:rPr>
        <w:t>姓名：</w:t>
      </w:r>
      <w:r>
        <w:rPr>
          <w:b/>
          <w:bCs/>
        </w:rPr>
        <w:t>______</w:t>
      </w:r>
    </w:p>
    <w:p>
      <w:pPr>
        <w:widowControl w:val="0"/>
        <w:spacing w:before="0" w:after="0" w:line="286" w:lineRule="auto"/>
      </w:pPr>
      <w:r>
        <w:rPr>
          <w:rFonts w:ascii="SimSun" w:eastAsia="SimSun" w:hAnsi="SimSun" w:cs="SimSun"/>
          <w:b/>
          <w:bCs/>
        </w:rPr>
        <w:t>本试卷共</w:t>
      </w:r>
      <w:r>
        <w:rPr>
          <w:b/>
          <w:bCs/>
        </w:rPr>
        <w:t>8</w:t>
      </w:r>
      <w:r>
        <w:rPr>
          <w:rFonts w:ascii="SimSun" w:eastAsia="SimSun" w:hAnsi="SimSun" w:cs="SimSun"/>
          <w:b/>
          <w:bCs/>
        </w:rPr>
        <w:t>页，</w:t>
      </w:r>
      <w:r>
        <w:rPr>
          <w:b/>
          <w:bCs/>
        </w:rPr>
        <w:t>23</w:t>
      </w:r>
      <w:r>
        <w:rPr>
          <w:rFonts w:ascii="SimSun" w:eastAsia="SimSun" w:hAnsi="SimSun" w:cs="SimSun"/>
          <w:b/>
          <w:bCs/>
        </w:rPr>
        <w:t>小题，满分</w:t>
      </w:r>
      <w:r>
        <w:rPr>
          <w:b/>
          <w:bCs/>
        </w:rPr>
        <w:t>90</w:t>
      </w:r>
      <w:r>
        <w:rPr>
          <w:rFonts w:ascii="SimSun" w:eastAsia="SimSun" w:hAnsi="SimSun" w:cs="SimSun"/>
          <w:b/>
          <w:bCs/>
        </w:rPr>
        <w:t>分。考试用时</w:t>
      </w:r>
      <w:r>
        <w:rPr>
          <w:b/>
          <w:bCs/>
        </w:rPr>
        <w:t>60</w:t>
      </w:r>
      <w:r>
        <w:rPr>
          <w:rFonts w:ascii="SimSun" w:eastAsia="SimSun" w:hAnsi="SimSun" w:cs="SimSun"/>
          <w:b/>
          <w:bCs/>
        </w:rPr>
        <w:t>分钟。</w:t>
      </w:r>
    </w:p>
    <w:p>
      <w:pPr>
        <w:widowControl w:val="0"/>
        <w:spacing w:before="0" w:after="0" w:line="286" w:lineRule="auto"/>
      </w:pPr>
      <w:r>
        <w:rPr>
          <w:rFonts w:ascii="SimSun" w:eastAsia="SimSun" w:hAnsi="SimSun" w:cs="SimSun"/>
          <w:b/>
          <w:bCs/>
        </w:rPr>
        <w:t>注意事项：</w:t>
      </w:r>
    </w:p>
    <w:p>
      <w:pPr>
        <w:widowControl w:val="0"/>
        <w:spacing w:before="0" w:after="0" w:line="286" w:lineRule="auto"/>
      </w:pPr>
      <w:r>
        <w:rPr>
          <w:b/>
          <w:bCs/>
        </w:rPr>
        <w:t>1</w:t>
      </w:r>
      <w:r>
        <w:rPr>
          <w:rFonts w:ascii="SimSun" w:eastAsia="SimSun" w:hAnsi="SimSun" w:cs="SimSun"/>
          <w:b/>
          <w:bCs/>
        </w:rPr>
        <w:t>．答题前，考生务必在答题卡上用黑色字迹的圆珠笔或钢笔填写自己的考生号、姓名：将自己的条形码粘贴在答题卡的“条形码粘贴处”。</w:t>
      </w:r>
    </w:p>
    <w:p>
      <w:pPr>
        <w:widowControl w:val="0"/>
        <w:spacing w:before="0" w:after="0" w:line="286" w:lineRule="auto"/>
      </w:pPr>
      <w:r>
        <w:rPr>
          <w:b/>
          <w:bCs/>
        </w:rPr>
        <w:t>2</w:t>
      </w:r>
      <w:r>
        <w:rPr>
          <w:rFonts w:ascii="SimSun" w:eastAsia="SimSun" w:hAnsi="SimSun" w:cs="SimSun"/>
          <w:b/>
          <w:bCs/>
        </w:rPr>
        <w:t>．选择题每小题选出答案后，用</w:t>
      </w:r>
      <w:r>
        <w:rPr>
          <w:b/>
          <w:bCs/>
        </w:rPr>
        <w:t>2B</w:t>
      </w:r>
      <w:r>
        <w:rPr>
          <w:rFonts w:ascii="SimSun" w:eastAsia="SimSun" w:hAnsi="SimSun" w:cs="SimSun"/>
          <w:b/>
          <w:bCs/>
        </w:rPr>
        <w:t>铅笔把答题卡上对应题目的答案标号涂黑；如需改动，用橡皮擦干净后，再选涂其他答案标号。答案不能答在试卷上。</w:t>
      </w:r>
    </w:p>
    <w:p>
      <w:pPr>
        <w:widowControl w:val="0"/>
        <w:spacing w:before="0" w:after="0" w:line="286" w:lineRule="auto"/>
      </w:pPr>
      <w:r>
        <w:rPr>
          <w:b/>
          <w:bCs/>
        </w:rPr>
        <w:t>3</w:t>
      </w:r>
      <w:r>
        <w:rPr>
          <w:rFonts w:ascii="SimSun" w:eastAsia="SimSun" w:hAnsi="SimSun" w:cs="SimSun"/>
          <w:b/>
          <w:bCs/>
        </w:rPr>
        <w:t>．非选择题答案必须用黑色字迹的圆珠笔或钢笔写在答题卡各题目指定区域内的相应位置上；如需改动，先划掉原来的答案，然后再写上新的答案，改动后的答案也不能超出指定的区域；不准使用铅笔、涂改液和修正带。不按以上要求作答的答案无效。</w:t>
      </w:r>
    </w:p>
    <w:p>
      <w:pPr>
        <w:widowControl w:val="0"/>
        <w:spacing w:before="0" w:after="0" w:line="286" w:lineRule="auto"/>
      </w:pPr>
      <w:r>
        <w:rPr>
          <w:b/>
          <w:bCs/>
        </w:rPr>
        <w:t>4</w:t>
      </w:r>
      <w:r>
        <w:rPr>
          <w:rFonts w:ascii="SimSun" w:eastAsia="SimSun" w:hAnsi="SimSun" w:cs="SimSun"/>
          <w:b/>
          <w:bCs/>
        </w:rPr>
        <w:t>．考生必须保持答题卡的整洁，考试结束后，将本试卷和答题卡一并交回。</w:t>
      </w:r>
    </w:p>
    <w:p>
      <w:pPr>
        <w:widowControl w:val="0"/>
        <w:spacing w:before="0" w:after="0" w:line="286" w:lineRule="auto"/>
      </w:pPr>
      <w:r>
        <w:rPr>
          <w:rFonts w:ascii="SimSun" w:eastAsia="SimSun" w:hAnsi="SimSun" w:cs="SimSun"/>
          <w:b/>
          <w:bCs/>
        </w:rPr>
        <w:t>一、选择题：本题共</w:t>
      </w:r>
      <w:r>
        <w:rPr>
          <w:b/>
          <w:bCs/>
        </w:rPr>
        <w:t>20</w:t>
      </w:r>
      <w:r>
        <w:rPr>
          <w:rFonts w:ascii="SimSun" w:eastAsia="SimSun" w:hAnsi="SimSun" w:cs="SimSun"/>
          <w:b/>
          <w:bCs/>
        </w:rPr>
        <w:t>小题，每小题</w:t>
      </w:r>
      <w:r>
        <w:rPr>
          <w:b/>
          <w:bCs/>
        </w:rPr>
        <w:t>2</w:t>
      </w:r>
      <w:r>
        <w:rPr>
          <w:rFonts w:ascii="SimSun" w:eastAsia="SimSun" w:hAnsi="SimSun" w:cs="SimSun"/>
          <w:b/>
          <w:bCs/>
        </w:rPr>
        <w:t>分，共</w:t>
      </w:r>
      <w:r>
        <w:rPr>
          <w:b/>
          <w:bCs/>
        </w:rPr>
        <w:t>40</w:t>
      </w:r>
      <w:r>
        <w:rPr>
          <w:rFonts w:ascii="SimSun" w:eastAsia="SimSun" w:hAnsi="SimSun" w:cs="SimSun"/>
          <w:b/>
          <w:bCs/>
        </w:rPr>
        <w:t>分。在下列各题的四个选项中，只有一项是符合题目要求的。</w:t>
      </w:r>
    </w:p>
    <w:p>
      <w:pPr>
        <w:widowControl w:val="0"/>
        <w:spacing w:before="0" w:after="0" w:line="360" w:lineRule="auto"/>
        <w:rPr>
          <w:sz w:val="21"/>
          <w:szCs w:val="21"/>
        </w:rPr>
      </w:pPr>
      <w:r>
        <w:rPr>
          <w:sz w:val="21"/>
          <w:szCs w:val="21"/>
        </w:rPr>
        <w:t xml:space="preserve">1. </w:t>
      </w:r>
      <w:r>
        <w:rPr>
          <w:rFonts w:ascii="SimSun" w:eastAsia="SimSun" w:hAnsi="SimSun" w:cs="SimSun"/>
          <w:sz w:val="21"/>
          <w:szCs w:val="21"/>
        </w:rPr>
        <w:t>青少年要远离毒品。以下做法正确的是（</w:t>
      </w:r>
      <w:r>
        <w:rPr>
          <w:sz w:val="21"/>
          <w:szCs w:val="21"/>
        </w:rPr>
        <w:t xml:space="preserve">    </w:t>
      </w:r>
      <w:r>
        <w:rPr>
          <w:rFonts w:ascii="SimSun" w:eastAsia="SimSun" w:hAnsi="SimSun" w:cs="SimSun"/>
          <w:sz w:val="21"/>
          <w:szCs w:val="21"/>
        </w:rPr>
        <w:t>）</w:t>
      </w:r>
    </w:p>
    <w:p>
      <w:pPr>
        <w:widowControl w:val="0"/>
        <w:spacing w:before="0" w:after="0" w:line="360" w:lineRule="auto"/>
        <w:rPr>
          <w:sz w:val="21"/>
          <w:szCs w:val="21"/>
        </w:rPr>
      </w:pPr>
      <w:r>
        <w:rPr>
          <w:rFonts w:ascii="SimSun" w:eastAsia="SimSun" w:hAnsi="SimSun" w:cs="SimSun"/>
          <w:sz w:val="21"/>
          <w:szCs w:val="21"/>
        </w:rPr>
        <w:t>①不涉足未成年人不宜进入的场所，慎交友</w:t>
      </w:r>
    </w:p>
    <w:p>
      <w:pPr>
        <w:widowControl w:val="0"/>
        <w:spacing w:before="0" w:after="0" w:line="360" w:lineRule="auto"/>
        <w:rPr>
          <w:sz w:val="21"/>
          <w:szCs w:val="21"/>
        </w:rPr>
      </w:pPr>
      <w:r>
        <w:rPr>
          <w:rFonts w:ascii="SimSun" w:eastAsia="SimSun" w:hAnsi="SimSun" w:cs="SimSun"/>
          <w:sz w:val="21"/>
          <w:szCs w:val="21"/>
        </w:rPr>
        <w:t>②在娱乐场所或在外游玩时，食用陌生人递过来的香烟、食品或饮料</w:t>
      </w:r>
    </w:p>
    <w:p>
      <w:pPr>
        <w:widowControl w:val="0"/>
        <w:spacing w:before="0" w:after="0" w:line="360" w:lineRule="auto"/>
        <w:rPr>
          <w:sz w:val="21"/>
          <w:szCs w:val="21"/>
        </w:rPr>
      </w:pPr>
      <w:r>
        <w:rPr>
          <w:rFonts w:ascii="SimSun" w:eastAsia="SimSun" w:hAnsi="SimSun" w:cs="SimSun"/>
          <w:sz w:val="21"/>
          <w:szCs w:val="21"/>
        </w:rPr>
        <w:t>③遇到挫折和烦恼，同师长交流，寻求他们帮助，及时化解心中矛盾</w:t>
      </w:r>
    </w:p>
    <w:p>
      <w:pPr>
        <w:widowControl w:val="0"/>
        <w:spacing w:before="0" w:after="0" w:line="360" w:lineRule="auto"/>
        <w:rPr>
          <w:sz w:val="21"/>
          <w:szCs w:val="21"/>
        </w:rPr>
      </w:pPr>
      <w:r>
        <w:rPr>
          <w:rFonts w:ascii="SimSun" w:eastAsia="SimSun" w:hAnsi="SimSun" w:cs="SimSun"/>
          <w:sz w:val="21"/>
          <w:szCs w:val="21"/>
        </w:rPr>
        <w:t>④选择有益于身心健康的娱乐方式，不断充实自己</w:t>
      </w:r>
    </w:p>
    <w:p>
      <w:pPr>
        <w:widowControl w:val="0"/>
        <w:tabs>
          <w:tab w:val="left" w:pos="2436"/>
          <w:tab w:val="left" w:pos="4873"/>
          <w:tab w:val="left" w:pos="7309"/>
        </w:tabs>
        <w:spacing w:before="0" w:after="0" w:line="360" w:lineRule="auto"/>
        <w:rPr>
          <w:rFonts w:ascii="Times New Roman" w:eastAsia="Times New Roman" w:hAnsi="Times New Roman" w:cs="Times New Roman"/>
          <w:sz w:val="21"/>
          <w:szCs w:val="21"/>
        </w:rPr>
      </w:pPr>
      <w:r>
        <w:rPr>
          <w:sz w:val="21"/>
          <w:szCs w:val="21"/>
        </w:rPr>
        <w:t xml:space="preserve">A. </w:t>
      </w:r>
      <w:r>
        <w:rPr>
          <w:rFonts w:ascii="SimSun" w:eastAsia="SimSun" w:hAnsi="SimSun" w:cs="SimSun"/>
          <w:sz w:val="21"/>
          <w:szCs w:val="21"/>
        </w:rPr>
        <w:t>①②③</w:t>
      </w:r>
      <w:r>
        <w:rPr>
          <w:rFonts w:ascii="Times New Roman" w:eastAsia="Times New Roman" w:hAnsi="Times New Roman" w:cs="Times New Roman"/>
          <w:sz w:val="21"/>
          <w:szCs w:val="21"/>
        </w:rPr>
        <w:tab/>
      </w:r>
      <w:r>
        <w:rPr>
          <w:sz w:val="21"/>
          <w:szCs w:val="21"/>
        </w:rPr>
        <w:t xml:space="preserve">B. </w:t>
      </w:r>
      <w:r>
        <w:rPr>
          <w:rFonts w:ascii="SimSun" w:eastAsia="SimSun" w:hAnsi="SimSun" w:cs="SimSun"/>
          <w:sz w:val="21"/>
          <w:szCs w:val="21"/>
        </w:rPr>
        <w:t>①②④</w:t>
      </w:r>
      <w:r>
        <w:rPr>
          <w:rFonts w:ascii="Times New Roman" w:eastAsia="Times New Roman" w:hAnsi="Times New Roman" w:cs="Times New Roman"/>
          <w:sz w:val="21"/>
          <w:szCs w:val="21"/>
        </w:rPr>
        <w:tab/>
      </w:r>
      <w:r>
        <w:rPr>
          <w:sz w:val="21"/>
          <w:szCs w:val="21"/>
        </w:rPr>
        <w:t xml:space="preserve">C. </w:t>
      </w:r>
      <w:r>
        <w:rPr>
          <w:rFonts w:ascii="SimSun" w:eastAsia="SimSun" w:hAnsi="SimSun" w:cs="SimSun"/>
          <w:sz w:val="21"/>
          <w:szCs w:val="21"/>
        </w:rPr>
        <w:t>①③④</w:t>
      </w:r>
      <w:r>
        <w:rPr>
          <w:rFonts w:ascii="Times New Roman" w:eastAsia="Times New Roman" w:hAnsi="Times New Roman" w:cs="Times New Roman"/>
          <w:sz w:val="21"/>
          <w:szCs w:val="21"/>
        </w:rPr>
        <w:tab/>
      </w:r>
      <w:r>
        <w:rPr>
          <w:sz w:val="21"/>
          <w:szCs w:val="21"/>
        </w:rPr>
        <w:t xml:space="preserve">D. </w:t>
      </w:r>
      <w:r>
        <w:rPr>
          <w:rFonts w:ascii="SimSun" w:eastAsia="SimSun" w:hAnsi="SimSun" w:cs="SimSun"/>
          <w:sz w:val="21"/>
          <w:szCs w:val="21"/>
        </w:rPr>
        <w:t>②③④</w:t>
      </w:r>
    </w:p>
    <w:p>
      <w:pPr>
        <w:widowControl w:val="0"/>
        <w:spacing w:before="0" w:after="0" w:line="360" w:lineRule="auto"/>
        <w:jc w:val="both"/>
        <w:rPr>
          <w:sz w:val="21"/>
          <w:szCs w:val="21"/>
        </w:rPr>
      </w:pPr>
      <w:r>
        <w:rPr>
          <w:rFonts w:ascii="SimSun" w:eastAsia="SimSun" w:hAnsi="SimSun" w:cs="SimSun"/>
          <w:color w:val="2E75B6"/>
          <w:sz w:val="21"/>
          <w:szCs w:val="21"/>
        </w:rPr>
        <w:t>【答案】</w:t>
      </w:r>
      <w:r>
        <w:rPr>
          <w:sz w:val="21"/>
          <w:szCs w:val="21"/>
        </w:rPr>
        <w:t>C</w:t>
      </w:r>
    </w:p>
    <w:p>
      <w:pPr>
        <w:widowControl w:val="0"/>
        <w:spacing w:before="0" w:after="0" w:line="360" w:lineRule="auto"/>
        <w:jc w:val="both"/>
        <w:rPr>
          <w:sz w:val="21"/>
          <w:szCs w:val="21"/>
        </w:rPr>
      </w:pPr>
      <w:r>
        <w:rPr>
          <w:rFonts w:ascii="SimSun" w:eastAsia="SimSun" w:hAnsi="SimSun" w:cs="SimSun"/>
          <w:color w:val="2E75B6"/>
          <w:sz w:val="21"/>
          <w:szCs w:val="21"/>
        </w:rPr>
        <w:t>【解析】</w:t>
      </w:r>
    </w:p>
    <w:p>
      <w:pPr>
        <w:widowControl w:val="0"/>
        <w:spacing w:before="0" w:after="0" w:line="360" w:lineRule="auto"/>
        <w:rPr>
          <w:sz w:val="21"/>
          <w:szCs w:val="21"/>
        </w:rPr>
      </w:pPr>
      <w:r>
        <w:rPr>
          <w:rFonts w:ascii="SimSun" w:eastAsia="SimSun" w:hAnsi="SimSun" w:cs="SimSun"/>
          <w:sz w:val="21"/>
          <w:szCs w:val="21"/>
        </w:rPr>
        <w:t>【详解】本题考查守护生命。</w:t>
      </w:r>
    </w:p>
    <w:p>
      <w:pPr>
        <w:widowControl w:val="0"/>
        <w:spacing w:before="0" w:after="0" w:line="360" w:lineRule="auto"/>
        <w:rPr>
          <w:sz w:val="21"/>
          <w:szCs w:val="21"/>
        </w:rPr>
      </w:pPr>
      <w:r>
        <w:rPr>
          <w:rFonts w:ascii="Cambria Math" w:eastAsia="Cambria Math" w:hAnsi="Cambria Math" w:cs="Cambria Math"/>
          <w:sz w:val="21"/>
          <w:szCs w:val="21"/>
        </w:rPr>
        <w:t>①</w:t>
      </w:r>
      <w:r>
        <w:rPr>
          <w:rFonts w:ascii="SimSun" w:eastAsia="SimSun" w:hAnsi="SimSun" w:cs="SimSun"/>
          <w:sz w:val="21"/>
          <w:szCs w:val="21"/>
        </w:rPr>
        <w:t>：未成年人不宜进入的场所可能隐藏着各种不良因素，包括毒品。同时，慎重交友也是非常重要的，因为不良的朋友圈子可能引导青少年走向错误的道路，包括尝试毒品。故</w:t>
      </w:r>
      <w:r>
        <w:rPr>
          <w:rFonts w:ascii="Cambria Math" w:eastAsia="Cambria Math" w:hAnsi="Cambria Math" w:cs="Cambria Math"/>
          <w:sz w:val="21"/>
          <w:szCs w:val="21"/>
        </w:rPr>
        <w:t>①</w:t>
      </w:r>
      <w:r>
        <w:rPr>
          <w:rFonts w:ascii="SimSun" w:eastAsia="SimSun" w:hAnsi="SimSun" w:cs="SimSun"/>
          <w:sz w:val="21"/>
          <w:szCs w:val="21"/>
        </w:rPr>
        <w:t>说法正确；</w:t>
      </w:r>
    </w:p>
    <w:p>
      <w:pPr>
        <w:widowControl w:val="0"/>
        <w:spacing w:before="0" w:after="0" w:line="360" w:lineRule="auto"/>
        <w:rPr>
          <w:sz w:val="21"/>
          <w:szCs w:val="21"/>
        </w:rPr>
      </w:pPr>
      <w:r>
        <w:rPr>
          <w:rFonts w:ascii="Cambria Math" w:eastAsia="Cambria Math" w:hAnsi="Cambria Math" w:cs="Cambria Math"/>
          <w:sz w:val="21"/>
          <w:szCs w:val="21"/>
        </w:rPr>
        <w:t>③</w:t>
      </w:r>
      <w:r>
        <w:rPr>
          <w:rFonts w:ascii="SimSun" w:eastAsia="SimSun" w:hAnsi="SimSun" w:cs="SimSun"/>
          <w:sz w:val="21"/>
          <w:szCs w:val="21"/>
        </w:rPr>
        <w:t>；</w:t>
      </w:r>
      <w:r>
        <w:rPr>
          <w:sz w:val="21"/>
          <w:szCs w:val="21"/>
        </w:rPr>
        <w:t>“</w:t>
      </w:r>
      <w:r>
        <w:rPr>
          <w:rFonts w:ascii="SimSun" w:eastAsia="SimSun" w:hAnsi="SimSun" w:cs="SimSun"/>
          <w:sz w:val="21"/>
          <w:szCs w:val="21"/>
        </w:rPr>
        <w:t>遇到挫折和烦恼，同师长交流，寻求他们帮助，及时化解心中矛盾</w:t>
      </w:r>
      <w:r>
        <w:rPr>
          <w:sz w:val="21"/>
          <w:szCs w:val="21"/>
        </w:rPr>
        <w:t>”</w:t>
      </w:r>
      <w:r>
        <w:rPr>
          <w:rFonts w:ascii="SimSun" w:eastAsia="SimSun" w:hAnsi="SimSun" w:cs="SimSun"/>
          <w:sz w:val="21"/>
          <w:szCs w:val="21"/>
        </w:rPr>
        <w:t>。这是一个积极的做法。青少年在成长过程中会遇到各种挫折和烦恼，通过与师长交流，他们可以获得指导和支持，从而避免通过不良方式来逃避问题。故</w:t>
      </w:r>
      <w:r>
        <w:rPr>
          <w:rFonts w:ascii="Cambria Math" w:eastAsia="Cambria Math" w:hAnsi="Cambria Math" w:cs="Cambria Math"/>
          <w:sz w:val="21"/>
          <w:szCs w:val="21"/>
        </w:rPr>
        <w:t>③</w:t>
      </w:r>
      <w:r>
        <w:rPr>
          <w:rFonts w:ascii="SimSun" w:eastAsia="SimSun" w:hAnsi="SimSun" w:cs="SimSun"/>
          <w:sz w:val="21"/>
          <w:szCs w:val="21"/>
        </w:rPr>
        <w:t>说法正确；</w:t>
      </w:r>
    </w:p>
    <w:p>
      <w:pPr>
        <w:widowControl w:val="0"/>
        <w:spacing w:before="0" w:after="0" w:line="360" w:lineRule="auto"/>
        <w:rPr>
          <w:sz w:val="21"/>
          <w:szCs w:val="21"/>
        </w:rPr>
      </w:pPr>
      <w:r>
        <w:rPr>
          <w:rFonts w:ascii="Cambria Math" w:eastAsia="Cambria Math" w:hAnsi="Cambria Math" w:cs="Cambria Math"/>
          <w:sz w:val="21"/>
          <w:szCs w:val="21"/>
        </w:rPr>
        <w:t>④</w:t>
      </w:r>
      <w:r>
        <w:rPr>
          <w:rFonts w:ascii="SimSun" w:eastAsia="SimSun" w:hAnsi="SimSun" w:cs="SimSun"/>
          <w:sz w:val="21"/>
          <w:szCs w:val="21"/>
        </w:rPr>
        <w:t>：健康的娱乐方式可以帮助青少年放松身心，缓解压力，同时充实自己的生活，避免陷入无聊和空虚，从而减少尝试毒品的诱惑。故</w:t>
      </w:r>
      <w:r>
        <w:rPr>
          <w:rFonts w:ascii="Cambria Math" w:eastAsia="Cambria Math" w:hAnsi="Cambria Math" w:cs="Cambria Math"/>
          <w:sz w:val="21"/>
          <w:szCs w:val="21"/>
        </w:rPr>
        <w:t>④</w:t>
      </w:r>
      <w:r>
        <w:rPr>
          <w:rFonts w:ascii="SimSun" w:eastAsia="SimSun" w:hAnsi="SimSun" w:cs="SimSun"/>
          <w:sz w:val="21"/>
          <w:szCs w:val="21"/>
        </w:rPr>
        <w:t>说法正确；</w:t>
      </w:r>
    </w:p>
    <w:p>
      <w:pPr>
        <w:widowControl w:val="0"/>
        <w:spacing w:before="0" w:after="0" w:line="360" w:lineRule="auto"/>
        <w:rPr>
          <w:sz w:val="21"/>
          <w:szCs w:val="21"/>
        </w:rPr>
      </w:pPr>
      <w:r>
        <w:rPr>
          <w:rFonts w:ascii="Cambria Math" w:eastAsia="Cambria Math" w:hAnsi="Cambria Math" w:cs="Cambria Math"/>
          <w:sz w:val="21"/>
          <w:szCs w:val="21"/>
        </w:rPr>
        <w:t>②</w:t>
      </w:r>
      <w:r>
        <w:rPr>
          <w:rFonts w:ascii="SimSun" w:eastAsia="SimSun" w:hAnsi="SimSun" w:cs="SimSun"/>
          <w:sz w:val="21"/>
          <w:szCs w:val="21"/>
        </w:rPr>
        <w:t>：</w:t>
      </w:r>
      <w:r>
        <w:rPr>
          <w:sz w:val="21"/>
          <w:szCs w:val="21"/>
        </w:rPr>
        <w:t>“</w:t>
      </w:r>
      <w:r>
        <w:rPr>
          <w:rFonts w:ascii="SimSun" w:eastAsia="SimSun" w:hAnsi="SimSun" w:cs="SimSun"/>
          <w:sz w:val="21"/>
          <w:szCs w:val="21"/>
        </w:rPr>
        <w:t>在娱乐场所或在外游玩时，食用陌生人递过来的香烟、食品或饮料</w:t>
      </w:r>
      <w:r>
        <w:rPr>
          <w:sz w:val="21"/>
          <w:szCs w:val="21"/>
        </w:rPr>
        <w:t>”</w:t>
      </w:r>
      <w:r>
        <w:rPr>
          <w:rFonts w:ascii="SimSun" w:eastAsia="SimSun" w:hAnsi="SimSun" w:cs="SimSun"/>
          <w:sz w:val="21"/>
          <w:szCs w:val="21"/>
        </w:rPr>
        <w:t>。这是非常危险的行为。陌生人递来的物品可能含有毒品或其他有害物质，因此绝对不能轻易接受。故</w:t>
      </w:r>
      <w:r>
        <w:rPr>
          <w:rFonts w:ascii="Cambria Math" w:eastAsia="Cambria Math" w:hAnsi="Cambria Math" w:cs="Cambria Math"/>
          <w:sz w:val="21"/>
          <w:szCs w:val="21"/>
        </w:rPr>
        <w:t>②</w:t>
      </w:r>
      <w:r>
        <w:rPr>
          <w:rFonts w:ascii="SimSun" w:eastAsia="SimSun" w:hAnsi="SimSun" w:cs="SimSun"/>
          <w:sz w:val="21"/>
          <w:szCs w:val="21"/>
        </w:rPr>
        <w:t>说法错误；</w:t>
      </w:r>
      <w:r>
        <w:rPr>
          <w:strike w:val="0"/>
          <w:sz w:val="21"/>
          <w:szCs w:val="21"/>
          <w:u w:val="none"/>
        </w:rPr>
        <w:drawing>
          <wp:inline>
            <wp:extent cx="28575" cy="28575"/>
            <wp:docPr id="100011" name="" descr="page number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5"/>
                    <a:stretch>
                      <a:fillRect/>
                    </a:stretch>
                  </pic:blipFill>
                  <pic:spPr>
                    <a:xfrm>
                      <a:off x="0" y="0"/>
                      <a:ext cx="28575" cy="28575"/>
                    </a:xfrm>
                    <a:prstGeom prst="rect">
                      <a:avLst/>
                    </a:prstGeom>
                  </pic:spPr>
                </pic:pic>
              </a:graphicData>
            </a:graphic>
          </wp:inline>
        </w:drawing>
      </w:r>
    </w:p>
    <w:p>
      <w:pPr>
        <w:sectPr>
          <w:headerReference w:type="default" r:id="rId6"/>
          <w:type w:val="continuous"/>
          <w:pgSz w:w="11927" w:h="16875"/>
          <w:pgMar w:top="800" w:right="1120" w:bottom="540" w:left="1120" w:header="708" w:footer="708" w:gutter="0"/>
          <w:cols w:space="708"/>
          <w:docGrid w:linePitch="360"/>
        </w:sectPr>
      </w:pPr>
    </w:p>
    <w:p>
      <w:pPr>
        <w:widowControl w:val="0"/>
        <w:spacing w:before="0" w:after="0" w:line="360" w:lineRule="auto"/>
        <w:rPr>
          <w:sz w:val="21"/>
          <w:szCs w:val="21"/>
        </w:rPr>
      </w:pPr>
      <w:r>
        <w:rPr>
          <w:rFonts w:ascii="SimSun" w:eastAsia="SimSun" w:hAnsi="SimSun" w:cs="SimSun"/>
          <w:sz w:val="21"/>
          <w:szCs w:val="21"/>
        </w:rPr>
        <w:t>故本题选</w:t>
      </w:r>
      <w:r>
        <w:rPr>
          <w:sz w:val="21"/>
          <w:szCs w:val="21"/>
        </w:rPr>
        <w:t>C</w:t>
      </w:r>
      <w:r>
        <w:rPr>
          <w:rFonts w:ascii="SimSun" w:eastAsia="SimSun" w:hAnsi="SimSun" w:cs="SimSun"/>
          <w:sz w:val="21"/>
          <w:szCs w:val="21"/>
        </w:rPr>
        <w:t>。</w:t>
      </w:r>
    </w:p>
    <w:p>
      <w:pPr>
        <w:widowControl w:val="0"/>
        <w:spacing w:before="0" w:after="0" w:line="360" w:lineRule="auto"/>
        <w:rPr>
          <w:sz w:val="21"/>
          <w:szCs w:val="21"/>
        </w:rPr>
      </w:pPr>
      <w:r>
        <w:rPr>
          <w:sz w:val="21"/>
          <w:szCs w:val="21"/>
        </w:rPr>
        <w:t xml:space="preserve">2. </w:t>
      </w:r>
      <w:r>
        <w:rPr>
          <w:rFonts w:ascii="SimSun" w:eastAsia="SimSun" w:hAnsi="SimSun" w:cs="SimSun"/>
          <w:sz w:val="21"/>
          <w:szCs w:val="21"/>
        </w:rPr>
        <w:t>吸毒成瘾的三个基本过程包括（</w:t>
      </w:r>
      <w:r>
        <w:rPr>
          <w:sz w:val="21"/>
          <w:szCs w:val="21"/>
        </w:rPr>
        <w:t xml:space="preserve">    </w:t>
      </w:r>
      <w:r>
        <w:rPr>
          <w:rFonts w:ascii="SimSun" w:eastAsia="SimSun" w:hAnsi="SimSun" w:cs="SimSun"/>
          <w:sz w:val="21"/>
          <w:szCs w:val="21"/>
        </w:rPr>
        <w:t>）</w:t>
      </w:r>
    </w:p>
    <w:p>
      <w:pPr>
        <w:widowControl w:val="0"/>
        <w:spacing w:before="0" w:after="0" w:line="360" w:lineRule="auto"/>
        <w:rPr>
          <w:sz w:val="21"/>
          <w:szCs w:val="21"/>
        </w:rPr>
      </w:pPr>
      <w:r>
        <w:rPr>
          <w:rFonts w:ascii="SimSun" w:eastAsia="SimSun" w:hAnsi="SimSun" w:cs="SimSun"/>
          <w:sz w:val="21"/>
          <w:szCs w:val="21"/>
        </w:rPr>
        <w:t>①耐药作用的形成</w:t>
      </w:r>
      <w:r>
        <w:rPr>
          <w:rFonts w:ascii="SimSun" w:eastAsia="SimSun" w:hAnsi="SimSun" w:cs="SimSun"/>
          <w:sz w:val="21"/>
          <w:szCs w:val="21"/>
        </w:rPr>
        <w:t xml:space="preserve">        </w:t>
      </w:r>
      <w:r>
        <w:rPr>
          <w:rFonts w:ascii="SimSun" w:eastAsia="SimSun" w:hAnsi="SimSun" w:cs="SimSun"/>
          <w:sz w:val="21"/>
          <w:szCs w:val="21"/>
        </w:rPr>
        <w:t>②身体依赖性的产生</w:t>
      </w:r>
    </w:p>
    <w:p>
      <w:pPr>
        <w:widowControl w:val="0"/>
        <w:spacing w:before="0" w:after="0" w:line="360" w:lineRule="auto"/>
        <w:rPr>
          <w:sz w:val="21"/>
          <w:szCs w:val="21"/>
        </w:rPr>
      </w:pPr>
      <w:r>
        <w:rPr>
          <w:rFonts w:ascii="SimSun" w:eastAsia="SimSun" w:hAnsi="SimSun" w:cs="SimSun"/>
          <w:sz w:val="21"/>
          <w:szCs w:val="21"/>
        </w:rPr>
        <w:t>③身体依赖性的消失</w:t>
      </w:r>
      <w:r>
        <w:rPr>
          <w:rFonts w:ascii="SimSun" w:eastAsia="SimSun" w:hAnsi="SimSun" w:cs="SimSun"/>
          <w:sz w:val="21"/>
          <w:szCs w:val="21"/>
        </w:rPr>
        <w:t xml:space="preserve">        </w:t>
      </w:r>
      <w:r>
        <w:rPr>
          <w:rFonts w:ascii="SimSun" w:eastAsia="SimSun" w:hAnsi="SimSun" w:cs="SimSun"/>
          <w:sz w:val="21"/>
          <w:szCs w:val="21"/>
        </w:rPr>
        <w:t>④强化的形成</w:t>
      </w:r>
    </w:p>
    <w:p>
      <w:pPr>
        <w:widowControl w:val="0"/>
        <w:tabs>
          <w:tab w:val="left" w:pos="2436"/>
          <w:tab w:val="left" w:pos="4873"/>
          <w:tab w:val="left" w:pos="7309"/>
        </w:tabs>
        <w:spacing w:before="0" w:after="0" w:line="360" w:lineRule="auto"/>
        <w:rPr>
          <w:rFonts w:ascii="Times New Roman" w:eastAsia="Times New Roman" w:hAnsi="Times New Roman" w:cs="Times New Roman"/>
          <w:sz w:val="21"/>
          <w:szCs w:val="21"/>
        </w:rPr>
      </w:pPr>
      <w:r>
        <w:rPr>
          <w:sz w:val="21"/>
          <w:szCs w:val="21"/>
        </w:rPr>
        <w:t xml:space="preserve">A. </w:t>
      </w:r>
      <w:r>
        <w:rPr>
          <w:rFonts w:ascii="SimSun" w:eastAsia="SimSun" w:hAnsi="SimSun" w:cs="SimSun"/>
          <w:sz w:val="21"/>
          <w:szCs w:val="21"/>
        </w:rPr>
        <w:t>①②③</w:t>
      </w:r>
      <w:r>
        <w:rPr>
          <w:rFonts w:ascii="Times New Roman" w:eastAsia="Times New Roman" w:hAnsi="Times New Roman" w:cs="Times New Roman"/>
          <w:sz w:val="21"/>
          <w:szCs w:val="21"/>
        </w:rPr>
        <w:tab/>
      </w:r>
      <w:r>
        <w:rPr>
          <w:sz w:val="21"/>
          <w:szCs w:val="21"/>
        </w:rPr>
        <w:t xml:space="preserve">B. </w:t>
      </w:r>
      <w:r>
        <w:rPr>
          <w:rFonts w:ascii="SimSun" w:eastAsia="SimSun" w:hAnsi="SimSun" w:cs="SimSun"/>
          <w:sz w:val="21"/>
          <w:szCs w:val="21"/>
        </w:rPr>
        <w:t>①②④</w:t>
      </w:r>
      <w:r>
        <w:rPr>
          <w:rFonts w:ascii="Times New Roman" w:eastAsia="Times New Roman" w:hAnsi="Times New Roman" w:cs="Times New Roman"/>
          <w:sz w:val="21"/>
          <w:szCs w:val="21"/>
        </w:rPr>
        <w:tab/>
      </w:r>
      <w:r>
        <w:rPr>
          <w:sz w:val="21"/>
          <w:szCs w:val="21"/>
        </w:rPr>
        <w:t xml:space="preserve">C. </w:t>
      </w:r>
      <w:r>
        <w:rPr>
          <w:rFonts w:ascii="SimSun" w:eastAsia="SimSun" w:hAnsi="SimSun" w:cs="SimSun"/>
          <w:sz w:val="21"/>
          <w:szCs w:val="21"/>
        </w:rPr>
        <w:t>①③④</w:t>
      </w:r>
      <w:r>
        <w:rPr>
          <w:rFonts w:ascii="Times New Roman" w:eastAsia="Times New Roman" w:hAnsi="Times New Roman" w:cs="Times New Roman"/>
          <w:sz w:val="21"/>
          <w:szCs w:val="21"/>
        </w:rPr>
        <w:tab/>
      </w:r>
      <w:r>
        <w:rPr>
          <w:sz w:val="21"/>
          <w:szCs w:val="21"/>
        </w:rPr>
        <w:t xml:space="preserve">D. </w:t>
      </w:r>
      <w:r>
        <w:rPr>
          <w:rFonts w:ascii="SimSun" w:eastAsia="SimSun" w:hAnsi="SimSun" w:cs="SimSun"/>
          <w:sz w:val="21"/>
          <w:szCs w:val="21"/>
        </w:rPr>
        <w:t>②③④</w:t>
      </w:r>
    </w:p>
    <w:p>
      <w:pPr>
        <w:widowControl w:val="0"/>
        <w:spacing w:before="0" w:after="0" w:line="360" w:lineRule="auto"/>
        <w:jc w:val="both"/>
        <w:rPr>
          <w:sz w:val="21"/>
          <w:szCs w:val="21"/>
        </w:rPr>
      </w:pPr>
      <w:r>
        <w:rPr>
          <w:rFonts w:ascii="SimSun" w:eastAsia="SimSun" w:hAnsi="SimSun" w:cs="SimSun"/>
          <w:color w:val="2E75B6"/>
          <w:sz w:val="21"/>
          <w:szCs w:val="21"/>
        </w:rPr>
        <w:t>【答案】</w:t>
      </w:r>
      <w:r>
        <w:rPr>
          <w:sz w:val="21"/>
          <w:szCs w:val="21"/>
        </w:rPr>
        <w:t>B</w:t>
      </w:r>
    </w:p>
    <w:p>
      <w:pPr>
        <w:widowControl w:val="0"/>
        <w:spacing w:before="0" w:after="0" w:line="360" w:lineRule="auto"/>
        <w:jc w:val="both"/>
        <w:rPr>
          <w:sz w:val="21"/>
          <w:szCs w:val="21"/>
        </w:rPr>
      </w:pPr>
      <w:r>
        <w:rPr>
          <w:rFonts w:ascii="SimSun" w:eastAsia="SimSun" w:hAnsi="SimSun" w:cs="SimSun"/>
          <w:color w:val="2E75B6"/>
          <w:sz w:val="21"/>
          <w:szCs w:val="21"/>
        </w:rPr>
        <w:t>【解析】</w:t>
      </w:r>
    </w:p>
    <w:p>
      <w:pPr>
        <w:widowControl w:val="0"/>
        <w:spacing w:before="0" w:after="0" w:line="360" w:lineRule="auto"/>
        <w:rPr>
          <w:sz w:val="21"/>
          <w:szCs w:val="21"/>
        </w:rPr>
      </w:pPr>
      <w:r>
        <w:rPr>
          <w:rFonts w:ascii="SimSun" w:eastAsia="SimSun" w:hAnsi="SimSun" w:cs="SimSun"/>
          <w:sz w:val="21"/>
          <w:szCs w:val="21"/>
        </w:rPr>
        <w:t>【详解】本题考查养成健康的生活习惯和方式。</w:t>
      </w:r>
    </w:p>
    <w:p>
      <w:pPr>
        <w:widowControl w:val="0"/>
        <w:spacing w:before="0" w:after="0" w:line="360" w:lineRule="auto"/>
        <w:rPr>
          <w:sz w:val="21"/>
          <w:szCs w:val="21"/>
        </w:rPr>
      </w:pPr>
      <w:r>
        <w:rPr>
          <w:rFonts w:ascii="Cambria Math" w:eastAsia="Cambria Math" w:hAnsi="Cambria Math" w:cs="Cambria Math"/>
          <w:sz w:val="21"/>
          <w:szCs w:val="21"/>
        </w:rPr>
        <w:t>①②④</w:t>
      </w:r>
      <w:r>
        <w:rPr>
          <w:rFonts w:ascii="SimSun" w:eastAsia="SimSun" w:hAnsi="SimSun" w:cs="SimSun"/>
          <w:sz w:val="21"/>
          <w:szCs w:val="21"/>
        </w:rPr>
        <w:t>：吸毒成瘾的三个基本过程包括：耐药作用的形成，身体上的依赖发生，强化的形成，故</w:t>
      </w:r>
      <w:r>
        <w:rPr>
          <w:rFonts w:ascii="Cambria Math" w:eastAsia="Cambria Math" w:hAnsi="Cambria Math" w:cs="Cambria Math"/>
          <w:sz w:val="21"/>
          <w:szCs w:val="21"/>
        </w:rPr>
        <w:t>①②④</w:t>
      </w:r>
      <w:r>
        <w:rPr>
          <w:rFonts w:ascii="SimSun" w:eastAsia="SimSun" w:hAnsi="SimSun" w:cs="SimSun"/>
          <w:sz w:val="21"/>
          <w:szCs w:val="21"/>
        </w:rPr>
        <w:t>符合题意；</w:t>
      </w:r>
    </w:p>
    <w:p>
      <w:pPr>
        <w:widowControl w:val="0"/>
        <w:spacing w:before="0" w:after="0" w:line="360" w:lineRule="auto"/>
        <w:rPr>
          <w:sz w:val="21"/>
          <w:szCs w:val="21"/>
        </w:rPr>
      </w:pPr>
      <w:r>
        <w:rPr>
          <w:rFonts w:ascii="Cambria Math" w:eastAsia="Cambria Math" w:hAnsi="Cambria Math" w:cs="Cambria Math"/>
          <w:sz w:val="21"/>
          <w:szCs w:val="21"/>
        </w:rPr>
        <w:t>③</w:t>
      </w:r>
      <w:r>
        <w:rPr>
          <w:rFonts w:ascii="SimSun" w:eastAsia="SimSun" w:hAnsi="SimSun" w:cs="SimSun"/>
          <w:sz w:val="21"/>
          <w:szCs w:val="21"/>
        </w:rPr>
        <w:t>：吸毒成瘾表现为身体依赖性的产生，而不是依赖性的消失，故</w:t>
      </w:r>
      <w:r>
        <w:rPr>
          <w:rFonts w:ascii="Cambria Math" w:eastAsia="Cambria Math" w:hAnsi="Cambria Math" w:cs="Cambria Math"/>
          <w:sz w:val="21"/>
          <w:szCs w:val="21"/>
        </w:rPr>
        <w:t>③</w:t>
      </w:r>
      <w:r>
        <w:rPr>
          <w:rFonts w:ascii="SimSun" w:eastAsia="SimSun" w:hAnsi="SimSun" w:cs="SimSun"/>
          <w:sz w:val="21"/>
          <w:szCs w:val="21"/>
        </w:rPr>
        <w:t>说法错误；</w:t>
      </w:r>
    </w:p>
    <w:p>
      <w:pPr>
        <w:widowControl w:val="0"/>
        <w:spacing w:before="0" w:after="0" w:line="360" w:lineRule="auto"/>
        <w:rPr>
          <w:sz w:val="21"/>
          <w:szCs w:val="21"/>
        </w:rPr>
      </w:pPr>
      <w:r>
        <w:rPr>
          <w:rFonts w:ascii="SimSun" w:eastAsia="SimSun" w:hAnsi="SimSun" w:cs="SimSun"/>
          <w:sz w:val="21"/>
          <w:szCs w:val="21"/>
        </w:rPr>
        <w:t>故本题选</w:t>
      </w:r>
      <w:r>
        <w:rPr>
          <w:sz w:val="21"/>
          <w:szCs w:val="21"/>
        </w:rPr>
        <w:t>B</w:t>
      </w:r>
      <w:r>
        <w:rPr>
          <w:rFonts w:ascii="SimSun" w:eastAsia="SimSun" w:hAnsi="SimSun" w:cs="SimSun"/>
          <w:sz w:val="21"/>
          <w:szCs w:val="21"/>
        </w:rPr>
        <w:t>。</w:t>
      </w:r>
    </w:p>
    <w:p>
      <w:pPr>
        <w:widowControl w:val="0"/>
        <w:spacing w:before="0" w:after="0" w:line="360" w:lineRule="auto"/>
        <w:rPr>
          <w:sz w:val="21"/>
          <w:szCs w:val="21"/>
        </w:rPr>
      </w:pPr>
      <w:r>
        <w:rPr>
          <w:sz w:val="21"/>
          <w:szCs w:val="21"/>
        </w:rPr>
        <w:t xml:space="preserve">3. </w:t>
      </w:r>
      <w:r>
        <w:rPr>
          <w:rFonts w:ascii="SimSun" w:eastAsia="SimSun" w:hAnsi="SimSun" w:cs="SimSun"/>
          <w:sz w:val="21"/>
          <w:szCs w:val="21"/>
        </w:rPr>
        <w:t>“投我以桃，报之以李。”（《诗经·大雅·抑》）告诉我们，与朋友交往要（</w:t>
      </w:r>
      <w:r>
        <w:rPr>
          <w:sz w:val="21"/>
          <w:szCs w:val="21"/>
        </w:rPr>
        <w:t xml:space="preserve">    </w:t>
      </w:r>
      <w:r>
        <w:rPr>
          <w:rFonts w:ascii="SimSun" w:eastAsia="SimSun" w:hAnsi="SimSun" w:cs="SimSun"/>
          <w:sz w:val="21"/>
          <w:szCs w:val="21"/>
        </w:rPr>
        <w:t>）</w:t>
      </w:r>
    </w:p>
    <w:p>
      <w:pPr>
        <w:widowControl w:val="0"/>
        <w:tabs>
          <w:tab w:val="left" w:pos="4873"/>
        </w:tabs>
        <w:spacing w:before="0" w:after="0" w:line="360" w:lineRule="auto"/>
        <w:rPr>
          <w:rFonts w:ascii="Times New Roman" w:eastAsia="Times New Roman" w:hAnsi="Times New Roman" w:cs="Times New Roman"/>
          <w:sz w:val="21"/>
          <w:szCs w:val="21"/>
        </w:rPr>
      </w:pPr>
      <w:r>
        <w:rPr>
          <w:sz w:val="21"/>
          <w:szCs w:val="21"/>
        </w:rPr>
        <w:t xml:space="preserve">A. </w:t>
      </w:r>
      <w:r>
        <w:rPr>
          <w:rFonts w:ascii="SimSun" w:eastAsia="SimSun" w:hAnsi="SimSun" w:cs="SimSun"/>
          <w:sz w:val="21"/>
          <w:szCs w:val="21"/>
        </w:rPr>
        <w:t>宽以待人</w:t>
      </w:r>
      <w:r>
        <w:rPr>
          <w:rFonts w:ascii="Times New Roman" w:eastAsia="Times New Roman" w:hAnsi="Times New Roman" w:cs="Times New Roman"/>
          <w:sz w:val="21"/>
          <w:szCs w:val="21"/>
        </w:rPr>
        <w:tab/>
      </w:r>
      <w:r>
        <w:rPr>
          <w:sz w:val="21"/>
          <w:szCs w:val="21"/>
        </w:rPr>
        <w:t xml:space="preserve">B. </w:t>
      </w:r>
      <w:r>
        <w:rPr>
          <w:rFonts w:ascii="SimSun" w:eastAsia="SimSun" w:hAnsi="SimSun" w:cs="SimSun"/>
          <w:sz w:val="21"/>
          <w:szCs w:val="21"/>
        </w:rPr>
        <w:t>索取回报</w:t>
      </w:r>
    </w:p>
    <w:p>
      <w:pPr>
        <w:widowControl w:val="0"/>
        <w:tabs>
          <w:tab w:val="left" w:pos="4873"/>
        </w:tabs>
        <w:spacing w:before="0" w:after="0" w:line="360" w:lineRule="auto"/>
        <w:rPr>
          <w:rFonts w:ascii="Times New Roman" w:eastAsia="Times New Roman" w:hAnsi="Times New Roman" w:cs="Times New Roman"/>
          <w:sz w:val="21"/>
          <w:szCs w:val="21"/>
        </w:rPr>
      </w:pPr>
      <w:r>
        <w:rPr>
          <w:sz w:val="21"/>
          <w:szCs w:val="21"/>
        </w:rPr>
        <w:t xml:space="preserve">C. </w:t>
      </w:r>
      <w:r>
        <w:rPr>
          <w:rFonts w:ascii="SimSun" w:eastAsia="SimSun" w:hAnsi="SimSun" w:cs="SimSun"/>
          <w:sz w:val="21"/>
          <w:szCs w:val="21"/>
        </w:rPr>
        <w:t>共同分享</w:t>
      </w:r>
      <w:r>
        <w:rPr>
          <w:rFonts w:ascii="Times New Roman" w:eastAsia="Times New Roman" w:hAnsi="Times New Roman" w:cs="Times New Roman"/>
          <w:sz w:val="21"/>
          <w:szCs w:val="21"/>
        </w:rPr>
        <w:tab/>
      </w:r>
      <w:r>
        <w:rPr>
          <w:sz w:val="21"/>
          <w:szCs w:val="21"/>
        </w:rPr>
        <w:t xml:space="preserve">D. </w:t>
      </w:r>
      <w:r>
        <w:rPr>
          <w:rFonts w:ascii="SimSun" w:eastAsia="SimSun" w:hAnsi="SimSun" w:cs="SimSun"/>
          <w:sz w:val="21"/>
          <w:szCs w:val="21"/>
        </w:rPr>
        <w:t>相互倾诉</w:t>
      </w:r>
    </w:p>
    <w:p>
      <w:pPr>
        <w:widowControl w:val="0"/>
        <w:spacing w:before="0" w:after="0" w:line="360" w:lineRule="auto"/>
        <w:jc w:val="both"/>
        <w:rPr>
          <w:sz w:val="21"/>
          <w:szCs w:val="21"/>
        </w:rPr>
      </w:pPr>
      <w:r>
        <w:rPr>
          <w:rFonts w:ascii="SimSun" w:eastAsia="SimSun" w:hAnsi="SimSun" w:cs="SimSun"/>
          <w:color w:val="2E75B6"/>
          <w:sz w:val="21"/>
          <w:szCs w:val="21"/>
        </w:rPr>
        <w:t>【答案】</w:t>
      </w:r>
      <w:r>
        <w:rPr>
          <w:sz w:val="21"/>
          <w:szCs w:val="21"/>
        </w:rPr>
        <w:t>C</w:t>
      </w:r>
    </w:p>
    <w:p>
      <w:pPr>
        <w:widowControl w:val="0"/>
        <w:spacing w:before="0" w:after="0" w:line="360" w:lineRule="auto"/>
        <w:jc w:val="both"/>
        <w:rPr>
          <w:sz w:val="21"/>
          <w:szCs w:val="21"/>
        </w:rPr>
      </w:pPr>
      <w:r>
        <w:rPr>
          <w:rFonts w:ascii="SimSun" w:eastAsia="SimSun" w:hAnsi="SimSun" w:cs="SimSun"/>
          <w:color w:val="2E75B6"/>
          <w:sz w:val="21"/>
          <w:szCs w:val="21"/>
        </w:rPr>
        <w:t>【解析】</w:t>
      </w:r>
    </w:p>
    <w:p>
      <w:pPr>
        <w:widowControl w:val="0"/>
        <w:spacing w:before="0" w:after="0" w:line="360" w:lineRule="auto"/>
        <w:rPr>
          <w:sz w:val="21"/>
          <w:szCs w:val="21"/>
        </w:rPr>
      </w:pPr>
      <w:r>
        <w:rPr>
          <w:rFonts w:ascii="SimSun" w:eastAsia="SimSun" w:hAnsi="SimSun" w:cs="SimSun"/>
          <w:sz w:val="21"/>
          <w:szCs w:val="21"/>
        </w:rPr>
        <w:t>【详解】本题考查友谊的特质。</w:t>
      </w:r>
    </w:p>
    <w:p>
      <w:pPr>
        <w:widowControl w:val="0"/>
        <w:spacing w:before="0" w:after="0" w:line="360" w:lineRule="auto"/>
        <w:rPr>
          <w:sz w:val="21"/>
          <w:szCs w:val="21"/>
        </w:rPr>
      </w:pPr>
      <w:r>
        <w:rPr>
          <w:sz w:val="21"/>
          <w:szCs w:val="21"/>
        </w:rPr>
        <w:t>AD</w:t>
      </w:r>
      <w:r>
        <w:rPr>
          <w:rFonts w:ascii="SimSun" w:eastAsia="SimSun" w:hAnsi="SimSun" w:cs="SimSun"/>
          <w:sz w:val="21"/>
          <w:szCs w:val="21"/>
        </w:rPr>
        <w:t>：宽以待人、相互倾诉在题文中没有体现，故</w:t>
      </w:r>
      <w:r>
        <w:rPr>
          <w:sz w:val="21"/>
          <w:szCs w:val="21"/>
        </w:rPr>
        <w:t>AD</w:t>
      </w:r>
      <w:r>
        <w:rPr>
          <w:rFonts w:ascii="SimSun" w:eastAsia="SimSun" w:hAnsi="SimSun" w:cs="SimSun"/>
          <w:sz w:val="21"/>
          <w:szCs w:val="21"/>
        </w:rPr>
        <w:t>不符合题意；</w:t>
      </w:r>
    </w:p>
    <w:p>
      <w:pPr>
        <w:widowControl w:val="0"/>
        <w:spacing w:before="0" w:after="0" w:line="360" w:lineRule="auto"/>
        <w:rPr>
          <w:sz w:val="21"/>
          <w:szCs w:val="21"/>
        </w:rPr>
      </w:pPr>
      <w:r>
        <w:rPr>
          <w:sz w:val="21"/>
          <w:szCs w:val="21"/>
        </w:rPr>
        <w:t>B</w:t>
      </w:r>
      <w:r>
        <w:rPr>
          <w:rFonts w:ascii="SimSun" w:eastAsia="SimSun" w:hAnsi="SimSun" w:cs="SimSun"/>
          <w:sz w:val="21"/>
          <w:szCs w:val="21"/>
        </w:rPr>
        <w:t>：朋友之间不是为了索取回报，朋友之间是一种心灵的相遇，故</w:t>
      </w:r>
      <w:r>
        <w:rPr>
          <w:sz w:val="21"/>
          <w:szCs w:val="21"/>
        </w:rPr>
        <w:t>B</w:t>
      </w:r>
      <w:r>
        <w:rPr>
          <w:rFonts w:ascii="SimSun" w:eastAsia="SimSun" w:hAnsi="SimSun" w:cs="SimSun"/>
          <w:sz w:val="21"/>
          <w:szCs w:val="21"/>
        </w:rPr>
        <w:t>说法错误；</w:t>
      </w:r>
    </w:p>
    <w:p>
      <w:pPr>
        <w:widowControl w:val="0"/>
        <w:spacing w:before="0" w:after="0" w:line="360" w:lineRule="auto"/>
        <w:rPr>
          <w:sz w:val="21"/>
          <w:szCs w:val="21"/>
        </w:rPr>
      </w:pPr>
      <w:r>
        <w:rPr>
          <w:sz w:val="21"/>
          <w:szCs w:val="21"/>
        </w:rPr>
        <w:t>C</w:t>
      </w:r>
      <w:r>
        <w:rPr>
          <w:rFonts w:ascii="SimSun" w:eastAsia="SimSun" w:hAnsi="SimSun" w:cs="SimSun"/>
          <w:sz w:val="21"/>
          <w:szCs w:val="21"/>
        </w:rPr>
        <w:t>：题干古语寓意是要知恩图报</w:t>
      </w:r>
      <w:r>
        <w:rPr>
          <w:sz w:val="21"/>
          <w:szCs w:val="21"/>
        </w:rPr>
        <w:t>;</w:t>
      </w:r>
      <w:r>
        <w:rPr>
          <w:rFonts w:ascii="SimSun" w:eastAsia="SimSun" w:hAnsi="SimSun" w:cs="SimSun"/>
          <w:sz w:val="21"/>
          <w:szCs w:val="21"/>
        </w:rPr>
        <w:t>也比喻相互赠答，礼尚往来，启示我们与朋友交往要共同分享，彼此帮助，故</w:t>
      </w:r>
      <w:r>
        <w:rPr>
          <w:sz w:val="21"/>
          <w:szCs w:val="21"/>
        </w:rPr>
        <w:t>C</w:t>
      </w:r>
      <w:r>
        <w:rPr>
          <w:rFonts w:ascii="SimSun" w:eastAsia="SimSun" w:hAnsi="SimSun" w:cs="SimSun"/>
          <w:sz w:val="21"/>
          <w:szCs w:val="21"/>
        </w:rPr>
        <w:t>说法正确；</w:t>
      </w:r>
    </w:p>
    <w:p>
      <w:pPr>
        <w:widowControl w:val="0"/>
        <w:spacing w:before="0" w:after="0" w:line="360" w:lineRule="auto"/>
        <w:rPr>
          <w:sz w:val="21"/>
          <w:szCs w:val="21"/>
        </w:rPr>
      </w:pPr>
      <w:r>
        <w:rPr>
          <w:rFonts w:ascii="SimSun" w:eastAsia="SimSun" w:hAnsi="SimSun" w:cs="SimSun"/>
          <w:sz w:val="21"/>
          <w:szCs w:val="21"/>
        </w:rPr>
        <w:t>故本题选</w:t>
      </w:r>
      <w:r>
        <w:rPr>
          <w:sz w:val="21"/>
          <w:szCs w:val="21"/>
        </w:rPr>
        <w:t>C</w:t>
      </w:r>
      <w:r>
        <w:rPr>
          <w:rFonts w:ascii="SimSun" w:eastAsia="SimSun" w:hAnsi="SimSun" w:cs="SimSun"/>
          <w:sz w:val="21"/>
          <w:szCs w:val="21"/>
        </w:rPr>
        <w:t>。</w:t>
      </w:r>
    </w:p>
    <w:p>
      <w:pPr>
        <w:widowControl w:val="0"/>
        <w:spacing w:before="0" w:after="0" w:line="360" w:lineRule="auto"/>
        <w:rPr>
          <w:sz w:val="21"/>
          <w:szCs w:val="21"/>
        </w:rPr>
      </w:pPr>
      <w:r>
        <w:rPr>
          <w:sz w:val="21"/>
          <w:szCs w:val="21"/>
        </w:rPr>
        <w:t xml:space="preserve">4. </w:t>
      </w:r>
      <w:r>
        <w:rPr>
          <w:rFonts w:ascii="SimSun" w:eastAsia="SimSun" w:hAnsi="SimSun" w:cs="SimSun"/>
          <w:sz w:val="21"/>
          <w:szCs w:val="21"/>
        </w:rPr>
        <w:t>某中学生进行主题为“生命至上学会救助”的研究性学习，收集了如下资料。</w:t>
      </w:r>
    </w:p>
    <w:tbl>
      <w:tblPr>
        <w:tblW w:w="6795" w:type="dxa"/>
        <w:tblInd w:w="128" w:type="dxa"/>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
      <w:tblGrid>
        <w:gridCol w:w="10770"/>
      </w:tblGrid>
      <w:tr>
        <w:tblPrEx>
          <w:tblW w:w="6795" w:type="dxa"/>
          <w:tblInd w:w="128" w:type="dxa"/>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Ex>
        <w:trPr>
          <w:trHeight w:val="315"/>
        </w:trPr>
        <w:tc>
          <w:tcPr>
            <w:tcW w:w="6795" w:type="dxa"/>
            <w:noWrap w:val="0"/>
            <w:tcMar>
              <w:top w:w="76" w:type="dxa"/>
              <w:left w:w="120" w:type="dxa"/>
              <w:bottom w:w="76" w:type="dxa"/>
              <w:right w:w="120" w:type="dxa"/>
            </w:tcMar>
            <w:vAlign w:val="center"/>
            <w:hideMark/>
          </w:tcPr>
          <w:p>
            <w:pPr>
              <w:widowControl w:val="0"/>
              <w:spacing w:before="0" w:after="0" w:line="360" w:lineRule="auto"/>
              <w:rPr>
                <w:b w:val="0"/>
                <w:bCs w:val="0"/>
                <w:i w:val="0"/>
                <w:iCs w:val="0"/>
                <w:smallCaps w:val="0"/>
                <w:color w:val="000000"/>
                <w:sz w:val="21"/>
                <w:szCs w:val="21"/>
              </w:rPr>
            </w:pPr>
            <w:r>
              <w:rPr>
                <w:rFonts w:ascii="SimSun" w:eastAsia="SimSun" w:hAnsi="SimSun" w:cs="SimSun"/>
                <w:b w:val="0"/>
                <w:bCs w:val="0"/>
                <w:i w:val="0"/>
                <w:iCs w:val="0"/>
                <w:smallCaps w:val="0"/>
                <w:color w:val="000000"/>
                <w:sz w:val="21"/>
                <w:szCs w:val="21"/>
              </w:rPr>
              <w:t>孟子说：“恻隐之心，仁之端也”。</w:t>
            </w:r>
          </w:p>
          <w:p>
            <w:pPr>
              <w:widowControl w:val="0"/>
              <w:spacing w:before="0" w:after="0" w:line="360" w:lineRule="auto"/>
              <w:rPr>
                <w:b w:val="0"/>
                <w:bCs w:val="0"/>
                <w:i w:val="0"/>
                <w:iCs w:val="0"/>
                <w:smallCaps w:val="0"/>
                <w:color w:val="000000"/>
                <w:sz w:val="21"/>
                <w:szCs w:val="21"/>
              </w:rPr>
            </w:pPr>
            <w:r>
              <w:rPr>
                <w:rFonts w:ascii="SimSun" w:eastAsia="SimSun" w:hAnsi="SimSun" w:cs="SimSun"/>
                <w:b w:val="0"/>
                <w:bCs w:val="0"/>
                <w:i w:val="0"/>
                <w:iCs w:val="0"/>
                <w:smallCaps w:val="0"/>
                <w:color w:val="000000"/>
                <w:sz w:val="21"/>
                <w:szCs w:val="21"/>
              </w:rPr>
              <w:t>自动体外除颤器（</w:t>
            </w:r>
            <w:r>
              <w:rPr>
                <w:b w:val="0"/>
                <w:bCs w:val="0"/>
                <w:i w:val="0"/>
                <w:iCs w:val="0"/>
                <w:smallCaps w:val="0"/>
                <w:color w:val="000000"/>
                <w:sz w:val="21"/>
                <w:szCs w:val="21"/>
              </w:rPr>
              <w:t>AED</w:t>
            </w:r>
            <w:r>
              <w:rPr>
                <w:rFonts w:ascii="SimSun" w:eastAsia="SimSun" w:hAnsi="SimSun" w:cs="SimSun"/>
                <w:b w:val="0"/>
                <w:bCs w:val="0"/>
                <w:i w:val="0"/>
                <w:iCs w:val="0"/>
                <w:smallCaps w:val="0"/>
                <w:color w:val="000000"/>
                <w:sz w:val="21"/>
                <w:szCs w:val="21"/>
              </w:rPr>
              <w:t>）是一种便携、易操作的心脏急救设备，常配置在公共场所，其使用方法可概括为“开电源，听它说，跟着做”。</w:t>
            </w:r>
          </w:p>
        </w:tc>
      </w:tr>
    </w:tbl>
    <w:p>
      <w:pPr>
        <w:widowControl w:val="0"/>
        <w:spacing w:before="0" w:after="0" w:line="360" w:lineRule="auto"/>
        <w:rPr>
          <w:sz w:val="21"/>
          <w:szCs w:val="21"/>
        </w:rPr>
      </w:pPr>
      <w:r>
        <w:rPr>
          <w:rFonts w:ascii="SimSun" w:eastAsia="SimSun" w:hAnsi="SimSun" w:cs="SimSun"/>
          <w:sz w:val="21"/>
          <w:szCs w:val="21"/>
        </w:rPr>
        <w:t>据此，我们要（</w:t>
      </w:r>
      <w:r>
        <w:rPr>
          <w:sz w:val="21"/>
          <w:szCs w:val="21"/>
        </w:rPr>
        <w:t xml:space="preserve">    </w:t>
      </w:r>
      <w:r>
        <w:rPr>
          <w:rFonts w:ascii="SimSun" w:eastAsia="SimSun" w:hAnsi="SimSun" w:cs="SimSun"/>
          <w:sz w:val="21"/>
          <w:szCs w:val="21"/>
        </w:rPr>
        <w:t>）</w:t>
      </w:r>
    </w:p>
    <w:p>
      <w:pPr>
        <w:widowControl w:val="0"/>
        <w:spacing w:before="0" w:after="0" w:line="360" w:lineRule="auto"/>
        <w:rPr>
          <w:sz w:val="21"/>
          <w:szCs w:val="21"/>
        </w:rPr>
      </w:pPr>
      <w:r>
        <w:rPr>
          <w:rFonts w:ascii="SimSun" w:eastAsia="SimSun" w:hAnsi="SimSun" w:cs="SimSun"/>
          <w:sz w:val="21"/>
          <w:szCs w:val="21"/>
        </w:rPr>
        <w:t>①意识到人的生命是宝贵的</w:t>
      </w:r>
      <w:r>
        <w:rPr>
          <w:rFonts w:ascii="SimSun" w:eastAsia="SimSun" w:hAnsi="SimSun" w:cs="SimSun"/>
          <w:sz w:val="21"/>
          <w:szCs w:val="21"/>
        </w:rPr>
        <w:t xml:space="preserve">    </w:t>
      </w:r>
      <w:r>
        <w:rPr>
          <w:rFonts w:ascii="SimSun" w:eastAsia="SimSun" w:hAnsi="SimSun" w:cs="SimSun"/>
          <w:sz w:val="21"/>
          <w:szCs w:val="21"/>
        </w:rPr>
        <w:t>②尊重和珍爱他人生命</w:t>
      </w:r>
      <w:r>
        <w:rPr>
          <w:strike w:val="0"/>
          <w:sz w:val="21"/>
          <w:szCs w:val="21"/>
          <w:u w:val="none"/>
        </w:rPr>
        <w:drawing>
          <wp:inline>
            <wp:extent cx="28575" cy="28575"/>
            <wp:docPr id="100025" name="" descr="page numb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5"/>
                    <a:stretch>
                      <a:fillRect/>
                    </a:stretch>
                  </pic:blipFill>
                  <pic:spPr>
                    <a:xfrm>
                      <a:off x="0" y="0"/>
                      <a:ext cx="28575" cy="28575"/>
                    </a:xfrm>
                    <a:prstGeom prst="rect">
                      <a:avLst/>
                    </a:prstGeom>
                  </pic:spPr>
                </pic:pic>
              </a:graphicData>
            </a:graphic>
          </wp:inline>
        </w:drawing>
      </w:r>
    </w:p>
    <w:p>
      <w:pPr>
        <w:sectPr>
          <w:headerReference w:type="default" r:id="rId7"/>
          <w:type w:val="continuous"/>
          <w:pgSz w:w="11927" w:h="16875"/>
          <w:pgMar w:top="800" w:right="1120" w:bottom="540" w:left="1120" w:header="708" w:footer="708" w:gutter="0"/>
          <w:cols w:space="708"/>
          <w:docGrid w:linePitch="360"/>
        </w:sectPr>
      </w:pPr>
    </w:p>
    <w:p>
      <w:pPr>
        <w:widowControl w:val="0"/>
        <w:spacing w:before="0" w:after="0" w:line="360" w:lineRule="auto"/>
        <w:rPr>
          <w:sz w:val="21"/>
          <w:szCs w:val="21"/>
        </w:rPr>
      </w:pPr>
      <w:r>
        <w:rPr>
          <w:rFonts w:ascii="SimSun" w:eastAsia="SimSun" w:hAnsi="SimSun" w:cs="SimSun"/>
          <w:sz w:val="21"/>
          <w:szCs w:val="21"/>
        </w:rPr>
        <w:t>③学急救，会急救</w:t>
      </w:r>
      <w:r>
        <w:rPr>
          <w:rFonts w:ascii="SimSun" w:eastAsia="SimSun" w:hAnsi="SimSun" w:cs="SimSun"/>
          <w:sz w:val="21"/>
          <w:szCs w:val="21"/>
        </w:rPr>
        <w:t xml:space="preserve">        </w:t>
      </w:r>
      <w:r>
        <w:rPr>
          <w:rFonts w:ascii="SimSun" w:eastAsia="SimSun" w:hAnsi="SimSun" w:cs="SimSun"/>
          <w:sz w:val="21"/>
          <w:szCs w:val="21"/>
        </w:rPr>
        <w:t>④养成健康的生活方式</w:t>
      </w:r>
    </w:p>
    <w:p>
      <w:pPr>
        <w:widowControl w:val="0"/>
        <w:tabs>
          <w:tab w:val="left" w:pos="2436"/>
          <w:tab w:val="left" w:pos="4873"/>
          <w:tab w:val="left" w:pos="7309"/>
        </w:tabs>
        <w:spacing w:before="0" w:after="0" w:line="360" w:lineRule="auto"/>
        <w:rPr>
          <w:rFonts w:ascii="Times New Roman" w:eastAsia="Times New Roman" w:hAnsi="Times New Roman" w:cs="Times New Roman"/>
          <w:sz w:val="21"/>
          <w:szCs w:val="21"/>
        </w:rPr>
      </w:pPr>
      <w:r>
        <w:rPr>
          <w:sz w:val="21"/>
          <w:szCs w:val="21"/>
        </w:rPr>
        <w:t xml:space="preserve">A. </w:t>
      </w:r>
      <w:r>
        <w:rPr>
          <w:rFonts w:ascii="SimSun" w:eastAsia="SimSun" w:hAnsi="SimSun" w:cs="SimSun"/>
          <w:sz w:val="21"/>
          <w:szCs w:val="21"/>
        </w:rPr>
        <w:t>①②③</w:t>
      </w:r>
      <w:r>
        <w:rPr>
          <w:rFonts w:ascii="Times New Roman" w:eastAsia="Times New Roman" w:hAnsi="Times New Roman" w:cs="Times New Roman"/>
          <w:sz w:val="21"/>
          <w:szCs w:val="21"/>
        </w:rPr>
        <w:tab/>
      </w:r>
      <w:r>
        <w:rPr>
          <w:sz w:val="21"/>
          <w:szCs w:val="21"/>
        </w:rPr>
        <w:t xml:space="preserve">B. </w:t>
      </w:r>
      <w:r>
        <w:rPr>
          <w:rFonts w:ascii="SimSun" w:eastAsia="SimSun" w:hAnsi="SimSun" w:cs="SimSun"/>
          <w:sz w:val="21"/>
          <w:szCs w:val="21"/>
        </w:rPr>
        <w:t>①②④</w:t>
      </w:r>
      <w:r>
        <w:rPr>
          <w:rFonts w:ascii="Times New Roman" w:eastAsia="Times New Roman" w:hAnsi="Times New Roman" w:cs="Times New Roman"/>
          <w:sz w:val="21"/>
          <w:szCs w:val="21"/>
        </w:rPr>
        <w:tab/>
      </w:r>
      <w:r>
        <w:rPr>
          <w:sz w:val="21"/>
          <w:szCs w:val="21"/>
        </w:rPr>
        <w:t xml:space="preserve">C. </w:t>
      </w:r>
      <w:r>
        <w:rPr>
          <w:rFonts w:ascii="SimSun" w:eastAsia="SimSun" w:hAnsi="SimSun" w:cs="SimSun"/>
          <w:sz w:val="21"/>
          <w:szCs w:val="21"/>
        </w:rPr>
        <w:t>①③④</w:t>
      </w:r>
      <w:r>
        <w:rPr>
          <w:rFonts w:ascii="Times New Roman" w:eastAsia="Times New Roman" w:hAnsi="Times New Roman" w:cs="Times New Roman"/>
          <w:sz w:val="21"/>
          <w:szCs w:val="21"/>
        </w:rPr>
        <w:tab/>
      </w:r>
      <w:r>
        <w:rPr>
          <w:sz w:val="21"/>
          <w:szCs w:val="21"/>
        </w:rPr>
        <w:t xml:space="preserve">D. </w:t>
      </w:r>
      <w:r>
        <w:rPr>
          <w:rFonts w:ascii="SimSun" w:eastAsia="SimSun" w:hAnsi="SimSun" w:cs="SimSun"/>
          <w:sz w:val="21"/>
          <w:szCs w:val="21"/>
        </w:rPr>
        <w:t>②③④</w:t>
      </w:r>
    </w:p>
    <w:p>
      <w:pPr>
        <w:widowControl w:val="0"/>
        <w:spacing w:before="0" w:after="0" w:line="360" w:lineRule="auto"/>
        <w:jc w:val="both"/>
        <w:rPr>
          <w:sz w:val="21"/>
          <w:szCs w:val="21"/>
        </w:rPr>
      </w:pPr>
      <w:r>
        <w:rPr>
          <w:rFonts w:ascii="SimSun" w:eastAsia="SimSun" w:hAnsi="SimSun" w:cs="SimSun"/>
          <w:color w:val="2E75B6"/>
          <w:sz w:val="21"/>
          <w:szCs w:val="21"/>
        </w:rPr>
        <w:t>【答案】</w:t>
      </w:r>
      <w:r>
        <w:rPr>
          <w:sz w:val="21"/>
          <w:szCs w:val="21"/>
        </w:rPr>
        <w:t>A</w:t>
      </w:r>
    </w:p>
    <w:p>
      <w:pPr>
        <w:widowControl w:val="0"/>
        <w:spacing w:before="0" w:after="0" w:line="360" w:lineRule="auto"/>
        <w:jc w:val="both"/>
        <w:rPr>
          <w:sz w:val="21"/>
          <w:szCs w:val="21"/>
        </w:rPr>
      </w:pPr>
      <w:r>
        <w:rPr>
          <w:rFonts w:ascii="SimSun" w:eastAsia="SimSun" w:hAnsi="SimSun" w:cs="SimSun"/>
          <w:color w:val="2E75B6"/>
          <w:sz w:val="21"/>
          <w:szCs w:val="21"/>
        </w:rPr>
        <w:t>【解析】</w:t>
      </w:r>
    </w:p>
    <w:p>
      <w:pPr>
        <w:widowControl w:val="0"/>
        <w:spacing w:before="0" w:after="0" w:line="360" w:lineRule="auto"/>
        <w:rPr>
          <w:sz w:val="21"/>
          <w:szCs w:val="21"/>
        </w:rPr>
      </w:pPr>
      <w:r>
        <w:rPr>
          <w:rFonts w:ascii="SimSun" w:eastAsia="SimSun" w:hAnsi="SimSun" w:cs="SimSun"/>
          <w:sz w:val="21"/>
          <w:szCs w:val="21"/>
        </w:rPr>
        <w:t>【详解】本题考查敬畏生命、自救自护的方法。</w:t>
      </w:r>
    </w:p>
    <w:p>
      <w:pPr>
        <w:widowControl w:val="0"/>
        <w:spacing w:before="0" w:after="0" w:line="360" w:lineRule="auto"/>
        <w:rPr>
          <w:sz w:val="21"/>
          <w:szCs w:val="21"/>
        </w:rPr>
      </w:pPr>
      <w:r>
        <w:rPr>
          <w:rFonts w:ascii="Cambria Math" w:eastAsia="Cambria Math" w:hAnsi="Cambria Math" w:cs="Cambria Math"/>
          <w:sz w:val="21"/>
          <w:szCs w:val="21"/>
        </w:rPr>
        <w:t>①②③</w:t>
      </w:r>
      <w:r>
        <w:rPr>
          <w:rFonts w:ascii="SimSun" w:eastAsia="SimSun" w:hAnsi="SimSun" w:cs="SimSun"/>
          <w:sz w:val="21"/>
          <w:szCs w:val="21"/>
        </w:rPr>
        <w:t>：某中学学生搜集的有关自动体外除颤器的资料，告诉我们要意识到人的生命是宝贵的，尊重和珍爱他人生命，学急救，会急救，故</w:t>
      </w:r>
      <w:r>
        <w:rPr>
          <w:rFonts w:ascii="Cambria Math" w:eastAsia="Cambria Math" w:hAnsi="Cambria Math" w:cs="Cambria Math"/>
          <w:sz w:val="21"/>
          <w:szCs w:val="21"/>
        </w:rPr>
        <w:t>①②③</w:t>
      </w:r>
      <w:r>
        <w:rPr>
          <w:rFonts w:ascii="SimSun" w:eastAsia="SimSun" w:hAnsi="SimSun" w:cs="SimSun"/>
          <w:sz w:val="21"/>
          <w:szCs w:val="21"/>
        </w:rPr>
        <w:t>说法正确；</w:t>
      </w:r>
    </w:p>
    <w:p>
      <w:pPr>
        <w:widowControl w:val="0"/>
        <w:spacing w:before="0" w:after="0" w:line="360" w:lineRule="auto"/>
        <w:rPr>
          <w:sz w:val="21"/>
          <w:szCs w:val="21"/>
        </w:rPr>
      </w:pPr>
      <w:r>
        <w:rPr>
          <w:rFonts w:ascii="Cambria Math" w:eastAsia="Cambria Math" w:hAnsi="Cambria Math" w:cs="Cambria Math"/>
          <w:sz w:val="21"/>
          <w:szCs w:val="21"/>
        </w:rPr>
        <w:t>④</w:t>
      </w:r>
      <w:r>
        <w:rPr>
          <w:rFonts w:ascii="SimSun" w:eastAsia="SimSun" w:hAnsi="SimSun" w:cs="SimSun"/>
          <w:sz w:val="21"/>
          <w:szCs w:val="21"/>
        </w:rPr>
        <w:t>：题干没有体现养成健康的生活方式，故</w:t>
      </w:r>
      <w:r>
        <w:rPr>
          <w:rFonts w:ascii="Cambria Math" w:eastAsia="Cambria Math" w:hAnsi="Cambria Math" w:cs="Cambria Math"/>
          <w:sz w:val="21"/>
          <w:szCs w:val="21"/>
        </w:rPr>
        <w:t>④</w:t>
      </w:r>
      <w:r>
        <w:rPr>
          <w:rFonts w:ascii="SimSun" w:eastAsia="SimSun" w:hAnsi="SimSun" w:cs="SimSun"/>
          <w:sz w:val="21"/>
          <w:szCs w:val="21"/>
        </w:rPr>
        <w:t>不符合题意；</w:t>
      </w:r>
    </w:p>
    <w:p>
      <w:pPr>
        <w:widowControl w:val="0"/>
        <w:spacing w:before="0" w:after="0" w:line="360" w:lineRule="auto"/>
        <w:rPr>
          <w:sz w:val="21"/>
          <w:szCs w:val="21"/>
        </w:rPr>
      </w:pPr>
      <w:r>
        <w:rPr>
          <w:rFonts w:ascii="SimSun" w:eastAsia="SimSun" w:hAnsi="SimSun" w:cs="SimSun"/>
          <w:sz w:val="21"/>
          <w:szCs w:val="21"/>
        </w:rPr>
        <w:t>故本题选</w:t>
      </w:r>
      <w:r>
        <w:rPr>
          <w:sz w:val="21"/>
          <w:szCs w:val="21"/>
        </w:rPr>
        <w:t>A</w:t>
      </w:r>
      <w:r>
        <w:rPr>
          <w:rFonts w:ascii="SimSun" w:eastAsia="SimSun" w:hAnsi="SimSun" w:cs="SimSun"/>
          <w:sz w:val="21"/>
          <w:szCs w:val="21"/>
        </w:rPr>
        <w:t>。</w:t>
      </w:r>
    </w:p>
    <w:p>
      <w:pPr>
        <w:widowControl w:val="0"/>
        <w:spacing w:before="0" w:after="0" w:line="360" w:lineRule="auto"/>
        <w:rPr>
          <w:sz w:val="21"/>
          <w:szCs w:val="21"/>
        </w:rPr>
      </w:pPr>
      <w:r>
        <w:rPr>
          <w:sz w:val="21"/>
          <w:szCs w:val="21"/>
        </w:rPr>
        <w:t xml:space="preserve">5. </w:t>
      </w:r>
      <w:r>
        <w:rPr>
          <w:rFonts w:ascii="SimSun" w:eastAsia="SimSun" w:hAnsi="SimSun" w:cs="SimSun"/>
          <w:sz w:val="21"/>
          <w:szCs w:val="21"/>
        </w:rPr>
        <w:t>奥运等体育赛场上每一项可喜成绩的取得，都离不开运动员的奋力拼搏，也离不开教练、队医等的辛勤付出。这说明（</w:t>
      </w:r>
      <w:r>
        <w:rPr>
          <w:sz w:val="21"/>
          <w:szCs w:val="21"/>
        </w:rPr>
        <w:t xml:space="preserve">    </w:t>
      </w:r>
      <w:r>
        <w:rPr>
          <w:rFonts w:ascii="SimSun" w:eastAsia="SimSun" w:hAnsi="SimSun" w:cs="SimSun"/>
          <w:sz w:val="21"/>
          <w:szCs w:val="21"/>
        </w:rPr>
        <w:t>）</w:t>
      </w:r>
    </w:p>
    <w:p>
      <w:pPr>
        <w:widowControl w:val="0"/>
        <w:spacing w:before="0" w:after="0" w:line="360" w:lineRule="auto"/>
        <w:rPr>
          <w:sz w:val="21"/>
          <w:szCs w:val="21"/>
        </w:rPr>
      </w:pPr>
      <w:r>
        <w:rPr>
          <w:rFonts w:ascii="SimSun" w:eastAsia="SimSun" w:hAnsi="SimSun" w:cs="SimSun"/>
          <w:sz w:val="21"/>
          <w:szCs w:val="21"/>
        </w:rPr>
        <w:t>①集体的力量源于共同的目标</w:t>
      </w:r>
      <w:r>
        <w:rPr>
          <w:rFonts w:ascii="SimSun" w:eastAsia="SimSun" w:hAnsi="SimSun" w:cs="SimSun"/>
          <w:sz w:val="21"/>
          <w:szCs w:val="21"/>
        </w:rPr>
        <w:t xml:space="preserve">    </w:t>
      </w:r>
      <w:r>
        <w:rPr>
          <w:rFonts w:ascii="SimSun" w:eastAsia="SimSun" w:hAnsi="SimSun" w:cs="SimSun"/>
          <w:sz w:val="21"/>
          <w:szCs w:val="21"/>
        </w:rPr>
        <w:t>②集体的和谐来自个性的张扬</w:t>
      </w:r>
    </w:p>
    <w:p>
      <w:pPr>
        <w:widowControl w:val="0"/>
        <w:spacing w:before="0" w:after="0" w:line="360" w:lineRule="auto"/>
        <w:rPr>
          <w:sz w:val="21"/>
          <w:szCs w:val="21"/>
        </w:rPr>
      </w:pPr>
      <w:r>
        <w:rPr>
          <w:rFonts w:ascii="SimSun" w:eastAsia="SimSun" w:hAnsi="SimSun" w:cs="SimSun"/>
          <w:sz w:val="21"/>
          <w:szCs w:val="21"/>
        </w:rPr>
        <w:t>③集体的成功需要成员的协作</w:t>
      </w:r>
      <w:r>
        <w:rPr>
          <w:rFonts w:ascii="SimSun" w:eastAsia="SimSun" w:hAnsi="SimSun" w:cs="SimSun"/>
          <w:sz w:val="21"/>
          <w:szCs w:val="21"/>
        </w:rPr>
        <w:t xml:space="preserve">    </w:t>
      </w:r>
      <w:r>
        <w:rPr>
          <w:rFonts w:ascii="SimSun" w:eastAsia="SimSun" w:hAnsi="SimSun" w:cs="SimSun"/>
          <w:sz w:val="21"/>
          <w:szCs w:val="21"/>
        </w:rPr>
        <w:t>④个人的成绩重于集体的荣誉</w:t>
      </w:r>
    </w:p>
    <w:p>
      <w:pPr>
        <w:widowControl w:val="0"/>
        <w:tabs>
          <w:tab w:val="left" w:pos="2436"/>
          <w:tab w:val="left" w:pos="4873"/>
          <w:tab w:val="left" w:pos="7309"/>
        </w:tabs>
        <w:spacing w:before="0" w:after="0" w:line="360" w:lineRule="auto"/>
        <w:rPr>
          <w:rFonts w:ascii="Times New Roman" w:eastAsia="Times New Roman" w:hAnsi="Times New Roman" w:cs="Times New Roman"/>
          <w:sz w:val="21"/>
          <w:szCs w:val="21"/>
        </w:rPr>
      </w:pPr>
      <w:r>
        <w:rPr>
          <w:sz w:val="21"/>
          <w:szCs w:val="21"/>
        </w:rPr>
        <w:t xml:space="preserve">A. </w:t>
      </w:r>
      <w:r>
        <w:rPr>
          <w:rFonts w:ascii="SimSun" w:eastAsia="SimSun" w:hAnsi="SimSun" w:cs="SimSun"/>
          <w:sz w:val="21"/>
          <w:szCs w:val="21"/>
        </w:rPr>
        <w:t>①②</w:t>
      </w:r>
      <w:r>
        <w:rPr>
          <w:rFonts w:ascii="Times New Roman" w:eastAsia="Times New Roman" w:hAnsi="Times New Roman" w:cs="Times New Roman"/>
          <w:sz w:val="21"/>
          <w:szCs w:val="21"/>
        </w:rPr>
        <w:tab/>
      </w:r>
      <w:r>
        <w:rPr>
          <w:sz w:val="21"/>
          <w:szCs w:val="21"/>
        </w:rPr>
        <w:t xml:space="preserve">B. </w:t>
      </w:r>
      <w:r>
        <w:rPr>
          <w:rFonts w:ascii="SimSun" w:eastAsia="SimSun" w:hAnsi="SimSun" w:cs="SimSun"/>
          <w:sz w:val="21"/>
          <w:szCs w:val="21"/>
        </w:rPr>
        <w:t>①③</w:t>
      </w:r>
      <w:r>
        <w:rPr>
          <w:rFonts w:ascii="Times New Roman" w:eastAsia="Times New Roman" w:hAnsi="Times New Roman" w:cs="Times New Roman"/>
          <w:sz w:val="21"/>
          <w:szCs w:val="21"/>
        </w:rPr>
        <w:tab/>
      </w:r>
      <w:r>
        <w:rPr>
          <w:sz w:val="21"/>
          <w:szCs w:val="21"/>
        </w:rPr>
        <w:t xml:space="preserve">C. </w:t>
      </w:r>
      <w:r>
        <w:rPr>
          <w:rFonts w:ascii="SimSun" w:eastAsia="SimSun" w:hAnsi="SimSun" w:cs="SimSun"/>
          <w:sz w:val="21"/>
          <w:szCs w:val="21"/>
        </w:rPr>
        <w:t>②④</w:t>
      </w:r>
      <w:r>
        <w:rPr>
          <w:rFonts w:ascii="Times New Roman" w:eastAsia="Times New Roman" w:hAnsi="Times New Roman" w:cs="Times New Roman"/>
          <w:sz w:val="21"/>
          <w:szCs w:val="21"/>
        </w:rPr>
        <w:tab/>
      </w:r>
      <w:r>
        <w:rPr>
          <w:sz w:val="21"/>
          <w:szCs w:val="21"/>
        </w:rPr>
        <w:t xml:space="preserve">D. </w:t>
      </w:r>
      <w:r>
        <w:rPr>
          <w:rFonts w:ascii="SimSun" w:eastAsia="SimSun" w:hAnsi="SimSun" w:cs="SimSun"/>
          <w:sz w:val="21"/>
          <w:szCs w:val="21"/>
        </w:rPr>
        <w:t>③④</w:t>
      </w:r>
    </w:p>
    <w:p>
      <w:pPr>
        <w:widowControl w:val="0"/>
        <w:spacing w:before="0" w:after="0" w:line="360" w:lineRule="auto"/>
        <w:jc w:val="both"/>
        <w:rPr>
          <w:sz w:val="21"/>
          <w:szCs w:val="21"/>
        </w:rPr>
      </w:pPr>
      <w:r>
        <w:rPr>
          <w:rFonts w:ascii="SimSun" w:eastAsia="SimSun" w:hAnsi="SimSun" w:cs="SimSun"/>
          <w:color w:val="2E75B6"/>
          <w:sz w:val="21"/>
          <w:szCs w:val="21"/>
        </w:rPr>
        <w:t>【答案】</w:t>
      </w:r>
      <w:r>
        <w:rPr>
          <w:sz w:val="21"/>
          <w:szCs w:val="21"/>
        </w:rPr>
        <w:t>B</w:t>
      </w:r>
    </w:p>
    <w:p>
      <w:pPr>
        <w:widowControl w:val="0"/>
        <w:spacing w:before="0" w:after="0" w:line="360" w:lineRule="auto"/>
        <w:jc w:val="both"/>
        <w:rPr>
          <w:sz w:val="21"/>
          <w:szCs w:val="21"/>
        </w:rPr>
      </w:pPr>
      <w:r>
        <w:rPr>
          <w:rFonts w:ascii="SimSun" w:eastAsia="SimSun" w:hAnsi="SimSun" w:cs="SimSun"/>
          <w:color w:val="2E75B6"/>
          <w:sz w:val="21"/>
          <w:szCs w:val="21"/>
        </w:rPr>
        <w:t>【解析】</w:t>
      </w:r>
    </w:p>
    <w:p>
      <w:pPr>
        <w:widowControl w:val="0"/>
        <w:spacing w:before="0" w:after="0" w:line="360" w:lineRule="auto"/>
        <w:rPr>
          <w:sz w:val="21"/>
          <w:szCs w:val="21"/>
        </w:rPr>
      </w:pPr>
      <w:r>
        <w:rPr>
          <w:rFonts w:ascii="SimSun" w:eastAsia="SimSun" w:hAnsi="SimSun" w:cs="SimSun"/>
          <w:sz w:val="21"/>
          <w:szCs w:val="21"/>
        </w:rPr>
        <w:t>【详解】本题考查集体力量。</w:t>
      </w:r>
    </w:p>
    <w:p>
      <w:pPr>
        <w:widowControl w:val="0"/>
        <w:spacing w:before="0" w:after="0" w:line="360" w:lineRule="auto"/>
        <w:rPr>
          <w:sz w:val="21"/>
          <w:szCs w:val="21"/>
        </w:rPr>
      </w:pPr>
      <w:r>
        <w:rPr>
          <w:rFonts w:ascii="Cambria Math" w:eastAsia="Cambria Math" w:hAnsi="Cambria Math" w:cs="Cambria Math"/>
          <w:sz w:val="21"/>
          <w:szCs w:val="21"/>
        </w:rPr>
        <w:t>①③</w:t>
      </w:r>
      <w:r>
        <w:rPr>
          <w:rFonts w:ascii="SimSun" w:eastAsia="SimSun" w:hAnsi="SimSun" w:cs="SimSun"/>
          <w:sz w:val="21"/>
          <w:szCs w:val="21"/>
        </w:rPr>
        <w:t>：奥运等体育赛场上成就的取得，需要运动员、教练和队医的共同付出，表明集体的力量源于共同的目标，集体的成功需要成员的协作，故</w:t>
      </w:r>
      <w:r>
        <w:rPr>
          <w:rFonts w:ascii="Cambria Math" w:eastAsia="Cambria Math" w:hAnsi="Cambria Math" w:cs="Cambria Math"/>
          <w:sz w:val="21"/>
          <w:szCs w:val="21"/>
        </w:rPr>
        <w:t>①③</w:t>
      </w:r>
      <w:r>
        <w:rPr>
          <w:rFonts w:ascii="SimSun" w:eastAsia="SimSun" w:hAnsi="SimSun" w:cs="SimSun"/>
          <w:sz w:val="21"/>
          <w:szCs w:val="21"/>
        </w:rPr>
        <w:t>说法正确；</w:t>
      </w:r>
    </w:p>
    <w:p>
      <w:pPr>
        <w:widowControl w:val="0"/>
        <w:spacing w:before="0" w:after="0" w:line="360" w:lineRule="auto"/>
        <w:rPr>
          <w:sz w:val="21"/>
          <w:szCs w:val="21"/>
        </w:rPr>
      </w:pPr>
      <w:r>
        <w:rPr>
          <w:rFonts w:ascii="Cambria Math" w:eastAsia="Cambria Math" w:hAnsi="Cambria Math" w:cs="Cambria Math"/>
          <w:sz w:val="21"/>
          <w:szCs w:val="21"/>
        </w:rPr>
        <w:t>②</w:t>
      </w:r>
      <w:r>
        <w:rPr>
          <w:rFonts w:ascii="SimSun" w:eastAsia="SimSun" w:hAnsi="SimSun" w:cs="SimSun"/>
          <w:sz w:val="21"/>
          <w:szCs w:val="21"/>
        </w:rPr>
        <w:t>：集体的和谐来自集体成员的团结一致，不是个性的张扬，故</w:t>
      </w:r>
      <w:r>
        <w:rPr>
          <w:rFonts w:ascii="Cambria Math" w:eastAsia="Cambria Math" w:hAnsi="Cambria Math" w:cs="Cambria Math"/>
          <w:sz w:val="21"/>
          <w:szCs w:val="21"/>
        </w:rPr>
        <w:t>②</w:t>
      </w:r>
      <w:r>
        <w:rPr>
          <w:rFonts w:ascii="SimSun" w:eastAsia="SimSun" w:hAnsi="SimSun" w:cs="SimSun"/>
          <w:sz w:val="21"/>
          <w:szCs w:val="21"/>
        </w:rPr>
        <w:t>说法错误；</w:t>
      </w:r>
    </w:p>
    <w:p>
      <w:pPr>
        <w:widowControl w:val="0"/>
        <w:spacing w:before="0" w:after="0" w:line="360" w:lineRule="auto"/>
        <w:rPr>
          <w:sz w:val="21"/>
          <w:szCs w:val="21"/>
        </w:rPr>
      </w:pPr>
      <w:r>
        <w:rPr>
          <w:rFonts w:ascii="Cambria Math" w:eastAsia="Cambria Math" w:hAnsi="Cambria Math" w:cs="Cambria Math"/>
          <w:sz w:val="21"/>
          <w:szCs w:val="21"/>
        </w:rPr>
        <w:t>④</w:t>
      </w:r>
      <w:r>
        <w:rPr>
          <w:rFonts w:ascii="SimSun" w:eastAsia="SimSun" w:hAnsi="SimSun" w:cs="SimSun"/>
          <w:sz w:val="21"/>
          <w:szCs w:val="21"/>
        </w:rPr>
        <w:t>：集体荣誉重于个人成绩，故</w:t>
      </w:r>
      <w:r>
        <w:rPr>
          <w:rFonts w:ascii="Cambria Math" w:eastAsia="Cambria Math" w:hAnsi="Cambria Math" w:cs="Cambria Math"/>
          <w:sz w:val="21"/>
          <w:szCs w:val="21"/>
        </w:rPr>
        <w:t>④</w:t>
      </w:r>
      <w:r>
        <w:rPr>
          <w:rFonts w:ascii="SimSun" w:eastAsia="SimSun" w:hAnsi="SimSun" w:cs="SimSun"/>
          <w:sz w:val="21"/>
          <w:szCs w:val="21"/>
        </w:rPr>
        <w:t>说法错误；</w:t>
      </w:r>
    </w:p>
    <w:p>
      <w:pPr>
        <w:widowControl w:val="0"/>
        <w:spacing w:before="0" w:after="0" w:line="360" w:lineRule="auto"/>
        <w:rPr>
          <w:sz w:val="21"/>
          <w:szCs w:val="21"/>
        </w:rPr>
      </w:pPr>
      <w:r>
        <w:rPr>
          <w:rFonts w:ascii="SimSun" w:eastAsia="SimSun" w:hAnsi="SimSun" w:cs="SimSun"/>
          <w:sz w:val="21"/>
          <w:szCs w:val="21"/>
        </w:rPr>
        <w:t>故本题选</w:t>
      </w:r>
      <w:r>
        <w:rPr>
          <w:sz w:val="21"/>
          <w:szCs w:val="21"/>
        </w:rPr>
        <w:t>B</w:t>
      </w:r>
      <w:r>
        <w:rPr>
          <w:rFonts w:ascii="SimSun" w:eastAsia="SimSun" w:hAnsi="SimSun" w:cs="SimSun"/>
          <w:sz w:val="21"/>
          <w:szCs w:val="21"/>
        </w:rPr>
        <w:t>。</w:t>
      </w:r>
    </w:p>
    <w:p>
      <w:pPr>
        <w:widowControl w:val="0"/>
        <w:spacing w:before="0" w:after="0" w:line="360" w:lineRule="auto"/>
        <w:rPr>
          <w:sz w:val="21"/>
          <w:szCs w:val="21"/>
        </w:rPr>
      </w:pPr>
      <w:r>
        <w:rPr>
          <w:sz w:val="21"/>
          <w:szCs w:val="21"/>
        </w:rPr>
        <w:t xml:space="preserve">6. </w:t>
      </w:r>
      <w:r>
        <w:rPr>
          <w:rFonts w:ascii="SimSun" w:eastAsia="SimSun" w:hAnsi="SimSun" w:cs="SimSun"/>
          <w:sz w:val="21"/>
          <w:szCs w:val="21"/>
        </w:rPr>
        <w:t>《义务教育劳动课程标准（</w:t>
      </w:r>
      <w:r>
        <w:rPr>
          <w:sz w:val="21"/>
          <w:szCs w:val="21"/>
        </w:rPr>
        <w:t>2022</w:t>
      </w:r>
      <w:r>
        <w:rPr>
          <w:rFonts w:ascii="SimSun" w:eastAsia="SimSun" w:hAnsi="SimSun" w:cs="SimSun"/>
          <w:sz w:val="21"/>
          <w:szCs w:val="21"/>
        </w:rPr>
        <w:t>年版）》强调，学生应当持续参与劳动，如烹饪、整理收纳、传统工艺制作。这样强调，是因为持续参与劳动能（</w:t>
      </w:r>
      <w:r>
        <w:rPr>
          <w:sz w:val="21"/>
          <w:szCs w:val="21"/>
        </w:rPr>
        <w:t xml:space="preserve">    </w:t>
      </w:r>
      <w:r>
        <w:rPr>
          <w:rFonts w:ascii="SimSun" w:eastAsia="SimSun" w:hAnsi="SimSun" w:cs="SimSun"/>
          <w:sz w:val="21"/>
          <w:szCs w:val="21"/>
        </w:rPr>
        <w:t>）</w:t>
      </w:r>
    </w:p>
    <w:p>
      <w:pPr>
        <w:widowControl w:val="0"/>
        <w:spacing w:before="0" w:after="0" w:line="360" w:lineRule="auto"/>
        <w:rPr>
          <w:sz w:val="21"/>
          <w:szCs w:val="21"/>
        </w:rPr>
      </w:pPr>
      <w:r>
        <w:rPr>
          <w:rFonts w:ascii="SimSun" w:eastAsia="SimSun" w:hAnsi="SimSun" w:cs="SimSun"/>
          <w:sz w:val="21"/>
          <w:szCs w:val="21"/>
        </w:rPr>
        <w:t>①丰富体验</w:t>
      </w:r>
      <w:r>
        <w:rPr>
          <w:rFonts w:ascii="SimSun" w:eastAsia="SimSun" w:hAnsi="SimSun" w:cs="SimSun"/>
          <w:sz w:val="21"/>
          <w:szCs w:val="21"/>
        </w:rPr>
        <w:t xml:space="preserve">        </w:t>
      </w:r>
      <w:r>
        <w:rPr>
          <w:rFonts w:ascii="SimSun" w:eastAsia="SimSun" w:hAnsi="SimSun" w:cs="SimSun"/>
          <w:sz w:val="21"/>
          <w:szCs w:val="21"/>
        </w:rPr>
        <w:t>②磨砺意志</w:t>
      </w:r>
    </w:p>
    <w:p>
      <w:pPr>
        <w:widowControl w:val="0"/>
        <w:spacing w:before="0" w:after="0" w:line="360" w:lineRule="auto"/>
        <w:rPr>
          <w:sz w:val="21"/>
          <w:szCs w:val="21"/>
        </w:rPr>
      </w:pPr>
      <w:r>
        <w:rPr>
          <w:rFonts w:ascii="SimSun" w:eastAsia="SimSun" w:hAnsi="SimSun" w:cs="SimSun"/>
          <w:sz w:val="21"/>
          <w:szCs w:val="21"/>
        </w:rPr>
        <w:t>③发泄情绪</w:t>
      </w:r>
      <w:r>
        <w:rPr>
          <w:rFonts w:ascii="SimSun" w:eastAsia="SimSun" w:hAnsi="SimSun" w:cs="SimSun"/>
          <w:sz w:val="21"/>
          <w:szCs w:val="21"/>
        </w:rPr>
        <w:t xml:space="preserve">        </w:t>
      </w:r>
      <w:r>
        <w:rPr>
          <w:rFonts w:ascii="SimSun" w:eastAsia="SimSun" w:hAnsi="SimSun" w:cs="SimSun"/>
          <w:sz w:val="21"/>
          <w:szCs w:val="21"/>
        </w:rPr>
        <w:t>④健全人格</w:t>
      </w:r>
    </w:p>
    <w:p>
      <w:pPr>
        <w:widowControl w:val="0"/>
        <w:tabs>
          <w:tab w:val="left" w:pos="2436"/>
          <w:tab w:val="left" w:pos="4873"/>
          <w:tab w:val="left" w:pos="7309"/>
        </w:tabs>
        <w:spacing w:before="0" w:after="0" w:line="360" w:lineRule="auto"/>
        <w:rPr>
          <w:rFonts w:ascii="Times New Roman" w:eastAsia="Times New Roman" w:hAnsi="Times New Roman" w:cs="Times New Roman"/>
          <w:sz w:val="21"/>
          <w:szCs w:val="21"/>
        </w:rPr>
      </w:pPr>
      <w:r>
        <w:rPr>
          <w:sz w:val="21"/>
          <w:szCs w:val="21"/>
        </w:rPr>
        <w:t xml:space="preserve">A. </w:t>
      </w:r>
      <w:r>
        <w:rPr>
          <w:rFonts w:ascii="SimSun" w:eastAsia="SimSun" w:hAnsi="SimSun" w:cs="SimSun"/>
          <w:sz w:val="21"/>
          <w:szCs w:val="21"/>
        </w:rPr>
        <w:t>①②③</w:t>
      </w:r>
      <w:r>
        <w:rPr>
          <w:rFonts w:ascii="Times New Roman" w:eastAsia="Times New Roman" w:hAnsi="Times New Roman" w:cs="Times New Roman"/>
          <w:sz w:val="21"/>
          <w:szCs w:val="21"/>
        </w:rPr>
        <w:tab/>
      </w:r>
      <w:r>
        <w:rPr>
          <w:sz w:val="21"/>
          <w:szCs w:val="21"/>
        </w:rPr>
        <w:t xml:space="preserve">B. </w:t>
      </w:r>
      <w:r>
        <w:rPr>
          <w:rFonts w:ascii="SimSun" w:eastAsia="SimSun" w:hAnsi="SimSun" w:cs="SimSun"/>
          <w:sz w:val="21"/>
          <w:szCs w:val="21"/>
        </w:rPr>
        <w:t>①②④</w:t>
      </w:r>
      <w:r>
        <w:rPr>
          <w:rFonts w:ascii="Times New Roman" w:eastAsia="Times New Roman" w:hAnsi="Times New Roman" w:cs="Times New Roman"/>
          <w:sz w:val="21"/>
          <w:szCs w:val="21"/>
        </w:rPr>
        <w:tab/>
      </w:r>
      <w:r>
        <w:rPr>
          <w:sz w:val="21"/>
          <w:szCs w:val="21"/>
        </w:rPr>
        <w:t xml:space="preserve">C. </w:t>
      </w:r>
      <w:r>
        <w:rPr>
          <w:rFonts w:ascii="SimSun" w:eastAsia="SimSun" w:hAnsi="SimSun" w:cs="SimSun"/>
          <w:sz w:val="21"/>
          <w:szCs w:val="21"/>
        </w:rPr>
        <w:t>①③④</w:t>
      </w:r>
      <w:r>
        <w:rPr>
          <w:rFonts w:ascii="Times New Roman" w:eastAsia="Times New Roman" w:hAnsi="Times New Roman" w:cs="Times New Roman"/>
          <w:sz w:val="21"/>
          <w:szCs w:val="21"/>
        </w:rPr>
        <w:tab/>
      </w:r>
      <w:r>
        <w:rPr>
          <w:sz w:val="21"/>
          <w:szCs w:val="21"/>
        </w:rPr>
        <w:t xml:space="preserve">D. </w:t>
      </w:r>
      <w:r>
        <w:rPr>
          <w:rFonts w:ascii="SimSun" w:eastAsia="SimSun" w:hAnsi="SimSun" w:cs="SimSun"/>
          <w:sz w:val="21"/>
          <w:szCs w:val="21"/>
        </w:rPr>
        <w:t>②③④</w:t>
      </w:r>
    </w:p>
    <w:p>
      <w:pPr>
        <w:widowControl w:val="0"/>
        <w:spacing w:before="0" w:after="0" w:line="360" w:lineRule="auto"/>
        <w:jc w:val="both"/>
        <w:rPr>
          <w:sz w:val="21"/>
          <w:szCs w:val="21"/>
        </w:rPr>
      </w:pPr>
      <w:r>
        <w:rPr>
          <w:rFonts w:ascii="SimSun" w:eastAsia="SimSun" w:hAnsi="SimSun" w:cs="SimSun"/>
          <w:color w:val="2E75B6"/>
          <w:sz w:val="21"/>
          <w:szCs w:val="21"/>
        </w:rPr>
        <w:t>【答案】</w:t>
      </w:r>
      <w:r>
        <w:rPr>
          <w:sz w:val="21"/>
          <w:szCs w:val="21"/>
        </w:rPr>
        <w:t>B</w:t>
      </w:r>
    </w:p>
    <w:p>
      <w:pPr>
        <w:widowControl w:val="0"/>
        <w:spacing w:before="0" w:after="0" w:line="360" w:lineRule="auto"/>
        <w:jc w:val="both"/>
        <w:rPr>
          <w:sz w:val="21"/>
          <w:szCs w:val="21"/>
        </w:rPr>
      </w:pPr>
      <w:r>
        <w:rPr>
          <w:rFonts w:ascii="SimSun" w:eastAsia="SimSun" w:hAnsi="SimSun" w:cs="SimSun"/>
          <w:color w:val="2E75B6"/>
          <w:sz w:val="21"/>
          <w:szCs w:val="21"/>
        </w:rPr>
        <w:t>【解析】</w:t>
      </w:r>
    </w:p>
    <w:p>
      <w:pPr>
        <w:widowControl w:val="0"/>
        <w:spacing w:before="0" w:after="0" w:line="360" w:lineRule="auto"/>
        <w:rPr>
          <w:sz w:val="21"/>
          <w:szCs w:val="21"/>
        </w:rPr>
      </w:pPr>
      <w:r>
        <w:rPr>
          <w:rFonts w:ascii="SimSun" w:eastAsia="SimSun" w:hAnsi="SimSun" w:cs="SimSun"/>
          <w:sz w:val="21"/>
          <w:szCs w:val="21"/>
        </w:rPr>
        <w:t>【详解】本题考查劳动的作用。</w:t>
      </w:r>
      <w:r>
        <w:rPr>
          <w:strike w:val="0"/>
          <w:sz w:val="21"/>
          <w:szCs w:val="21"/>
          <w:u w:val="none"/>
        </w:rPr>
        <w:drawing>
          <wp:inline>
            <wp:extent cx="28575" cy="28575"/>
            <wp:docPr id="100039" name="" descr="page numb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
                    <pic:cNvPicPr>
                      <a:picLocks noChangeAspect="1"/>
                    </pic:cNvPicPr>
                  </pic:nvPicPr>
                  <pic:blipFill>
                    <a:blip xmlns:r="http://schemas.openxmlformats.org/officeDocument/2006/relationships" r:embed="rId5"/>
                    <a:stretch>
                      <a:fillRect/>
                    </a:stretch>
                  </pic:blipFill>
                  <pic:spPr>
                    <a:xfrm>
                      <a:off x="0" y="0"/>
                      <a:ext cx="28575" cy="28575"/>
                    </a:xfrm>
                    <a:prstGeom prst="rect">
                      <a:avLst/>
                    </a:prstGeom>
                  </pic:spPr>
                </pic:pic>
              </a:graphicData>
            </a:graphic>
          </wp:inline>
        </w:drawing>
      </w:r>
    </w:p>
    <w:p>
      <w:pPr>
        <w:sectPr>
          <w:headerReference w:type="default" r:id="rId8"/>
          <w:type w:val="continuous"/>
          <w:pgSz w:w="11927" w:h="16875"/>
          <w:pgMar w:top="800" w:right="1120" w:bottom="540" w:left="1120" w:header="708" w:footer="708" w:gutter="0"/>
          <w:cols w:space="708"/>
          <w:docGrid w:linePitch="360"/>
        </w:sectPr>
      </w:pPr>
    </w:p>
    <w:p>
      <w:pPr>
        <w:widowControl w:val="0"/>
        <w:spacing w:before="0" w:after="0" w:line="360" w:lineRule="auto"/>
        <w:rPr>
          <w:sz w:val="21"/>
          <w:szCs w:val="21"/>
        </w:rPr>
      </w:pPr>
      <w:r>
        <w:rPr>
          <w:rFonts w:ascii="Cambria Math" w:eastAsia="Cambria Math" w:hAnsi="Cambria Math" w:cs="Cambria Math"/>
          <w:sz w:val="21"/>
          <w:szCs w:val="21"/>
        </w:rPr>
        <w:t>①</w:t>
      </w:r>
      <w:r>
        <w:rPr>
          <w:rFonts w:ascii="SimSun" w:eastAsia="SimSun" w:hAnsi="SimSun" w:cs="SimSun"/>
          <w:sz w:val="21"/>
          <w:szCs w:val="21"/>
        </w:rPr>
        <w:t>：持续参与劳动，如烹饪、整理收纳、传统工艺制作等，会让学生接触到不同的生活场景和技能，从而丰富他们的生活体验。这些体验不仅限于技能上的提升，更包括了对生活、对劳动的理解和感悟，故</w:t>
      </w:r>
      <w:r>
        <w:rPr>
          <w:rFonts w:ascii="Cambria Math" w:eastAsia="Cambria Math" w:hAnsi="Cambria Math" w:cs="Cambria Math"/>
          <w:sz w:val="21"/>
          <w:szCs w:val="21"/>
        </w:rPr>
        <w:t>①</w:t>
      </w:r>
      <w:r>
        <w:rPr>
          <w:rFonts w:ascii="SimSun" w:eastAsia="SimSun" w:hAnsi="SimSun" w:cs="SimSun"/>
          <w:sz w:val="21"/>
          <w:szCs w:val="21"/>
        </w:rPr>
        <w:t>说法正确；</w:t>
      </w:r>
    </w:p>
    <w:p>
      <w:pPr>
        <w:widowControl w:val="0"/>
        <w:spacing w:before="0" w:after="0" w:line="360" w:lineRule="auto"/>
        <w:rPr>
          <w:sz w:val="21"/>
          <w:szCs w:val="21"/>
        </w:rPr>
      </w:pPr>
      <w:r>
        <w:rPr>
          <w:rFonts w:ascii="Cambria Math" w:eastAsia="Cambria Math" w:hAnsi="Cambria Math" w:cs="Cambria Math"/>
          <w:sz w:val="21"/>
          <w:szCs w:val="21"/>
        </w:rPr>
        <w:t>②</w:t>
      </w:r>
      <w:r>
        <w:rPr>
          <w:rFonts w:ascii="SimSun" w:eastAsia="SimSun" w:hAnsi="SimSun" w:cs="SimSun"/>
          <w:sz w:val="21"/>
          <w:szCs w:val="21"/>
        </w:rPr>
        <w:t>：劳动往往需要耐心、毅力和坚持。在参与劳动的过程中，学生可能会遇到各种困难和挑战，但正是这些困难和挑战，能够磨砺他们的意志，使他们变得更加坚韧不拔。故</w:t>
      </w:r>
      <w:r>
        <w:rPr>
          <w:rFonts w:ascii="Cambria Math" w:eastAsia="Cambria Math" w:hAnsi="Cambria Math" w:cs="Cambria Math"/>
          <w:sz w:val="21"/>
          <w:szCs w:val="21"/>
        </w:rPr>
        <w:t>②</w:t>
      </w:r>
      <w:r>
        <w:rPr>
          <w:rFonts w:ascii="SimSun" w:eastAsia="SimSun" w:hAnsi="SimSun" w:cs="SimSun"/>
          <w:sz w:val="21"/>
          <w:szCs w:val="21"/>
        </w:rPr>
        <w:t>说法正确；</w:t>
      </w:r>
    </w:p>
    <w:p>
      <w:pPr>
        <w:widowControl w:val="0"/>
        <w:spacing w:before="0" w:after="0" w:line="360" w:lineRule="auto"/>
        <w:rPr>
          <w:sz w:val="21"/>
          <w:szCs w:val="21"/>
        </w:rPr>
      </w:pPr>
      <w:r>
        <w:rPr>
          <w:rFonts w:ascii="Cambria Math" w:eastAsia="Cambria Math" w:hAnsi="Cambria Math" w:cs="Cambria Math"/>
          <w:sz w:val="21"/>
          <w:szCs w:val="21"/>
        </w:rPr>
        <w:t>④</w:t>
      </w:r>
      <w:r>
        <w:rPr>
          <w:rFonts w:ascii="SimSun" w:eastAsia="SimSun" w:hAnsi="SimSun" w:cs="SimSun"/>
          <w:sz w:val="21"/>
          <w:szCs w:val="21"/>
        </w:rPr>
        <w:t>：通过持续参与劳动，学生可以学会尊重劳动、热爱劳动，培养勤劳、勇敢、坚韧等优秀品质。这些品质对于健全学生的人格、促进学生的全面发展具有重要意义。故</w:t>
      </w:r>
      <w:r>
        <w:rPr>
          <w:rFonts w:ascii="Cambria Math" w:eastAsia="Cambria Math" w:hAnsi="Cambria Math" w:cs="Cambria Math"/>
          <w:sz w:val="21"/>
          <w:szCs w:val="21"/>
        </w:rPr>
        <w:t>④</w:t>
      </w:r>
      <w:r>
        <w:rPr>
          <w:rFonts w:ascii="SimSun" w:eastAsia="SimSun" w:hAnsi="SimSun" w:cs="SimSun"/>
          <w:sz w:val="21"/>
          <w:szCs w:val="21"/>
        </w:rPr>
        <w:t>说法正确；</w:t>
      </w:r>
    </w:p>
    <w:p>
      <w:pPr>
        <w:widowControl w:val="0"/>
        <w:spacing w:before="0" w:after="0" w:line="360" w:lineRule="auto"/>
        <w:rPr>
          <w:sz w:val="21"/>
          <w:szCs w:val="21"/>
        </w:rPr>
      </w:pPr>
      <w:r>
        <w:rPr>
          <w:rFonts w:ascii="Cambria Math" w:eastAsia="Cambria Math" w:hAnsi="Cambria Math" w:cs="Cambria Math"/>
          <w:sz w:val="21"/>
          <w:szCs w:val="21"/>
        </w:rPr>
        <w:t>③</w:t>
      </w:r>
      <w:r>
        <w:rPr>
          <w:rFonts w:ascii="SimSun" w:eastAsia="SimSun" w:hAnsi="SimSun" w:cs="SimSun"/>
          <w:sz w:val="21"/>
          <w:szCs w:val="21"/>
        </w:rPr>
        <w:t>：劳动的主要目的是培养学生的劳动观念、劳动技能和劳动习惯，而不是作为情绪发泄的途径。故</w:t>
      </w:r>
      <w:r>
        <w:rPr>
          <w:rFonts w:ascii="Cambria Math" w:eastAsia="Cambria Math" w:hAnsi="Cambria Math" w:cs="Cambria Math"/>
          <w:sz w:val="21"/>
          <w:szCs w:val="21"/>
        </w:rPr>
        <w:t>③</w:t>
      </w:r>
      <w:r>
        <w:rPr>
          <w:rFonts w:ascii="SimSun" w:eastAsia="SimSun" w:hAnsi="SimSun" w:cs="SimSun"/>
          <w:sz w:val="21"/>
          <w:szCs w:val="21"/>
        </w:rPr>
        <w:t>说法错误；</w:t>
      </w:r>
    </w:p>
    <w:p>
      <w:pPr>
        <w:widowControl w:val="0"/>
        <w:spacing w:before="0" w:after="0" w:line="360" w:lineRule="auto"/>
        <w:rPr>
          <w:sz w:val="21"/>
          <w:szCs w:val="21"/>
        </w:rPr>
      </w:pPr>
      <w:r>
        <w:rPr>
          <w:rFonts w:ascii="SimSun" w:eastAsia="SimSun" w:hAnsi="SimSun" w:cs="SimSun"/>
          <w:sz w:val="21"/>
          <w:szCs w:val="21"/>
        </w:rPr>
        <w:t>故本题选</w:t>
      </w:r>
      <w:r>
        <w:rPr>
          <w:sz w:val="21"/>
          <w:szCs w:val="21"/>
        </w:rPr>
        <w:t>B</w:t>
      </w:r>
      <w:r>
        <w:rPr>
          <w:rFonts w:ascii="SimSun" w:eastAsia="SimSun" w:hAnsi="SimSun" w:cs="SimSun"/>
          <w:sz w:val="21"/>
          <w:szCs w:val="21"/>
        </w:rPr>
        <w:t>。</w:t>
      </w:r>
    </w:p>
    <w:p>
      <w:pPr>
        <w:widowControl w:val="0"/>
        <w:spacing w:before="0" w:after="0" w:line="360" w:lineRule="auto"/>
        <w:ind w:firstLine="420"/>
        <w:rPr>
          <w:sz w:val="21"/>
          <w:szCs w:val="21"/>
        </w:rPr>
      </w:pPr>
      <w:r>
        <w:rPr>
          <w:rFonts w:ascii="KaiTi" w:eastAsia="KaiTi" w:hAnsi="KaiTi" w:cs="KaiTi"/>
          <w:sz w:val="21"/>
          <w:szCs w:val="21"/>
        </w:rPr>
        <w:t>当前，日新月异的互联网创造出人们生活的新空间，也带来了一些新问题。据此完成下面小题。</w:t>
      </w:r>
    </w:p>
    <w:p>
      <w:pPr>
        <w:widowControl w:val="0"/>
        <w:spacing w:before="0" w:after="0" w:line="360" w:lineRule="auto"/>
        <w:rPr>
          <w:sz w:val="21"/>
          <w:szCs w:val="21"/>
        </w:rPr>
      </w:pPr>
      <w:r>
        <w:rPr>
          <w:sz w:val="21"/>
          <w:szCs w:val="21"/>
        </w:rPr>
        <w:t>7. 2023</w:t>
      </w:r>
      <w:r>
        <w:rPr>
          <w:rFonts w:ascii="SimSun" w:eastAsia="SimSun" w:hAnsi="SimSun" w:cs="SimSun"/>
          <w:sz w:val="21"/>
          <w:szCs w:val="21"/>
        </w:rPr>
        <w:t>年的一天，浙江某医院为在新疆的患者完成国内首例</w:t>
      </w:r>
      <w:r>
        <w:rPr>
          <w:sz w:val="21"/>
          <w:szCs w:val="21"/>
        </w:rPr>
        <w:t>5G</w:t>
      </w:r>
      <w:r>
        <w:rPr>
          <w:rFonts w:ascii="SimSun" w:eastAsia="SimSun" w:hAnsi="SimSun" w:cs="SimSun"/>
          <w:sz w:val="21"/>
          <w:szCs w:val="21"/>
        </w:rPr>
        <w:t>超远程机器人肝胆手术。跨越</w:t>
      </w:r>
      <w:r>
        <w:rPr>
          <w:sz w:val="21"/>
          <w:szCs w:val="21"/>
        </w:rPr>
        <w:t>5000</w:t>
      </w:r>
      <w:r>
        <w:rPr>
          <w:rFonts w:ascii="SimSun" w:eastAsia="SimSun" w:hAnsi="SimSun" w:cs="SimSun"/>
          <w:sz w:val="21"/>
          <w:szCs w:val="21"/>
        </w:rPr>
        <w:t>公里，医疗实现“触屏可及”。可见，借助互联网等技术（</w:t>
      </w:r>
      <w:r>
        <w:rPr>
          <w:sz w:val="21"/>
          <w:szCs w:val="21"/>
        </w:rPr>
        <w:t xml:space="preserve">    </w:t>
      </w:r>
      <w:r>
        <w:rPr>
          <w:rFonts w:ascii="SimSun" w:eastAsia="SimSun" w:hAnsi="SimSun" w:cs="SimSun"/>
          <w:sz w:val="21"/>
          <w:szCs w:val="21"/>
        </w:rPr>
        <w:t>）</w:t>
      </w:r>
    </w:p>
    <w:p>
      <w:pPr>
        <w:widowControl w:val="0"/>
        <w:spacing w:before="0" w:after="0" w:line="360" w:lineRule="auto"/>
        <w:rPr>
          <w:sz w:val="21"/>
          <w:szCs w:val="21"/>
        </w:rPr>
      </w:pPr>
      <w:r>
        <w:rPr>
          <w:rFonts w:ascii="SimSun" w:eastAsia="SimSun" w:hAnsi="SimSun" w:cs="SimSun"/>
          <w:sz w:val="21"/>
          <w:szCs w:val="21"/>
        </w:rPr>
        <w:t>①人人都能参与信息的发布</w:t>
      </w:r>
      <w:r>
        <w:rPr>
          <w:rFonts w:ascii="SimSun" w:eastAsia="SimSun" w:hAnsi="SimSun" w:cs="SimSun"/>
          <w:sz w:val="21"/>
          <w:szCs w:val="21"/>
        </w:rPr>
        <w:t xml:space="preserve">    </w:t>
      </w:r>
      <w:r>
        <w:rPr>
          <w:rFonts w:ascii="SimSun" w:eastAsia="SimSun" w:hAnsi="SimSun" w:cs="SimSun"/>
          <w:sz w:val="21"/>
          <w:szCs w:val="21"/>
        </w:rPr>
        <w:t>②人们能打破交流的空间限制</w:t>
      </w:r>
    </w:p>
    <w:p>
      <w:pPr>
        <w:widowControl w:val="0"/>
        <w:spacing w:before="0" w:after="0" w:line="360" w:lineRule="auto"/>
        <w:rPr>
          <w:sz w:val="21"/>
          <w:szCs w:val="21"/>
        </w:rPr>
      </w:pPr>
      <w:r>
        <w:rPr>
          <w:rFonts w:ascii="SimSun" w:eastAsia="SimSun" w:hAnsi="SimSun" w:cs="SimSun"/>
          <w:sz w:val="21"/>
          <w:szCs w:val="21"/>
        </w:rPr>
        <w:t>③人们的生活变得更加充实</w:t>
      </w:r>
      <w:r>
        <w:rPr>
          <w:rFonts w:ascii="SimSun" w:eastAsia="SimSun" w:hAnsi="SimSun" w:cs="SimSun"/>
          <w:sz w:val="21"/>
          <w:szCs w:val="21"/>
        </w:rPr>
        <w:t xml:space="preserve">    </w:t>
      </w:r>
      <w:r>
        <w:rPr>
          <w:rFonts w:ascii="SimSun" w:eastAsia="SimSun" w:hAnsi="SimSun" w:cs="SimSun"/>
          <w:sz w:val="21"/>
          <w:szCs w:val="21"/>
        </w:rPr>
        <w:t>④人们能更便捷共享发展成果</w:t>
      </w:r>
    </w:p>
    <w:p>
      <w:pPr>
        <w:widowControl w:val="0"/>
        <w:tabs>
          <w:tab w:val="left" w:pos="2436"/>
          <w:tab w:val="left" w:pos="4873"/>
          <w:tab w:val="left" w:pos="7309"/>
        </w:tabs>
        <w:spacing w:before="0" w:after="0" w:line="360" w:lineRule="auto"/>
        <w:rPr>
          <w:rFonts w:ascii="Times New Roman" w:eastAsia="Times New Roman" w:hAnsi="Times New Roman" w:cs="Times New Roman"/>
          <w:sz w:val="21"/>
          <w:szCs w:val="21"/>
        </w:rPr>
      </w:pPr>
      <w:r>
        <w:rPr>
          <w:sz w:val="21"/>
          <w:szCs w:val="21"/>
        </w:rPr>
        <w:t xml:space="preserve">A. </w:t>
      </w:r>
      <w:r>
        <w:rPr>
          <w:rFonts w:ascii="SimSun" w:eastAsia="SimSun" w:hAnsi="SimSun" w:cs="SimSun"/>
          <w:sz w:val="21"/>
          <w:szCs w:val="21"/>
        </w:rPr>
        <w:t>①②</w:t>
      </w:r>
      <w:r>
        <w:rPr>
          <w:rFonts w:ascii="Times New Roman" w:eastAsia="Times New Roman" w:hAnsi="Times New Roman" w:cs="Times New Roman"/>
          <w:sz w:val="21"/>
          <w:szCs w:val="21"/>
        </w:rPr>
        <w:tab/>
      </w:r>
      <w:r>
        <w:rPr>
          <w:sz w:val="21"/>
          <w:szCs w:val="21"/>
        </w:rPr>
        <w:t xml:space="preserve">B. </w:t>
      </w:r>
      <w:r>
        <w:rPr>
          <w:rFonts w:ascii="SimSun" w:eastAsia="SimSun" w:hAnsi="SimSun" w:cs="SimSun"/>
          <w:sz w:val="21"/>
          <w:szCs w:val="21"/>
        </w:rPr>
        <w:t>①③</w:t>
      </w:r>
      <w:r>
        <w:rPr>
          <w:rFonts w:ascii="Times New Roman" w:eastAsia="Times New Roman" w:hAnsi="Times New Roman" w:cs="Times New Roman"/>
          <w:sz w:val="21"/>
          <w:szCs w:val="21"/>
        </w:rPr>
        <w:tab/>
      </w:r>
      <w:r>
        <w:rPr>
          <w:sz w:val="21"/>
          <w:szCs w:val="21"/>
        </w:rPr>
        <w:t xml:space="preserve">C. </w:t>
      </w:r>
      <w:r>
        <w:rPr>
          <w:rFonts w:ascii="SimSun" w:eastAsia="SimSun" w:hAnsi="SimSun" w:cs="SimSun"/>
          <w:sz w:val="21"/>
          <w:szCs w:val="21"/>
        </w:rPr>
        <w:t>②④</w:t>
      </w:r>
      <w:r>
        <w:rPr>
          <w:rFonts w:ascii="Times New Roman" w:eastAsia="Times New Roman" w:hAnsi="Times New Roman" w:cs="Times New Roman"/>
          <w:sz w:val="21"/>
          <w:szCs w:val="21"/>
        </w:rPr>
        <w:tab/>
      </w:r>
      <w:r>
        <w:rPr>
          <w:sz w:val="21"/>
          <w:szCs w:val="21"/>
        </w:rPr>
        <w:t xml:space="preserve">D. </w:t>
      </w:r>
      <w:r>
        <w:rPr>
          <w:rFonts w:ascii="SimSun" w:eastAsia="SimSun" w:hAnsi="SimSun" w:cs="SimSun"/>
          <w:sz w:val="21"/>
          <w:szCs w:val="21"/>
        </w:rPr>
        <w:t>③④</w:t>
      </w:r>
    </w:p>
    <w:p>
      <w:pPr>
        <w:widowControl w:val="0"/>
        <w:spacing w:before="0" w:after="0" w:line="360" w:lineRule="auto"/>
        <w:rPr>
          <w:sz w:val="21"/>
          <w:szCs w:val="21"/>
        </w:rPr>
      </w:pPr>
      <w:r>
        <w:rPr>
          <w:sz w:val="21"/>
          <w:szCs w:val="21"/>
        </w:rPr>
        <w:t xml:space="preserve">8. </w:t>
      </w:r>
      <w:r>
        <w:rPr>
          <w:rFonts w:ascii="SimSun" w:eastAsia="SimSun" w:hAnsi="SimSun" w:cs="SimSun"/>
          <w:sz w:val="21"/>
          <w:szCs w:val="21"/>
        </w:rPr>
        <w:t>《未成年人网络保护条例》是我国第一部专门性的未成年人网络保护综合立法。这一条例对未成年人沉迷网络游戏和短视频，遭受网络欺凌、非理性消费等问题，作了针对性规定。该条例的制定，旨在（</w:t>
      </w:r>
      <w:r>
        <w:rPr>
          <w:sz w:val="21"/>
          <w:szCs w:val="21"/>
        </w:rPr>
        <w:t xml:space="preserve">    </w:t>
      </w:r>
      <w:r>
        <w:rPr>
          <w:rFonts w:ascii="SimSun" w:eastAsia="SimSun" w:hAnsi="SimSun" w:cs="SimSun"/>
          <w:sz w:val="21"/>
          <w:szCs w:val="21"/>
        </w:rPr>
        <w:t>）</w:t>
      </w:r>
    </w:p>
    <w:p>
      <w:pPr>
        <w:widowControl w:val="0"/>
        <w:spacing w:before="0" w:after="0" w:line="360" w:lineRule="auto"/>
        <w:rPr>
          <w:sz w:val="21"/>
          <w:szCs w:val="21"/>
        </w:rPr>
      </w:pPr>
      <w:r>
        <w:rPr>
          <w:rFonts w:ascii="SimSun" w:eastAsia="SimSun" w:hAnsi="SimSun" w:cs="SimSun"/>
          <w:sz w:val="21"/>
          <w:szCs w:val="21"/>
        </w:rPr>
        <w:t>①确认法律是最刚性的社会规则</w:t>
      </w:r>
      <w:r>
        <w:rPr>
          <w:rFonts w:ascii="SimSun" w:eastAsia="SimSun" w:hAnsi="SimSun" w:cs="SimSun"/>
          <w:sz w:val="21"/>
          <w:szCs w:val="21"/>
        </w:rPr>
        <w:t xml:space="preserve">    </w:t>
      </w:r>
      <w:r>
        <w:rPr>
          <w:rFonts w:ascii="SimSun" w:eastAsia="SimSun" w:hAnsi="SimSun" w:cs="SimSun"/>
          <w:sz w:val="21"/>
          <w:szCs w:val="21"/>
        </w:rPr>
        <w:t>②明确未成年人的义务</w:t>
      </w:r>
    </w:p>
    <w:p>
      <w:pPr>
        <w:widowControl w:val="0"/>
        <w:spacing w:before="0" w:after="0" w:line="360" w:lineRule="auto"/>
        <w:rPr>
          <w:sz w:val="21"/>
          <w:szCs w:val="21"/>
        </w:rPr>
      </w:pPr>
      <w:r>
        <w:rPr>
          <w:rFonts w:ascii="SimSun" w:eastAsia="SimSun" w:hAnsi="SimSun" w:cs="SimSun"/>
          <w:sz w:val="21"/>
          <w:szCs w:val="21"/>
        </w:rPr>
        <w:t>③保障未成年人合法权益</w:t>
      </w:r>
      <w:r>
        <w:rPr>
          <w:rFonts w:ascii="SimSun" w:eastAsia="SimSun" w:hAnsi="SimSun" w:cs="SimSun"/>
          <w:sz w:val="21"/>
          <w:szCs w:val="21"/>
        </w:rPr>
        <w:t xml:space="preserve">    </w:t>
      </w:r>
      <w:r>
        <w:rPr>
          <w:rFonts w:ascii="SimSun" w:eastAsia="SimSun" w:hAnsi="SimSun" w:cs="SimSun"/>
          <w:sz w:val="21"/>
          <w:szCs w:val="21"/>
        </w:rPr>
        <w:t>④营造有利于未成年人身心健康的网络环境</w:t>
      </w:r>
    </w:p>
    <w:p>
      <w:pPr>
        <w:widowControl w:val="0"/>
        <w:tabs>
          <w:tab w:val="left" w:pos="2436"/>
          <w:tab w:val="left" w:pos="4873"/>
          <w:tab w:val="left" w:pos="7309"/>
        </w:tabs>
        <w:spacing w:before="0" w:after="0" w:line="360" w:lineRule="auto"/>
        <w:rPr>
          <w:rFonts w:ascii="Times New Roman" w:eastAsia="Times New Roman" w:hAnsi="Times New Roman" w:cs="Times New Roman"/>
          <w:sz w:val="21"/>
          <w:szCs w:val="21"/>
        </w:rPr>
      </w:pPr>
      <w:r>
        <w:rPr>
          <w:sz w:val="21"/>
          <w:szCs w:val="21"/>
        </w:rPr>
        <w:t xml:space="preserve">A. </w:t>
      </w:r>
      <w:r>
        <w:rPr>
          <w:rFonts w:ascii="SimSun" w:eastAsia="SimSun" w:hAnsi="SimSun" w:cs="SimSun"/>
          <w:sz w:val="21"/>
          <w:szCs w:val="21"/>
        </w:rPr>
        <w:t>①②</w:t>
      </w:r>
      <w:r>
        <w:rPr>
          <w:rFonts w:ascii="Times New Roman" w:eastAsia="Times New Roman" w:hAnsi="Times New Roman" w:cs="Times New Roman"/>
          <w:sz w:val="21"/>
          <w:szCs w:val="21"/>
        </w:rPr>
        <w:tab/>
      </w:r>
      <w:r>
        <w:rPr>
          <w:sz w:val="21"/>
          <w:szCs w:val="21"/>
        </w:rPr>
        <w:t xml:space="preserve">B. </w:t>
      </w:r>
      <w:r>
        <w:rPr>
          <w:rFonts w:ascii="SimSun" w:eastAsia="SimSun" w:hAnsi="SimSun" w:cs="SimSun"/>
          <w:sz w:val="21"/>
          <w:szCs w:val="21"/>
        </w:rPr>
        <w:t>①④</w:t>
      </w:r>
      <w:r>
        <w:rPr>
          <w:rFonts w:ascii="Times New Roman" w:eastAsia="Times New Roman" w:hAnsi="Times New Roman" w:cs="Times New Roman"/>
          <w:sz w:val="21"/>
          <w:szCs w:val="21"/>
        </w:rPr>
        <w:tab/>
      </w:r>
      <w:r>
        <w:rPr>
          <w:sz w:val="21"/>
          <w:szCs w:val="21"/>
        </w:rPr>
        <w:t xml:space="preserve">C. </w:t>
      </w:r>
      <w:r>
        <w:rPr>
          <w:rFonts w:ascii="SimSun" w:eastAsia="SimSun" w:hAnsi="SimSun" w:cs="SimSun"/>
          <w:sz w:val="21"/>
          <w:szCs w:val="21"/>
        </w:rPr>
        <w:t>②③</w:t>
      </w:r>
      <w:r>
        <w:rPr>
          <w:rFonts w:ascii="Times New Roman" w:eastAsia="Times New Roman" w:hAnsi="Times New Roman" w:cs="Times New Roman"/>
          <w:sz w:val="21"/>
          <w:szCs w:val="21"/>
        </w:rPr>
        <w:tab/>
      </w:r>
      <w:r>
        <w:rPr>
          <w:sz w:val="21"/>
          <w:szCs w:val="21"/>
        </w:rPr>
        <w:t xml:space="preserve">D. </w:t>
      </w:r>
      <w:r>
        <w:rPr>
          <w:rFonts w:ascii="SimSun" w:eastAsia="SimSun" w:hAnsi="SimSun" w:cs="SimSun"/>
          <w:sz w:val="21"/>
          <w:szCs w:val="21"/>
        </w:rPr>
        <w:t>③④</w:t>
      </w:r>
    </w:p>
    <w:p>
      <w:pPr>
        <w:widowControl w:val="0"/>
        <w:spacing w:before="0" w:after="0" w:line="360" w:lineRule="auto"/>
        <w:rPr>
          <w:sz w:val="21"/>
          <w:szCs w:val="21"/>
        </w:rPr>
      </w:pPr>
      <w:r>
        <w:rPr>
          <w:sz w:val="21"/>
          <w:szCs w:val="21"/>
        </w:rPr>
        <w:t xml:space="preserve">9. </w:t>
      </w:r>
      <w:r>
        <w:rPr>
          <w:rFonts w:ascii="SimSun" w:eastAsia="SimSun" w:hAnsi="SimSun" w:cs="SimSun"/>
          <w:sz w:val="21"/>
          <w:szCs w:val="21"/>
        </w:rPr>
        <w:t>某服装网店店主说，“七日内无理由退货”规定出台后，个别顾客把衣服穿出去，沾上污渍，却以吊牌未拆、未曾穿过为由，要求退货。该现象提醒我们，作为消费者应（</w:t>
      </w:r>
      <w:r>
        <w:rPr>
          <w:sz w:val="21"/>
          <w:szCs w:val="21"/>
        </w:rPr>
        <w:t xml:space="preserve">    </w:t>
      </w:r>
      <w:r>
        <w:rPr>
          <w:rFonts w:ascii="SimSun" w:eastAsia="SimSun" w:hAnsi="SimSun" w:cs="SimSun"/>
          <w:sz w:val="21"/>
          <w:szCs w:val="21"/>
        </w:rPr>
        <w:t>）</w:t>
      </w:r>
    </w:p>
    <w:p>
      <w:pPr>
        <w:widowControl w:val="0"/>
        <w:spacing w:before="0" w:after="0" w:line="360" w:lineRule="auto"/>
        <w:rPr>
          <w:sz w:val="21"/>
          <w:szCs w:val="21"/>
        </w:rPr>
      </w:pPr>
      <w:r>
        <w:rPr>
          <w:rFonts w:ascii="SimSun" w:eastAsia="SimSun" w:hAnsi="SimSun" w:cs="SimSun"/>
          <w:sz w:val="21"/>
          <w:szCs w:val="21"/>
        </w:rPr>
        <w:t>①遵守规则维护规则</w:t>
      </w:r>
      <w:r>
        <w:rPr>
          <w:rFonts w:ascii="SimSun" w:eastAsia="SimSun" w:hAnsi="SimSun" w:cs="SimSun"/>
          <w:sz w:val="21"/>
          <w:szCs w:val="21"/>
        </w:rPr>
        <w:t xml:space="preserve">        </w:t>
      </w:r>
      <w:r>
        <w:rPr>
          <w:rFonts w:ascii="SimSun" w:eastAsia="SimSun" w:hAnsi="SimSun" w:cs="SimSun"/>
          <w:sz w:val="21"/>
          <w:szCs w:val="21"/>
        </w:rPr>
        <w:t>②勇于行使法定权利</w:t>
      </w:r>
    </w:p>
    <w:p>
      <w:pPr>
        <w:widowControl w:val="0"/>
        <w:spacing w:before="0" w:after="0" w:line="360" w:lineRule="auto"/>
        <w:rPr>
          <w:sz w:val="21"/>
          <w:szCs w:val="21"/>
        </w:rPr>
      </w:pPr>
      <w:r>
        <w:rPr>
          <w:rFonts w:ascii="SimSun" w:eastAsia="SimSun" w:hAnsi="SimSun" w:cs="SimSun"/>
          <w:sz w:val="21"/>
          <w:szCs w:val="21"/>
        </w:rPr>
        <w:t>③恪守诚实信用原则</w:t>
      </w:r>
      <w:r>
        <w:rPr>
          <w:rFonts w:ascii="SimSun" w:eastAsia="SimSun" w:hAnsi="SimSun" w:cs="SimSun"/>
          <w:sz w:val="21"/>
          <w:szCs w:val="21"/>
        </w:rPr>
        <w:t xml:space="preserve">        </w:t>
      </w:r>
      <w:r>
        <w:rPr>
          <w:rFonts w:ascii="SimSun" w:eastAsia="SimSun" w:hAnsi="SimSun" w:cs="SimSun"/>
          <w:sz w:val="21"/>
          <w:szCs w:val="21"/>
        </w:rPr>
        <w:t>④坚持权利义务相统一</w:t>
      </w:r>
    </w:p>
    <w:p>
      <w:pPr>
        <w:widowControl w:val="0"/>
        <w:tabs>
          <w:tab w:val="left" w:pos="2436"/>
          <w:tab w:val="left" w:pos="4873"/>
          <w:tab w:val="left" w:pos="7309"/>
        </w:tabs>
        <w:spacing w:before="0" w:after="0" w:line="360" w:lineRule="auto"/>
        <w:rPr>
          <w:rFonts w:ascii="Times New Roman" w:eastAsia="Times New Roman" w:hAnsi="Times New Roman" w:cs="Times New Roman"/>
          <w:sz w:val="21"/>
          <w:szCs w:val="21"/>
        </w:rPr>
      </w:pPr>
      <w:r>
        <w:rPr>
          <w:sz w:val="21"/>
          <w:szCs w:val="21"/>
        </w:rPr>
        <w:t xml:space="preserve">A. </w:t>
      </w:r>
      <w:r>
        <w:rPr>
          <w:rFonts w:ascii="SimSun" w:eastAsia="SimSun" w:hAnsi="SimSun" w:cs="SimSun"/>
          <w:sz w:val="21"/>
          <w:szCs w:val="21"/>
        </w:rPr>
        <w:t>①②③</w:t>
      </w:r>
      <w:r>
        <w:rPr>
          <w:rFonts w:ascii="Times New Roman" w:eastAsia="Times New Roman" w:hAnsi="Times New Roman" w:cs="Times New Roman"/>
          <w:sz w:val="21"/>
          <w:szCs w:val="21"/>
        </w:rPr>
        <w:tab/>
      </w:r>
      <w:r>
        <w:rPr>
          <w:sz w:val="21"/>
          <w:szCs w:val="21"/>
        </w:rPr>
        <w:t xml:space="preserve">B. </w:t>
      </w:r>
      <w:r>
        <w:rPr>
          <w:rFonts w:ascii="SimSun" w:eastAsia="SimSun" w:hAnsi="SimSun" w:cs="SimSun"/>
          <w:sz w:val="21"/>
          <w:szCs w:val="21"/>
        </w:rPr>
        <w:t>①②④</w:t>
      </w:r>
      <w:r>
        <w:rPr>
          <w:rFonts w:ascii="Times New Roman" w:eastAsia="Times New Roman" w:hAnsi="Times New Roman" w:cs="Times New Roman"/>
          <w:sz w:val="21"/>
          <w:szCs w:val="21"/>
        </w:rPr>
        <w:tab/>
      </w:r>
      <w:r>
        <w:rPr>
          <w:sz w:val="21"/>
          <w:szCs w:val="21"/>
        </w:rPr>
        <w:t xml:space="preserve">C. </w:t>
      </w:r>
      <w:r>
        <w:rPr>
          <w:rFonts w:ascii="SimSun" w:eastAsia="SimSun" w:hAnsi="SimSun" w:cs="SimSun"/>
          <w:sz w:val="21"/>
          <w:szCs w:val="21"/>
        </w:rPr>
        <w:t>①③④</w:t>
      </w:r>
      <w:r>
        <w:rPr>
          <w:rFonts w:ascii="Times New Roman" w:eastAsia="Times New Roman" w:hAnsi="Times New Roman" w:cs="Times New Roman"/>
          <w:sz w:val="21"/>
          <w:szCs w:val="21"/>
        </w:rPr>
        <w:tab/>
      </w:r>
      <w:r>
        <w:rPr>
          <w:sz w:val="21"/>
          <w:szCs w:val="21"/>
        </w:rPr>
        <w:t xml:space="preserve">D. </w:t>
      </w:r>
      <w:r>
        <w:rPr>
          <w:rFonts w:ascii="SimSun" w:eastAsia="SimSun" w:hAnsi="SimSun" w:cs="SimSun"/>
          <w:sz w:val="21"/>
          <w:szCs w:val="21"/>
        </w:rPr>
        <w:t>②③④</w:t>
      </w:r>
    </w:p>
    <w:p>
      <w:pPr>
        <w:widowControl w:val="0"/>
        <w:spacing w:before="0" w:after="0" w:line="360" w:lineRule="auto"/>
        <w:jc w:val="both"/>
        <w:rPr>
          <w:sz w:val="21"/>
          <w:szCs w:val="21"/>
        </w:rPr>
      </w:pPr>
      <w:r>
        <w:rPr>
          <w:rFonts w:ascii="SimSun" w:eastAsia="SimSun" w:hAnsi="SimSun" w:cs="SimSun"/>
          <w:color w:val="2E75B6"/>
          <w:sz w:val="21"/>
          <w:szCs w:val="21"/>
        </w:rPr>
        <w:t>【答案】</w:t>
      </w:r>
      <w:r>
        <w:rPr>
          <w:sz w:val="21"/>
          <w:szCs w:val="21"/>
        </w:rPr>
        <w:t>7. D</w:t>
      </w:r>
      <w:r>
        <w:rPr>
          <w:sz w:val="21"/>
          <w:szCs w:val="21"/>
        </w:rPr>
        <w:t xml:space="preserve">    </w:t>
      </w:r>
      <w:r>
        <w:rPr>
          <w:sz w:val="21"/>
          <w:szCs w:val="21"/>
        </w:rPr>
        <w:t>8. D</w:t>
      </w:r>
      <w:r>
        <w:rPr>
          <w:sz w:val="21"/>
          <w:szCs w:val="21"/>
        </w:rPr>
        <w:t xml:space="preserve">    </w:t>
      </w:r>
      <w:r>
        <w:rPr>
          <w:sz w:val="21"/>
          <w:szCs w:val="21"/>
        </w:rPr>
        <w:t>9. C</w:t>
      </w:r>
    </w:p>
    <w:p>
      <w:pPr>
        <w:widowControl w:val="0"/>
        <w:spacing w:before="0" w:after="0" w:line="360" w:lineRule="auto"/>
        <w:jc w:val="both"/>
        <w:rPr>
          <w:sz w:val="21"/>
          <w:szCs w:val="21"/>
        </w:rPr>
      </w:pPr>
      <w:r>
        <w:rPr>
          <w:rFonts w:ascii="SimSun" w:eastAsia="SimSun" w:hAnsi="SimSun" w:cs="SimSun"/>
          <w:color w:val="2E75B6"/>
          <w:sz w:val="21"/>
          <w:szCs w:val="21"/>
        </w:rPr>
        <w:t>【解析】</w:t>
      </w:r>
    </w:p>
    <w:p>
      <w:pPr>
        <w:widowControl w:val="0"/>
        <w:spacing w:before="0" w:after="0" w:line="360" w:lineRule="auto"/>
        <w:jc w:val="both"/>
        <w:rPr>
          <w:sz w:val="21"/>
          <w:szCs w:val="21"/>
        </w:rPr>
      </w:pPr>
      <w:r>
        <w:rPr>
          <w:rFonts w:ascii="SimSun" w:eastAsia="SimSun" w:hAnsi="SimSun" w:cs="SimSun"/>
          <w:sz w:val="21"/>
          <w:szCs w:val="21"/>
        </w:rPr>
        <w:t>【</w:t>
      </w:r>
      <w:r>
        <w:rPr>
          <w:sz w:val="21"/>
          <w:szCs w:val="21"/>
        </w:rPr>
        <w:t>7</w:t>
      </w:r>
      <w:r>
        <w:rPr>
          <w:rFonts w:ascii="SimSun" w:eastAsia="SimSun" w:hAnsi="SimSun" w:cs="SimSun"/>
          <w:sz w:val="21"/>
          <w:szCs w:val="21"/>
        </w:rPr>
        <w:t>题详解】</w:t>
      </w:r>
      <w:r>
        <w:rPr>
          <w:strike w:val="0"/>
          <w:sz w:val="21"/>
          <w:szCs w:val="21"/>
          <w:u w:val="none"/>
        </w:rPr>
        <w:drawing>
          <wp:inline>
            <wp:extent cx="28575" cy="28575"/>
            <wp:docPr id="100053" name="" descr="page numb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3" name=""/>
                    <pic:cNvPicPr>
                      <a:picLocks noChangeAspect="1"/>
                    </pic:cNvPicPr>
                  </pic:nvPicPr>
                  <pic:blipFill>
                    <a:blip xmlns:r="http://schemas.openxmlformats.org/officeDocument/2006/relationships" r:embed="rId5"/>
                    <a:stretch>
                      <a:fillRect/>
                    </a:stretch>
                  </pic:blipFill>
                  <pic:spPr>
                    <a:xfrm>
                      <a:off x="0" y="0"/>
                      <a:ext cx="28575" cy="28575"/>
                    </a:xfrm>
                    <a:prstGeom prst="rect">
                      <a:avLst/>
                    </a:prstGeom>
                  </pic:spPr>
                </pic:pic>
              </a:graphicData>
            </a:graphic>
          </wp:inline>
        </w:drawing>
      </w:r>
    </w:p>
    <w:p>
      <w:pPr>
        <w:sectPr>
          <w:headerReference w:type="default" r:id="rId9"/>
          <w:type w:val="continuous"/>
          <w:pgSz w:w="11927" w:h="16875"/>
          <w:pgMar w:top="800" w:right="1120" w:bottom="540" w:left="1120" w:header="708" w:footer="708" w:gutter="0"/>
          <w:cols w:space="708"/>
          <w:docGrid w:linePitch="360"/>
        </w:sectPr>
      </w:pPr>
    </w:p>
    <w:p>
      <w:pPr>
        <w:widowControl w:val="0"/>
        <w:spacing w:before="0" w:after="0" w:line="360" w:lineRule="auto"/>
        <w:rPr>
          <w:sz w:val="21"/>
          <w:szCs w:val="21"/>
        </w:rPr>
      </w:pPr>
      <w:r>
        <w:rPr>
          <w:rFonts w:ascii="SimSun" w:eastAsia="SimSun" w:hAnsi="SimSun" w:cs="SimSun"/>
          <w:sz w:val="21"/>
          <w:szCs w:val="21"/>
        </w:rPr>
        <w:t>本题考查对网络丰富个人生活的认识和理解。</w:t>
      </w:r>
    </w:p>
    <w:p>
      <w:pPr>
        <w:widowControl w:val="0"/>
        <w:spacing w:before="0" w:after="0" w:line="360" w:lineRule="auto"/>
        <w:rPr>
          <w:sz w:val="21"/>
          <w:szCs w:val="21"/>
        </w:rPr>
      </w:pPr>
      <w:r>
        <w:rPr>
          <w:rFonts w:ascii="Cambria Math" w:eastAsia="Cambria Math" w:hAnsi="Cambria Math" w:cs="Cambria Math"/>
          <w:sz w:val="21"/>
          <w:szCs w:val="21"/>
        </w:rPr>
        <w:t>③④</w:t>
      </w:r>
      <w:r>
        <w:rPr>
          <w:rFonts w:ascii="SimSun" w:eastAsia="SimSun" w:hAnsi="SimSun" w:cs="SimSun"/>
          <w:sz w:val="21"/>
          <w:szCs w:val="21"/>
        </w:rPr>
        <w:t>：依据教材知识并分析题干可知，浙江医院为在新疆的患者完成国内首例</w:t>
      </w:r>
      <w:r>
        <w:rPr>
          <w:sz w:val="21"/>
          <w:szCs w:val="21"/>
        </w:rPr>
        <w:t>5G</w:t>
      </w:r>
      <w:r>
        <w:rPr>
          <w:rFonts w:ascii="SimSun" w:eastAsia="SimSun" w:hAnsi="SimSun" w:cs="SimSun"/>
          <w:sz w:val="21"/>
          <w:szCs w:val="21"/>
        </w:rPr>
        <w:t>超远程机器人肝胆手术，跨越</w:t>
      </w:r>
      <w:r>
        <w:rPr>
          <w:sz w:val="21"/>
          <w:szCs w:val="21"/>
        </w:rPr>
        <w:t>5000</w:t>
      </w:r>
      <w:r>
        <w:rPr>
          <w:rFonts w:ascii="SimSun" w:eastAsia="SimSun" w:hAnsi="SimSun" w:cs="SimSun"/>
          <w:sz w:val="21"/>
          <w:szCs w:val="21"/>
        </w:rPr>
        <w:t>公里，医疗实现</w:t>
      </w:r>
      <w:r>
        <w:rPr>
          <w:sz w:val="21"/>
          <w:szCs w:val="21"/>
        </w:rPr>
        <w:t>“</w:t>
      </w:r>
      <w:r>
        <w:rPr>
          <w:rFonts w:ascii="SimSun" w:eastAsia="SimSun" w:hAnsi="SimSun" w:cs="SimSun"/>
          <w:sz w:val="21"/>
          <w:szCs w:val="21"/>
        </w:rPr>
        <w:t>触屏可及</w:t>
      </w:r>
      <w:r>
        <w:rPr>
          <w:sz w:val="21"/>
          <w:szCs w:val="21"/>
        </w:rPr>
        <w:t>”</w:t>
      </w:r>
      <w:r>
        <w:rPr>
          <w:rFonts w:ascii="SimSun" w:eastAsia="SimSun" w:hAnsi="SimSun" w:cs="SimSun"/>
          <w:sz w:val="21"/>
          <w:szCs w:val="21"/>
        </w:rPr>
        <w:t>，由此可见，借助互联网技术人们的生活变得更加充实；同时人们能更便捷共享发展成果，故</w:t>
      </w:r>
      <w:r>
        <w:rPr>
          <w:rFonts w:ascii="Cambria Math" w:eastAsia="Cambria Math" w:hAnsi="Cambria Math" w:cs="Cambria Math"/>
          <w:sz w:val="21"/>
          <w:szCs w:val="21"/>
        </w:rPr>
        <w:t>③④</w:t>
      </w:r>
      <w:r>
        <w:rPr>
          <w:rFonts w:ascii="SimSun" w:eastAsia="SimSun" w:hAnsi="SimSun" w:cs="SimSun"/>
          <w:sz w:val="21"/>
          <w:szCs w:val="21"/>
        </w:rPr>
        <w:t>说法正确；</w:t>
      </w:r>
    </w:p>
    <w:p>
      <w:pPr>
        <w:widowControl w:val="0"/>
        <w:spacing w:before="0" w:after="0" w:line="360" w:lineRule="auto"/>
        <w:rPr>
          <w:sz w:val="21"/>
          <w:szCs w:val="21"/>
        </w:rPr>
      </w:pPr>
      <w:r>
        <w:rPr>
          <w:rFonts w:ascii="Cambria Math" w:eastAsia="Cambria Math" w:hAnsi="Cambria Math" w:cs="Cambria Math"/>
          <w:sz w:val="21"/>
          <w:szCs w:val="21"/>
        </w:rPr>
        <w:t>①②</w:t>
      </w:r>
      <w:r>
        <w:rPr>
          <w:rFonts w:ascii="SimSun" w:eastAsia="SimSun" w:hAnsi="SimSun" w:cs="SimSun"/>
          <w:sz w:val="21"/>
          <w:szCs w:val="21"/>
        </w:rPr>
        <w:t>：此二项说法正确，但与题干主旨不符，故</w:t>
      </w:r>
      <w:r>
        <w:rPr>
          <w:rFonts w:ascii="Cambria Math" w:eastAsia="Cambria Math" w:hAnsi="Cambria Math" w:cs="Cambria Math"/>
          <w:sz w:val="21"/>
          <w:szCs w:val="21"/>
        </w:rPr>
        <w:t>①②</w:t>
      </w:r>
      <w:r>
        <w:rPr>
          <w:rFonts w:ascii="SimSun" w:eastAsia="SimSun" w:hAnsi="SimSun" w:cs="SimSun"/>
          <w:sz w:val="21"/>
          <w:szCs w:val="21"/>
        </w:rPr>
        <w:t>说法不符合题意；</w:t>
      </w:r>
    </w:p>
    <w:p>
      <w:pPr>
        <w:widowControl w:val="0"/>
        <w:spacing w:before="0" w:after="0" w:line="360" w:lineRule="auto"/>
        <w:rPr>
          <w:sz w:val="21"/>
          <w:szCs w:val="21"/>
        </w:rPr>
      </w:pPr>
      <w:r>
        <w:rPr>
          <w:rFonts w:ascii="SimSun" w:eastAsia="SimSun" w:hAnsi="SimSun" w:cs="SimSun"/>
          <w:sz w:val="21"/>
          <w:szCs w:val="21"/>
        </w:rPr>
        <w:t>故本题选</w:t>
      </w:r>
      <w:r>
        <w:rPr>
          <w:sz w:val="21"/>
          <w:szCs w:val="21"/>
        </w:rPr>
        <w:t>D</w:t>
      </w:r>
      <w:r>
        <w:rPr>
          <w:rFonts w:ascii="SimSun" w:eastAsia="SimSun" w:hAnsi="SimSun" w:cs="SimSun"/>
          <w:sz w:val="21"/>
          <w:szCs w:val="21"/>
        </w:rPr>
        <w:t>。</w:t>
      </w:r>
    </w:p>
    <w:p>
      <w:pPr>
        <w:widowControl w:val="0"/>
        <w:spacing w:before="0" w:after="0" w:line="360" w:lineRule="auto"/>
        <w:rPr>
          <w:sz w:val="21"/>
          <w:szCs w:val="21"/>
        </w:rPr>
      </w:pPr>
      <w:r>
        <w:rPr>
          <w:rFonts w:ascii="SimSun" w:eastAsia="SimSun" w:hAnsi="SimSun" w:cs="SimSun"/>
          <w:sz w:val="21"/>
          <w:szCs w:val="21"/>
        </w:rPr>
        <w:t>【</w:t>
      </w:r>
      <w:r>
        <w:rPr>
          <w:sz w:val="21"/>
          <w:szCs w:val="21"/>
        </w:rPr>
        <w:t>8</w:t>
      </w:r>
      <w:r>
        <w:rPr>
          <w:rFonts w:ascii="SimSun" w:eastAsia="SimSun" w:hAnsi="SimSun" w:cs="SimSun"/>
          <w:sz w:val="21"/>
          <w:szCs w:val="21"/>
        </w:rPr>
        <w:t>题详解】</w:t>
      </w:r>
    </w:p>
    <w:p>
      <w:pPr>
        <w:widowControl w:val="0"/>
        <w:spacing w:before="0" w:after="0" w:line="360" w:lineRule="auto"/>
        <w:rPr>
          <w:sz w:val="21"/>
          <w:szCs w:val="21"/>
        </w:rPr>
      </w:pPr>
      <w:r>
        <w:rPr>
          <w:rFonts w:ascii="SimSun" w:eastAsia="SimSun" w:hAnsi="SimSun" w:cs="SimSun"/>
          <w:sz w:val="21"/>
          <w:szCs w:val="21"/>
        </w:rPr>
        <w:t>本题考查对保护未成年人合法权益的认识和理解。</w:t>
      </w:r>
    </w:p>
    <w:p>
      <w:pPr>
        <w:widowControl w:val="0"/>
        <w:spacing w:before="0" w:after="0" w:line="360" w:lineRule="auto"/>
        <w:rPr>
          <w:sz w:val="21"/>
          <w:szCs w:val="21"/>
        </w:rPr>
      </w:pPr>
      <w:r>
        <w:rPr>
          <w:rFonts w:ascii="Cambria Math" w:eastAsia="Cambria Math" w:hAnsi="Cambria Math" w:cs="Cambria Math"/>
          <w:sz w:val="21"/>
          <w:szCs w:val="21"/>
        </w:rPr>
        <w:t>③④</w:t>
      </w:r>
      <w:r>
        <w:rPr>
          <w:rFonts w:ascii="SimSun" w:eastAsia="SimSun" w:hAnsi="SimSun" w:cs="SimSun"/>
          <w:sz w:val="21"/>
          <w:szCs w:val="21"/>
        </w:rPr>
        <w:t>：依据教材知识并分析题干可知，《未成年人网络保护条例》是我国第一部专门性的未成年人网络保护综合立法，该条例的制定旨在保障未成年人合法权益；同时营造有利于未成年人身心健康的网络环境，故</w:t>
      </w:r>
      <w:r>
        <w:rPr>
          <w:rFonts w:ascii="Cambria Math" w:eastAsia="Cambria Math" w:hAnsi="Cambria Math" w:cs="Cambria Math"/>
          <w:sz w:val="21"/>
          <w:szCs w:val="21"/>
        </w:rPr>
        <w:t>③④</w:t>
      </w:r>
      <w:r>
        <w:rPr>
          <w:rFonts w:ascii="SimSun" w:eastAsia="SimSun" w:hAnsi="SimSun" w:cs="SimSun"/>
          <w:sz w:val="21"/>
          <w:szCs w:val="21"/>
        </w:rPr>
        <w:t>说法符合题意；</w:t>
      </w:r>
    </w:p>
    <w:p>
      <w:pPr>
        <w:widowControl w:val="0"/>
        <w:spacing w:before="0" w:after="0" w:line="360" w:lineRule="auto"/>
        <w:rPr>
          <w:sz w:val="21"/>
          <w:szCs w:val="21"/>
        </w:rPr>
      </w:pPr>
      <w:r>
        <w:rPr>
          <w:rFonts w:ascii="Cambria Math" w:eastAsia="Cambria Math" w:hAnsi="Cambria Math" w:cs="Cambria Math"/>
          <w:sz w:val="21"/>
          <w:szCs w:val="21"/>
        </w:rPr>
        <w:t>①</w:t>
      </w:r>
      <w:r>
        <w:rPr>
          <w:rFonts w:ascii="SimSun" w:eastAsia="SimSun" w:hAnsi="SimSun" w:cs="SimSun"/>
          <w:sz w:val="21"/>
          <w:szCs w:val="21"/>
        </w:rPr>
        <w:t>：法律本身就是最刚性的社会规则，故</w:t>
      </w:r>
      <w:r>
        <w:rPr>
          <w:rFonts w:ascii="Cambria Math" w:eastAsia="Cambria Math" w:hAnsi="Cambria Math" w:cs="Cambria Math"/>
          <w:sz w:val="21"/>
          <w:szCs w:val="21"/>
        </w:rPr>
        <w:t>①</w:t>
      </w:r>
      <w:r>
        <w:rPr>
          <w:rFonts w:ascii="SimSun" w:eastAsia="SimSun" w:hAnsi="SimSun" w:cs="SimSun"/>
          <w:sz w:val="21"/>
          <w:szCs w:val="21"/>
        </w:rPr>
        <w:t>说法错误；</w:t>
      </w:r>
    </w:p>
    <w:p>
      <w:pPr>
        <w:widowControl w:val="0"/>
        <w:spacing w:before="0" w:after="0" w:line="360" w:lineRule="auto"/>
        <w:rPr>
          <w:sz w:val="21"/>
          <w:szCs w:val="21"/>
        </w:rPr>
      </w:pPr>
      <w:r>
        <w:rPr>
          <w:rFonts w:ascii="Cambria Math" w:eastAsia="Cambria Math" w:hAnsi="Cambria Math" w:cs="Cambria Math"/>
          <w:sz w:val="21"/>
          <w:szCs w:val="21"/>
        </w:rPr>
        <w:t>②</w:t>
      </w:r>
      <w:r>
        <w:rPr>
          <w:rFonts w:ascii="SimSun" w:eastAsia="SimSun" w:hAnsi="SimSun" w:cs="SimSun"/>
          <w:sz w:val="21"/>
          <w:szCs w:val="21"/>
        </w:rPr>
        <w:t>：该说法与题干主旨不符，故</w:t>
      </w:r>
      <w:r>
        <w:rPr>
          <w:rFonts w:ascii="Cambria Math" w:eastAsia="Cambria Math" w:hAnsi="Cambria Math" w:cs="Cambria Math"/>
          <w:sz w:val="21"/>
          <w:szCs w:val="21"/>
        </w:rPr>
        <w:t>②</w:t>
      </w:r>
      <w:r>
        <w:rPr>
          <w:rFonts w:ascii="SimSun" w:eastAsia="SimSun" w:hAnsi="SimSun" w:cs="SimSun"/>
          <w:sz w:val="21"/>
          <w:szCs w:val="21"/>
        </w:rPr>
        <w:t>说法不符合题意；</w:t>
      </w:r>
    </w:p>
    <w:p>
      <w:pPr>
        <w:widowControl w:val="0"/>
        <w:spacing w:before="0" w:after="0" w:line="360" w:lineRule="auto"/>
        <w:rPr>
          <w:sz w:val="21"/>
          <w:szCs w:val="21"/>
        </w:rPr>
      </w:pPr>
      <w:r>
        <w:rPr>
          <w:rFonts w:ascii="SimSun" w:eastAsia="SimSun" w:hAnsi="SimSun" w:cs="SimSun"/>
          <w:sz w:val="21"/>
          <w:szCs w:val="21"/>
        </w:rPr>
        <w:t>故本题选</w:t>
      </w:r>
      <w:r>
        <w:rPr>
          <w:sz w:val="21"/>
          <w:szCs w:val="21"/>
        </w:rPr>
        <w:t>D</w:t>
      </w:r>
      <w:r>
        <w:rPr>
          <w:rFonts w:ascii="SimSun" w:eastAsia="SimSun" w:hAnsi="SimSun" w:cs="SimSun"/>
          <w:sz w:val="21"/>
          <w:szCs w:val="21"/>
        </w:rPr>
        <w:t>。</w:t>
      </w:r>
    </w:p>
    <w:p>
      <w:pPr>
        <w:widowControl w:val="0"/>
        <w:spacing w:before="0" w:after="0" w:line="360" w:lineRule="auto"/>
        <w:rPr>
          <w:sz w:val="21"/>
          <w:szCs w:val="21"/>
        </w:rPr>
      </w:pPr>
      <w:r>
        <w:rPr>
          <w:rFonts w:ascii="SimSun" w:eastAsia="SimSun" w:hAnsi="SimSun" w:cs="SimSun"/>
          <w:sz w:val="21"/>
          <w:szCs w:val="21"/>
        </w:rPr>
        <w:t>【</w:t>
      </w:r>
      <w:r>
        <w:rPr>
          <w:sz w:val="21"/>
          <w:szCs w:val="21"/>
        </w:rPr>
        <w:t>9</w:t>
      </w:r>
      <w:r>
        <w:rPr>
          <w:rFonts w:ascii="SimSun" w:eastAsia="SimSun" w:hAnsi="SimSun" w:cs="SimSun"/>
          <w:sz w:val="21"/>
          <w:szCs w:val="21"/>
        </w:rPr>
        <w:t>题详解】</w:t>
      </w:r>
    </w:p>
    <w:p>
      <w:pPr>
        <w:widowControl w:val="0"/>
        <w:spacing w:before="0" w:after="0" w:line="360" w:lineRule="auto"/>
        <w:rPr>
          <w:sz w:val="21"/>
          <w:szCs w:val="21"/>
        </w:rPr>
      </w:pPr>
      <w:r>
        <w:rPr>
          <w:rFonts w:ascii="SimSun" w:eastAsia="SimSun" w:hAnsi="SimSun" w:cs="SimSun"/>
          <w:sz w:val="21"/>
          <w:szCs w:val="21"/>
        </w:rPr>
        <w:t>本题考查对自觉遵守规则、公民要坚持权利和义务的统一的认识和理解。</w:t>
      </w:r>
    </w:p>
    <w:p>
      <w:pPr>
        <w:widowControl w:val="0"/>
        <w:spacing w:before="0" w:after="0" w:line="360" w:lineRule="auto"/>
        <w:rPr>
          <w:sz w:val="21"/>
          <w:szCs w:val="21"/>
        </w:rPr>
      </w:pPr>
      <w:r>
        <w:rPr>
          <w:rFonts w:ascii="Cambria Math" w:eastAsia="Cambria Math" w:hAnsi="Cambria Math" w:cs="Cambria Math"/>
          <w:sz w:val="21"/>
          <w:szCs w:val="21"/>
        </w:rPr>
        <w:t>①③④</w:t>
      </w:r>
      <w:r>
        <w:rPr>
          <w:rFonts w:ascii="SimSun" w:eastAsia="SimSun" w:hAnsi="SimSun" w:cs="SimSun"/>
          <w:sz w:val="21"/>
          <w:szCs w:val="21"/>
        </w:rPr>
        <w:t>：依据教材知识并分析题干可知，</w:t>
      </w:r>
      <w:r>
        <w:rPr>
          <w:sz w:val="21"/>
          <w:szCs w:val="21"/>
        </w:rPr>
        <w:t>“</w:t>
      </w:r>
      <w:r>
        <w:rPr>
          <w:rFonts w:ascii="SimSun" w:eastAsia="SimSun" w:hAnsi="SimSun" w:cs="SimSun"/>
          <w:sz w:val="21"/>
          <w:szCs w:val="21"/>
        </w:rPr>
        <w:t>七日内无理由退货</w:t>
      </w:r>
      <w:r>
        <w:rPr>
          <w:sz w:val="21"/>
          <w:szCs w:val="21"/>
        </w:rPr>
        <w:t>”</w:t>
      </w:r>
      <w:r>
        <w:rPr>
          <w:rFonts w:ascii="SimSun" w:eastAsia="SimSun" w:hAnsi="SimSun" w:cs="SimSun"/>
          <w:sz w:val="21"/>
          <w:szCs w:val="21"/>
        </w:rPr>
        <w:t>规定出台后，个别顾客把衣服穿出去，沾上污渍，却以吊牌未拆、未曾穿过为由，要求退货，这种现象提醒我们，作为消费者应遵守规则维护规则；恪守诚实信用原则；同时做到坚持权利义务相统一，故</w:t>
      </w:r>
      <w:r>
        <w:rPr>
          <w:rFonts w:ascii="Cambria Math" w:eastAsia="Cambria Math" w:hAnsi="Cambria Math" w:cs="Cambria Math"/>
          <w:sz w:val="21"/>
          <w:szCs w:val="21"/>
        </w:rPr>
        <w:t>①③④</w:t>
      </w:r>
      <w:r>
        <w:rPr>
          <w:rFonts w:ascii="SimSun" w:eastAsia="SimSun" w:hAnsi="SimSun" w:cs="SimSun"/>
          <w:sz w:val="21"/>
          <w:szCs w:val="21"/>
        </w:rPr>
        <w:t>说法正确；</w:t>
      </w:r>
    </w:p>
    <w:p>
      <w:pPr>
        <w:widowControl w:val="0"/>
        <w:spacing w:before="0" w:after="0" w:line="360" w:lineRule="auto"/>
        <w:rPr>
          <w:sz w:val="21"/>
          <w:szCs w:val="21"/>
        </w:rPr>
      </w:pPr>
      <w:r>
        <w:rPr>
          <w:rFonts w:ascii="Cambria Math" w:eastAsia="Cambria Math" w:hAnsi="Cambria Math" w:cs="Cambria Math"/>
          <w:sz w:val="21"/>
          <w:szCs w:val="21"/>
        </w:rPr>
        <w:t>②</w:t>
      </w:r>
      <w:r>
        <w:rPr>
          <w:rFonts w:ascii="SimSun" w:eastAsia="SimSun" w:hAnsi="SimSun" w:cs="SimSun"/>
          <w:sz w:val="21"/>
          <w:szCs w:val="21"/>
        </w:rPr>
        <w:t>：题干中消费者未能做到履行义务，未涉及勇于行使法定权利，故</w:t>
      </w:r>
      <w:r>
        <w:rPr>
          <w:rFonts w:ascii="Cambria Math" w:eastAsia="Cambria Math" w:hAnsi="Cambria Math" w:cs="Cambria Math"/>
          <w:sz w:val="21"/>
          <w:szCs w:val="21"/>
        </w:rPr>
        <w:t>②</w:t>
      </w:r>
      <w:r>
        <w:rPr>
          <w:rFonts w:ascii="SimSun" w:eastAsia="SimSun" w:hAnsi="SimSun" w:cs="SimSun"/>
          <w:sz w:val="21"/>
          <w:szCs w:val="21"/>
        </w:rPr>
        <w:t>不符合题意；</w:t>
      </w:r>
    </w:p>
    <w:p>
      <w:pPr>
        <w:widowControl w:val="0"/>
        <w:spacing w:before="0" w:after="0" w:line="360" w:lineRule="auto"/>
        <w:rPr>
          <w:sz w:val="21"/>
          <w:szCs w:val="21"/>
        </w:rPr>
      </w:pPr>
      <w:r>
        <w:rPr>
          <w:rFonts w:ascii="SimSun" w:eastAsia="SimSun" w:hAnsi="SimSun" w:cs="SimSun"/>
          <w:sz w:val="21"/>
          <w:szCs w:val="21"/>
        </w:rPr>
        <w:t>故本题选</w:t>
      </w:r>
      <w:r>
        <w:rPr>
          <w:sz w:val="21"/>
          <w:szCs w:val="21"/>
        </w:rPr>
        <w:t>C</w:t>
      </w:r>
      <w:r>
        <w:rPr>
          <w:rFonts w:ascii="SimSun" w:eastAsia="SimSun" w:hAnsi="SimSun" w:cs="SimSun"/>
          <w:sz w:val="21"/>
          <w:szCs w:val="21"/>
        </w:rPr>
        <w:t>。</w:t>
      </w:r>
    </w:p>
    <w:p>
      <w:pPr>
        <w:widowControl w:val="0"/>
        <w:spacing w:before="0" w:after="0" w:line="360" w:lineRule="auto"/>
        <w:rPr>
          <w:sz w:val="21"/>
          <w:szCs w:val="21"/>
        </w:rPr>
      </w:pPr>
      <w:r>
        <w:rPr>
          <w:sz w:val="21"/>
          <w:szCs w:val="21"/>
        </w:rPr>
        <w:t xml:space="preserve">10. </w:t>
      </w:r>
      <w:r>
        <w:rPr>
          <w:rFonts w:ascii="SimSun" w:eastAsia="SimSun" w:hAnsi="SimSun" w:cs="SimSun"/>
          <w:sz w:val="21"/>
          <w:szCs w:val="21"/>
        </w:rPr>
        <w:t>《中华人民共和国保守国家秘密法》规定：“为了保守国家秘密，维护国家安全和利益，保障改革开放和社会主义现代化建设事业的顺利进行，根据宪法，制定本法。”“任何危害国家秘密安全的行为，都必须受到法律追究。”这反映了（</w:t>
      </w:r>
      <w:r>
        <w:rPr>
          <w:sz w:val="21"/>
          <w:szCs w:val="21"/>
        </w:rPr>
        <w:t xml:space="preserve">    </w:t>
      </w:r>
      <w:r>
        <w:rPr>
          <w:rFonts w:ascii="SimSun" w:eastAsia="SimSun" w:hAnsi="SimSun" w:cs="SimSun"/>
          <w:sz w:val="21"/>
          <w:szCs w:val="21"/>
        </w:rPr>
        <w:t>）</w:t>
      </w:r>
    </w:p>
    <w:p>
      <w:pPr>
        <w:widowControl w:val="0"/>
        <w:spacing w:before="0" w:after="0" w:line="360" w:lineRule="auto"/>
        <w:rPr>
          <w:sz w:val="21"/>
          <w:szCs w:val="21"/>
        </w:rPr>
      </w:pPr>
      <w:r>
        <w:rPr>
          <w:rFonts w:ascii="SimSun" w:eastAsia="SimSun" w:hAnsi="SimSun" w:cs="SimSun"/>
          <w:sz w:val="21"/>
          <w:szCs w:val="21"/>
        </w:rPr>
        <w:t>①宪法具有最高的法律效力</w:t>
      </w:r>
    </w:p>
    <w:p>
      <w:pPr>
        <w:widowControl w:val="0"/>
        <w:spacing w:before="0" w:after="0" w:line="360" w:lineRule="auto"/>
        <w:rPr>
          <w:sz w:val="21"/>
          <w:szCs w:val="21"/>
        </w:rPr>
      </w:pPr>
      <w:r>
        <w:rPr>
          <w:rFonts w:ascii="SimSun" w:eastAsia="SimSun" w:hAnsi="SimSun" w:cs="SimSun"/>
          <w:sz w:val="21"/>
          <w:szCs w:val="21"/>
        </w:rPr>
        <w:t>②保守国家秘密是公民的义务</w:t>
      </w:r>
    </w:p>
    <w:p>
      <w:pPr>
        <w:widowControl w:val="0"/>
        <w:spacing w:before="0" w:after="0" w:line="360" w:lineRule="auto"/>
        <w:rPr>
          <w:sz w:val="21"/>
          <w:szCs w:val="21"/>
        </w:rPr>
      </w:pPr>
      <w:r>
        <w:rPr>
          <w:rFonts w:ascii="SimSun" w:eastAsia="SimSun" w:hAnsi="SimSun" w:cs="SimSun"/>
          <w:sz w:val="21"/>
          <w:szCs w:val="21"/>
        </w:rPr>
        <w:t>③宪法是其他法律的立法基础和立法依据</w:t>
      </w:r>
    </w:p>
    <w:p>
      <w:pPr>
        <w:widowControl w:val="0"/>
        <w:spacing w:before="0" w:after="0" w:line="360" w:lineRule="auto"/>
        <w:rPr>
          <w:sz w:val="21"/>
          <w:szCs w:val="21"/>
        </w:rPr>
      </w:pPr>
      <w:r>
        <w:rPr>
          <w:rFonts w:ascii="SimSun" w:eastAsia="SimSun" w:hAnsi="SimSun" w:cs="SimSun"/>
          <w:sz w:val="21"/>
          <w:szCs w:val="21"/>
        </w:rPr>
        <w:t>④实施法律所禁止的行为都会受到刑罚处罚</w:t>
      </w:r>
    </w:p>
    <w:p>
      <w:pPr>
        <w:widowControl w:val="0"/>
        <w:tabs>
          <w:tab w:val="left" w:pos="2436"/>
          <w:tab w:val="left" w:pos="4873"/>
          <w:tab w:val="left" w:pos="7309"/>
        </w:tabs>
        <w:spacing w:before="0" w:after="0" w:line="360" w:lineRule="auto"/>
        <w:rPr>
          <w:rFonts w:ascii="Times New Roman" w:eastAsia="Times New Roman" w:hAnsi="Times New Roman" w:cs="Times New Roman"/>
          <w:sz w:val="21"/>
          <w:szCs w:val="21"/>
        </w:rPr>
      </w:pPr>
      <w:r>
        <w:rPr>
          <w:sz w:val="21"/>
          <w:szCs w:val="21"/>
        </w:rPr>
        <w:t xml:space="preserve">A. </w:t>
      </w:r>
      <w:r>
        <w:rPr>
          <w:rFonts w:ascii="SimSun" w:eastAsia="SimSun" w:hAnsi="SimSun" w:cs="SimSun"/>
          <w:sz w:val="21"/>
          <w:szCs w:val="21"/>
        </w:rPr>
        <w:t>①②③</w:t>
      </w:r>
      <w:r>
        <w:rPr>
          <w:rFonts w:ascii="Times New Roman" w:eastAsia="Times New Roman" w:hAnsi="Times New Roman" w:cs="Times New Roman"/>
          <w:sz w:val="21"/>
          <w:szCs w:val="21"/>
        </w:rPr>
        <w:tab/>
      </w:r>
      <w:r>
        <w:rPr>
          <w:sz w:val="21"/>
          <w:szCs w:val="21"/>
        </w:rPr>
        <w:t xml:space="preserve">B. </w:t>
      </w:r>
      <w:r>
        <w:rPr>
          <w:rFonts w:ascii="SimSun" w:eastAsia="SimSun" w:hAnsi="SimSun" w:cs="SimSun"/>
          <w:sz w:val="21"/>
          <w:szCs w:val="21"/>
        </w:rPr>
        <w:t>①②④</w:t>
      </w:r>
      <w:r>
        <w:rPr>
          <w:rFonts w:ascii="Times New Roman" w:eastAsia="Times New Roman" w:hAnsi="Times New Roman" w:cs="Times New Roman"/>
          <w:sz w:val="21"/>
          <w:szCs w:val="21"/>
        </w:rPr>
        <w:tab/>
      </w:r>
      <w:r>
        <w:rPr>
          <w:sz w:val="21"/>
          <w:szCs w:val="21"/>
        </w:rPr>
        <w:t xml:space="preserve">C. </w:t>
      </w:r>
      <w:r>
        <w:rPr>
          <w:rFonts w:ascii="SimSun" w:eastAsia="SimSun" w:hAnsi="SimSun" w:cs="SimSun"/>
          <w:sz w:val="21"/>
          <w:szCs w:val="21"/>
        </w:rPr>
        <w:t>①③④</w:t>
      </w:r>
      <w:r>
        <w:rPr>
          <w:rFonts w:ascii="Times New Roman" w:eastAsia="Times New Roman" w:hAnsi="Times New Roman" w:cs="Times New Roman"/>
          <w:sz w:val="21"/>
          <w:szCs w:val="21"/>
        </w:rPr>
        <w:tab/>
      </w:r>
      <w:r>
        <w:rPr>
          <w:sz w:val="21"/>
          <w:szCs w:val="21"/>
        </w:rPr>
        <w:t xml:space="preserve">D. </w:t>
      </w:r>
      <w:r>
        <w:rPr>
          <w:rFonts w:ascii="SimSun" w:eastAsia="SimSun" w:hAnsi="SimSun" w:cs="SimSun"/>
          <w:sz w:val="21"/>
          <w:szCs w:val="21"/>
        </w:rPr>
        <w:t>②③④</w:t>
      </w:r>
    </w:p>
    <w:p>
      <w:pPr>
        <w:widowControl w:val="0"/>
        <w:spacing w:before="0" w:after="0" w:line="360" w:lineRule="auto"/>
        <w:jc w:val="both"/>
        <w:rPr>
          <w:sz w:val="21"/>
          <w:szCs w:val="21"/>
        </w:rPr>
      </w:pPr>
      <w:r>
        <w:rPr>
          <w:rFonts w:ascii="SimSun" w:eastAsia="SimSun" w:hAnsi="SimSun" w:cs="SimSun"/>
          <w:color w:val="2E75B6"/>
          <w:sz w:val="21"/>
          <w:szCs w:val="21"/>
        </w:rPr>
        <w:t>【答案】</w:t>
      </w:r>
      <w:r>
        <w:rPr>
          <w:sz w:val="21"/>
          <w:szCs w:val="21"/>
        </w:rPr>
        <w:t>A</w:t>
      </w:r>
      <w:r>
        <w:rPr>
          <w:strike w:val="0"/>
          <w:sz w:val="21"/>
          <w:szCs w:val="21"/>
          <w:u w:val="none"/>
        </w:rPr>
        <w:drawing>
          <wp:inline>
            <wp:extent cx="28575" cy="28575"/>
            <wp:docPr id="100067" name="" descr="page numbe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7" name=""/>
                    <pic:cNvPicPr>
                      <a:picLocks noChangeAspect="1"/>
                    </pic:cNvPicPr>
                  </pic:nvPicPr>
                  <pic:blipFill>
                    <a:blip xmlns:r="http://schemas.openxmlformats.org/officeDocument/2006/relationships" r:embed="rId5"/>
                    <a:stretch>
                      <a:fillRect/>
                    </a:stretch>
                  </pic:blipFill>
                  <pic:spPr>
                    <a:xfrm>
                      <a:off x="0" y="0"/>
                      <a:ext cx="28575" cy="28575"/>
                    </a:xfrm>
                    <a:prstGeom prst="rect">
                      <a:avLst/>
                    </a:prstGeom>
                  </pic:spPr>
                </pic:pic>
              </a:graphicData>
            </a:graphic>
          </wp:inline>
        </w:drawing>
      </w:r>
    </w:p>
    <w:p>
      <w:pPr>
        <w:sectPr>
          <w:headerReference w:type="default" r:id="rId10"/>
          <w:type w:val="continuous"/>
          <w:pgSz w:w="11927" w:h="16875"/>
          <w:pgMar w:top="800" w:right="1120" w:bottom="540" w:left="1120" w:header="708" w:footer="708" w:gutter="0"/>
          <w:cols w:space="708"/>
          <w:docGrid w:linePitch="360"/>
        </w:sectPr>
      </w:pPr>
    </w:p>
    <w:p>
      <w:pPr>
        <w:widowControl w:val="0"/>
        <w:spacing w:before="0" w:after="0" w:line="360" w:lineRule="auto"/>
        <w:jc w:val="both"/>
        <w:rPr>
          <w:sz w:val="21"/>
          <w:szCs w:val="21"/>
        </w:rPr>
      </w:pPr>
      <w:r>
        <w:rPr>
          <w:rFonts w:ascii="SimSun" w:eastAsia="SimSun" w:hAnsi="SimSun" w:cs="SimSun"/>
          <w:color w:val="2E75B6"/>
          <w:sz w:val="21"/>
          <w:szCs w:val="21"/>
        </w:rPr>
        <w:t>【解析】</w:t>
      </w:r>
    </w:p>
    <w:p>
      <w:pPr>
        <w:widowControl w:val="0"/>
        <w:spacing w:before="0" w:after="0" w:line="360" w:lineRule="auto"/>
        <w:rPr>
          <w:sz w:val="21"/>
          <w:szCs w:val="21"/>
        </w:rPr>
      </w:pPr>
      <w:r>
        <w:rPr>
          <w:rFonts w:ascii="SimSun" w:eastAsia="SimSun" w:hAnsi="SimSun" w:cs="SimSun"/>
          <w:sz w:val="21"/>
          <w:szCs w:val="21"/>
        </w:rPr>
        <w:t>【详解】本题考查宪法的地位。</w:t>
      </w:r>
    </w:p>
    <w:p>
      <w:pPr>
        <w:widowControl w:val="0"/>
        <w:spacing w:before="0" w:after="0" w:line="360" w:lineRule="auto"/>
        <w:rPr>
          <w:sz w:val="21"/>
          <w:szCs w:val="21"/>
        </w:rPr>
      </w:pPr>
      <w:r>
        <w:rPr>
          <w:rFonts w:ascii="Cambria Math" w:eastAsia="Cambria Math" w:hAnsi="Cambria Math" w:cs="Cambria Math"/>
          <w:sz w:val="21"/>
          <w:szCs w:val="21"/>
        </w:rPr>
        <w:t>①②③</w:t>
      </w:r>
      <w:r>
        <w:rPr>
          <w:rFonts w:ascii="SimSun" w:eastAsia="SimSun" w:hAnsi="SimSun" w:cs="SimSun"/>
          <w:sz w:val="21"/>
          <w:szCs w:val="21"/>
        </w:rPr>
        <w:t>：《保守国家秘密法》第一条规定根据宪法，制定本法，说明了宪法是国家的根本法，具有最高法律地位、法律权威和法律效力，宪法是保守国家秘密法的立法基础和立法依据；</w:t>
      </w:r>
      <w:r>
        <w:rPr>
          <w:sz w:val="21"/>
          <w:szCs w:val="21"/>
        </w:rPr>
        <w:t>“</w:t>
      </w:r>
      <w:r>
        <w:rPr>
          <w:rFonts w:ascii="SimSun" w:eastAsia="SimSun" w:hAnsi="SimSun" w:cs="SimSun"/>
          <w:sz w:val="21"/>
          <w:szCs w:val="21"/>
        </w:rPr>
        <w:t>任何危害国家秘密安全的行为，都必须受到法律追究。</w:t>
      </w:r>
      <w:r>
        <w:rPr>
          <w:sz w:val="21"/>
          <w:szCs w:val="21"/>
        </w:rPr>
        <w:t>”</w:t>
      </w:r>
      <w:r>
        <w:rPr>
          <w:rFonts w:ascii="SimSun" w:eastAsia="SimSun" w:hAnsi="SimSun" w:cs="SimSun"/>
          <w:sz w:val="21"/>
          <w:szCs w:val="21"/>
        </w:rPr>
        <w:t>说明公民要遵守宪法和法律，保守国家秘密是公民的义务，故</w:t>
      </w:r>
      <w:r>
        <w:rPr>
          <w:rFonts w:ascii="Cambria Math" w:eastAsia="Cambria Math" w:hAnsi="Cambria Math" w:cs="Cambria Math"/>
          <w:sz w:val="21"/>
          <w:szCs w:val="21"/>
        </w:rPr>
        <w:t>①②③</w:t>
      </w:r>
      <w:r>
        <w:rPr>
          <w:rFonts w:ascii="SimSun" w:eastAsia="SimSun" w:hAnsi="SimSun" w:cs="SimSun"/>
          <w:sz w:val="21"/>
          <w:szCs w:val="21"/>
        </w:rPr>
        <w:t>符合题意；</w:t>
      </w:r>
    </w:p>
    <w:p>
      <w:pPr>
        <w:widowControl w:val="0"/>
        <w:spacing w:before="0" w:after="0" w:line="360" w:lineRule="auto"/>
        <w:rPr>
          <w:sz w:val="21"/>
          <w:szCs w:val="21"/>
        </w:rPr>
      </w:pPr>
      <w:r>
        <w:rPr>
          <w:rFonts w:ascii="Cambria Math" w:eastAsia="Cambria Math" w:hAnsi="Cambria Math" w:cs="Cambria Math"/>
          <w:sz w:val="21"/>
          <w:szCs w:val="21"/>
        </w:rPr>
        <w:t>④</w:t>
      </w:r>
      <w:r>
        <w:rPr>
          <w:rFonts w:ascii="SimSun" w:eastAsia="SimSun" w:hAnsi="SimSun" w:cs="SimSun"/>
          <w:sz w:val="21"/>
          <w:szCs w:val="21"/>
        </w:rPr>
        <w:t>：实施法律所禁止的行为都会受到法律制裁，但不一定都会受到刑罚处罚，故</w:t>
      </w:r>
      <w:r>
        <w:rPr>
          <w:rFonts w:ascii="Cambria Math" w:eastAsia="Cambria Math" w:hAnsi="Cambria Math" w:cs="Cambria Math"/>
          <w:sz w:val="21"/>
          <w:szCs w:val="21"/>
        </w:rPr>
        <w:t>④</w:t>
      </w:r>
      <w:r>
        <w:rPr>
          <w:rFonts w:ascii="SimSun" w:eastAsia="SimSun" w:hAnsi="SimSun" w:cs="SimSun"/>
          <w:sz w:val="21"/>
          <w:szCs w:val="21"/>
        </w:rPr>
        <w:t>说法错误；</w:t>
      </w:r>
    </w:p>
    <w:p>
      <w:pPr>
        <w:widowControl w:val="0"/>
        <w:spacing w:before="0" w:after="0" w:line="360" w:lineRule="auto"/>
        <w:rPr>
          <w:sz w:val="21"/>
          <w:szCs w:val="21"/>
        </w:rPr>
      </w:pPr>
      <w:r>
        <w:rPr>
          <w:rFonts w:ascii="SimSun" w:eastAsia="SimSun" w:hAnsi="SimSun" w:cs="SimSun"/>
          <w:sz w:val="21"/>
          <w:szCs w:val="21"/>
        </w:rPr>
        <w:t>故本题选</w:t>
      </w:r>
      <w:r>
        <w:rPr>
          <w:sz w:val="21"/>
          <w:szCs w:val="21"/>
        </w:rPr>
        <w:t>A</w:t>
      </w:r>
      <w:r>
        <w:rPr>
          <w:rFonts w:ascii="SimSun" w:eastAsia="SimSun" w:hAnsi="SimSun" w:cs="SimSun"/>
          <w:sz w:val="21"/>
          <w:szCs w:val="21"/>
        </w:rPr>
        <w:t>。</w:t>
      </w:r>
    </w:p>
    <w:p>
      <w:pPr>
        <w:widowControl w:val="0"/>
        <w:spacing w:before="0" w:after="0" w:line="360" w:lineRule="auto"/>
        <w:ind w:firstLine="420"/>
        <w:rPr>
          <w:sz w:val="21"/>
          <w:szCs w:val="21"/>
        </w:rPr>
      </w:pPr>
      <w:r>
        <w:rPr>
          <w:rFonts w:ascii="KaiTi" w:eastAsia="KaiTi" w:hAnsi="KaiTi" w:cs="KaiTi"/>
          <w:sz w:val="21"/>
          <w:szCs w:val="21"/>
        </w:rPr>
        <w:t>悠悠万事，吃饭为大。据此完成下面小题。</w:t>
      </w:r>
    </w:p>
    <w:p>
      <w:pPr>
        <w:widowControl w:val="0"/>
        <w:spacing w:before="0" w:after="0" w:line="360" w:lineRule="auto"/>
        <w:rPr>
          <w:sz w:val="21"/>
          <w:szCs w:val="21"/>
        </w:rPr>
      </w:pPr>
      <w:r>
        <w:rPr>
          <w:sz w:val="21"/>
          <w:szCs w:val="21"/>
        </w:rPr>
        <w:t xml:space="preserve">11. </w:t>
      </w:r>
      <w:r>
        <w:rPr>
          <w:rFonts w:ascii="SimSun" w:eastAsia="SimSun" w:hAnsi="SimSun" w:cs="SimSun"/>
          <w:sz w:val="21"/>
          <w:szCs w:val="21"/>
        </w:rPr>
        <w:t>仓廪实，天下安。</w:t>
      </w:r>
      <w:r>
        <w:rPr>
          <w:sz w:val="21"/>
          <w:szCs w:val="21"/>
        </w:rPr>
        <w:t>2023</w:t>
      </w:r>
      <w:r>
        <w:rPr>
          <w:rFonts w:ascii="SimSun" w:eastAsia="SimSun" w:hAnsi="SimSun" w:cs="SimSun"/>
          <w:sz w:val="21"/>
          <w:szCs w:val="21"/>
        </w:rPr>
        <w:t>年，我国粮食总产量为</w:t>
      </w:r>
      <w:r>
        <w:rPr>
          <w:sz w:val="21"/>
          <w:szCs w:val="21"/>
        </w:rPr>
        <w:t>13908.2</w:t>
      </w:r>
      <w:r>
        <w:rPr>
          <w:rFonts w:ascii="SimSun" w:eastAsia="SimSun" w:hAnsi="SimSun" w:cs="SimSun"/>
          <w:sz w:val="21"/>
          <w:szCs w:val="21"/>
        </w:rPr>
        <w:t>亿斤，连续</w:t>
      </w:r>
      <w:r>
        <w:rPr>
          <w:sz w:val="21"/>
          <w:szCs w:val="21"/>
        </w:rPr>
        <w:t>9</w:t>
      </w:r>
      <w:r>
        <w:rPr>
          <w:rFonts w:ascii="SimSun" w:eastAsia="SimSun" w:hAnsi="SimSun" w:cs="SimSun"/>
          <w:sz w:val="21"/>
          <w:szCs w:val="21"/>
        </w:rPr>
        <w:t>年稳定在</w:t>
      </w:r>
      <w:r>
        <w:rPr>
          <w:sz w:val="21"/>
          <w:szCs w:val="21"/>
        </w:rPr>
        <w:t>1.3</w:t>
      </w:r>
      <w:r>
        <w:rPr>
          <w:rFonts w:ascii="SimSun" w:eastAsia="SimSun" w:hAnsi="SimSun" w:cs="SimSun"/>
          <w:sz w:val="21"/>
          <w:szCs w:val="21"/>
        </w:rPr>
        <w:t>万亿斤以上。但粮食消费等环节仍有浪费现象，该现象具有一定的隐蔽性、反复性。这告诉我们（</w:t>
      </w:r>
      <w:r>
        <w:rPr>
          <w:sz w:val="21"/>
          <w:szCs w:val="21"/>
        </w:rPr>
        <w:t xml:space="preserve">    </w:t>
      </w:r>
      <w:r>
        <w:rPr>
          <w:rFonts w:ascii="SimSun" w:eastAsia="SimSun" w:hAnsi="SimSun" w:cs="SimSun"/>
          <w:sz w:val="21"/>
          <w:szCs w:val="21"/>
        </w:rPr>
        <w:t>）</w:t>
      </w:r>
    </w:p>
    <w:p>
      <w:pPr>
        <w:widowControl w:val="0"/>
        <w:spacing w:before="0" w:after="0" w:line="360" w:lineRule="auto"/>
        <w:rPr>
          <w:sz w:val="21"/>
          <w:szCs w:val="21"/>
        </w:rPr>
      </w:pPr>
      <w:r>
        <w:rPr>
          <w:rFonts w:ascii="SimSun" w:eastAsia="SimSun" w:hAnsi="SimSun" w:cs="SimSun"/>
          <w:sz w:val="21"/>
          <w:szCs w:val="21"/>
        </w:rPr>
        <w:t>①粮食连着百姓民生、国家安全</w:t>
      </w:r>
      <w:r>
        <w:rPr>
          <w:rFonts w:ascii="SimSun" w:eastAsia="SimSun" w:hAnsi="SimSun" w:cs="SimSun"/>
          <w:sz w:val="21"/>
          <w:szCs w:val="21"/>
        </w:rPr>
        <w:t xml:space="preserve">    </w:t>
      </w:r>
      <w:r>
        <w:rPr>
          <w:rFonts w:ascii="SimSun" w:eastAsia="SimSun" w:hAnsi="SimSun" w:cs="SimSun"/>
          <w:sz w:val="21"/>
          <w:szCs w:val="21"/>
        </w:rPr>
        <w:t>②粮食生产在任何时候都不能放松</w:t>
      </w:r>
    </w:p>
    <w:p>
      <w:pPr>
        <w:widowControl w:val="0"/>
        <w:spacing w:before="0" w:after="0" w:line="360" w:lineRule="auto"/>
        <w:rPr>
          <w:sz w:val="21"/>
          <w:szCs w:val="21"/>
        </w:rPr>
      </w:pPr>
      <w:r>
        <w:rPr>
          <w:rFonts w:ascii="SimSun" w:eastAsia="SimSun" w:hAnsi="SimSun" w:cs="SimSun"/>
          <w:sz w:val="21"/>
          <w:szCs w:val="21"/>
        </w:rPr>
        <w:t>③吃饭问题可依靠国际市场解决</w:t>
      </w:r>
      <w:r>
        <w:rPr>
          <w:rFonts w:ascii="SimSun" w:eastAsia="SimSun" w:hAnsi="SimSun" w:cs="SimSun"/>
          <w:sz w:val="21"/>
          <w:szCs w:val="21"/>
        </w:rPr>
        <w:t xml:space="preserve">    </w:t>
      </w:r>
      <w:r>
        <w:rPr>
          <w:rFonts w:ascii="SimSun" w:eastAsia="SimSun" w:hAnsi="SimSun" w:cs="SimSun"/>
          <w:sz w:val="21"/>
          <w:szCs w:val="21"/>
        </w:rPr>
        <w:t>④要让节约粮食在全社会蔚然成风</w:t>
      </w:r>
    </w:p>
    <w:p>
      <w:pPr>
        <w:widowControl w:val="0"/>
        <w:tabs>
          <w:tab w:val="left" w:pos="2436"/>
          <w:tab w:val="left" w:pos="4873"/>
          <w:tab w:val="left" w:pos="7309"/>
        </w:tabs>
        <w:spacing w:before="0" w:after="0" w:line="360" w:lineRule="auto"/>
        <w:rPr>
          <w:rFonts w:ascii="Times New Roman" w:eastAsia="Times New Roman" w:hAnsi="Times New Roman" w:cs="Times New Roman"/>
          <w:sz w:val="21"/>
          <w:szCs w:val="21"/>
        </w:rPr>
      </w:pPr>
      <w:r>
        <w:rPr>
          <w:sz w:val="21"/>
          <w:szCs w:val="21"/>
        </w:rPr>
        <w:t xml:space="preserve">A. </w:t>
      </w:r>
      <w:r>
        <w:rPr>
          <w:rFonts w:ascii="SimSun" w:eastAsia="SimSun" w:hAnsi="SimSun" w:cs="SimSun"/>
          <w:sz w:val="21"/>
          <w:szCs w:val="21"/>
        </w:rPr>
        <w:t>①②③</w:t>
      </w:r>
      <w:r>
        <w:rPr>
          <w:rFonts w:ascii="Times New Roman" w:eastAsia="Times New Roman" w:hAnsi="Times New Roman" w:cs="Times New Roman"/>
          <w:sz w:val="21"/>
          <w:szCs w:val="21"/>
        </w:rPr>
        <w:tab/>
      </w:r>
      <w:r>
        <w:rPr>
          <w:sz w:val="21"/>
          <w:szCs w:val="21"/>
        </w:rPr>
        <w:t xml:space="preserve">B. </w:t>
      </w:r>
      <w:r>
        <w:rPr>
          <w:rFonts w:ascii="SimSun" w:eastAsia="SimSun" w:hAnsi="SimSun" w:cs="SimSun"/>
          <w:sz w:val="21"/>
          <w:szCs w:val="21"/>
        </w:rPr>
        <w:t>①②④</w:t>
      </w:r>
      <w:r>
        <w:rPr>
          <w:rFonts w:ascii="Times New Roman" w:eastAsia="Times New Roman" w:hAnsi="Times New Roman" w:cs="Times New Roman"/>
          <w:sz w:val="21"/>
          <w:szCs w:val="21"/>
        </w:rPr>
        <w:tab/>
      </w:r>
      <w:r>
        <w:rPr>
          <w:sz w:val="21"/>
          <w:szCs w:val="21"/>
        </w:rPr>
        <w:t xml:space="preserve">C. </w:t>
      </w:r>
      <w:r>
        <w:rPr>
          <w:rFonts w:ascii="SimSun" w:eastAsia="SimSun" w:hAnsi="SimSun" w:cs="SimSun"/>
          <w:sz w:val="21"/>
          <w:szCs w:val="21"/>
        </w:rPr>
        <w:t>①③④</w:t>
      </w:r>
      <w:r>
        <w:rPr>
          <w:rFonts w:ascii="Times New Roman" w:eastAsia="Times New Roman" w:hAnsi="Times New Roman" w:cs="Times New Roman"/>
          <w:sz w:val="21"/>
          <w:szCs w:val="21"/>
        </w:rPr>
        <w:tab/>
      </w:r>
      <w:r>
        <w:rPr>
          <w:sz w:val="21"/>
          <w:szCs w:val="21"/>
        </w:rPr>
        <w:t xml:space="preserve">D. </w:t>
      </w:r>
      <w:r>
        <w:rPr>
          <w:rFonts w:ascii="SimSun" w:eastAsia="SimSun" w:hAnsi="SimSun" w:cs="SimSun"/>
          <w:sz w:val="21"/>
          <w:szCs w:val="21"/>
        </w:rPr>
        <w:t>②③④</w:t>
      </w:r>
    </w:p>
    <w:p>
      <w:pPr>
        <w:widowControl w:val="0"/>
        <w:spacing w:before="0" w:after="0" w:line="360" w:lineRule="auto"/>
        <w:rPr>
          <w:sz w:val="21"/>
          <w:szCs w:val="21"/>
        </w:rPr>
      </w:pPr>
      <w:r>
        <w:rPr>
          <w:sz w:val="21"/>
          <w:szCs w:val="21"/>
        </w:rPr>
        <w:t xml:space="preserve">12. </w:t>
      </w:r>
      <w:r>
        <w:rPr>
          <w:rFonts w:ascii="SimSun" w:eastAsia="SimSun" w:hAnsi="SimSun" w:cs="SimSun"/>
          <w:sz w:val="21"/>
          <w:szCs w:val="21"/>
        </w:rPr>
        <w:t>下边是一则公益广告。它倡导我们，文明用餐要（</w:t>
      </w:r>
      <w:r>
        <w:rPr>
          <w:sz w:val="21"/>
          <w:szCs w:val="21"/>
        </w:rPr>
        <w:t xml:space="preserve">    </w:t>
      </w:r>
      <w:r>
        <w:rPr>
          <w:rFonts w:ascii="SimSun" w:eastAsia="SimSun" w:hAnsi="SimSun" w:cs="SimSun"/>
          <w:sz w:val="21"/>
          <w:szCs w:val="21"/>
        </w:rPr>
        <w:t>）</w:t>
      </w:r>
    </w:p>
    <w:p>
      <w:pPr>
        <w:widowControl w:val="0"/>
        <w:spacing w:before="0" w:after="0" w:line="360" w:lineRule="auto"/>
        <w:rPr>
          <w:sz w:val="21"/>
          <w:szCs w:val="21"/>
        </w:rPr>
      </w:pPr>
      <w:r>
        <w:rPr>
          <w:strike w:val="0"/>
          <w:sz w:val="21"/>
          <w:szCs w:val="21"/>
          <w:u w:val="none"/>
        </w:rPr>
        <w:drawing>
          <wp:inline>
            <wp:extent cx="1581150" cy="2105025"/>
            <wp:docPr id="100081"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1" name=""/>
                    <pic:cNvPicPr>
                      <a:picLocks noChangeAspect="1"/>
                    </pic:cNvPicPr>
                  </pic:nvPicPr>
                  <pic:blipFill>
                    <a:blip xmlns:r="http://schemas.openxmlformats.org/officeDocument/2006/relationships" r:embed="rId11"/>
                    <a:stretch>
                      <a:fillRect/>
                    </a:stretch>
                  </pic:blipFill>
                  <pic:spPr>
                    <a:xfrm>
                      <a:off x="0" y="0"/>
                      <a:ext cx="1581150" cy="2105025"/>
                    </a:xfrm>
                    <a:prstGeom prst="rect">
                      <a:avLst/>
                    </a:prstGeom>
                  </pic:spPr>
                </pic:pic>
              </a:graphicData>
            </a:graphic>
          </wp:inline>
        </w:drawing>
      </w:r>
    </w:p>
    <w:p>
      <w:pPr>
        <w:widowControl w:val="0"/>
        <w:spacing w:before="0" w:after="0" w:line="360" w:lineRule="auto"/>
        <w:rPr>
          <w:sz w:val="21"/>
          <w:szCs w:val="21"/>
        </w:rPr>
      </w:pPr>
      <w:r>
        <w:rPr>
          <w:rFonts w:ascii="SimSun" w:eastAsia="SimSun" w:hAnsi="SimSun" w:cs="SimSun"/>
          <w:sz w:val="21"/>
          <w:szCs w:val="21"/>
        </w:rPr>
        <w:t>①挑拣可口食物</w:t>
      </w:r>
      <w:r>
        <w:rPr>
          <w:rFonts w:ascii="SimSun" w:eastAsia="SimSun" w:hAnsi="SimSun" w:cs="SimSun"/>
          <w:sz w:val="21"/>
          <w:szCs w:val="21"/>
        </w:rPr>
        <w:t xml:space="preserve">        </w:t>
      </w:r>
      <w:r>
        <w:rPr>
          <w:rFonts w:ascii="SimSun" w:eastAsia="SimSun" w:hAnsi="SimSun" w:cs="SimSun"/>
          <w:sz w:val="21"/>
          <w:szCs w:val="21"/>
        </w:rPr>
        <w:t>②讲求健康卫生</w:t>
      </w:r>
    </w:p>
    <w:p>
      <w:pPr>
        <w:widowControl w:val="0"/>
        <w:spacing w:before="0" w:after="0" w:line="360" w:lineRule="auto"/>
        <w:rPr>
          <w:sz w:val="21"/>
          <w:szCs w:val="21"/>
        </w:rPr>
      </w:pPr>
      <w:r>
        <w:rPr>
          <w:rFonts w:ascii="SimSun" w:eastAsia="SimSun" w:hAnsi="SimSun" w:cs="SimSun"/>
          <w:sz w:val="21"/>
          <w:szCs w:val="21"/>
        </w:rPr>
        <w:t>③懂得关爱他人</w:t>
      </w:r>
      <w:r>
        <w:rPr>
          <w:rFonts w:ascii="SimSun" w:eastAsia="SimSun" w:hAnsi="SimSun" w:cs="SimSun"/>
          <w:sz w:val="21"/>
          <w:szCs w:val="21"/>
        </w:rPr>
        <w:t xml:space="preserve">        </w:t>
      </w:r>
      <w:r>
        <w:rPr>
          <w:rFonts w:ascii="SimSun" w:eastAsia="SimSun" w:hAnsi="SimSun" w:cs="SimSun"/>
          <w:sz w:val="21"/>
          <w:szCs w:val="21"/>
        </w:rPr>
        <w:t>④做到明礼守礼</w:t>
      </w:r>
    </w:p>
    <w:p>
      <w:pPr>
        <w:widowControl w:val="0"/>
        <w:tabs>
          <w:tab w:val="left" w:pos="2436"/>
          <w:tab w:val="left" w:pos="4873"/>
          <w:tab w:val="left" w:pos="7309"/>
        </w:tabs>
        <w:spacing w:before="0" w:after="0" w:line="360" w:lineRule="auto"/>
        <w:rPr>
          <w:rFonts w:ascii="Times New Roman" w:eastAsia="Times New Roman" w:hAnsi="Times New Roman" w:cs="Times New Roman"/>
          <w:sz w:val="21"/>
          <w:szCs w:val="21"/>
        </w:rPr>
      </w:pPr>
      <w:r>
        <w:rPr>
          <w:sz w:val="21"/>
          <w:szCs w:val="21"/>
        </w:rPr>
        <w:t xml:space="preserve">A. </w:t>
      </w:r>
      <w:r>
        <w:rPr>
          <w:rFonts w:ascii="SimSun" w:eastAsia="SimSun" w:hAnsi="SimSun" w:cs="SimSun"/>
          <w:sz w:val="21"/>
          <w:szCs w:val="21"/>
        </w:rPr>
        <w:t>①②③</w:t>
      </w:r>
      <w:r>
        <w:rPr>
          <w:rFonts w:ascii="Times New Roman" w:eastAsia="Times New Roman" w:hAnsi="Times New Roman" w:cs="Times New Roman"/>
          <w:sz w:val="21"/>
          <w:szCs w:val="21"/>
        </w:rPr>
        <w:tab/>
      </w:r>
      <w:r>
        <w:rPr>
          <w:sz w:val="21"/>
          <w:szCs w:val="21"/>
        </w:rPr>
        <w:t xml:space="preserve">B. </w:t>
      </w:r>
      <w:r>
        <w:rPr>
          <w:rFonts w:ascii="SimSun" w:eastAsia="SimSun" w:hAnsi="SimSun" w:cs="SimSun"/>
          <w:sz w:val="21"/>
          <w:szCs w:val="21"/>
        </w:rPr>
        <w:t>①②④</w:t>
      </w:r>
      <w:r>
        <w:rPr>
          <w:rFonts w:ascii="Times New Roman" w:eastAsia="Times New Roman" w:hAnsi="Times New Roman" w:cs="Times New Roman"/>
          <w:sz w:val="21"/>
          <w:szCs w:val="21"/>
        </w:rPr>
        <w:tab/>
      </w:r>
      <w:r>
        <w:rPr>
          <w:sz w:val="21"/>
          <w:szCs w:val="21"/>
        </w:rPr>
        <w:t xml:space="preserve">C. </w:t>
      </w:r>
      <w:r>
        <w:rPr>
          <w:rFonts w:ascii="SimSun" w:eastAsia="SimSun" w:hAnsi="SimSun" w:cs="SimSun"/>
          <w:sz w:val="21"/>
          <w:szCs w:val="21"/>
        </w:rPr>
        <w:t>①③④</w:t>
      </w:r>
      <w:r>
        <w:rPr>
          <w:rFonts w:ascii="Times New Roman" w:eastAsia="Times New Roman" w:hAnsi="Times New Roman" w:cs="Times New Roman"/>
          <w:sz w:val="21"/>
          <w:szCs w:val="21"/>
        </w:rPr>
        <w:tab/>
      </w:r>
      <w:r>
        <w:rPr>
          <w:sz w:val="21"/>
          <w:szCs w:val="21"/>
        </w:rPr>
        <w:t xml:space="preserve">D. </w:t>
      </w:r>
      <w:r>
        <w:rPr>
          <w:rFonts w:ascii="SimSun" w:eastAsia="SimSun" w:hAnsi="SimSun" w:cs="SimSun"/>
          <w:sz w:val="21"/>
          <w:szCs w:val="21"/>
        </w:rPr>
        <w:t>②③④</w:t>
      </w:r>
    </w:p>
    <w:p>
      <w:pPr>
        <w:widowControl w:val="0"/>
        <w:spacing w:before="0" w:after="0" w:line="360" w:lineRule="auto"/>
        <w:jc w:val="both"/>
        <w:rPr>
          <w:sz w:val="21"/>
          <w:szCs w:val="21"/>
        </w:rPr>
      </w:pPr>
      <w:r>
        <w:rPr>
          <w:rFonts w:ascii="SimSun" w:eastAsia="SimSun" w:hAnsi="SimSun" w:cs="SimSun"/>
          <w:color w:val="2E75B6"/>
          <w:sz w:val="21"/>
          <w:szCs w:val="21"/>
        </w:rPr>
        <w:t>【答案】</w:t>
      </w:r>
      <w:r>
        <w:rPr>
          <w:sz w:val="21"/>
          <w:szCs w:val="21"/>
        </w:rPr>
        <w:t>11</w:t>
      </w:r>
      <w:r>
        <w:rPr>
          <w:strike w:val="0"/>
          <w:sz w:val="21"/>
          <w:szCs w:val="21"/>
          <w:u w:val="none"/>
        </w:rPr>
        <w:drawing>
          <wp:inline>
            <wp:extent cx="38100" cy="95250"/>
            <wp:docPr id="10008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3" name=""/>
                    <pic:cNvPicPr>
                      <a:picLocks noChangeAspect="1"/>
                    </pic:cNvPicPr>
                  </pic:nvPicPr>
                  <pic:blipFill>
                    <a:blip xmlns:r="http://schemas.openxmlformats.org/officeDocument/2006/relationships" r:embed="rId12"/>
                    <a:stretch>
                      <a:fillRect/>
                    </a:stretch>
                  </pic:blipFill>
                  <pic:spPr>
                    <a:xfrm>
                      <a:off x="0" y="0"/>
                      <a:ext cx="38100" cy="95250"/>
                    </a:xfrm>
                    <a:prstGeom prst="rect">
                      <a:avLst/>
                    </a:prstGeom>
                  </pic:spPr>
                </pic:pic>
              </a:graphicData>
            </a:graphic>
          </wp:inline>
        </w:drawing>
      </w:r>
      <w:r>
        <w:rPr>
          <w:sz w:val="21"/>
          <w:szCs w:val="21"/>
        </w:rPr>
        <w:t xml:space="preserve"> B</w:t>
      </w:r>
      <w:r>
        <w:rPr>
          <w:sz w:val="21"/>
          <w:szCs w:val="21"/>
        </w:rPr>
        <w:t xml:space="preserve">    </w:t>
      </w:r>
      <w:r>
        <w:rPr>
          <w:sz w:val="21"/>
          <w:szCs w:val="21"/>
        </w:rPr>
        <w:t>12. D</w:t>
      </w:r>
    </w:p>
    <w:p>
      <w:pPr>
        <w:widowControl w:val="0"/>
        <w:spacing w:before="0" w:after="0" w:line="360" w:lineRule="auto"/>
        <w:jc w:val="both"/>
        <w:rPr>
          <w:sz w:val="21"/>
          <w:szCs w:val="21"/>
        </w:rPr>
      </w:pPr>
      <w:r>
        <w:rPr>
          <w:rFonts w:ascii="SimSun" w:eastAsia="SimSun" w:hAnsi="SimSun" w:cs="SimSun"/>
          <w:color w:val="2E75B6"/>
          <w:sz w:val="21"/>
          <w:szCs w:val="21"/>
        </w:rPr>
        <w:t>【解析】</w:t>
      </w:r>
    </w:p>
    <w:p>
      <w:pPr>
        <w:widowControl w:val="0"/>
        <w:spacing w:before="0" w:after="0" w:line="360" w:lineRule="auto"/>
        <w:jc w:val="both"/>
        <w:rPr>
          <w:sz w:val="21"/>
          <w:szCs w:val="21"/>
        </w:rPr>
      </w:pPr>
      <w:r>
        <w:rPr>
          <w:rFonts w:ascii="SimSun" w:eastAsia="SimSun" w:hAnsi="SimSun" w:cs="SimSun"/>
          <w:sz w:val="21"/>
          <w:szCs w:val="21"/>
        </w:rPr>
        <w:t>【</w:t>
      </w:r>
      <w:r>
        <w:rPr>
          <w:sz w:val="21"/>
          <w:szCs w:val="21"/>
        </w:rPr>
        <w:t>11</w:t>
      </w:r>
      <w:r>
        <w:rPr>
          <w:rFonts w:ascii="SimSun" w:eastAsia="SimSun" w:hAnsi="SimSun" w:cs="SimSun"/>
          <w:sz w:val="21"/>
          <w:szCs w:val="21"/>
        </w:rPr>
        <w:t>题详解】</w:t>
      </w:r>
    </w:p>
    <w:p>
      <w:pPr>
        <w:widowControl w:val="0"/>
        <w:spacing w:before="0" w:after="0" w:line="360" w:lineRule="auto"/>
        <w:rPr>
          <w:sz w:val="21"/>
          <w:szCs w:val="21"/>
        </w:rPr>
      </w:pPr>
      <w:r>
        <w:rPr>
          <w:rFonts w:ascii="SimSun" w:eastAsia="SimSun" w:hAnsi="SimSun" w:cs="SimSun"/>
          <w:sz w:val="21"/>
          <w:szCs w:val="21"/>
        </w:rPr>
        <w:t>本题考查维护国家安全、弘扬中华传统美德。</w:t>
      </w:r>
      <w:r>
        <w:rPr>
          <w:strike w:val="0"/>
          <w:sz w:val="21"/>
          <w:szCs w:val="21"/>
          <w:u w:val="none"/>
        </w:rPr>
        <w:drawing>
          <wp:inline>
            <wp:extent cx="28575" cy="28575"/>
            <wp:docPr id="100085" name="" descr="page numbe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5" name=""/>
                    <pic:cNvPicPr>
                      <a:picLocks noChangeAspect="1"/>
                    </pic:cNvPicPr>
                  </pic:nvPicPr>
                  <pic:blipFill>
                    <a:blip xmlns:r="http://schemas.openxmlformats.org/officeDocument/2006/relationships" r:embed="rId5"/>
                    <a:stretch>
                      <a:fillRect/>
                    </a:stretch>
                  </pic:blipFill>
                  <pic:spPr>
                    <a:xfrm>
                      <a:off x="0" y="0"/>
                      <a:ext cx="28575" cy="28575"/>
                    </a:xfrm>
                    <a:prstGeom prst="rect">
                      <a:avLst/>
                    </a:prstGeom>
                  </pic:spPr>
                </pic:pic>
              </a:graphicData>
            </a:graphic>
          </wp:inline>
        </w:drawing>
      </w:r>
    </w:p>
    <w:p>
      <w:pPr>
        <w:sectPr>
          <w:headerReference w:type="default" r:id="rId13"/>
          <w:type w:val="continuous"/>
          <w:pgSz w:w="11927" w:h="16875"/>
          <w:pgMar w:top="800" w:right="1120" w:bottom="540" w:left="1120" w:header="708" w:footer="708" w:gutter="0"/>
          <w:cols w:space="708"/>
          <w:docGrid w:linePitch="360"/>
        </w:sectPr>
      </w:pPr>
    </w:p>
    <w:p>
      <w:pPr>
        <w:widowControl w:val="0"/>
        <w:spacing w:before="0" w:after="0" w:line="360" w:lineRule="auto"/>
        <w:rPr>
          <w:sz w:val="21"/>
          <w:szCs w:val="21"/>
        </w:rPr>
      </w:pPr>
      <w:r>
        <w:rPr>
          <w:rFonts w:ascii="Cambria Math" w:eastAsia="Cambria Math" w:hAnsi="Cambria Math" w:cs="Cambria Math"/>
          <w:sz w:val="21"/>
          <w:szCs w:val="21"/>
        </w:rPr>
        <w:t>①②④</w:t>
      </w:r>
      <w:r>
        <w:rPr>
          <w:rFonts w:ascii="SimSun" w:eastAsia="SimSun" w:hAnsi="SimSun" w:cs="SimSun"/>
          <w:sz w:val="21"/>
          <w:szCs w:val="21"/>
        </w:rPr>
        <w:t>：题文中，粮食消费等环节仍有浪费现象，该现象具有一定的隐蔽性、反复性，说明我们要传承和弘扬勤俭节约的中华传统美德，这也体现了粮食连着百姓民生、国家安全，粮食生产在任何时候都不能放松，要确保国家粮食安全，提高防范和抵御粮食安全风险能力，故</w:t>
      </w:r>
      <w:r>
        <w:rPr>
          <w:rFonts w:ascii="Cambria Math" w:eastAsia="Cambria Math" w:hAnsi="Cambria Math" w:cs="Cambria Math"/>
          <w:sz w:val="21"/>
          <w:szCs w:val="21"/>
        </w:rPr>
        <w:t>①②④</w:t>
      </w:r>
      <w:r>
        <w:rPr>
          <w:rFonts w:ascii="SimSun" w:eastAsia="SimSun" w:hAnsi="SimSun" w:cs="SimSun"/>
          <w:sz w:val="21"/>
          <w:szCs w:val="21"/>
        </w:rPr>
        <w:t>说法正确；</w:t>
      </w:r>
    </w:p>
    <w:p>
      <w:pPr>
        <w:widowControl w:val="0"/>
        <w:spacing w:before="0" w:after="0" w:line="360" w:lineRule="auto"/>
        <w:rPr>
          <w:sz w:val="21"/>
          <w:szCs w:val="21"/>
        </w:rPr>
      </w:pPr>
      <w:r>
        <w:rPr>
          <w:rFonts w:ascii="Cambria Math" w:eastAsia="Cambria Math" w:hAnsi="Cambria Math" w:cs="Cambria Math"/>
          <w:sz w:val="21"/>
          <w:szCs w:val="21"/>
        </w:rPr>
        <w:t>③</w:t>
      </w:r>
      <w:r>
        <w:rPr>
          <w:rFonts w:ascii="SimSun" w:eastAsia="SimSun" w:hAnsi="SimSun" w:cs="SimSun"/>
          <w:sz w:val="21"/>
          <w:szCs w:val="21"/>
        </w:rPr>
        <w:t>：吃饭问题要靠自己，不能依靠国际市场，故</w:t>
      </w:r>
      <w:r>
        <w:rPr>
          <w:rFonts w:ascii="Cambria Math" w:eastAsia="Cambria Math" w:hAnsi="Cambria Math" w:cs="Cambria Math"/>
          <w:sz w:val="21"/>
          <w:szCs w:val="21"/>
        </w:rPr>
        <w:t>③</w:t>
      </w:r>
      <w:r>
        <w:rPr>
          <w:rFonts w:ascii="SimSun" w:eastAsia="SimSun" w:hAnsi="SimSun" w:cs="SimSun"/>
          <w:sz w:val="21"/>
          <w:szCs w:val="21"/>
        </w:rPr>
        <w:t>说法错误；</w:t>
      </w:r>
    </w:p>
    <w:p>
      <w:pPr>
        <w:widowControl w:val="0"/>
        <w:spacing w:before="0" w:after="0" w:line="360" w:lineRule="auto"/>
        <w:rPr>
          <w:sz w:val="21"/>
          <w:szCs w:val="21"/>
        </w:rPr>
      </w:pPr>
      <w:r>
        <w:rPr>
          <w:rFonts w:ascii="SimSun" w:eastAsia="SimSun" w:hAnsi="SimSun" w:cs="SimSun"/>
          <w:sz w:val="21"/>
          <w:szCs w:val="21"/>
        </w:rPr>
        <w:t>故本题选</w:t>
      </w:r>
      <w:r>
        <w:rPr>
          <w:sz w:val="21"/>
          <w:szCs w:val="21"/>
        </w:rPr>
        <w:t>B</w:t>
      </w:r>
      <w:r>
        <w:rPr>
          <w:rFonts w:ascii="SimSun" w:eastAsia="SimSun" w:hAnsi="SimSun" w:cs="SimSun"/>
          <w:sz w:val="21"/>
          <w:szCs w:val="21"/>
        </w:rPr>
        <w:t>。</w:t>
      </w:r>
    </w:p>
    <w:p>
      <w:pPr>
        <w:widowControl w:val="0"/>
        <w:spacing w:before="0" w:after="0" w:line="360" w:lineRule="auto"/>
        <w:rPr>
          <w:sz w:val="21"/>
          <w:szCs w:val="21"/>
        </w:rPr>
      </w:pPr>
      <w:r>
        <w:rPr>
          <w:rFonts w:ascii="SimSun" w:eastAsia="SimSun" w:hAnsi="SimSun" w:cs="SimSun"/>
          <w:sz w:val="21"/>
          <w:szCs w:val="21"/>
        </w:rPr>
        <w:t>【</w:t>
      </w:r>
      <w:r>
        <w:rPr>
          <w:sz w:val="21"/>
          <w:szCs w:val="21"/>
        </w:rPr>
        <w:t>12</w:t>
      </w:r>
      <w:r>
        <w:rPr>
          <w:rFonts w:ascii="SimSun" w:eastAsia="SimSun" w:hAnsi="SimSun" w:cs="SimSun"/>
          <w:sz w:val="21"/>
          <w:szCs w:val="21"/>
        </w:rPr>
        <w:t>题详解】</w:t>
      </w:r>
    </w:p>
    <w:p>
      <w:pPr>
        <w:widowControl w:val="0"/>
        <w:spacing w:before="0" w:after="0" w:line="360" w:lineRule="auto"/>
        <w:rPr>
          <w:sz w:val="21"/>
          <w:szCs w:val="21"/>
        </w:rPr>
      </w:pPr>
      <w:r>
        <w:rPr>
          <w:rFonts w:ascii="SimSun" w:eastAsia="SimSun" w:hAnsi="SimSun" w:cs="SimSun"/>
          <w:sz w:val="21"/>
          <w:szCs w:val="21"/>
        </w:rPr>
        <w:t>本题考查守护生命、文明有礼、关爱他人。</w:t>
      </w:r>
    </w:p>
    <w:p>
      <w:pPr>
        <w:widowControl w:val="0"/>
        <w:spacing w:before="0" w:after="0" w:line="360" w:lineRule="auto"/>
        <w:rPr>
          <w:sz w:val="21"/>
          <w:szCs w:val="21"/>
        </w:rPr>
      </w:pPr>
      <w:r>
        <w:rPr>
          <w:rFonts w:ascii="Cambria Math" w:eastAsia="Cambria Math" w:hAnsi="Cambria Math" w:cs="Cambria Math"/>
          <w:sz w:val="21"/>
          <w:szCs w:val="21"/>
        </w:rPr>
        <w:t>②③④</w:t>
      </w:r>
      <w:r>
        <w:rPr>
          <w:rFonts w:ascii="SimSun" w:eastAsia="SimSun" w:hAnsi="SimSun" w:cs="SimSun"/>
          <w:sz w:val="21"/>
          <w:szCs w:val="21"/>
        </w:rPr>
        <w:t>：题文中，长公筷，传递爱，体现了健康、文明的就餐习惯，因此，这倡导我们，文明用餐要讲求健康卫生，懂得关爱他人 ，做到明礼守礼，故</w:t>
      </w:r>
      <w:r>
        <w:rPr>
          <w:rFonts w:ascii="Cambria Math" w:eastAsia="Cambria Math" w:hAnsi="Cambria Math" w:cs="Cambria Math"/>
          <w:sz w:val="21"/>
          <w:szCs w:val="21"/>
        </w:rPr>
        <w:t>②③④</w:t>
      </w:r>
      <w:r>
        <w:rPr>
          <w:rFonts w:ascii="SimSun" w:eastAsia="SimSun" w:hAnsi="SimSun" w:cs="SimSun"/>
          <w:sz w:val="21"/>
          <w:szCs w:val="21"/>
        </w:rPr>
        <w:t>说法正确；</w:t>
      </w:r>
    </w:p>
    <w:p>
      <w:pPr>
        <w:widowControl w:val="0"/>
        <w:spacing w:before="0" w:after="0" w:line="360" w:lineRule="auto"/>
        <w:rPr>
          <w:sz w:val="21"/>
          <w:szCs w:val="21"/>
        </w:rPr>
      </w:pPr>
      <w:r>
        <w:rPr>
          <w:rFonts w:ascii="Cambria Math" w:eastAsia="Cambria Math" w:hAnsi="Cambria Math" w:cs="Cambria Math"/>
          <w:sz w:val="21"/>
          <w:szCs w:val="21"/>
        </w:rPr>
        <w:t>①</w:t>
      </w:r>
      <w:r>
        <w:rPr>
          <w:rFonts w:ascii="SimSun" w:eastAsia="SimSun" w:hAnsi="SimSun" w:cs="SimSun"/>
          <w:sz w:val="21"/>
          <w:szCs w:val="21"/>
        </w:rPr>
        <w:t>：不符合健康、文明的就餐习惯，故</w:t>
      </w:r>
      <w:r>
        <w:rPr>
          <w:rFonts w:ascii="Cambria Math" w:eastAsia="Cambria Math" w:hAnsi="Cambria Math" w:cs="Cambria Math"/>
          <w:sz w:val="21"/>
          <w:szCs w:val="21"/>
        </w:rPr>
        <w:t>①</w:t>
      </w:r>
      <w:r>
        <w:rPr>
          <w:rFonts w:ascii="SimSun" w:eastAsia="SimSun" w:hAnsi="SimSun" w:cs="SimSun"/>
          <w:sz w:val="21"/>
          <w:szCs w:val="21"/>
        </w:rPr>
        <w:t>说法错误；</w:t>
      </w:r>
    </w:p>
    <w:p>
      <w:pPr>
        <w:widowControl w:val="0"/>
        <w:spacing w:before="0" w:after="0" w:line="360" w:lineRule="auto"/>
        <w:rPr>
          <w:sz w:val="21"/>
          <w:szCs w:val="21"/>
        </w:rPr>
      </w:pPr>
      <w:r>
        <w:rPr>
          <w:rFonts w:ascii="SimSun" w:eastAsia="SimSun" w:hAnsi="SimSun" w:cs="SimSun"/>
          <w:sz w:val="21"/>
          <w:szCs w:val="21"/>
        </w:rPr>
        <w:t>故本题选</w:t>
      </w:r>
      <w:r>
        <w:rPr>
          <w:sz w:val="21"/>
          <w:szCs w:val="21"/>
        </w:rPr>
        <w:t>D</w:t>
      </w:r>
      <w:r>
        <w:rPr>
          <w:strike w:val="0"/>
          <w:sz w:val="21"/>
          <w:szCs w:val="21"/>
          <w:u w:val="none"/>
        </w:rPr>
        <w:drawing>
          <wp:inline>
            <wp:extent cx="133350" cy="76200"/>
            <wp:docPr id="10009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9" name=""/>
                    <pic:cNvPicPr>
                      <a:picLocks noChangeAspect="1"/>
                    </pic:cNvPicPr>
                  </pic:nvPicPr>
                  <pic:blipFill>
                    <a:blip xmlns:r="http://schemas.openxmlformats.org/officeDocument/2006/relationships" r:embed="rId14"/>
                    <a:stretch>
                      <a:fillRect/>
                    </a:stretch>
                  </pic:blipFill>
                  <pic:spPr>
                    <a:xfrm>
                      <a:off x="0" y="0"/>
                      <a:ext cx="133350" cy="76200"/>
                    </a:xfrm>
                    <a:prstGeom prst="rect">
                      <a:avLst/>
                    </a:prstGeom>
                  </pic:spPr>
                </pic:pic>
              </a:graphicData>
            </a:graphic>
          </wp:inline>
        </w:drawing>
      </w:r>
    </w:p>
    <w:p>
      <w:pPr>
        <w:widowControl w:val="0"/>
        <w:spacing w:before="0" w:after="0" w:line="360" w:lineRule="auto"/>
        <w:ind w:firstLine="420"/>
        <w:rPr>
          <w:sz w:val="21"/>
          <w:szCs w:val="21"/>
        </w:rPr>
      </w:pPr>
      <w:r>
        <w:rPr>
          <w:rFonts w:ascii="KaiTi" w:eastAsia="KaiTi" w:hAnsi="KaiTi" w:cs="KaiTi"/>
          <w:sz w:val="21"/>
          <w:szCs w:val="21"/>
        </w:rPr>
        <w:t>人民民主是社会主义的生命。据此完成下面小题。</w:t>
      </w:r>
    </w:p>
    <w:p>
      <w:pPr>
        <w:widowControl w:val="0"/>
        <w:spacing w:before="0" w:after="0" w:line="360" w:lineRule="auto"/>
        <w:rPr>
          <w:sz w:val="21"/>
          <w:szCs w:val="21"/>
        </w:rPr>
      </w:pPr>
      <w:r>
        <w:rPr>
          <w:sz w:val="21"/>
          <w:szCs w:val="21"/>
        </w:rPr>
        <w:t>13. 2023</w:t>
      </w:r>
      <w:r>
        <w:rPr>
          <w:rFonts w:ascii="SimSun" w:eastAsia="SimSun" w:hAnsi="SimSun" w:cs="SimSun"/>
          <w:sz w:val="21"/>
          <w:szCs w:val="21"/>
        </w:rPr>
        <w:t>年，围绕“加快社会适老化改造”“加强地理标志保护”等议题，全国政协共召开</w:t>
      </w:r>
      <w:r>
        <w:rPr>
          <w:sz w:val="21"/>
          <w:szCs w:val="21"/>
        </w:rPr>
        <w:t>15</w:t>
      </w:r>
      <w:r>
        <w:rPr>
          <w:rFonts w:ascii="SimSun" w:eastAsia="SimSun" w:hAnsi="SimSun" w:cs="SimSun"/>
          <w:sz w:val="21"/>
          <w:szCs w:val="21"/>
        </w:rPr>
        <w:t>次双周协商座谈会，委员们在会上各抒己见。这表明人民政协（</w:t>
      </w:r>
      <w:r>
        <w:rPr>
          <w:sz w:val="21"/>
          <w:szCs w:val="21"/>
        </w:rPr>
        <w:t xml:space="preserve">    </w:t>
      </w:r>
      <w:r>
        <w:rPr>
          <w:rFonts w:ascii="SimSun" w:eastAsia="SimSun" w:hAnsi="SimSun" w:cs="SimSun"/>
          <w:sz w:val="21"/>
          <w:szCs w:val="21"/>
        </w:rPr>
        <w:t>）</w:t>
      </w:r>
    </w:p>
    <w:p>
      <w:pPr>
        <w:widowControl w:val="0"/>
        <w:spacing w:before="0" w:after="0" w:line="360" w:lineRule="auto"/>
        <w:rPr>
          <w:sz w:val="21"/>
          <w:szCs w:val="21"/>
        </w:rPr>
      </w:pPr>
      <w:r>
        <w:rPr>
          <w:rFonts w:ascii="SimSun" w:eastAsia="SimSun" w:hAnsi="SimSun" w:cs="SimSun"/>
          <w:sz w:val="21"/>
          <w:szCs w:val="21"/>
        </w:rPr>
        <w:t>①充分反映民意</w:t>
      </w:r>
      <w:r>
        <w:rPr>
          <w:rFonts w:ascii="SimSun" w:eastAsia="SimSun" w:hAnsi="SimSun" w:cs="SimSun"/>
          <w:sz w:val="21"/>
          <w:szCs w:val="21"/>
        </w:rPr>
        <w:t xml:space="preserve">        </w:t>
      </w:r>
      <w:r>
        <w:rPr>
          <w:rFonts w:ascii="SimSun" w:eastAsia="SimSun" w:hAnsi="SimSun" w:cs="SimSun"/>
          <w:sz w:val="21"/>
          <w:szCs w:val="21"/>
        </w:rPr>
        <w:t>②广泛凝聚共识</w:t>
      </w:r>
    </w:p>
    <w:p>
      <w:pPr>
        <w:widowControl w:val="0"/>
        <w:spacing w:before="0" w:after="0" w:line="360" w:lineRule="auto"/>
        <w:rPr>
          <w:sz w:val="21"/>
          <w:szCs w:val="21"/>
        </w:rPr>
      </w:pPr>
      <w:r>
        <w:rPr>
          <w:rFonts w:ascii="SimSun" w:eastAsia="SimSun" w:hAnsi="SimSun" w:cs="SimSun"/>
          <w:sz w:val="21"/>
          <w:szCs w:val="21"/>
        </w:rPr>
        <w:t>③行使立法职权</w:t>
      </w:r>
      <w:r>
        <w:rPr>
          <w:rFonts w:ascii="SimSun" w:eastAsia="SimSun" w:hAnsi="SimSun" w:cs="SimSun"/>
          <w:sz w:val="21"/>
          <w:szCs w:val="21"/>
        </w:rPr>
        <w:t xml:space="preserve">        </w:t>
      </w:r>
      <w:r>
        <w:rPr>
          <w:rFonts w:ascii="SimSun" w:eastAsia="SimSun" w:hAnsi="SimSun" w:cs="SimSun"/>
          <w:sz w:val="21"/>
          <w:szCs w:val="21"/>
        </w:rPr>
        <w:t>④坚持依法行政</w:t>
      </w:r>
    </w:p>
    <w:p>
      <w:pPr>
        <w:widowControl w:val="0"/>
        <w:tabs>
          <w:tab w:val="left" w:pos="2436"/>
          <w:tab w:val="left" w:pos="4873"/>
          <w:tab w:val="left" w:pos="7309"/>
        </w:tabs>
        <w:spacing w:before="0" w:after="0" w:line="360" w:lineRule="auto"/>
        <w:rPr>
          <w:rFonts w:ascii="Times New Roman" w:eastAsia="Times New Roman" w:hAnsi="Times New Roman" w:cs="Times New Roman"/>
          <w:sz w:val="21"/>
          <w:szCs w:val="21"/>
        </w:rPr>
      </w:pPr>
      <w:r>
        <w:rPr>
          <w:sz w:val="21"/>
          <w:szCs w:val="21"/>
        </w:rPr>
        <w:t xml:space="preserve">A. </w:t>
      </w:r>
      <w:r>
        <w:rPr>
          <w:rFonts w:ascii="SimSun" w:eastAsia="SimSun" w:hAnsi="SimSun" w:cs="SimSun"/>
          <w:sz w:val="21"/>
          <w:szCs w:val="21"/>
        </w:rPr>
        <w:t>①②</w:t>
      </w:r>
      <w:r>
        <w:rPr>
          <w:rFonts w:ascii="Times New Roman" w:eastAsia="Times New Roman" w:hAnsi="Times New Roman" w:cs="Times New Roman"/>
          <w:sz w:val="21"/>
          <w:szCs w:val="21"/>
        </w:rPr>
        <w:tab/>
      </w:r>
      <w:r>
        <w:rPr>
          <w:sz w:val="21"/>
          <w:szCs w:val="21"/>
        </w:rPr>
        <w:t xml:space="preserve">B. </w:t>
      </w:r>
      <w:r>
        <w:rPr>
          <w:rFonts w:ascii="SimSun" w:eastAsia="SimSun" w:hAnsi="SimSun" w:cs="SimSun"/>
          <w:sz w:val="21"/>
          <w:szCs w:val="21"/>
        </w:rPr>
        <w:t>①③</w:t>
      </w:r>
      <w:r>
        <w:rPr>
          <w:rFonts w:ascii="Times New Roman" w:eastAsia="Times New Roman" w:hAnsi="Times New Roman" w:cs="Times New Roman"/>
          <w:sz w:val="21"/>
          <w:szCs w:val="21"/>
        </w:rPr>
        <w:tab/>
      </w:r>
      <w:r>
        <w:rPr>
          <w:sz w:val="21"/>
          <w:szCs w:val="21"/>
        </w:rPr>
        <w:t xml:space="preserve">C. </w:t>
      </w:r>
      <w:r>
        <w:rPr>
          <w:rFonts w:ascii="SimSun" w:eastAsia="SimSun" w:hAnsi="SimSun" w:cs="SimSun"/>
          <w:sz w:val="21"/>
          <w:szCs w:val="21"/>
        </w:rPr>
        <w:t>②④</w:t>
      </w:r>
      <w:r>
        <w:rPr>
          <w:rFonts w:ascii="Times New Roman" w:eastAsia="Times New Roman" w:hAnsi="Times New Roman" w:cs="Times New Roman"/>
          <w:sz w:val="21"/>
          <w:szCs w:val="21"/>
        </w:rPr>
        <w:tab/>
      </w:r>
      <w:r>
        <w:rPr>
          <w:sz w:val="21"/>
          <w:szCs w:val="21"/>
        </w:rPr>
        <w:t xml:space="preserve">D. </w:t>
      </w:r>
      <w:r>
        <w:rPr>
          <w:rFonts w:ascii="SimSun" w:eastAsia="SimSun" w:hAnsi="SimSun" w:cs="SimSun"/>
          <w:sz w:val="21"/>
          <w:szCs w:val="21"/>
        </w:rPr>
        <w:t>③④</w:t>
      </w:r>
    </w:p>
    <w:p>
      <w:pPr>
        <w:widowControl w:val="0"/>
        <w:spacing w:before="0" w:after="0" w:line="360" w:lineRule="auto"/>
        <w:rPr>
          <w:sz w:val="21"/>
          <w:szCs w:val="21"/>
        </w:rPr>
      </w:pPr>
      <w:r>
        <w:rPr>
          <w:sz w:val="21"/>
          <w:szCs w:val="21"/>
        </w:rPr>
        <w:t xml:space="preserve">14. </w:t>
      </w:r>
      <w:r>
        <w:rPr>
          <w:rFonts w:ascii="SimSun" w:eastAsia="SimSun" w:hAnsi="SimSun" w:cs="SimSun"/>
          <w:sz w:val="21"/>
          <w:szCs w:val="21"/>
        </w:rPr>
        <w:t>杭州市某区在辖区内村社打造“民生议事堂”平台，通过村民、干部、乡贤等多方代表现场协商，将民意转化为对策建议和服务项目，全面推进基层工作。这反映了（</w:t>
      </w:r>
      <w:r>
        <w:rPr>
          <w:sz w:val="21"/>
          <w:szCs w:val="21"/>
        </w:rPr>
        <w:t xml:space="preserve">    </w:t>
      </w:r>
      <w:r>
        <w:rPr>
          <w:rFonts w:ascii="SimSun" w:eastAsia="SimSun" w:hAnsi="SimSun" w:cs="SimSun"/>
          <w:sz w:val="21"/>
          <w:szCs w:val="21"/>
        </w:rPr>
        <w:t>）</w:t>
      </w:r>
    </w:p>
    <w:p>
      <w:pPr>
        <w:widowControl w:val="0"/>
        <w:spacing w:before="0" w:after="0" w:line="360" w:lineRule="auto"/>
        <w:rPr>
          <w:sz w:val="21"/>
          <w:szCs w:val="21"/>
        </w:rPr>
      </w:pPr>
      <w:r>
        <w:rPr>
          <w:rFonts w:ascii="SimSun" w:eastAsia="SimSun" w:hAnsi="SimSun" w:cs="SimSun"/>
          <w:sz w:val="21"/>
          <w:szCs w:val="21"/>
        </w:rPr>
        <w:t>①基层民主是全过程人民民主的重要体现</w:t>
      </w:r>
    </w:p>
    <w:p>
      <w:pPr>
        <w:widowControl w:val="0"/>
        <w:spacing w:before="0" w:after="0" w:line="360" w:lineRule="auto"/>
        <w:rPr>
          <w:sz w:val="21"/>
          <w:szCs w:val="21"/>
        </w:rPr>
      </w:pPr>
      <w:r>
        <w:rPr>
          <w:rFonts w:ascii="SimSun" w:eastAsia="SimSun" w:hAnsi="SimSun" w:cs="SimSun"/>
          <w:sz w:val="21"/>
          <w:szCs w:val="21"/>
        </w:rPr>
        <w:t>②村民委员会应重视和满足村民所有要求</w:t>
      </w:r>
    </w:p>
    <w:p>
      <w:pPr>
        <w:widowControl w:val="0"/>
        <w:spacing w:before="0" w:after="0" w:line="360" w:lineRule="auto"/>
        <w:rPr>
          <w:sz w:val="21"/>
          <w:szCs w:val="21"/>
        </w:rPr>
      </w:pPr>
      <w:r>
        <w:rPr>
          <w:rFonts w:ascii="SimSun" w:eastAsia="SimSun" w:hAnsi="SimSun" w:cs="SimSun"/>
          <w:sz w:val="21"/>
          <w:szCs w:val="21"/>
        </w:rPr>
        <w:t>③发展基层民主是人民当家作主的有效途径</w:t>
      </w:r>
    </w:p>
    <w:p>
      <w:pPr>
        <w:widowControl w:val="0"/>
        <w:spacing w:before="0" w:after="0" w:line="360" w:lineRule="auto"/>
        <w:rPr>
          <w:sz w:val="21"/>
          <w:szCs w:val="21"/>
        </w:rPr>
      </w:pPr>
      <w:r>
        <w:rPr>
          <w:rFonts w:ascii="SimSun" w:eastAsia="SimSun" w:hAnsi="SimSun" w:cs="SimSun"/>
          <w:sz w:val="21"/>
          <w:szCs w:val="21"/>
        </w:rPr>
        <w:t>④人民当家作主是社会主义民主政治的本质特征</w:t>
      </w:r>
    </w:p>
    <w:p>
      <w:pPr>
        <w:widowControl w:val="0"/>
        <w:tabs>
          <w:tab w:val="left" w:pos="2436"/>
          <w:tab w:val="left" w:pos="4873"/>
          <w:tab w:val="left" w:pos="7309"/>
        </w:tabs>
        <w:spacing w:before="0" w:after="0" w:line="360" w:lineRule="auto"/>
        <w:rPr>
          <w:rFonts w:ascii="Times New Roman" w:eastAsia="Times New Roman" w:hAnsi="Times New Roman" w:cs="Times New Roman"/>
          <w:sz w:val="21"/>
          <w:szCs w:val="21"/>
        </w:rPr>
      </w:pPr>
      <w:r>
        <w:rPr>
          <w:sz w:val="21"/>
          <w:szCs w:val="21"/>
        </w:rPr>
        <w:t xml:space="preserve">A. </w:t>
      </w:r>
      <w:r>
        <w:rPr>
          <w:rFonts w:ascii="SimSun" w:eastAsia="SimSun" w:hAnsi="SimSun" w:cs="SimSun"/>
          <w:sz w:val="21"/>
          <w:szCs w:val="21"/>
        </w:rPr>
        <w:t>①②③</w:t>
      </w:r>
      <w:r>
        <w:rPr>
          <w:rFonts w:ascii="Times New Roman" w:eastAsia="Times New Roman" w:hAnsi="Times New Roman" w:cs="Times New Roman"/>
          <w:sz w:val="21"/>
          <w:szCs w:val="21"/>
        </w:rPr>
        <w:tab/>
      </w:r>
      <w:r>
        <w:rPr>
          <w:sz w:val="21"/>
          <w:szCs w:val="21"/>
        </w:rPr>
        <w:t xml:space="preserve">B. </w:t>
      </w:r>
      <w:r>
        <w:rPr>
          <w:rFonts w:ascii="SimSun" w:eastAsia="SimSun" w:hAnsi="SimSun" w:cs="SimSun"/>
          <w:sz w:val="21"/>
          <w:szCs w:val="21"/>
        </w:rPr>
        <w:t>①②④</w:t>
      </w:r>
      <w:r>
        <w:rPr>
          <w:rFonts w:ascii="Times New Roman" w:eastAsia="Times New Roman" w:hAnsi="Times New Roman" w:cs="Times New Roman"/>
          <w:sz w:val="21"/>
          <w:szCs w:val="21"/>
        </w:rPr>
        <w:tab/>
      </w:r>
      <w:r>
        <w:rPr>
          <w:sz w:val="21"/>
          <w:szCs w:val="21"/>
        </w:rPr>
        <w:t xml:space="preserve">C. </w:t>
      </w:r>
      <w:r>
        <w:rPr>
          <w:rFonts w:ascii="SimSun" w:eastAsia="SimSun" w:hAnsi="SimSun" w:cs="SimSun"/>
          <w:sz w:val="21"/>
          <w:szCs w:val="21"/>
        </w:rPr>
        <w:t>①③④</w:t>
      </w:r>
      <w:r>
        <w:rPr>
          <w:rFonts w:ascii="Times New Roman" w:eastAsia="Times New Roman" w:hAnsi="Times New Roman" w:cs="Times New Roman"/>
          <w:sz w:val="21"/>
          <w:szCs w:val="21"/>
        </w:rPr>
        <w:tab/>
      </w:r>
      <w:r>
        <w:rPr>
          <w:sz w:val="21"/>
          <w:szCs w:val="21"/>
        </w:rPr>
        <w:t xml:space="preserve">D. </w:t>
      </w:r>
      <w:r>
        <w:rPr>
          <w:rFonts w:ascii="SimSun" w:eastAsia="SimSun" w:hAnsi="SimSun" w:cs="SimSun"/>
          <w:sz w:val="21"/>
          <w:szCs w:val="21"/>
        </w:rPr>
        <w:t>②③④</w:t>
      </w:r>
    </w:p>
    <w:p>
      <w:pPr>
        <w:widowControl w:val="0"/>
        <w:spacing w:before="0" w:after="0" w:line="360" w:lineRule="auto"/>
        <w:jc w:val="both"/>
        <w:rPr>
          <w:sz w:val="21"/>
          <w:szCs w:val="21"/>
        </w:rPr>
      </w:pPr>
      <w:r>
        <w:rPr>
          <w:rFonts w:ascii="SimSun" w:eastAsia="SimSun" w:hAnsi="SimSun" w:cs="SimSun"/>
          <w:color w:val="2E75B6"/>
          <w:sz w:val="21"/>
          <w:szCs w:val="21"/>
        </w:rPr>
        <w:t>【答案】</w:t>
      </w:r>
      <w:r>
        <w:rPr>
          <w:sz w:val="21"/>
          <w:szCs w:val="21"/>
        </w:rPr>
        <w:t>13. A</w:t>
      </w:r>
      <w:r>
        <w:rPr>
          <w:sz w:val="21"/>
          <w:szCs w:val="21"/>
        </w:rPr>
        <w:t xml:space="preserve">    </w:t>
      </w:r>
      <w:r>
        <w:rPr>
          <w:sz w:val="21"/>
          <w:szCs w:val="21"/>
        </w:rPr>
        <w:t>14. C</w:t>
      </w:r>
    </w:p>
    <w:p>
      <w:pPr>
        <w:widowControl w:val="0"/>
        <w:spacing w:before="0" w:after="0" w:line="360" w:lineRule="auto"/>
        <w:jc w:val="both"/>
        <w:rPr>
          <w:sz w:val="21"/>
          <w:szCs w:val="21"/>
        </w:rPr>
      </w:pPr>
      <w:r>
        <w:rPr>
          <w:rFonts w:ascii="SimSun" w:eastAsia="SimSun" w:hAnsi="SimSun" w:cs="SimSun"/>
          <w:color w:val="2E75B6"/>
          <w:sz w:val="21"/>
          <w:szCs w:val="21"/>
        </w:rPr>
        <w:t>【解析】</w:t>
      </w:r>
    </w:p>
    <w:p>
      <w:pPr>
        <w:widowControl w:val="0"/>
        <w:spacing w:before="0" w:after="0" w:line="360" w:lineRule="auto"/>
        <w:jc w:val="both"/>
        <w:rPr>
          <w:sz w:val="21"/>
          <w:szCs w:val="21"/>
        </w:rPr>
      </w:pPr>
      <w:r>
        <w:rPr>
          <w:rFonts w:ascii="SimSun" w:eastAsia="SimSun" w:hAnsi="SimSun" w:cs="SimSun"/>
          <w:sz w:val="21"/>
          <w:szCs w:val="21"/>
        </w:rPr>
        <w:t>【</w:t>
      </w:r>
      <w:r>
        <w:rPr>
          <w:sz w:val="21"/>
          <w:szCs w:val="21"/>
        </w:rPr>
        <w:t>13</w:t>
      </w:r>
      <w:r>
        <w:rPr>
          <w:rFonts w:ascii="SimSun" w:eastAsia="SimSun" w:hAnsi="SimSun" w:cs="SimSun"/>
          <w:sz w:val="21"/>
          <w:szCs w:val="21"/>
        </w:rPr>
        <w:t>题详解】</w:t>
      </w:r>
    </w:p>
    <w:p>
      <w:pPr>
        <w:widowControl w:val="0"/>
        <w:spacing w:before="0" w:after="0" w:line="360" w:lineRule="auto"/>
        <w:rPr>
          <w:sz w:val="21"/>
          <w:szCs w:val="21"/>
        </w:rPr>
      </w:pPr>
      <w:r>
        <w:rPr>
          <w:rFonts w:ascii="SimSun" w:eastAsia="SimSun" w:hAnsi="SimSun" w:cs="SimSun"/>
          <w:sz w:val="21"/>
          <w:szCs w:val="21"/>
        </w:rPr>
        <w:t>本题考查人民政协。</w:t>
      </w:r>
    </w:p>
    <w:p>
      <w:pPr>
        <w:widowControl w:val="0"/>
        <w:spacing w:before="0" w:after="0" w:line="360" w:lineRule="auto"/>
        <w:rPr>
          <w:sz w:val="21"/>
          <w:szCs w:val="21"/>
        </w:rPr>
      </w:pPr>
      <w:r>
        <w:rPr>
          <w:rFonts w:ascii="Cambria Math" w:eastAsia="Cambria Math" w:hAnsi="Cambria Math" w:cs="Cambria Math"/>
          <w:sz w:val="21"/>
          <w:szCs w:val="21"/>
        </w:rPr>
        <w:t>②④</w:t>
      </w:r>
      <w:r>
        <w:rPr>
          <w:rFonts w:ascii="SimSun" w:eastAsia="SimSun" w:hAnsi="SimSun" w:cs="SimSun"/>
          <w:sz w:val="21"/>
          <w:szCs w:val="21"/>
        </w:rPr>
        <w:t>：根据题文、结合所学可知，围绕</w:t>
      </w:r>
      <w:r>
        <w:rPr>
          <w:sz w:val="21"/>
          <w:szCs w:val="21"/>
        </w:rPr>
        <w:t>“</w:t>
      </w:r>
      <w:r>
        <w:rPr>
          <w:rFonts w:ascii="SimSun" w:eastAsia="SimSun" w:hAnsi="SimSun" w:cs="SimSun"/>
          <w:sz w:val="21"/>
          <w:szCs w:val="21"/>
        </w:rPr>
        <w:t>加快社会适老化改造</w:t>
      </w:r>
      <w:r>
        <w:rPr>
          <w:sz w:val="21"/>
          <w:szCs w:val="21"/>
        </w:rPr>
        <w:t>”“</w:t>
      </w:r>
      <w:r>
        <w:rPr>
          <w:rFonts w:ascii="SimSun" w:eastAsia="SimSun" w:hAnsi="SimSun" w:cs="SimSun"/>
          <w:sz w:val="21"/>
          <w:szCs w:val="21"/>
        </w:rPr>
        <w:t>加强地理标志保护</w:t>
      </w:r>
      <w:r>
        <w:rPr>
          <w:sz w:val="21"/>
          <w:szCs w:val="21"/>
        </w:rPr>
        <w:t>”</w:t>
      </w:r>
      <w:r>
        <w:rPr>
          <w:rFonts w:ascii="SimSun" w:eastAsia="SimSun" w:hAnsi="SimSun" w:cs="SimSun"/>
          <w:sz w:val="21"/>
          <w:szCs w:val="21"/>
        </w:rPr>
        <w:t>等议题，全国政协共召</w:t>
      </w:r>
      <w:r>
        <w:rPr>
          <w:strike w:val="0"/>
          <w:sz w:val="21"/>
          <w:szCs w:val="21"/>
          <w:u w:val="none"/>
        </w:rPr>
        <w:drawing>
          <wp:inline>
            <wp:extent cx="28575" cy="28575"/>
            <wp:docPr id="100101" name="" descr="page numbe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1" name=""/>
                    <pic:cNvPicPr>
                      <a:picLocks noChangeAspect="1"/>
                    </pic:cNvPicPr>
                  </pic:nvPicPr>
                  <pic:blipFill>
                    <a:blip xmlns:r="http://schemas.openxmlformats.org/officeDocument/2006/relationships" r:embed="rId5"/>
                    <a:stretch>
                      <a:fillRect/>
                    </a:stretch>
                  </pic:blipFill>
                  <pic:spPr>
                    <a:xfrm>
                      <a:off x="0" y="0"/>
                      <a:ext cx="28575" cy="28575"/>
                    </a:xfrm>
                    <a:prstGeom prst="rect">
                      <a:avLst/>
                    </a:prstGeom>
                  </pic:spPr>
                </pic:pic>
              </a:graphicData>
            </a:graphic>
          </wp:inline>
        </w:drawing>
      </w:r>
    </w:p>
    <w:p>
      <w:pPr>
        <w:sectPr>
          <w:headerReference w:type="default" r:id="rId15"/>
          <w:type w:val="continuous"/>
          <w:pgSz w:w="11927" w:h="16875"/>
          <w:pgMar w:top="800" w:right="1120" w:bottom="540" w:left="1120" w:header="708" w:footer="708" w:gutter="0"/>
          <w:cols w:space="708"/>
          <w:docGrid w:linePitch="360"/>
        </w:sectPr>
      </w:pPr>
    </w:p>
    <w:p>
      <w:pPr>
        <w:widowControl w:val="0"/>
        <w:spacing w:before="0" w:after="0" w:line="360" w:lineRule="auto"/>
        <w:rPr>
          <w:sz w:val="21"/>
          <w:szCs w:val="21"/>
        </w:rPr>
      </w:pPr>
      <w:r>
        <w:rPr>
          <w:rFonts w:ascii="SimSun" w:eastAsia="SimSun" w:hAnsi="SimSun" w:cs="SimSun"/>
          <w:sz w:val="21"/>
          <w:szCs w:val="21"/>
        </w:rPr>
        <w:t>开座谈会，委员们在会上各抒己见，这表明人民政协充分反映民意；广泛凝聚共识，故</w:t>
      </w:r>
      <w:r>
        <w:rPr>
          <w:rFonts w:ascii="Cambria Math" w:eastAsia="Cambria Math" w:hAnsi="Cambria Math" w:cs="Cambria Math"/>
          <w:sz w:val="21"/>
          <w:szCs w:val="21"/>
        </w:rPr>
        <w:t>②④</w:t>
      </w:r>
      <w:r>
        <w:rPr>
          <w:rFonts w:ascii="SimSun" w:eastAsia="SimSun" w:hAnsi="SimSun" w:cs="SimSun"/>
          <w:sz w:val="21"/>
          <w:szCs w:val="21"/>
        </w:rPr>
        <w:t>说法正确；</w:t>
      </w:r>
    </w:p>
    <w:p>
      <w:pPr>
        <w:widowControl w:val="0"/>
        <w:spacing w:before="0" w:after="0" w:line="360" w:lineRule="auto"/>
        <w:rPr>
          <w:sz w:val="21"/>
          <w:szCs w:val="21"/>
        </w:rPr>
      </w:pPr>
      <w:r>
        <w:rPr>
          <w:rFonts w:ascii="Cambria Math" w:eastAsia="Cambria Math" w:hAnsi="Cambria Math" w:cs="Cambria Math"/>
          <w:sz w:val="21"/>
          <w:szCs w:val="21"/>
        </w:rPr>
        <w:t>①</w:t>
      </w:r>
      <w:r>
        <w:rPr>
          <w:rFonts w:ascii="SimSun" w:eastAsia="SimSun" w:hAnsi="SimSun" w:cs="SimSun"/>
          <w:sz w:val="21"/>
          <w:szCs w:val="21"/>
        </w:rPr>
        <w:t>：人民代表大会行使立法职权，故</w:t>
      </w:r>
      <w:r>
        <w:rPr>
          <w:rFonts w:ascii="Cambria Math" w:eastAsia="Cambria Math" w:hAnsi="Cambria Math" w:cs="Cambria Math"/>
          <w:sz w:val="21"/>
          <w:szCs w:val="21"/>
        </w:rPr>
        <w:t>①</w:t>
      </w:r>
      <w:r>
        <w:rPr>
          <w:rFonts w:ascii="SimSun" w:eastAsia="SimSun" w:hAnsi="SimSun" w:cs="SimSun"/>
          <w:sz w:val="21"/>
          <w:szCs w:val="21"/>
        </w:rPr>
        <w:t>说法不符合题意；</w:t>
      </w:r>
    </w:p>
    <w:p>
      <w:pPr>
        <w:widowControl w:val="0"/>
        <w:spacing w:before="0" w:after="0" w:line="360" w:lineRule="auto"/>
        <w:rPr>
          <w:sz w:val="21"/>
          <w:szCs w:val="21"/>
        </w:rPr>
      </w:pPr>
      <w:r>
        <w:rPr>
          <w:rFonts w:ascii="Cambria Math" w:eastAsia="Cambria Math" w:hAnsi="Cambria Math" w:cs="Cambria Math"/>
          <w:sz w:val="21"/>
          <w:szCs w:val="21"/>
        </w:rPr>
        <w:t>③</w:t>
      </w:r>
      <w:r>
        <w:rPr>
          <w:rFonts w:ascii="SimSun" w:eastAsia="SimSun" w:hAnsi="SimSun" w:cs="SimSun"/>
          <w:sz w:val="21"/>
          <w:szCs w:val="21"/>
        </w:rPr>
        <w:t>：政府坚持依法行政，故</w:t>
      </w:r>
      <w:r>
        <w:rPr>
          <w:rFonts w:ascii="Cambria Math" w:eastAsia="Cambria Math" w:hAnsi="Cambria Math" w:cs="Cambria Math"/>
          <w:sz w:val="21"/>
          <w:szCs w:val="21"/>
        </w:rPr>
        <w:t>③</w:t>
      </w:r>
      <w:r>
        <w:rPr>
          <w:rFonts w:ascii="SimSun" w:eastAsia="SimSun" w:hAnsi="SimSun" w:cs="SimSun"/>
          <w:sz w:val="21"/>
          <w:szCs w:val="21"/>
        </w:rPr>
        <w:t>说法不符合题意；</w:t>
      </w:r>
    </w:p>
    <w:p>
      <w:pPr>
        <w:widowControl w:val="0"/>
        <w:spacing w:before="0" w:after="0" w:line="360" w:lineRule="auto"/>
        <w:rPr>
          <w:sz w:val="21"/>
          <w:szCs w:val="21"/>
        </w:rPr>
      </w:pPr>
      <w:r>
        <w:rPr>
          <w:rFonts w:ascii="SimSun" w:eastAsia="SimSun" w:hAnsi="SimSun" w:cs="SimSun"/>
          <w:sz w:val="21"/>
          <w:szCs w:val="21"/>
        </w:rPr>
        <w:t>故本题选</w:t>
      </w:r>
      <w:r>
        <w:rPr>
          <w:sz w:val="21"/>
          <w:szCs w:val="21"/>
        </w:rPr>
        <w:t>A</w:t>
      </w:r>
      <w:r>
        <w:rPr>
          <w:rFonts w:ascii="SimSun" w:eastAsia="SimSun" w:hAnsi="SimSun" w:cs="SimSun"/>
          <w:sz w:val="21"/>
          <w:szCs w:val="21"/>
        </w:rPr>
        <w:t>。</w:t>
      </w:r>
    </w:p>
    <w:p>
      <w:pPr>
        <w:widowControl w:val="0"/>
        <w:spacing w:before="0" w:after="0" w:line="360" w:lineRule="auto"/>
        <w:rPr>
          <w:sz w:val="21"/>
          <w:szCs w:val="21"/>
        </w:rPr>
      </w:pPr>
      <w:r>
        <w:rPr>
          <w:rFonts w:ascii="SimSun" w:eastAsia="SimSun" w:hAnsi="SimSun" w:cs="SimSun"/>
          <w:sz w:val="21"/>
          <w:szCs w:val="21"/>
        </w:rPr>
        <w:t>【</w:t>
      </w:r>
      <w:r>
        <w:rPr>
          <w:sz w:val="21"/>
          <w:szCs w:val="21"/>
        </w:rPr>
        <w:t>14</w:t>
      </w:r>
      <w:r>
        <w:rPr>
          <w:rFonts w:ascii="SimSun" w:eastAsia="SimSun" w:hAnsi="SimSun" w:cs="SimSun"/>
          <w:sz w:val="21"/>
          <w:szCs w:val="21"/>
        </w:rPr>
        <w:t>题详解】</w:t>
      </w:r>
    </w:p>
    <w:p>
      <w:pPr>
        <w:widowControl w:val="0"/>
        <w:spacing w:before="0" w:after="0" w:line="360" w:lineRule="auto"/>
        <w:rPr>
          <w:sz w:val="21"/>
          <w:szCs w:val="21"/>
        </w:rPr>
      </w:pPr>
      <w:r>
        <w:rPr>
          <w:rFonts w:ascii="SimSun" w:eastAsia="SimSun" w:hAnsi="SimSun" w:cs="SimSun"/>
          <w:sz w:val="21"/>
          <w:szCs w:val="21"/>
        </w:rPr>
        <w:t>本题考查基层群众自治制度。</w:t>
      </w:r>
    </w:p>
    <w:p>
      <w:pPr>
        <w:widowControl w:val="0"/>
        <w:spacing w:before="0" w:after="0" w:line="360" w:lineRule="auto"/>
        <w:rPr>
          <w:sz w:val="21"/>
          <w:szCs w:val="21"/>
        </w:rPr>
      </w:pPr>
      <w:r>
        <w:rPr>
          <w:rFonts w:ascii="Cambria Math" w:eastAsia="Cambria Math" w:hAnsi="Cambria Math" w:cs="Cambria Math"/>
          <w:sz w:val="21"/>
          <w:szCs w:val="21"/>
        </w:rPr>
        <w:t>①③④</w:t>
      </w:r>
      <w:r>
        <w:rPr>
          <w:rFonts w:ascii="SimSun" w:eastAsia="SimSun" w:hAnsi="SimSun" w:cs="SimSun"/>
          <w:sz w:val="21"/>
          <w:szCs w:val="21"/>
        </w:rPr>
        <w:t>：根据题文、结合所学可知，村社</w:t>
      </w:r>
      <w:r>
        <w:rPr>
          <w:sz w:val="21"/>
          <w:szCs w:val="21"/>
        </w:rPr>
        <w:t>“</w:t>
      </w:r>
      <w:r>
        <w:rPr>
          <w:rFonts w:ascii="SimSun" w:eastAsia="SimSun" w:hAnsi="SimSun" w:cs="SimSun"/>
          <w:sz w:val="21"/>
          <w:szCs w:val="21"/>
        </w:rPr>
        <w:t>民生议事堂</w:t>
      </w:r>
      <w:r>
        <w:rPr>
          <w:sz w:val="21"/>
          <w:szCs w:val="21"/>
        </w:rPr>
        <w:t>”</w:t>
      </w:r>
      <w:r>
        <w:rPr>
          <w:rFonts w:ascii="SimSun" w:eastAsia="SimSun" w:hAnsi="SimSun" w:cs="SimSun"/>
          <w:sz w:val="21"/>
          <w:szCs w:val="21"/>
        </w:rPr>
        <w:t>体现了基层群众自治制度是社会主义民主政治建设的基础，这反映了基层民主是全过程人民民主的重要体现；发展基层民主是人民当家作主的有效途径；人民当家作主是社会主义民主政治的本质特征，故</w:t>
      </w:r>
      <w:r>
        <w:rPr>
          <w:rFonts w:ascii="Cambria Math" w:eastAsia="Cambria Math" w:hAnsi="Cambria Math" w:cs="Cambria Math"/>
          <w:sz w:val="21"/>
          <w:szCs w:val="21"/>
        </w:rPr>
        <w:t>①③④</w:t>
      </w:r>
      <w:r>
        <w:rPr>
          <w:rFonts w:ascii="SimSun" w:eastAsia="SimSun" w:hAnsi="SimSun" w:cs="SimSun"/>
          <w:sz w:val="21"/>
          <w:szCs w:val="21"/>
        </w:rPr>
        <w:t>说法正确；</w:t>
      </w:r>
    </w:p>
    <w:p>
      <w:pPr>
        <w:widowControl w:val="0"/>
        <w:spacing w:before="0" w:after="0" w:line="360" w:lineRule="auto"/>
        <w:rPr>
          <w:sz w:val="21"/>
          <w:szCs w:val="21"/>
        </w:rPr>
      </w:pPr>
      <w:r>
        <w:rPr>
          <w:rFonts w:ascii="Cambria Math" w:eastAsia="Cambria Math" w:hAnsi="Cambria Math" w:cs="Cambria Math"/>
          <w:sz w:val="21"/>
          <w:szCs w:val="21"/>
        </w:rPr>
        <w:t>②</w:t>
      </w:r>
      <w:r>
        <w:rPr>
          <w:rFonts w:ascii="SimSun" w:eastAsia="SimSun" w:hAnsi="SimSun" w:cs="SimSun"/>
          <w:sz w:val="21"/>
          <w:szCs w:val="21"/>
        </w:rPr>
        <w:t>：</w:t>
      </w:r>
      <w:r>
        <w:rPr>
          <w:sz w:val="21"/>
          <w:szCs w:val="21"/>
        </w:rPr>
        <w:t>“</w:t>
      </w:r>
      <w:r>
        <w:rPr>
          <w:rFonts w:ascii="SimSun" w:eastAsia="SimSun" w:hAnsi="SimSun" w:cs="SimSun"/>
          <w:sz w:val="21"/>
          <w:szCs w:val="21"/>
        </w:rPr>
        <w:t>所有</w:t>
      </w:r>
      <w:r>
        <w:rPr>
          <w:sz w:val="21"/>
          <w:szCs w:val="21"/>
        </w:rPr>
        <w:t>”</w:t>
      </w:r>
      <w:r>
        <w:rPr>
          <w:rFonts w:ascii="SimSun" w:eastAsia="SimSun" w:hAnsi="SimSun" w:cs="SimSun"/>
          <w:sz w:val="21"/>
          <w:szCs w:val="21"/>
        </w:rPr>
        <w:t>说法太绝对，故</w:t>
      </w:r>
      <w:r>
        <w:rPr>
          <w:rFonts w:ascii="Cambria Math" w:eastAsia="Cambria Math" w:hAnsi="Cambria Math" w:cs="Cambria Math"/>
          <w:sz w:val="21"/>
          <w:szCs w:val="21"/>
        </w:rPr>
        <w:t>②</w:t>
      </w:r>
      <w:r>
        <w:rPr>
          <w:rFonts w:ascii="SimSun" w:eastAsia="SimSun" w:hAnsi="SimSun" w:cs="SimSun"/>
          <w:sz w:val="21"/>
          <w:szCs w:val="21"/>
        </w:rPr>
        <w:t>说法错误；</w:t>
      </w:r>
    </w:p>
    <w:p>
      <w:pPr>
        <w:widowControl w:val="0"/>
        <w:spacing w:before="0" w:after="0" w:line="360" w:lineRule="auto"/>
        <w:rPr>
          <w:sz w:val="21"/>
          <w:szCs w:val="21"/>
        </w:rPr>
      </w:pPr>
      <w:r>
        <w:rPr>
          <w:rFonts w:ascii="SimSun" w:eastAsia="SimSun" w:hAnsi="SimSun" w:cs="SimSun"/>
          <w:sz w:val="21"/>
          <w:szCs w:val="21"/>
        </w:rPr>
        <w:t>故本题选</w:t>
      </w:r>
      <w:r>
        <w:rPr>
          <w:sz w:val="21"/>
          <w:szCs w:val="21"/>
        </w:rPr>
        <w:t>C</w:t>
      </w:r>
      <w:r>
        <w:rPr>
          <w:rFonts w:ascii="SimSun" w:eastAsia="SimSun" w:hAnsi="SimSun" w:cs="SimSun"/>
          <w:sz w:val="21"/>
          <w:szCs w:val="21"/>
        </w:rPr>
        <w:t>。</w:t>
      </w:r>
    </w:p>
    <w:p>
      <w:pPr>
        <w:widowControl w:val="0"/>
        <w:spacing w:before="0" w:after="0" w:line="360" w:lineRule="auto"/>
        <w:rPr>
          <w:sz w:val="21"/>
          <w:szCs w:val="21"/>
        </w:rPr>
      </w:pPr>
      <w:r>
        <w:rPr>
          <w:sz w:val="21"/>
          <w:szCs w:val="21"/>
        </w:rPr>
        <w:t xml:space="preserve">15. </w:t>
      </w:r>
      <w:r>
        <w:rPr>
          <w:rFonts w:ascii="SimSun" w:eastAsia="SimSun" w:hAnsi="SimSun" w:cs="SimSun"/>
          <w:sz w:val="21"/>
          <w:szCs w:val="21"/>
        </w:rPr>
        <w:t>“时代楷模”鲍卫忠扎根祖国边疆基层法院</w:t>
      </w:r>
      <w:r>
        <w:rPr>
          <w:sz w:val="21"/>
          <w:szCs w:val="21"/>
        </w:rPr>
        <w:t>24</w:t>
      </w:r>
      <w:r>
        <w:rPr>
          <w:rFonts w:ascii="SimSun" w:eastAsia="SimSun" w:hAnsi="SimSun" w:cs="SimSun"/>
          <w:sz w:val="21"/>
          <w:szCs w:val="21"/>
        </w:rPr>
        <w:t>年，面对执行难题，他耐心“磨案子”、双脚“跑案子”，化解</w:t>
      </w:r>
      <w:r>
        <w:rPr>
          <w:sz w:val="21"/>
          <w:szCs w:val="21"/>
        </w:rPr>
        <w:t>650</w:t>
      </w:r>
      <w:r>
        <w:rPr>
          <w:rFonts w:ascii="SimSun" w:eastAsia="SimSun" w:hAnsi="SimSun" w:cs="SimSun"/>
          <w:sz w:val="21"/>
          <w:szCs w:val="21"/>
        </w:rPr>
        <w:t>件“钉子案”“骨头案”，被当地群众称为佤山法治“老黄牛”。可见，他（</w:t>
      </w:r>
      <w:r>
        <w:rPr>
          <w:sz w:val="21"/>
          <w:szCs w:val="21"/>
        </w:rPr>
        <w:t xml:space="preserve">    </w:t>
      </w:r>
      <w:r>
        <w:rPr>
          <w:rFonts w:ascii="SimSun" w:eastAsia="SimSun" w:hAnsi="SimSun" w:cs="SimSun"/>
          <w:sz w:val="21"/>
          <w:szCs w:val="21"/>
        </w:rPr>
        <w:t>）</w:t>
      </w:r>
    </w:p>
    <w:p>
      <w:pPr>
        <w:widowControl w:val="0"/>
        <w:spacing w:before="0" w:after="0" w:line="360" w:lineRule="auto"/>
        <w:rPr>
          <w:sz w:val="21"/>
          <w:szCs w:val="21"/>
        </w:rPr>
      </w:pPr>
      <w:r>
        <w:rPr>
          <w:rFonts w:ascii="SimSun" w:eastAsia="SimSun" w:hAnsi="SimSun" w:cs="SimSun"/>
          <w:sz w:val="21"/>
          <w:szCs w:val="21"/>
        </w:rPr>
        <w:t>①弘扬了司法为民的精神</w:t>
      </w:r>
      <w:r>
        <w:rPr>
          <w:rFonts w:ascii="SimSun" w:eastAsia="SimSun" w:hAnsi="SimSun" w:cs="SimSun"/>
          <w:sz w:val="21"/>
          <w:szCs w:val="21"/>
        </w:rPr>
        <w:t xml:space="preserve">    </w:t>
      </w:r>
      <w:r>
        <w:rPr>
          <w:rFonts w:ascii="SimSun" w:eastAsia="SimSun" w:hAnsi="SimSun" w:cs="SimSun"/>
          <w:sz w:val="21"/>
          <w:szCs w:val="21"/>
        </w:rPr>
        <w:t>②履行了秉公办案的职责</w:t>
      </w:r>
    </w:p>
    <w:p>
      <w:pPr>
        <w:widowControl w:val="0"/>
        <w:spacing w:before="0" w:after="0" w:line="360" w:lineRule="auto"/>
        <w:rPr>
          <w:sz w:val="21"/>
          <w:szCs w:val="21"/>
        </w:rPr>
      </w:pPr>
      <w:r>
        <w:rPr>
          <w:rFonts w:ascii="SimSun" w:eastAsia="SimSun" w:hAnsi="SimSun" w:cs="SimSun"/>
          <w:sz w:val="21"/>
          <w:szCs w:val="21"/>
        </w:rPr>
        <w:t>③展现了廉洁齐家的风范</w:t>
      </w:r>
      <w:r>
        <w:rPr>
          <w:rFonts w:ascii="SimSun" w:eastAsia="SimSun" w:hAnsi="SimSun" w:cs="SimSun"/>
          <w:sz w:val="21"/>
          <w:szCs w:val="21"/>
        </w:rPr>
        <w:t xml:space="preserve">    </w:t>
      </w:r>
      <w:r>
        <w:rPr>
          <w:rFonts w:ascii="SimSun" w:eastAsia="SimSun" w:hAnsi="SimSun" w:cs="SimSun"/>
          <w:sz w:val="21"/>
          <w:szCs w:val="21"/>
        </w:rPr>
        <w:t>④坚守了义利兼顾的取向</w:t>
      </w:r>
    </w:p>
    <w:p>
      <w:pPr>
        <w:widowControl w:val="0"/>
        <w:tabs>
          <w:tab w:val="left" w:pos="2436"/>
          <w:tab w:val="left" w:pos="4873"/>
          <w:tab w:val="left" w:pos="7309"/>
        </w:tabs>
        <w:spacing w:before="0" w:after="0" w:line="360" w:lineRule="auto"/>
        <w:rPr>
          <w:rFonts w:ascii="Times New Roman" w:eastAsia="Times New Roman" w:hAnsi="Times New Roman" w:cs="Times New Roman"/>
          <w:sz w:val="21"/>
          <w:szCs w:val="21"/>
        </w:rPr>
      </w:pPr>
      <w:r>
        <w:rPr>
          <w:sz w:val="21"/>
          <w:szCs w:val="21"/>
        </w:rPr>
        <w:t xml:space="preserve">A. </w:t>
      </w:r>
      <w:r>
        <w:rPr>
          <w:rFonts w:ascii="SimSun" w:eastAsia="SimSun" w:hAnsi="SimSun" w:cs="SimSun"/>
          <w:sz w:val="21"/>
          <w:szCs w:val="21"/>
        </w:rPr>
        <w:t>①②</w:t>
      </w:r>
      <w:r>
        <w:rPr>
          <w:rFonts w:ascii="Times New Roman" w:eastAsia="Times New Roman" w:hAnsi="Times New Roman" w:cs="Times New Roman"/>
          <w:sz w:val="21"/>
          <w:szCs w:val="21"/>
        </w:rPr>
        <w:tab/>
      </w:r>
      <w:r>
        <w:rPr>
          <w:sz w:val="21"/>
          <w:szCs w:val="21"/>
        </w:rPr>
        <w:t xml:space="preserve">B. </w:t>
      </w:r>
      <w:r>
        <w:rPr>
          <w:rFonts w:ascii="SimSun" w:eastAsia="SimSun" w:hAnsi="SimSun" w:cs="SimSun"/>
          <w:sz w:val="21"/>
          <w:szCs w:val="21"/>
        </w:rPr>
        <w:t>①③</w:t>
      </w:r>
      <w:r>
        <w:rPr>
          <w:rFonts w:ascii="Times New Roman" w:eastAsia="Times New Roman" w:hAnsi="Times New Roman" w:cs="Times New Roman"/>
          <w:sz w:val="21"/>
          <w:szCs w:val="21"/>
        </w:rPr>
        <w:tab/>
      </w:r>
      <w:r>
        <w:rPr>
          <w:sz w:val="21"/>
          <w:szCs w:val="21"/>
        </w:rPr>
        <w:t xml:space="preserve">C. </w:t>
      </w:r>
      <w:r>
        <w:rPr>
          <w:rFonts w:ascii="SimSun" w:eastAsia="SimSun" w:hAnsi="SimSun" w:cs="SimSun"/>
          <w:sz w:val="21"/>
          <w:szCs w:val="21"/>
        </w:rPr>
        <w:t>②④</w:t>
      </w:r>
      <w:r>
        <w:rPr>
          <w:rFonts w:ascii="Times New Roman" w:eastAsia="Times New Roman" w:hAnsi="Times New Roman" w:cs="Times New Roman"/>
          <w:sz w:val="21"/>
          <w:szCs w:val="21"/>
        </w:rPr>
        <w:tab/>
      </w:r>
      <w:r>
        <w:rPr>
          <w:sz w:val="21"/>
          <w:szCs w:val="21"/>
        </w:rPr>
        <w:t xml:space="preserve">D. </w:t>
      </w:r>
      <w:r>
        <w:rPr>
          <w:rFonts w:ascii="SimSun" w:eastAsia="SimSun" w:hAnsi="SimSun" w:cs="SimSun"/>
          <w:sz w:val="21"/>
          <w:szCs w:val="21"/>
        </w:rPr>
        <w:t>③④</w:t>
      </w:r>
    </w:p>
    <w:p>
      <w:pPr>
        <w:widowControl w:val="0"/>
        <w:spacing w:before="0" w:after="0" w:line="360" w:lineRule="auto"/>
        <w:jc w:val="both"/>
        <w:rPr>
          <w:sz w:val="21"/>
          <w:szCs w:val="21"/>
        </w:rPr>
      </w:pPr>
      <w:r>
        <w:rPr>
          <w:rFonts w:ascii="SimSun" w:eastAsia="SimSun" w:hAnsi="SimSun" w:cs="SimSun"/>
          <w:color w:val="2E75B6"/>
          <w:sz w:val="21"/>
          <w:szCs w:val="21"/>
        </w:rPr>
        <w:t>【答案】</w:t>
      </w:r>
      <w:r>
        <w:rPr>
          <w:sz w:val="21"/>
          <w:szCs w:val="21"/>
        </w:rPr>
        <w:t>A</w:t>
      </w:r>
    </w:p>
    <w:p>
      <w:pPr>
        <w:widowControl w:val="0"/>
        <w:spacing w:before="0" w:after="0" w:line="360" w:lineRule="auto"/>
        <w:jc w:val="both"/>
        <w:rPr>
          <w:sz w:val="21"/>
          <w:szCs w:val="21"/>
        </w:rPr>
      </w:pPr>
      <w:r>
        <w:rPr>
          <w:rFonts w:ascii="SimSun" w:eastAsia="SimSun" w:hAnsi="SimSun" w:cs="SimSun"/>
          <w:color w:val="2E75B6"/>
          <w:sz w:val="21"/>
          <w:szCs w:val="21"/>
        </w:rPr>
        <w:t>【解析】</w:t>
      </w:r>
    </w:p>
    <w:p>
      <w:pPr>
        <w:widowControl w:val="0"/>
        <w:spacing w:before="0" w:after="0" w:line="360" w:lineRule="auto"/>
        <w:rPr>
          <w:sz w:val="21"/>
          <w:szCs w:val="21"/>
        </w:rPr>
      </w:pPr>
      <w:r>
        <w:rPr>
          <w:rFonts w:ascii="SimSun" w:eastAsia="SimSun" w:hAnsi="SimSun" w:cs="SimSun"/>
          <w:sz w:val="21"/>
          <w:szCs w:val="21"/>
        </w:rPr>
        <w:t>【详解】本题考查依法治国的要求。</w:t>
      </w:r>
    </w:p>
    <w:p>
      <w:pPr>
        <w:widowControl w:val="0"/>
        <w:spacing w:before="0" w:after="0" w:line="360" w:lineRule="auto"/>
        <w:rPr>
          <w:sz w:val="21"/>
          <w:szCs w:val="21"/>
        </w:rPr>
      </w:pPr>
      <w:r>
        <w:rPr>
          <w:rFonts w:ascii="Cambria Math" w:eastAsia="Cambria Math" w:hAnsi="Cambria Math" w:cs="Cambria Math"/>
          <w:sz w:val="21"/>
          <w:szCs w:val="21"/>
        </w:rPr>
        <w:t>①②</w:t>
      </w:r>
      <w:r>
        <w:rPr>
          <w:rFonts w:ascii="SimSun" w:eastAsia="SimSun" w:hAnsi="SimSun" w:cs="SimSun"/>
          <w:sz w:val="21"/>
          <w:szCs w:val="21"/>
        </w:rPr>
        <w:t>：材料通过，“时代楷模”鲍卫忠扎根祖国边疆基层法院的事迹，向我们说明了人民法官弘扬了司法为民的精神履行了秉公办案的职责，故①②说法正确；</w:t>
      </w:r>
    </w:p>
    <w:p>
      <w:pPr>
        <w:widowControl w:val="0"/>
        <w:spacing w:before="0" w:after="0" w:line="360" w:lineRule="auto"/>
        <w:rPr>
          <w:sz w:val="21"/>
          <w:szCs w:val="21"/>
        </w:rPr>
      </w:pPr>
      <w:r>
        <w:rPr>
          <w:rFonts w:ascii="SimSun" w:eastAsia="SimSun" w:hAnsi="SimSun" w:cs="SimSun"/>
          <w:sz w:val="21"/>
          <w:szCs w:val="21"/>
        </w:rPr>
        <w:t>③④：这在材料中没有体现出来，故③④不符合题意；</w:t>
      </w:r>
    </w:p>
    <w:p>
      <w:pPr>
        <w:widowControl w:val="0"/>
        <w:spacing w:before="0" w:after="0" w:line="360" w:lineRule="auto"/>
        <w:rPr>
          <w:sz w:val="21"/>
          <w:szCs w:val="21"/>
        </w:rPr>
      </w:pPr>
      <w:r>
        <w:rPr>
          <w:rFonts w:ascii="SimSun" w:eastAsia="SimSun" w:hAnsi="SimSun" w:cs="SimSun"/>
          <w:sz w:val="21"/>
          <w:szCs w:val="21"/>
        </w:rPr>
        <w:t>故本题选A。</w:t>
      </w:r>
    </w:p>
    <w:p>
      <w:pPr>
        <w:widowControl w:val="0"/>
        <w:spacing w:before="0" w:after="0" w:line="360" w:lineRule="auto"/>
        <w:ind w:firstLine="420"/>
        <w:rPr>
          <w:sz w:val="21"/>
          <w:szCs w:val="21"/>
        </w:rPr>
      </w:pPr>
      <w:r>
        <w:rPr>
          <w:rFonts w:ascii="KaiTi" w:eastAsia="KaiTi" w:hAnsi="KaiTi" w:cs="KaiTi"/>
          <w:sz w:val="21"/>
          <w:szCs w:val="21"/>
        </w:rPr>
        <w:t>高质量发展是新时代的硬道理。据此完成下面小题。</w:t>
      </w:r>
    </w:p>
    <w:p>
      <w:pPr>
        <w:widowControl w:val="0"/>
        <w:spacing w:before="0" w:after="0" w:line="360" w:lineRule="auto"/>
        <w:rPr>
          <w:sz w:val="21"/>
          <w:szCs w:val="21"/>
        </w:rPr>
      </w:pPr>
      <w:r>
        <w:rPr>
          <w:sz w:val="21"/>
          <w:szCs w:val="21"/>
        </w:rPr>
        <w:t xml:space="preserve">16. </w:t>
      </w:r>
      <w:r>
        <w:rPr>
          <w:rFonts w:ascii="SimSun" w:eastAsia="SimSun" w:hAnsi="SimSun" w:cs="SimSun"/>
          <w:sz w:val="21"/>
          <w:szCs w:val="21"/>
        </w:rPr>
        <w:t>发展新质生产力是推动高质量发展的内在要求和重要着力点。广州大力推进新型工业化，坚持“产业第一、制造业立市”。</w:t>
      </w:r>
      <w:r>
        <w:rPr>
          <w:sz w:val="21"/>
          <w:szCs w:val="21"/>
        </w:rPr>
        <w:t>2023</w:t>
      </w:r>
      <w:r>
        <w:rPr>
          <w:rFonts w:ascii="SimSun" w:eastAsia="SimSun" w:hAnsi="SimSun" w:cs="SimSun"/>
          <w:sz w:val="21"/>
          <w:szCs w:val="21"/>
        </w:rPr>
        <w:t>年，广州高新技术企业、科技型中小企业数量分别增至</w:t>
      </w:r>
      <w:r>
        <w:rPr>
          <w:sz w:val="21"/>
          <w:szCs w:val="21"/>
        </w:rPr>
        <w:t>1.3</w:t>
      </w:r>
      <w:r>
        <w:rPr>
          <w:rFonts w:ascii="SimSun" w:eastAsia="SimSun" w:hAnsi="SimSun" w:cs="SimSun"/>
          <w:sz w:val="21"/>
          <w:szCs w:val="21"/>
        </w:rPr>
        <w:t>万家、</w:t>
      </w:r>
      <w:r>
        <w:rPr>
          <w:sz w:val="21"/>
          <w:szCs w:val="21"/>
        </w:rPr>
        <w:t>2.1</w:t>
      </w:r>
      <w:r>
        <w:rPr>
          <w:rFonts w:ascii="SimSun" w:eastAsia="SimSun" w:hAnsi="SimSun" w:cs="SimSun"/>
          <w:sz w:val="21"/>
          <w:szCs w:val="21"/>
        </w:rPr>
        <w:t>万家；工业机器人、服务机器人等新一代信息技术产品产量分别增长</w:t>
      </w:r>
      <w:r>
        <w:rPr>
          <w:sz w:val="21"/>
          <w:szCs w:val="21"/>
        </w:rPr>
        <w:t>47.1%</w:t>
      </w:r>
      <w:r>
        <w:rPr>
          <w:rFonts w:ascii="SimSun" w:eastAsia="SimSun" w:hAnsi="SimSun" w:cs="SimSun"/>
          <w:sz w:val="21"/>
          <w:szCs w:val="21"/>
        </w:rPr>
        <w:t>、</w:t>
      </w:r>
      <w:r>
        <w:rPr>
          <w:sz w:val="21"/>
          <w:szCs w:val="21"/>
        </w:rPr>
        <w:t>43.8%</w:t>
      </w:r>
      <w:r>
        <w:rPr>
          <w:rFonts w:ascii="SimSun" w:eastAsia="SimSun" w:hAnsi="SimSun" w:cs="SimSun"/>
          <w:sz w:val="21"/>
          <w:szCs w:val="21"/>
        </w:rPr>
        <w:t>。这说明（</w:t>
      </w:r>
      <w:r>
        <w:rPr>
          <w:sz w:val="21"/>
          <w:szCs w:val="21"/>
        </w:rPr>
        <w:t xml:space="preserve">    </w:t>
      </w:r>
      <w:r>
        <w:rPr>
          <w:rFonts w:ascii="SimSun" w:eastAsia="SimSun" w:hAnsi="SimSun" w:cs="SimSun"/>
          <w:sz w:val="21"/>
          <w:szCs w:val="21"/>
        </w:rPr>
        <w:t>）</w:t>
      </w:r>
    </w:p>
    <w:p>
      <w:pPr>
        <w:widowControl w:val="0"/>
        <w:spacing w:before="0" w:after="0" w:line="360" w:lineRule="auto"/>
        <w:rPr>
          <w:sz w:val="21"/>
          <w:szCs w:val="21"/>
        </w:rPr>
      </w:pPr>
      <w:r>
        <w:rPr>
          <w:rFonts w:ascii="SimSun" w:eastAsia="SimSun" w:hAnsi="SimSun" w:cs="SimSun"/>
          <w:sz w:val="21"/>
          <w:szCs w:val="21"/>
        </w:rPr>
        <w:t>①科学技术是第一生产力</w:t>
      </w:r>
      <w:r>
        <w:rPr>
          <w:rFonts w:ascii="SimSun" w:eastAsia="SimSun" w:hAnsi="SimSun" w:cs="SimSun"/>
          <w:sz w:val="21"/>
          <w:szCs w:val="21"/>
        </w:rPr>
        <w:t xml:space="preserve">    </w:t>
      </w:r>
      <w:r>
        <w:rPr>
          <w:rFonts w:ascii="SimSun" w:eastAsia="SimSun" w:hAnsi="SimSun" w:cs="SimSun"/>
          <w:sz w:val="21"/>
          <w:szCs w:val="21"/>
        </w:rPr>
        <w:t>②创新是引领发展的第一动力</w:t>
      </w:r>
    </w:p>
    <w:p>
      <w:pPr>
        <w:widowControl w:val="0"/>
        <w:spacing w:before="0" w:after="0" w:line="360" w:lineRule="auto"/>
        <w:rPr>
          <w:sz w:val="21"/>
          <w:szCs w:val="21"/>
        </w:rPr>
      </w:pPr>
      <w:r>
        <w:rPr>
          <w:rFonts w:ascii="SimSun" w:eastAsia="SimSun" w:hAnsi="SimSun" w:cs="SimSun"/>
          <w:sz w:val="21"/>
          <w:szCs w:val="21"/>
        </w:rPr>
        <w:t>③创新需要良好文化氛围</w:t>
      </w:r>
      <w:r>
        <w:rPr>
          <w:rFonts w:ascii="SimSun" w:eastAsia="SimSun" w:hAnsi="SimSun" w:cs="SimSun"/>
          <w:sz w:val="21"/>
          <w:szCs w:val="21"/>
        </w:rPr>
        <w:t xml:space="preserve">    </w:t>
      </w:r>
      <w:r>
        <w:rPr>
          <w:rFonts w:ascii="SimSun" w:eastAsia="SimSun" w:hAnsi="SimSun" w:cs="SimSun"/>
          <w:sz w:val="21"/>
          <w:szCs w:val="21"/>
        </w:rPr>
        <w:t>④产业转型升级离不开科技支撑</w:t>
      </w:r>
    </w:p>
    <w:p>
      <w:pPr>
        <w:widowControl w:val="0"/>
        <w:tabs>
          <w:tab w:val="left" w:pos="2436"/>
          <w:tab w:val="left" w:pos="4873"/>
          <w:tab w:val="left" w:pos="7309"/>
        </w:tabs>
        <w:spacing w:before="0" w:after="0" w:line="360" w:lineRule="auto"/>
        <w:rPr>
          <w:rFonts w:ascii="Times New Roman" w:eastAsia="Times New Roman" w:hAnsi="Times New Roman" w:cs="Times New Roman"/>
          <w:sz w:val="21"/>
          <w:szCs w:val="21"/>
        </w:rPr>
      </w:pPr>
      <w:r>
        <w:rPr>
          <w:sz w:val="21"/>
          <w:szCs w:val="21"/>
        </w:rPr>
        <w:t xml:space="preserve">A. </w:t>
      </w:r>
      <w:r>
        <w:rPr>
          <w:rFonts w:ascii="SimSun" w:eastAsia="SimSun" w:hAnsi="SimSun" w:cs="SimSun"/>
          <w:sz w:val="21"/>
          <w:szCs w:val="21"/>
        </w:rPr>
        <w:t>①②③</w:t>
      </w:r>
      <w:r>
        <w:rPr>
          <w:rFonts w:ascii="Times New Roman" w:eastAsia="Times New Roman" w:hAnsi="Times New Roman" w:cs="Times New Roman"/>
          <w:sz w:val="21"/>
          <w:szCs w:val="21"/>
        </w:rPr>
        <w:tab/>
      </w:r>
      <w:r>
        <w:rPr>
          <w:sz w:val="21"/>
          <w:szCs w:val="21"/>
        </w:rPr>
        <w:t xml:space="preserve">B. </w:t>
      </w:r>
      <w:r>
        <w:rPr>
          <w:rFonts w:ascii="SimSun" w:eastAsia="SimSun" w:hAnsi="SimSun" w:cs="SimSun"/>
          <w:sz w:val="21"/>
          <w:szCs w:val="21"/>
        </w:rPr>
        <w:t>①②④</w:t>
      </w:r>
      <w:r>
        <w:rPr>
          <w:rFonts w:ascii="Times New Roman" w:eastAsia="Times New Roman" w:hAnsi="Times New Roman" w:cs="Times New Roman"/>
          <w:sz w:val="21"/>
          <w:szCs w:val="21"/>
        </w:rPr>
        <w:tab/>
      </w:r>
      <w:r>
        <w:rPr>
          <w:sz w:val="21"/>
          <w:szCs w:val="21"/>
        </w:rPr>
        <w:t xml:space="preserve">C. </w:t>
      </w:r>
      <w:r>
        <w:rPr>
          <w:rFonts w:ascii="SimSun" w:eastAsia="SimSun" w:hAnsi="SimSun" w:cs="SimSun"/>
          <w:sz w:val="21"/>
          <w:szCs w:val="21"/>
        </w:rPr>
        <w:t>①③④</w:t>
      </w:r>
      <w:r>
        <w:rPr>
          <w:rFonts w:ascii="Times New Roman" w:eastAsia="Times New Roman" w:hAnsi="Times New Roman" w:cs="Times New Roman"/>
          <w:sz w:val="21"/>
          <w:szCs w:val="21"/>
        </w:rPr>
        <w:tab/>
      </w:r>
      <w:r>
        <w:rPr>
          <w:sz w:val="21"/>
          <w:szCs w:val="21"/>
        </w:rPr>
        <w:t xml:space="preserve">D. </w:t>
      </w:r>
      <w:r>
        <w:rPr>
          <w:rFonts w:ascii="SimSun" w:eastAsia="SimSun" w:hAnsi="SimSun" w:cs="SimSun"/>
          <w:sz w:val="21"/>
          <w:szCs w:val="21"/>
        </w:rPr>
        <w:t>②③④</w:t>
      </w:r>
      <w:r>
        <w:rPr>
          <w:strike w:val="0"/>
          <w:sz w:val="21"/>
          <w:szCs w:val="21"/>
          <w:u w:val="none"/>
        </w:rPr>
        <w:drawing>
          <wp:inline>
            <wp:extent cx="28575" cy="28575"/>
            <wp:docPr id="100115" name="" descr="page number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5" name=""/>
                    <pic:cNvPicPr>
                      <a:picLocks noChangeAspect="1"/>
                    </pic:cNvPicPr>
                  </pic:nvPicPr>
                  <pic:blipFill>
                    <a:blip xmlns:r="http://schemas.openxmlformats.org/officeDocument/2006/relationships" r:embed="rId5"/>
                    <a:stretch>
                      <a:fillRect/>
                    </a:stretch>
                  </pic:blipFill>
                  <pic:spPr>
                    <a:xfrm>
                      <a:off x="0" y="0"/>
                      <a:ext cx="28575" cy="28575"/>
                    </a:xfrm>
                    <a:prstGeom prst="rect">
                      <a:avLst/>
                    </a:prstGeom>
                  </pic:spPr>
                </pic:pic>
              </a:graphicData>
            </a:graphic>
          </wp:inline>
        </w:drawing>
      </w:r>
    </w:p>
    <w:p>
      <w:pPr>
        <w:sectPr>
          <w:headerReference w:type="default" r:id="rId16"/>
          <w:type w:val="continuous"/>
          <w:pgSz w:w="11927" w:h="16875"/>
          <w:pgMar w:top="800" w:right="1120" w:bottom="540" w:left="1120" w:header="708" w:footer="708" w:gutter="0"/>
          <w:cols w:space="708"/>
          <w:docGrid w:linePitch="360"/>
        </w:sectPr>
      </w:pPr>
    </w:p>
    <w:p>
      <w:pPr>
        <w:widowControl w:val="0"/>
        <w:spacing w:before="0" w:after="0" w:line="360" w:lineRule="auto"/>
        <w:rPr>
          <w:sz w:val="21"/>
          <w:szCs w:val="21"/>
        </w:rPr>
      </w:pPr>
      <w:r>
        <w:rPr>
          <w:sz w:val="21"/>
          <w:szCs w:val="21"/>
        </w:rPr>
        <w:t xml:space="preserve">17. </w:t>
      </w:r>
      <w:r>
        <w:rPr>
          <w:rFonts w:ascii="SimSun" w:eastAsia="SimSun" w:hAnsi="SimSun" w:cs="SimSun"/>
          <w:sz w:val="21"/>
          <w:szCs w:val="21"/>
        </w:rPr>
        <w:t>随着“百县千镇万村高质量发展工程”持续推进，广东基本实现</w:t>
      </w:r>
      <w:r>
        <w:rPr>
          <w:sz w:val="21"/>
          <w:szCs w:val="21"/>
        </w:rPr>
        <w:t>100</w:t>
      </w:r>
      <w:r>
        <w:rPr>
          <w:rFonts w:ascii="SimSun" w:eastAsia="SimSun" w:hAnsi="SimSun" w:cs="SimSun"/>
          <w:sz w:val="21"/>
          <w:szCs w:val="21"/>
        </w:rPr>
        <w:t>人以上自然村通硬化路；率先实现</w:t>
      </w:r>
      <w:r>
        <w:rPr>
          <w:sz w:val="21"/>
          <w:szCs w:val="21"/>
        </w:rPr>
        <w:t>20</w:t>
      </w:r>
      <w:r>
        <w:rPr>
          <w:rFonts w:ascii="SimSun" w:eastAsia="SimSun" w:hAnsi="SimSun" w:cs="SimSun"/>
          <w:sz w:val="21"/>
          <w:szCs w:val="21"/>
        </w:rPr>
        <w:t>户以上自然村全部通百兆光纤；</w:t>
      </w:r>
      <w:r>
        <w:rPr>
          <w:sz w:val="21"/>
          <w:szCs w:val="21"/>
        </w:rPr>
        <w:t>90%</w:t>
      </w:r>
      <w:r>
        <w:rPr>
          <w:rFonts w:ascii="SimSun" w:eastAsia="SimSun" w:hAnsi="SimSun" w:cs="SimSun"/>
          <w:sz w:val="21"/>
          <w:szCs w:val="21"/>
        </w:rPr>
        <w:t>以上村庄达到干净整洁村标准。这表明，广东（</w:t>
      </w:r>
      <w:r>
        <w:rPr>
          <w:sz w:val="21"/>
          <w:szCs w:val="21"/>
        </w:rPr>
        <w:t xml:space="preserve">    </w:t>
      </w:r>
      <w:r>
        <w:rPr>
          <w:rFonts w:ascii="SimSun" w:eastAsia="SimSun" w:hAnsi="SimSun" w:cs="SimSun"/>
          <w:sz w:val="21"/>
          <w:szCs w:val="21"/>
        </w:rPr>
        <w:t>）</w:t>
      </w:r>
    </w:p>
    <w:p>
      <w:pPr>
        <w:widowControl w:val="0"/>
        <w:spacing w:before="0" w:after="0" w:line="360" w:lineRule="auto"/>
        <w:rPr>
          <w:sz w:val="21"/>
          <w:szCs w:val="21"/>
        </w:rPr>
      </w:pPr>
      <w:r>
        <w:rPr>
          <w:rFonts w:ascii="SimSun" w:eastAsia="SimSun" w:hAnsi="SimSun" w:cs="SimSun"/>
          <w:sz w:val="21"/>
          <w:szCs w:val="21"/>
        </w:rPr>
        <w:t>①提高个体劳动收入</w:t>
      </w:r>
      <w:r>
        <w:rPr>
          <w:rFonts w:ascii="SimSun" w:eastAsia="SimSun" w:hAnsi="SimSun" w:cs="SimSun"/>
          <w:sz w:val="21"/>
          <w:szCs w:val="21"/>
        </w:rPr>
        <w:t xml:space="preserve">        </w:t>
      </w:r>
      <w:r>
        <w:rPr>
          <w:rFonts w:ascii="SimSun" w:eastAsia="SimSun" w:hAnsi="SimSun" w:cs="SimSun"/>
          <w:sz w:val="21"/>
          <w:szCs w:val="21"/>
        </w:rPr>
        <w:t>②加强公共设施建设</w:t>
      </w:r>
    </w:p>
    <w:p>
      <w:pPr>
        <w:widowControl w:val="0"/>
        <w:spacing w:before="0" w:after="0" w:line="360" w:lineRule="auto"/>
        <w:rPr>
          <w:sz w:val="21"/>
          <w:szCs w:val="21"/>
        </w:rPr>
      </w:pPr>
      <w:r>
        <w:rPr>
          <w:rFonts w:ascii="SimSun" w:eastAsia="SimSun" w:hAnsi="SimSun" w:cs="SimSun"/>
          <w:sz w:val="21"/>
          <w:szCs w:val="21"/>
        </w:rPr>
        <w:t>③完善社会保险制度</w:t>
      </w:r>
      <w:r>
        <w:rPr>
          <w:rFonts w:ascii="SimSun" w:eastAsia="SimSun" w:hAnsi="SimSun" w:cs="SimSun"/>
          <w:sz w:val="21"/>
          <w:szCs w:val="21"/>
        </w:rPr>
        <w:t xml:space="preserve">        </w:t>
      </w:r>
      <w:r>
        <w:rPr>
          <w:rFonts w:ascii="SimSun" w:eastAsia="SimSun" w:hAnsi="SimSun" w:cs="SimSun"/>
          <w:sz w:val="21"/>
          <w:szCs w:val="21"/>
        </w:rPr>
        <w:t>④扎实推进共同富裕</w:t>
      </w:r>
    </w:p>
    <w:p>
      <w:pPr>
        <w:widowControl w:val="0"/>
        <w:tabs>
          <w:tab w:val="left" w:pos="2436"/>
          <w:tab w:val="left" w:pos="4873"/>
          <w:tab w:val="left" w:pos="7309"/>
        </w:tabs>
        <w:spacing w:before="0" w:after="0" w:line="360" w:lineRule="auto"/>
        <w:rPr>
          <w:rFonts w:ascii="Times New Roman" w:eastAsia="Times New Roman" w:hAnsi="Times New Roman" w:cs="Times New Roman"/>
          <w:sz w:val="21"/>
          <w:szCs w:val="21"/>
        </w:rPr>
      </w:pPr>
      <w:r>
        <w:rPr>
          <w:sz w:val="21"/>
          <w:szCs w:val="21"/>
        </w:rPr>
        <w:t>A</w:t>
      </w:r>
      <w:r>
        <w:rPr>
          <w:strike w:val="0"/>
          <w:sz w:val="21"/>
          <w:szCs w:val="21"/>
          <w:u w:val="none"/>
        </w:rPr>
        <w:drawing>
          <wp:inline>
            <wp:extent cx="38100" cy="95250"/>
            <wp:docPr id="1001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9" name=""/>
                    <pic:cNvPicPr>
                      <a:picLocks noChangeAspect="1"/>
                    </pic:cNvPicPr>
                  </pic:nvPicPr>
                  <pic:blipFill>
                    <a:blip xmlns:r="http://schemas.openxmlformats.org/officeDocument/2006/relationships" r:embed="rId12"/>
                    <a:stretch>
                      <a:fillRect/>
                    </a:stretch>
                  </pic:blipFill>
                  <pic:spPr>
                    <a:xfrm>
                      <a:off x="0" y="0"/>
                      <a:ext cx="38100" cy="95250"/>
                    </a:xfrm>
                    <a:prstGeom prst="rect">
                      <a:avLst/>
                    </a:prstGeom>
                  </pic:spPr>
                </pic:pic>
              </a:graphicData>
            </a:graphic>
          </wp:inline>
        </w:drawing>
      </w:r>
      <w:r>
        <w:rPr>
          <w:sz w:val="21"/>
          <w:szCs w:val="21"/>
        </w:rPr>
        <w:t xml:space="preserve"> </w:t>
      </w:r>
      <w:r>
        <w:rPr>
          <w:rFonts w:ascii="SimSun" w:eastAsia="SimSun" w:hAnsi="SimSun" w:cs="SimSun"/>
          <w:sz w:val="21"/>
          <w:szCs w:val="21"/>
        </w:rPr>
        <w:t>①③</w:t>
      </w:r>
      <w:r>
        <w:rPr>
          <w:rFonts w:ascii="Times New Roman" w:eastAsia="Times New Roman" w:hAnsi="Times New Roman" w:cs="Times New Roman"/>
          <w:sz w:val="21"/>
          <w:szCs w:val="21"/>
        </w:rPr>
        <w:tab/>
      </w:r>
      <w:r>
        <w:rPr>
          <w:sz w:val="21"/>
          <w:szCs w:val="21"/>
        </w:rPr>
        <w:t xml:space="preserve">B. </w:t>
      </w:r>
      <w:r>
        <w:rPr>
          <w:rFonts w:ascii="SimSun" w:eastAsia="SimSun" w:hAnsi="SimSun" w:cs="SimSun"/>
          <w:sz w:val="21"/>
          <w:szCs w:val="21"/>
        </w:rPr>
        <w:t>①④</w:t>
      </w:r>
      <w:r>
        <w:rPr>
          <w:rFonts w:ascii="Times New Roman" w:eastAsia="Times New Roman" w:hAnsi="Times New Roman" w:cs="Times New Roman"/>
          <w:sz w:val="21"/>
          <w:szCs w:val="21"/>
        </w:rPr>
        <w:tab/>
      </w:r>
      <w:r>
        <w:rPr>
          <w:sz w:val="21"/>
          <w:szCs w:val="21"/>
        </w:rPr>
        <w:t xml:space="preserve">C. </w:t>
      </w:r>
      <w:r>
        <w:rPr>
          <w:rFonts w:ascii="SimSun" w:eastAsia="SimSun" w:hAnsi="SimSun" w:cs="SimSun"/>
          <w:sz w:val="21"/>
          <w:szCs w:val="21"/>
        </w:rPr>
        <w:t>②③</w:t>
      </w:r>
      <w:r>
        <w:rPr>
          <w:rFonts w:ascii="Times New Roman" w:eastAsia="Times New Roman" w:hAnsi="Times New Roman" w:cs="Times New Roman"/>
          <w:sz w:val="21"/>
          <w:szCs w:val="21"/>
        </w:rPr>
        <w:tab/>
      </w:r>
      <w:r>
        <w:rPr>
          <w:sz w:val="21"/>
          <w:szCs w:val="21"/>
        </w:rPr>
        <w:t xml:space="preserve">D. </w:t>
      </w:r>
      <w:r>
        <w:rPr>
          <w:rFonts w:ascii="SimSun" w:eastAsia="SimSun" w:hAnsi="SimSun" w:cs="SimSun"/>
          <w:sz w:val="21"/>
          <w:szCs w:val="21"/>
        </w:rPr>
        <w:t>②④</w:t>
      </w:r>
    </w:p>
    <w:p>
      <w:pPr>
        <w:widowControl w:val="0"/>
        <w:spacing w:before="0" w:after="0" w:line="360" w:lineRule="auto"/>
        <w:jc w:val="both"/>
        <w:rPr>
          <w:sz w:val="21"/>
          <w:szCs w:val="21"/>
        </w:rPr>
      </w:pPr>
      <w:r>
        <w:rPr>
          <w:rFonts w:ascii="SimSun" w:eastAsia="SimSun" w:hAnsi="SimSun" w:cs="SimSun"/>
          <w:color w:val="2E75B6"/>
          <w:sz w:val="21"/>
          <w:szCs w:val="21"/>
        </w:rPr>
        <w:t>【答案】</w:t>
      </w:r>
      <w:r>
        <w:rPr>
          <w:sz w:val="21"/>
          <w:szCs w:val="21"/>
        </w:rPr>
        <w:t>16. B</w:t>
      </w:r>
      <w:r>
        <w:rPr>
          <w:sz w:val="21"/>
          <w:szCs w:val="21"/>
        </w:rPr>
        <w:t xml:space="preserve">    </w:t>
      </w:r>
      <w:r>
        <w:rPr>
          <w:sz w:val="21"/>
          <w:szCs w:val="21"/>
        </w:rPr>
        <w:t>17. D</w:t>
      </w:r>
    </w:p>
    <w:p>
      <w:pPr>
        <w:widowControl w:val="0"/>
        <w:spacing w:before="0" w:after="0" w:line="360" w:lineRule="auto"/>
        <w:jc w:val="both"/>
        <w:rPr>
          <w:sz w:val="21"/>
          <w:szCs w:val="21"/>
        </w:rPr>
      </w:pPr>
      <w:r>
        <w:rPr>
          <w:rFonts w:ascii="SimSun" w:eastAsia="SimSun" w:hAnsi="SimSun" w:cs="SimSun"/>
          <w:color w:val="2E75B6"/>
          <w:sz w:val="21"/>
          <w:szCs w:val="21"/>
        </w:rPr>
        <w:t>【解析】</w:t>
      </w:r>
    </w:p>
    <w:p>
      <w:pPr>
        <w:widowControl w:val="0"/>
        <w:spacing w:before="0" w:after="0" w:line="360" w:lineRule="auto"/>
        <w:jc w:val="both"/>
        <w:rPr>
          <w:sz w:val="21"/>
          <w:szCs w:val="21"/>
        </w:rPr>
      </w:pPr>
      <w:r>
        <w:rPr>
          <w:rFonts w:ascii="SimSun" w:eastAsia="SimSun" w:hAnsi="SimSun" w:cs="SimSun"/>
          <w:sz w:val="21"/>
          <w:szCs w:val="21"/>
        </w:rPr>
        <w:t>【</w:t>
      </w:r>
      <w:r>
        <w:rPr>
          <w:sz w:val="21"/>
          <w:szCs w:val="21"/>
        </w:rPr>
        <w:t>16</w:t>
      </w:r>
      <w:r>
        <w:rPr>
          <w:rFonts w:ascii="SimSun" w:eastAsia="SimSun" w:hAnsi="SimSun" w:cs="SimSun"/>
          <w:sz w:val="21"/>
          <w:szCs w:val="21"/>
        </w:rPr>
        <w:t>题详解】</w:t>
      </w:r>
    </w:p>
    <w:p>
      <w:pPr>
        <w:widowControl w:val="0"/>
        <w:spacing w:before="0" w:after="0" w:line="360" w:lineRule="auto"/>
        <w:rPr>
          <w:sz w:val="21"/>
          <w:szCs w:val="21"/>
        </w:rPr>
      </w:pPr>
      <w:r>
        <w:rPr>
          <w:rFonts w:ascii="SimSun" w:eastAsia="SimSun" w:hAnsi="SimSun" w:cs="SimSun"/>
          <w:sz w:val="21"/>
          <w:szCs w:val="21"/>
        </w:rPr>
        <w:t>本题考查创新的重要性、建设科技创新强国。</w:t>
      </w:r>
    </w:p>
    <w:p>
      <w:pPr>
        <w:widowControl w:val="0"/>
        <w:spacing w:before="0" w:after="0" w:line="360" w:lineRule="auto"/>
        <w:rPr>
          <w:sz w:val="21"/>
          <w:szCs w:val="21"/>
        </w:rPr>
      </w:pPr>
      <w:r>
        <w:rPr>
          <w:rFonts w:ascii="Cambria Math" w:eastAsia="Cambria Math" w:hAnsi="Cambria Math" w:cs="Cambria Math"/>
          <w:sz w:val="21"/>
          <w:szCs w:val="21"/>
        </w:rPr>
        <w:t>①②④</w:t>
      </w:r>
      <w:r>
        <w:rPr>
          <w:rFonts w:ascii="SimSun" w:eastAsia="SimSun" w:hAnsi="SimSun" w:cs="SimSun"/>
          <w:sz w:val="21"/>
          <w:szCs w:val="21"/>
        </w:rPr>
        <w:t>：广州高新技术企业、科技型中小企业数量分别增至</w:t>
      </w:r>
      <w:r>
        <w:rPr>
          <w:sz w:val="21"/>
          <w:szCs w:val="21"/>
        </w:rPr>
        <w:t>1.3</w:t>
      </w:r>
      <w:r>
        <w:rPr>
          <w:rFonts w:ascii="SimSun" w:eastAsia="SimSun" w:hAnsi="SimSun" w:cs="SimSun"/>
          <w:sz w:val="21"/>
          <w:szCs w:val="21"/>
        </w:rPr>
        <w:t>万家、</w:t>
      </w:r>
      <w:r>
        <w:rPr>
          <w:sz w:val="21"/>
          <w:szCs w:val="21"/>
        </w:rPr>
        <w:t>2.1</w:t>
      </w:r>
      <w:r>
        <w:rPr>
          <w:rFonts w:ascii="SimSun" w:eastAsia="SimSun" w:hAnsi="SimSun" w:cs="SimSun"/>
          <w:sz w:val="21"/>
          <w:szCs w:val="21"/>
        </w:rPr>
        <w:t>万家，说明产业转型升级离不开科技支撑；工业机器人、服务机器人等新一代信息技术产品产量分别增长</w:t>
      </w:r>
      <w:r>
        <w:rPr>
          <w:sz w:val="21"/>
          <w:szCs w:val="21"/>
        </w:rPr>
        <w:t>47.1%</w:t>
      </w:r>
      <w:r>
        <w:rPr>
          <w:rFonts w:ascii="SimSun" w:eastAsia="SimSun" w:hAnsi="SimSun" w:cs="SimSun"/>
          <w:sz w:val="21"/>
          <w:szCs w:val="21"/>
        </w:rPr>
        <w:t>、</w:t>
      </w:r>
      <w:r>
        <w:rPr>
          <w:sz w:val="21"/>
          <w:szCs w:val="21"/>
        </w:rPr>
        <w:t>43.8%</w:t>
      </w:r>
      <w:r>
        <w:rPr>
          <w:rFonts w:ascii="SimSun" w:eastAsia="SimSun" w:hAnsi="SimSun" w:cs="SimSun"/>
          <w:sz w:val="21"/>
          <w:szCs w:val="21"/>
        </w:rPr>
        <w:t>，说明科学技术是第一生产力，创新是引领发展的第一动力；故</w:t>
      </w:r>
      <w:r>
        <w:rPr>
          <w:rFonts w:ascii="Cambria Math" w:eastAsia="Cambria Math" w:hAnsi="Cambria Math" w:cs="Cambria Math"/>
          <w:sz w:val="21"/>
          <w:szCs w:val="21"/>
        </w:rPr>
        <w:t>①②④</w:t>
      </w:r>
      <w:r>
        <w:rPr>
          <w:rFonts w:ascii="SimSun" w:eastAsia="SimSun" w:hAnsi="SimSun" w:cs="SimSun"/>
          <w:sz w:val="21"/>
          <w:szCs w:val="21"/>
        </w:rPr>
        <w:t>说法正确；</w:t>
      </w:r>
    </w:p>
    <w:p>
      <w:pPr>
        <w:widowControl w:val="0"/>
        <w:spacing w:before="0" w:after="0" w:line="360" w:lineRule="auto"/>
        <w:rPr>
          <w:sz w:val="21"/>
          <w:szCs w:val="21"/>
        </w:rPr>
      </w:pPr>
      <w:r>
        <w:rPr>
          <w:rFonts w:ascii="Cambria Math" w:eastAsia="Cambria Math" w:hAnsi="Cambria Math" w:cs="Cambria Math"/>
          <w:sz w:val="21"/>
          <w:szCs w:val="21"/>
        </w:rPr>
        <w:t>③</w:t>
      </w:r>
      <w:r>
        <w:rPr>
          <w:rFonts w:ascii="SimSun" w:eastAsia="SimSun" w:hAnsi="SimSun" w:cs="SimSun"/>
          <w:sz w:val="21"/>
          <w:szCs w:val="21"/>
        </w:rPr>
        <w:t>：说法正确但题干没有体现，故</w:t>
      </w:r>
      <w:r>
        <w:rPr>
          <w:rFonts w:ascii="Cambria Math" w:eastAsia="Cambria Math" w:hAnsi="Cambria Math" w:cs="Cambria Math"/>
          <w:sz w:val="21"/>
          <w:szCs w:val="21"/>
        </w:rPr>
        <w:t>③</w:t>
      </w:r>
      <w:r>
        <w:rPr>
          <w:rFonts w:ascii="SimSun" w:eastAsia="SimSun" w:hAnsi="SimSun" w:cs="SimSun"/>
          <w:sz w:val="21"/>
          <w:szCs w:val="21"/>
        </w:rPr>
        <w:t>不符合题意；</w:t>
      </w:r>
    </w:p>
    <w:p>
      <w:pPr>
        <w:widowControl w:val="0"/>
        <w:spacing w:before="0" w:after="0" w:line="360" w:lineRule="auto"/>
        <w:rPr>
          <w:sz w:val="21"/>
          <w:szCs w:val="21"/>
        </w:rPr>
      </w:pPr>
      <w:r>
        <w:rPr>
          <w:rFonts w:ascii="SimSun" w:eastAsia="SimSun" w:hAnsi="SimSun" w:cs="SimSun"/>
          <w:sz w:val="21"/>
          <w:szCs w:val="21"/>
        </w:rPr>
        <w:t>故本题选</w:t>
      </w:r>
      <w:r>
        <w:rPr>
          <w:sz w:val="21"/>
          <w:szCs w:val="21"/>
        </w:rPr>
        <w:t>B</w:t>
      </w:r>
      <w:r>
        <w:rPr>
          <w:rFonts w:ascii="SimSun" w:eastAsia="SimSun" w:hAnsi="SimSun" w:cs="SimSun"/>
          <w:sz w:val="21"/>
          <w:szCs w:val="21"/>
        </w:rPr>
        <w:t>。</w:t>
      </w:r>
    </w:p>
    <w:p>
      <w:pPr>
        <w:widowControl w:val="0"/>
        <w:spacing w:before="0" w:after="0" w:line="360" w:lineRule="auto"/>
        <w:rPr>
          <w:sz w:val="21"/>
          <w:szCs w:val="21"/>
        </w:rPr>
      </w:pPr>
      <w:r>
        <w:rPr>
          <w:rFonts w:ascii="SimSun" w:eastAsia="SimSun" w:hAnsi="SimSun" w:cs="SimSun"/>
          <w:sz w:val="21"/>
          <w:szCs w:val="21"/>
        </w:rPr>
        <w:t>【</w:t>
      </w:r>
      <w:r>
        <w:rPr>
          <w:sz w:val="21"/>
          <w:szCs w:val="21"/>
        </w:rPr>
        <w:t>17</w:t>
      </w:r>
      <w:r>
        <w:rPr>
          <w:rFonts w:ascii="SimSun" w:eastAsia="SimSun" w:hAnsi="SimSun" w:cs="SimSun"/>
          <w:sz w:val="21"/>
          <w:szCs w:val="21"/>
        </w:rPr>
        <w:t>题详解】</w:t>
      </w:r>
    </w:p>
    <w:p>
      <w:pPr>
        <w:widowControl w:val="0"/>
        <w:spacing w:before="0" w:after="0" w:line="360" w:lineRule="auto"/>
        <w:rPr>
          <w:sz w:val="21"/>
          <w:szCs w:val="21"/>
        </w:rPr>
      </w:pPr>
      <w:r>
        <w:rPr>
          <w:rFonts w:ascii="SimSun" w:eastAsia="SimSun" w:hAnsi="SimSun" w:cs="SimSun"/>
          <w:sz w:val="21"/>
          <w:szCs w:val="21"/>
        </w:rPr>
        <w:t>本题考查共同富裕。</w:t>
      </w:r>
    </w:p>
    <w:p>
      <w:pPr>
        <w:widowControl w:val="0"/>
        <w:spacing w:before="0" w:after="0" w:line="360" w:lineRule="auto"/>
        <w:rPr>
          <w:sz w:val="21"/>
          <w:szCs w:val="21"/>
        </w:rPr>
      </w:pPr>
      <w:r>
        <w:rPr>
          <w:rFonts w:ascii="Cambria Math" w:eastAsia="Cambria Math" w:hAnsi="Cambria Math" w:cs="Cambria Math"/>
          <w:sz w:val="21"/>
          <w:szCs w:val="21"/>
        </w:rPr>
        <w:t>②④</w:t>
      </w:r>
      <w:r>
        <w:rPr>
          <w:rFonts w:ascii="SimSun" w:eastAsia="SimSun" w:hAnsi="SimSun" w:cs="SimSun"/>
          <w:sz w:val="21"/>
          <w:szCs w:val="21"/>
        </w:rPr>
        <w:t>：共同富裕是中国特色社会主义的本质要求；广东基本实现</w:t>
      </w:r>
      <w:r>
        <w:rPr>
          <w:sz w:val="21"/>
          <w:szCs w:val="21"/>
        </w:rPr>
        <w:t>100</w:t>
      </w:r>
      <w:r>
        <w:rPr>
          <w:rFonts w:ascii="SimSun" w:eastAsia="SimSun" w:hAnsi="SimSun" w:cs="SimSun"/>
          <w:sz w:val="21"/>
          <w:szCs w:val="21"/>
        </w:rPr>
        <w:t>人以上自然村通硬化路；率先实现</w:t>
      </w:r>
      <w:r>
        <w:rPr>
          <w:sz w:val="21"/>
          <w:szCs w:val="21"/>
        </w:rPr>
        <w:t>20</w:t>
      </w:r>
      <w:r>
        <w:rPr>
          <w:rFonts w:ascii="SimSun" w:eastAsia="SimSun" w:hAnsi="SimSun" w:cs="SimSun"/>
          <w:sz w:val="21"/>
          <w:szCs w:val="21"/>
        </w:rPr>
        <w:t>户以上自然村全部通百兆光纤；</w:t>
      </w:r>
      <w:r>
        <w:rPr>
          <w:sz w:val="21"/>
          <w:szCs w:val="21"/>
        </w:rPr>
        <w:t>90%</w:t>
      </w:r>
      <w:r>
        <w:rPr>
          <w:rFonts w:ascii="SimSun" w:eastAsia="SimSun" w:hAnsi="SimSun" w:cs="SimSun"/>
          <w:sz w:val="21"/>
          <w:szCs w:val="21"/>
        </w:rPr>
        <w:t>以上村庄达到干净整洁村标准，表明广东加强公共设施建设，扎实推进共同富裕，故</w:t>
      </w:r>
      <w:r>
        <w:rPr>
          <w:rFonts w:ascii="Cambria Math" w:eastAsia="Cambria Math" w:hAnsi="Cambria Math" w:cs="Cambria Math"/>
          <w:sz w:val="21"/>
          <w:szCs w:val="21"/>
        </w:rPr>
        <w:t>②④</w:t>
      </w:r>
      <w:r>
        <w:rPr>
          <w:rFonts w:ascii="SimSun" w:eastAsia="SimSun" w:hAnsi="SimSun" w:cs="SimSun"/>
          <w:sz w:val="21"/>
          <w:szCs w:val="21"/>
        </w:rPr>
        <w:t>说法正确；</w:t>
      </w:r>
    </w:p>
    <w:p>
      <w:pPr>
        <w:widowControl w:val="0"/>
        <w:spacing w:before="0" w:after="0" w:line="360" w:lineRule="auto"/>
        <w:rPr>
          <w:sz w:val="21"/>
          <w:szCs w:val="21"/>
        </w:rPr>
      </w:pPr>
      <w:r>
        <w:rPr>
          <w:rFonts w:ascii="Cambria Math" w:eastAsia="Cambria Math" w:hAnsi="Cambria Math" w:cs="Cambria Math"/>
          <w:sz w:val="21"/>
          <w:szCs w:val="21"/>
        </w:rPr>
        <w:t>①③</w:t>
      </w:r>
      <w:r>
        <w:rPr>
          <w:rFonts w:ascii="SimSun" w:eastAsia="SimSun" w:hAnsi="SimSun" w:cs="SimSun"/>
          <w:sz w:val="21"/>
          <w:szCs w:val="21"/>
        </w:rPr>
        <w:t>：题干没有体现广东提高个体劳动收入、完善社会保险制度，故</w:t>
      </w:r>
      <w:r>
        <w:rPr>
          <w:rFonts w:ascii="Cambria Math" w:eastAsia="Cambria Math" w:hAnsi="Cambria Math" w:cs="Cambria Math"/>
          <w:sz w:val="21"/>
          <w:szCs w:val="21"/>
        </w:rPr>
        <w:t>①③</w:t>
      </w:r>
      <w:r>
        <w:rPr>
          <w:rFonts w:ascii="SimSun" w:eastAsia="SimSun" w:hAnsi="SimSun" w:cs="SimSun"/>
          <w:sz w:val="21"/>
          <w:szCs w:val="21"/>
        </w:rPr>
        <w:t>不符合题意；</w:t>
      </w:r>
    </w:p>
    <w:p>
      <w:pPr>
        <w:widowControl w:val="0"/>
        <w:spacing w:before="0" w:after="0" w:line="360" w:lineRule="auto"/>
        <w:rPr>
          <w:sz w:val="21"/>
          <w:szCs w:val="21"/>
        </w:rPr>
      </w:pPr>
      <w:r>
        <w:rPr>
          <w:rFonts w:ascii="SimSun" w:eastAsia="SimSun" w:hAnsi="SimSun" w:cs="SimSun"/>
          <w:sz w:val="21"/>
          <w:szCs w:val="21"/>
        </w:rPr>
        <w:t>故本题选</w:t>
      </w:r>
      <w:r>
        <w:rPr>
          <w:sz w:val="21"/>
          <w:szCs w:val="21"/>
        </w:rPr>
        <w:t>D</w:t>
      </w:r>
      <w:r>
        <w:rPr>
          <w:rFonts w:ascii="SimSun" w:eastAsia="SimSun" w:hAnsi="SimSun" w:cs="SimSun"/>
          <w:sz w:val="21"/>
          <w:szCs w:val="21"/>
        </w:rPr>
        <w:t>。</w:t>
      </w:r>
    </w:p>
    <w:p>
      <w:pPr>
        <w:widowControl w:val="0"/>
        <w:spacing w:before="0" w:after="0" w:line="360" w:lineRule="auto"/>
        <w:ind w:firstLine="420"/>
        <w:rPr>
          <w:sz w:val="21"/>
          <w:szCs w:val="21"/>
        </w:rPr>
      </w:pPr>
      <w:r>
        <w:rPr>
          <w:rFonts w:ascii="KaiTi" w:eastAsia="KaiTi" w:hAnsi="KaiTi" w:cs="KaiTi"/>
          <w:sz w:val="21"/>
          <w:szCs w:val="21"/>
        </w:rPr>
        <w:t>文化兴国运兴，文化强民族强。据此完成下面小题。</w:t>
      </w:r>
    </w:p>
    <w:p>
      <w:pPr>
        <w:widowControl w:val="0"/>
        <w:spacing w:before="0" w:after="0" w:line="360" w:lineRule="auto"/>
        <w:rPr>
          <w:sz w:val="21"/>
          <w:szCs w:val="21"/>
        </w:rPr>
      </w:pPr>
      <w:r>
        <w:rPr>
          <w:sz w:val="21"/>
          <w:szCs w:val="21"/>
        </w:rPr>
        <w:t xml:space="preserve">18. </w:t>
      </w:r>
      <w:r>
        <w:rPr>
          <w:rFonts w:ascii="SimSun" w:eastAsia="SimSun" w:hAnsi="SimSun" w:cs="SimSun"/>
          <w:sz w:val="21"/>
          <w:szCs w:val="21"/>
        </w:rPr>
        <w:t>今年是甲辰龙年，某中学生向到访的外国友人介绍：“龙是中华民族的图腾，具有刚健威武的雄姿、勇猛无畏的气概、福泽四海的情怀、强大无比的力量。历经几千年，龙文化一直贯穿中华文明的发展历程。”对此评析恰当的是（</w:t>
      </w:r>
      <w:r>
        <w:rPr>
          <w:sz w:val="21"/>
          <w:szCs w:val="21"/>
        </w:rPr>
        <w:t xml:space="preserve">    </w:t>
      </w:r>
      <w:r>
        <w:rPr>
          <w:rFonts w:ascii="SimSun" w:eastAsia="SimSun" w:hAnsi="SimSun" w:cs="SimSun"/>
          <w:sz w:val="21"/>
          <w:szCs w:val="21"/>
        </w:rPr>
        <w:t>）</w:t>
      </w:r>
    </w:p>
    <w:p>
      <w:pPr>
        <w:widowControl w:val="0"/>
        <w:spacing w:before="0" w:after="0" w:line="360" w:lineRule="auto"/>
        <w:rPr>
          <w:sz w:val="21"/>
          <w:szCs w:val="21"/>
        </w:rPr>
      </w:pPr>
      <w:r>
        <w:rPr>
          <w:rFonts w:ascii="SimSun" w:eastAsia="SimSun" w:hAnsi="SimSun" w:cs="SimSun"/>
          <w:sz w:val="21"/>
          <w:szCs w:val="21"/>
        </w:rPr>
        <w:t>①中华文化是源远流长、博大精深的</w:t>
      </w:r>
    </w:p>
    <w:p>
      <w:pPr>
        <w:widowControl w:val="0"/>
        <w:spacing w:before="0" w:after="0" w:line="360" w:lineRule="auto"/>
        <w:rPr>
          <w:sz w:val="21"/>
          <w:szCs w:val="21"/>
        </w:rPr>
      </w:pPr>
      <w:r>
        <w:rPr>
          <w:rFonts w:ascii="SimSun" w:eastAsia="SimSun" w:hAnsi="SimSun" w:cs="SimSun"/>
          <w:sz w:val="21"/>
          <w:szCs w:val="21"/>
        </w:rPr>
        <w:t>②中华传统美德是中华文化的精髓</w:t>
      </w:r>
    </w:p>
    <w:p>
      <w:pPr>
        <w:widowControl w:val="0"/>
        <w:spacing w:before="0" w:after="0" w:line="360" w:lineRule="auto"/>
        <w:rPr>
          <w:sz w:val="21"/>
          <w:szCs w:val="21"/>
        </w:rPr>
      </w:pPr>
      <w:r>
        <w:rPr>
          <w:rFonts w:ascii="SimSun" w:eastAsia="SimSun" w:hAnsi="SimSun" w:cs="SimSun"/>
          <w:sz w:val="21"/>
          <w:szCs w:val="21"/>
        </w:rPr>
        <w:t>③自信的中国人对中华文化有底气</w:t>
      </w:r>
    </w:p>
    <w:p>
      <w:pPr>
        <w:widowControl w:val="0"/>
        <w:spacing w:before="0" w:after="0" w:line="360" w:lineRule="auto"/>
        <w:rPr>
          <w:sz w:val="21"/>
          <w:szCs w:val="21"/>
        </w:rPr>
      </w:pPr>
      <w:r>
        <w:rPr>
          <w:rFonts w:ascii="SimSun" w:eastAsia="SimSun" w:hAnsi="SimSun" w:cs="SimSun"/>
          <w:sz w:val="21"/>
          <w:szCs w:val="21"/>
        </w:rPr>
        <w:t>④我们要讲好中国故事，传播好中国声音</w:t>
      </w:r>
      <w:r>
        <w:rPr>
          <w:strike w:val="0"/>
          <w:sz w:val="21"/>
          <w:szCs w:val="21"/>
          <w:u w:val="none"/>
        </w:rPr>
        <w:drawing>
          <wp:inline>
            <wp:extent cx="28575" cy="28575"/>
            <wp:docPr id="100131" name="" descr="page number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1" name=""/>
                    <pic:cNvPicPr>
                      <a:picLocks noChangeAspect="1"/>
                    </pic:cNvPicPr>
                  </pic:nvPicPr>
                  <pic:blipFill>
                    <a:blip xmlns:r="http://schemas.openxmlformats.org/officeDocument/2006/relationships" r:embed="rId5"/>
                    <a:stretch>
                      <a:fillRect/>
                    </a:stretch>
                  </pic:blipFill>
                  <pic:spPr>
                    <a:xfrm>
                      <a:off x="0" y="0"/>
                      <a:ext cx="28575" cy="28575"/>
                    </a:xfrm>
                    <a:prstGeom prst="rect">
                      <a:avLst/>
                    </a:prstGeom>
                  </pic:spPr>
                </pic:pic>
              </a:graphicData>
            </a:graphic>
          </wp:inline>
        </w:drawing>
      </w:r>
    </w:p>
    <w:p>
      <w:pPr>
        <w:sectPr>
          <w:headerReference w:type="default" r:id="rId17"/>
          <w:type w:val="continuous"/>
          <w:pgSz w:w="11927" w:h="16875"/>
          <w:pgMar w:top="800" w:right="1120" w:bottom="540" w:left="1120" w:header="708" w:footer="708" w:gutter="0"/>
          <w:cols w:space="708"/>
          <w:docGrid w:linePitch="360"/>
        </w:sectPr>
      </w:pPr>
    </w:p>
    <w:p>
      <w:pPr>
        <w:widowControl w:val="0"/>
        <w:tabs>
          <w:tab w:val="left" w:pos="2436"/>
          <w:tab w:val="left" w:pos="4873"/>
          <w:tab w:val="left" w:pos="7309"/>
        </w:tabs>
        <w:spacing w:before="0" w:after="0" w:line="360" w:lineRule="auto"/>
        <w:rPr>
          <w:rFonts w:ascii="Times New Roman" w:eastAsia="Times New Roman" w:hAnsi="Times New Roman" w:cs="Times New Roman"/>
          <w:sz w:val="21"/>
          <w:szCs w:val="21"/>
        </w:rPr>
      </w:pPr>
      <w:r>
        <w:rPr>
          <w:sz w:val="21"/>
          <w:szCs w:val="21"/>
        </w:rPr>
        <w:t xml:space="preserve">A. </w:t>
      </w:r>
      <w:r>
        <w:rPr>
          <w:rFonts w:ascii="SimSun" w:eastAsia="SimSun" w:hAnsi="SimSun" w:cs="SimSun"/>
          <w:sz w:val="21"/>
          <w:szCs w:val="21"/>
        </w:rPr>
        <w:t>①②③</w:t>
      </w:r>
      <w:r>
        <w:rPr>
          <w:rFonts w:ascii="Times New Roman" w:eastAsia="Times New Roman" w:hAnsi="Times New Roman" w:cs="Times New Roman"/>
          <w:sz w:val="21"/>
          <w:szCs w:val="21"/>
        </w:rPr>
        <w:tab/>
      </w:r>
      <w:r>
        <w:rPr>
          <w:sz w:val="21"/>
          <w:szCs w:val="21"/>
        </w:rPr>
        <w:t xml:space="preserve">B. </w:t>
      </w:r>
      <w:r>
        <w:rPr>
          <w:rFonts w:ascii="SimSun" w:eastAsia="SimSun" w:hAnsi="SimSun" w:cs="SimSun"/>
          <w:sz w:val="21"/>
          <w:szCs w:val="21"/>
        </w:rPr>
        <w:t>①②④</w:t>
      </w:r>
      <w:r>
        <w:rPr>
          <w:rFonts w:ascii="Times New Roman" w:eastAsia="Times New Roman" w:hAnsi="Times New Roman" w:cs="Times New Roman"/>
          <w:sz w:val="21"/>
          <w:szCs w:val="21"/>
        </w:rPr>
        <w:tab/>
      </w:r>
      <w:r>
        <w:rPr>
          <w:sz w:val="21"/>
          <w:szCs w:val="21"/>
        </w:rPr>
        <w:t xml:space="preserve">C. </w:t>
      </w:r>
      <w:r>
        <w:rPr>
          <w:rFonts w:ascii="SimSun" w:eastAsia="SimSun" w:hAnsi="SimSun" w:cs="SimSun"/>
          <w:sz w:val="21"/>
          <w:szCs w:val="21"/>
        </w:rPr>
        <w:t>①③④</w:t>
      </w:r>
      <w:r>
        <w:rPr>
          <w:rFonts w:ascii="Times New Roman" w:eastAsia="Times New Roman" w:hAnsi="Times New Roman" w:cs="Times New Roman"/>
          <w:sz w:val="21"/>
          <w:szCs w:val="21"/>
        </w:rPr>
        <w:tab/>
      </w:r>
      <w:r>
        <w:rPr>
          <w:sz w:val="21"/>
          <w:szCs w:val="21"/>
        </w:rPr>
        <w:t xml:space="preserve">D. </w:t>
      </w:r>
      <w:r>
        <w:rPr>
          <w:rFonts w:ascii="SimSun" w:eastAsia="SimSun" w:hAnsi="SimSun" w:cs="SimSun"/>
          <w:sz w:val="21"/>
          <w:szCs w:val="21"/>
        </w:rPr>
        <w:t>②③④</w:t>
      </w:r>
    </w:p>
    <w:p>
      <w:pPr>
        <w:widowControl w:val="0"/>
        <w:spacing w:before="0" w:after="0" w:line="360" w:lineRule="auto"/>
        <w:rPr>
          <w:sz w:val="21"/>
          <w:szCs w:val="21"/>
        </w:rPr>
      </w:pPr>
      <w:r>
        <w:rPr>
          <w:sz w:val="21"/>
          <w:szCs w:val="21"/>
        </w:rPr>
        <w:t xml:space="preserve">19. </w:t>
      </w:r>
      <w:r>
        <w:rPr>
          <w:rFonts w:ascii="SimSun" w:eastAsia="SimSun" w:hAnsi="SimSun" w:cs="SimSun"/>
          <w:sz w:val="21"/>
          <w:szCs w:val="21"/>
        </w:rPr>
        <w:t>今年</w:t>
      </w:r>
      <w:r>
        <w:rPr>
          <w:sz w:val="21"/>
          <w:szCs w:val="21"/>
        </w:rPr>
        <w:t>5</w:t>
      </w:r>
      <w:r>
        <w:rPr>
          <w:rFonts w:ascii="SimSun" w:eastAsia="SimSun" w:hAnsi="SimSun" w:cs="SimSun"/>
          <w:sz w:val="21"/>
          <w:szCs w:val="21"/>
        </w:rPr>
        <w:t>月</w:t>
      </w:r>
      <w:r>
        <w:rPr>
          <w:sz w:val="21"/>
          <w:szCs w:val="21"/>
        </w:rPr>
        <w:t>1</w:t>
      </w:r>
      <w:r>
        <w:rPr>
          <w:rFonts w:ascii="SimSun" w:eastAsia="SimSun" w:hAnsi="SimSun" w:cs="SimSun"/>
          <w:sz w:val="21"/>
          <w:szCs w:val="21"/>
        </w:rPr>
        <w:t>日起，广东美术馆白鹅潭馆区免费向公众开放。馆区共展出</w:t>
      </w:r>
      <w:r>
        <w:rPr>
          <w:sz w:val="21"/>
          <w:szCs w:val="21"/>
        </w:rPr>
        <w:t>700</w:t>
      </w:r>
      <w:r>
        <w:rPr>
          <w:rFonts w:ascii="SimSun" w:eastAsia="SimSun" w:hAnsi="SimSun" w:cs="SimSun"/>
          <w:sz w:val="21"/>
          <w:szCs w:val="21"/>
        </w:rPr>
        <w:t>余位中外艺术家的作品</w:t>
      </w:r>
      <w:r>
        <w:rPr>
          <w:sz w:val="21"/>
          <w:szCs w:val="21"/>
        </w:rPr>
        <w:t>900</w:t>
      </w:r>
      <w:r>
        <w:rPr>
          <w:rFonts w:ascii="SimSun" w:eastAsia="SimSun" w:hAnsi="SimSun" w:cs="SimSun"/>
          <w:sz w:val="21"/>
          <w:szCs w:val="21"/>
        </w:rPr>
        <w:t>余件，其中包括关山月等岭南画派代表的佳作。参观该馆区，我们能（</w:t>
      </w:r>
      <w:r>
        <w:rPr>
          <w:sz w:val="21"/>
          <w:szCs w:val="21"/>
        </w:rPr>
        <w:t xml:space="preserve">    </w:t>
      </w:r>
      <w:r>
        <w:rPr>
          <w:rFonts w:ascii="SimSun" w:eastAsia="SimSun" w:hAnsi="SimSun" w:cs="SimSun"/>
          <w:sz w:val="21"/>
          <w:szCs w:val="21"/>
        </w:rPr>
        <w:t>）</w:t>
      </w:r>
    </w:p>
    <w:p>
      <w:pPr>
        <w:widowControl w:val="0"/>
        <w:spacing w:before="0" w:after="0" w:line="360" w:lineRule="auto"/>
        <w:rPr>
          <w:sz w:val="21"/>
          <w:szCs w:val="21"/>
        </w:rPr>
      </w:pPr>
      <w:r>
        <w:rPr>
          <w:rFonts w:ascii="SimSun" w:eastAsia="SimSun" w:hAnsi="SimSun" w:cs="SimSun"/>
          <w:sz w:val="21"/>
          <w:szCs w:val="21"/>
        </w:rPr>
        <w:t>①领略多样文化</w:t>
      </w:r>
      <w:r>
        <w:rPr>
          <w:rFonts w:ascii="SimSun" w:eastAsia="SimSun" w:hAnsi="SimSun" w:cs="SimSun"/>
          <w:sz w:val="21"/>
          <w:szCs w:val="21"/>
        </w:rPr>
        <w:t xml:space="preserve">        </w:t>
      </w:r>
      <w:r>
        <w:rPr>
          <w:rFonts w:ascii="SimSun" w:eastAsia="SimSun" w:hAnsi="SimSun" w:cs="SimSun"/>
          <w:sz w:val="21"/>
          <w:szCs w:val="21"/>
        </w:rPr>
        <w:t>②感受文化魅力</w:t>
      </w:r>
    </w:p>
    <w:p>
      <w:pPr>
        <w:widowControl w:val="0"/>
        <w:spacing w:before="0" w:after="0" w:line="360" w:lineRule="auto"/>
        <w:rPr>
          <w:sz w:val="21"/>
          <w:szCs w:val="21"/>
        </w:rPr>
      </w:pPr>
      <w:r>
        <w:rPr>
          <w:rFonts w:ascii="SimSun" w:eastAsia="SimSun" w:hAnsi="SimSun" w:cs="SimSun"/>
          <w:sz w:val="21"/>
          <w:szCs w:val="21"/>
        </w:rPr>
        <w:t>③实现文化创新</w:t>
      </w:r>
      <w:r>
        <w:rPr>
          <w:rFonts w:ascii="SimSun" w:eastAsia="SimSun" w:hAnsi="SimSun" w:cs="SimSun"/>
          <w:sz w:val="21"/>
          <w:szCs w:val="21"/>
        </w:rPr>
        <w:t xml:space="preserve">        </w:t>
      </w:r>
      <w:r>
        <w:rPr>
          <w:rFonts w:ascii="SimSun" w:eastAsia="SimSun" w:hAnsi="SimSun" w:cs="SimSun"/>
          <w:sz w:val="21"/>
          <w:szCs w:val="21"/>
        </w:rPr>
        <w:t>④推动文化繁荣</w:t>
      </w:r>
    </w:p>
    <w:p>
      <w:pPr>
        <w:widowControl w:val="0"/>
        <w:tabs>
          <w:tab w:val="left" w:pos="2436"/>
          <w:tab w:val="left" w:pos="4873"/>
          <w:tab w:val="left" w:pos="7309"/>
        </w:tabs>
        <w:spacing w:before="0" w:after="0" w:line="360" w:lineRule="auto"/>
        <w:rPr>
          <w:rFonts w:ascii="Times New Roman" w:eastAsia="Times New Roman" w:hAnsi="Times New Roman" w:cs="Times New Roman"/>
          <w:sz w:val="21"/>
          <w:szCs w:val="21"/>
        </w:rPr>
      </w:pPr>
      <w:r>
        <w:rPr>
          <w:sz w:val="21"/>
          <w:szCs w:val="21"/>
        </w:rPr>
        <w:t xml:space="preserve">A. </w:t>
      </w:r>
      <w:r>
        <w:rPr>
          <w:rFonts w:ascii="SimSun" w:eastAsia="SimSun" w:hAnsi="SimSun" w:cs="SimSun"/>
          <w:sz w:val="21"/>
          <w:szCs w:val="21"/>
        </w:rPr>
        <w:t>①②</w:t>
      </w:r>
      <w:r>
        <w:rPr>
          <w:rFonts w:ascii="Times New Roman" w:eastAsia="Times New Roman" w:hAnsi="Times New Roman" w:cs="Times New Roman"/>
          <w:sz w:val="21"/>
          <w:szCs w:val="21"/>
        </w:rPr>
        <w:tab/>
      </w:r>
      <w:r>
        <w:rPr>
          <w:sz w:val="21"/>
          <w:szCs w:val="21"/>
        </w:rPr>
        <w:t xml:space="preserve">B. </w:t>
      </w:r>
      <w:r>
        <w:rPr>
          <w:rFonts w:ascii="SimSun" w:eastAsia="SimSun" w:hAnsi="SimSun" w:cs="SimSun"/>
          <w:sz w:val="21"/>
          <w:szCs w:val="21"/>
        </w:rPr>
        <w:t>①④</w:t>
      </w:r>
      <w:r>
        <w:rPr>
          <w:rFonts w:ascii="Times New Roman" w:eastAsia="Times New Roman" w:hAnsi="Times New Roman" w:cs="Times New Roman"/>
          <w:sz w:val="21"/>
          <w:szCs w:val="21"/>
        </w:rPr>
        <w:tab/>
      </w:r>
      <w:r>
        <w:rPr>
          <w:sz w:val="21"/>
          <w:szCs w:val="21"/>
        </w:rPr>
        <w:t xml:space="preserve">C. </w:t>
      </w:r>
      <w:r>
        <w:rPr>
          <w:rFonts w:ascii="SimSun" w:eastAsia="SimSun" w:hAnsi="SimSun" w:cs="SimSun"/>
          <w:sz w:val="21"/>
          <w:szCs w:val="21"/>
        </w:rPr>
        <w:t>②③</w:t>
      </w:r>
      <w:r>
        <w:rPr>
          <w:rFonts w:ascii="Times New Roman" w:eastAsia="Times New Roman" w:hAnsi="Times New Roman" w:cs="Times New Roman"/>
          <w:sz w:val="21"/>
          <w:szCs w:val="21"/>
        </w:rPr>
        <w:tab/>
      </w:r>
      <w:r>
        <w:rPr>
          <w:sz w:val="21"/>
          <w:szCs w:val="21"/>
        </w:rPr>
        <w:t xml:space="preserve">D. </w:t>
      </w:r>
      <w:r>
        <w:rPr>
          <w:rFonts w:ascii="SimSun" w:eastAsia="SimSun" w:hAnsi="SimSun" w:cs="SimSun"/>
          <w:sz w:val="21"/>
          <w:szCs w:val="21"/>
        </w:rPr>
        <w:t>③④</w:t>
      </w:r>
    </w:p>
    <w:p>
      <w:pPr>
        <w:widowControl w:val="0"/>
        <w:spacing w:before="0" w:after="0" w:line="360" w:lineRule="auto"/>
        <w:jc w:val="both"/>
        <w:rPr>
          <w:sz w:val="21"/>
          <w:szCs w:val="21"/>
        </w:rPr>
      </w:pPr>
      <w:r>
        <w:rPr>
          <w:rFonts w:ascii="SimSun" w:eastAsia="SimSun" w:hAnsi="SimSun" w:cs="SimSun"/>
          <w:color w:val="2E75B6"/>
          <w:sz w:val="21"/>
          <w:szCs w:val="21"/>
        </w:rPr>
        <w:t>【答案】</w:t>
      </w:r>
      <w:r>
        <w:rPr>
          <w:sz w:val="21"/>
          <w:szCs w:val="21"/>
        </w:rPr>
        <w:t>18. C</w:t>
      </w:r>
      <w:r>
        <w:rPr>
          <w:sz w:val="21"/>
          <w:szCs w:val="21"/>
        </w:rPr>
        <w:t xml:space="preserve">    </w:t>
      </w:r>
      <w:r>
        <w:rPr>
          <w:sz w:val="21"/>
          <w:szCs w:val="21"/>
        </w:rPr>
        <w:t>19. A</w:t>
      </w:r>
    </w:p>
    <w:p>
      <w:pPr>
        <w:widowControl w:val="0"/>
        <w:spacing w:before="0" w:after="0" w:line="360" w:lineRule="auto"/>
        <w:jc w:val="both"/>
        <w:rPr>
          <w:sz w:val="21"/>
          <w:szCs w:val="21"/>
        </w:rPr>
      </w:pPr>
      <w:r>
        <w:rPr>
          <w:rFonts w:ascii="SimSun" w:eastAsia="SimSun" w:hAnsi="SimSun" w:cs="SimSun"/>
          <w:color w:val="2E75B6"/>
          <w:sz w:val="21"/>
          <w:szCs w:val="21"/>
        </w:rPr>
        <w:t>【解析】</w:t>
      </w:r>
    </w:p>
    <w:p>
      <w:pPr>
        <w:widowControl w:val="0"/>
        <w:spacing w:before="0" w:after="0" w:line="360" w:lineRule="auto"/>
        <w:jc w:val="both"/>
        <w:rPr>
          <w:sz w:val="21"/>
          <w:szCs w:val="21"/>
        </w:rPr>
      </w:pPr>
      <w:r>
        <w:rPr>
          <w:rFonts w:ascii="SimSun" w:eastAsia="SimSun" w:hAnsi="SimSun" w:cs="SimSun"/>
          <w:sz w:val="21"/>
          <w:szCs w:val="21"/>
        </w:rPr>
        <w:t>【</w:t>
      </w:r>
      <w:r>
        <w:rPr>
          <w:sz w:val="21"/>
          <w:szCs w:val="21"/>
        </w:rPr>
        <w:t>18</w:t>
      </w:r>
      <w:r>
        <w:rPr>
          <w:rFonts w:ascii="SimSun" w:eastAsia="SimSun" w:hAnsi="SimSun" w:cs="SimSun"/>
          <w:sz w:val="21"/>
          <w:szCs w:val="21"/>
        </w:rPr>
        <w:t>题详解】</w:t>
      </w:r>
    </w:p>
    <w:p>
      <w:pPr>
        <w:widowControl w:val="0"/>
        <w:spacing w:before="0" w:after="0" w:line="360" w:lineRule="auto"/>
        <w:rPr>
          <w:sz w:val="21"/>
          <w:szCs w:val="21"/>
        </w:rPr>
      </w:pPr>
      <w:r>
        <w:rPr>
          <w:rFonts w:ascii="SimSun" w:eastAsia="SimSun" w:hAnsi="SimSun" w:cs="SimSun"/>
          <w:sz w:val="21"/>
          <w:szCs w:val="21"/>
        </w:rPr>
        <w:t>本题考查中华文化的特点。</w:t>
      </w:r>
    </w:p>
    <w:p>
      <w:pPr>
        <w:widowControl w:val="0"/>
        <w:spacing w:before="0" w:after="0" w:line="360" w:lineRule="auto"/>
        <w:rPr>
          <w:sz w:val="21"/>
          <w:szCs w:val="21"/>
        </w:rPr>
      </w:pPr>
      <w:r>
        <w:rPr>
          <w:rFonts w:ascii="Cambria Math" w:eastAsia="Cambria Math" w:hAnsi="Cambria Math" w:cs="Cambria Math"/>
          <w:sz w:val="21"/>
          <w:szCs w:val="21"/>
        </w:rPr>
        <w:t>①③④</w:t>
      </w:r>
      <w:r>
        <w:rPr>
          <w:rFonts w:ascii="SimSun" w:eastAsia="SimSun" w:hAnsi="SimSun" w:cs="SimSun"/>
          <w:sz w:val="21"/>
          <w:szCs w:val="21"/>
        </w:rPr>
        <w:t>：</w:t>
      </w:r>
      <w:r>
        <w:rPr>
          <w:sz w:val="21"/>
          <w:szCs w:val="21"/>
        </w:rPr>
        <w:t>“</w:t>
      </w:r>
      <w:r>
        <w:rPr>
          <w:rFonts w:ascii="SimSun" w:eastAsia="SimSun" w:hAnsi="SimSun" w:cs="SimSun"/>
          <w:sz w:val="21"/>
          <w:szCs w:val="21"/>
        </w:rPr>
        <w:t>历经几千年，龙文化一直贯穿中华文明的发展历程</w:t>
      </w:r>
      <w:r>
        <w:rPr>
          <w:sz w:val="21"/>
          <w:szCs w:val="21"/>
        </w:rPr>
        <w:t>”</w:t>
      </w:r>
      <w:r>
        <w:rPr>
          <w:rFonts w:ascii="SimSun" w:eastAsia="SimSun" w:hAnsi="SimSun" w:cs="SimSun"/>
          <w:sz w:val="21"/>
          <w:szCs w:val="21"/>
        </w:rPr>
        <w:t>，表明中华文化是源远流长、博大精深的；中学生向外国友人介绍龙文化，可见自信的中国人对中华文化有底气，我们要讲好中国故事，传播好中国声音，故①③④说法正确；</w:t>
      </w:r>
    </w:p>
    <w:p>
      <w:pPr>
        <w:widowControl w:val="0"/>
        <w:spacing w:before="0" w:after="0" w:line="360" w:lineRule="auto"/>
        <w:rPr>
          <w:sz w:val="21"/>
          <w:szCs w:val="21"/>
        </w:rPr>
      </w:pPr>
      <w:r>
        <w:rPr>
          <w:rFonts w:ascii="Cambria Math" w:eastAsia="Cambria Math" w:hAnsi="Cambria Math" w:cs="Cambria Math"/>
          <w:sz w:val="21"/>
          <w:szCs w:val="21"/>
        </w:rPr>
        <w:t>②</w:t>
      </w:r>
      <w:r>
        <w:rPr>
          <w:rFonts w:ascii="SimSun" w:eastAsia="SimSun" w:hAnsi="SimSun" w:cs="SimSun"/>
          <w:sz w:val="21"/>
          <w:szCs w:val="21"/>
        </w:rPr>
        <w:t>：题干与中华传统美德无关，故</w:t>
      </w:r>
      <w:r>
        <w:rPr>
          <w:rFonts w:ascii="Cambria Math" w:eastAsia="Cambria Math" w:hAnsi="Cambria Math" w:cs="Cambria Math"/>
          <w:sz w:val="21"/>
          <w:szCs w:val="21"/>
        </w:rPr>
        <w:t>②</w:t>
      </w:r>
      <w:r>
        <w:rPr>
          <w:rFonts w:ascii="SimSun" w:eastAsia="SimSun" w:hAnsi="SimSun" w:cs="SimSun"/>
          <w:sz w:val="21"/>
          <w:szCs w:val="21"/>
        </w:rPr>
        <w:t>不符合题意；</w:t>
      </w:r>
    </w:p>
    <w:p>
      <w:pPr>
        <w:widowControl w:val="0"/>
        <w:spacing w:before="0" w:after="0" w:line="360" w:lineRule="auto"/>
        <w:rPr>
          <w:sz w:val="21"/>
          <w:szCs w:val="21"/>
        </w:rPr>
      </w:pPr>
      <w:r>
        <w:rPr>
          <w:rFonts w:ascii="SimSun" w:eastAsia="SimSun" w:hAnsi="SimSun" w:cs="SimSun"/>
          <w:sz w:val="21"/>
          <w:szCs w:val="21"/>
        </w:rPr>
        <w:t>故本题选</w:t>
      </w:r>
      <w:r>
        <w:rPr>
          <w:sz w:val="21"/>
          <w:szCs w:val="21"/>
        </w:rPr>
        <w:t>C</w:t>
      </w:r>
      <w:r>
        <w:rPr>
          <w:rFonts w:ascii="SimSun" w:eastAsia="SimSun" w:hAnsi="SimSun" w:cs="SimSun"/>
          <w:sz w:val="21"/>
          <w:szCs w:val="21"/>
        </w:rPr>
        <w:t>。</w:t>
      </w:r>
    </w:p>
    <w:p>
      <w:pPr>
        <w:widowControl w:val="0"/>
        <w:spacing w:before="0" w:after="0" w:line="360" w:lineRule="auto"/>
        <w:rPr>
          <w:sz w:val="21"/>
          <w:szCs w:val="21"/>
        </w:rPr>
      </w:pPr>
      <w:r>
        <w:rPr>
          <w:rFonts w:ascii="SimSun" w:eastAsia="SimSun" w:hAnsi="SimSun" w:cs="SimSun"/>
          <w:sz w:val="21"/>
          <w:szCs w:val="21"/>
        </w:rPr>
        <w:t>【</w:t>
      </w:r>
      <w:r>
        <w:rPr>
          <w:sz w:val="21"/>
          <w:szCs w:val="21"/>
        </w:rPr>
        <w:t>19</w:t>
      </w:r>
      <w:r>
        <w:rPr>
          <w:rFonts w:ascii="SimSun" w:eastAsia="SimSun" w:hAnsi="SimSun" w:cs="SimSun"/>
          <w:sz w:val="21"/>
          <w:szCs w:val="21"/>
        </w:rPr>
        <w:t>题详解】</w:t>
      </w:r>
    </w:p>
    <w:p>
      <w:pPr>
        <w:widowControl w:val="0"/>
        <w:spacing w:before="0" w:after="0" w:line="360" w:lineRule="auto"/>
        <w:rPr>
          <w:sz w:val="21"/>
          <w:szCs w:val="21"/>
        </w:rPr>
      </w:pPr>
      <w:r>
        <w:rPr>
          <w:rFonts w:ascii="SimSun" w:eastAsia="SimSun" w:hAnsi="SimSun" w:cs="SimSun"/>
          <w:sz w:val="21"/>
          <w:szCs w:val="21"/>
        </w:rPr>
        <w:t>本题考查中华文化的特点。</w:t>
      </w:r>
    </w:p>
    <w:p>
      <w:pPr>
        <w:widowControl w:val="0"/>
        <w:spacing w:before="0" w:after="0" w:line="360" w:lineRule="auto"/>
        <w:rPr>
          <w:sz w:val="21"/>
          <w:szCs w:val="21"/>
        </w:rPr>
      </w:pPr>
      <w:r>
        <w:rPr>
          <w:rFonts w:ascii="Cambria Math" w:eastAsia="Cambria Math" w:hAnsi="Cambria Math" w:cs="Cambria Math"/>
          <w:sz w:val="21"/>
          <w:szCs w:val="21"/>
        </w:rPr>
        <w:t>①②</w:t>
      </w:r>
      <w:r>
        <w:rPr>
          <w:rFonts w:ascii="SimSun" w:eastAsia="SimSun" w:hAnsi="SimSun" w:cs="SimSun"/>
          <w:sz w:val="21"/>
          <w:szCs w:val="21"/>
        </w:rPr>
        <w:t>：馆区共展出</w:t>
      </w:r>
      <w:r>
        <w:rPr>
          <w:sz w:val="21"/>
          <w:szCs w:val="21"/>
        </w:rPr>
        <w:t>700</w:t>
      </w:r>
      <w:r>
        <w:rPr>
          <w:rFonts w:ascii="SimSun" w:eastAsia="SimSun" w:hAnsi="SimSun" w:cs="SimSun"/>
          <w:sz w:val="21"/>
          <w:szCs w:val="21"/>
        </w:rPr>
        <w:t>余位中外艺术家的作品</w:t>
      </w:r>
      <w:r>
        <w:rPr>
          <w:sz w:val="21"/>
          <w:szCs w:val="21"/>
        </w:rPr>
        <w:t>900</w:t>
      </w:r>
      <w:r>
        <w:rPr>
          <w:rFonts w:ascii="SimSun" w:eastAsia="SimSun" w:hAnsi="SimSun" w:cs="SimSun"/>
          <w:sz w:val="21"/>
          <w:szCs w:val="21"/>
        </w:rPr>
        <w:t>余件，说明参观该展馆我们能领略多样文化，感受文化魅力，故</w:t>
      </w:r>
      <w:r>
        <w:rPr>
          <w:rFonts w:ascii="Cambria Math" w:eastAsia="Cambria Math" w:hAnsi="Cambria Math" w:cs="Cambria Math"/>
          <w:sz w:val="21"/>
          <w:szCs w:val="21"/>
        </w:rPr>
        <w:t>①②</w:t>
      </w:r>
      <w:r>
        <w:rPr>
          <w:rFonts w:ascii="SimSun" w:eastAsia="SimSun" w:hAnsi="SimSun" w:cs="SimSun"/>
          <w:sz w:val="21"/>
          <w:szCs w:val="21"/>
        </w:rPr>
        <w:t>说法正确；</w:t>
      </w:r>
    </w:p>
    <w:p>
      <w:pPr>
        <w:widowControl w:val="0"/>
        <w:spacing w:before="0" w:after="0" w:line="360" w:lineRule="auto"/>
        <w:rPr>
          <w:sz w:val="21"/>
          <w:szCs w:val="21"/>
        </w:rPr>
      </w:pPr>
      <w:r>
        <w:rPr>
          <w:rFonts w:ascii="Cambria Math" w:eastAsia="Cambria Math" w:hAnsi="Cambria Math" w:cs="Cambria Math"/>
          <w:sz w:val="21"/>
          <w:szCs w:val="21"/>
        </w:rPr>
        <w:t>③</w:t>
      </w:r>
      <w:r>
        <w:rPr>
          <w:rFonts w:ascii="SimSun" w:eastAsia="SimSun" w:hAnsi="SimSun" w:cs="SimSun"/>
          <w:sz w:val="21"/>
          <w:szCs w:val="21"/>
        </w:rPr>
        <w:t>：题干与文化创新无关，故</w:t>
      </w:r>
      <w:r>
        <w:rPr>
          <w:rFonts w:ascii="Cambria Math" w:eastAsia="Cambria Math" w:hAnsi="Cambria Math" w:cs="Cambria Math"/>
          <w:sz w:val="21"/>
          <w:szCs w:val="21"/>
        </w:rPr>
        <w:t>③</w:t>
      </w:r>
      <w:r>
        <w:rPr>
          <w:rFonts w:ascii="SimSun" w:eastAsia="SimSun" w:hAnsi="SimSun" w:cs="SimSun"/>
          <w:sz w:val="21"/>
          <w:szCs w:val="21"/>
        </w:rPr>
        <w:t>不符合题意；</w:t>
      </w:r>
    </w:p>
    <w:p>
      <w:pPr>
        <w:widowControl w:val="0"/>
        <w:spacing w:before="0" w:after="0" w:line="360" w:lineRule="auto"/>
        <w:rPr>
          <w:sz w:val="21"/>
          <w:szCs w:val="21"/>
        </w:rPr>
      </w:pPr>
      <w:r>
        <w:rPr>
          <w:rFonts w:ascii="Cambria Math" w:eastAsia="Cambria Math" w:hAnsi="Cambria Math" w:cs="Cambria Math"/>
          <w:sz w:val="21"/>
          <w:szCs w:val="21"/>
        </w:rPr>
        <w:t>④</w:t>
      </w:r>
      <w:r>
        <w:rPr>
          <w:rFonts w:ascii="SimSun" w:eastAsia="SimSun" w:hAnsi="SimSun" w:cs="SimSun"/>
          <w:sz w:val="21"/>
          <w:szCs w:val="21"/>
        </w:rPr>
        <w:t>：题干与文化繁荣无关，故</w:t>
      </w:r>
      <w:r>
        <w:rPr>
          <w:rFonts w:ascii="Cambria Math" w:eastAsia="Cambria Math" w:hAnsi="Cambria Math" w:cs="Cambria Math"/>
          <w:sz w:val="21"/>
          <w:szCs w:val="21"/>
        </w:rPr>
        <w:t>④</w:t>
      </w:r>
      <w:r>
        <w:rPr>
          <w:rFonts w:ascii="SimSun" w:eastAsia="SimSun" w:hAnsi="SimSun" w:cs="SimSun"/>
          <w:sz w:val="21"/>
          <w:szCs w:val="21"/>
        </w:rPr>
        <w:t>不符合题意；</w:t>
      </w:r>
    </w:p>
    <w:p>
      <w:pPr>
        <w:widowControl w:val="0"/>
        <w:spacing w:before="0" w:after="0" w:line="360" w:lineRule="auto"/>
        <w:rPr>
          <w:sz w:val="21"/>
          <w:szCs w:val="21"/>
        </w:rPr>
      </w:pPr>
      <w:r>
        <w:rPr>
          <w:rFonts w:ascii="SimSun" w:eastAsia="SimSun" w:hAnsi="SimSun" w:cs="SimSun"/>
          <w:sz w:val="21"/>
          <w:szCs w:val="21"/>
        </w:rPr>
        <w:t>故本题选</w:t>
      </w:r>
      <w:r>
        <w:rPr>
          <w:sz w:val="21"/>
          <w:szCs w:val="21"/>
        </w:rPr>
        <w:t>A</w:t>
      </w:r>
      <w:r>
        <w:rPr>
          <w:rFonts w:ascii="SimSun" w:eastAsia="SimSun" w:hAnsi="SimSun" w:cs="SimSun"/>
          <w:sz w:val="21"/>
          <w:szCs w:val="21"/>
        </w:rPr>
        <w:t>。</w:t>
      </w:r>
    </w:p>
    <w:p>
      <w:pPr>
        <w:widowControl w:val="0"/>
        <w:spacing w:before="0" w:after="0" w:line="360" w:lineRule="auto"/>
        <w:rPr>
          <w:sz w:val="21"/>
          <w:szCs w:val="21"/>
        </w:rPr>
      </w:pPr>
      <w:r>
        <w:rPr>
          <w:sz w:val="21"/>
          <w:szCs w:val="21"/>
        </w:rPr>
        <w:t xml:space="preserve">20. </w:t>
      </w:r>
      <w:r>
        <w:rPr>
          <w:rFonts w:ascii="SimSun" w:eastAsia="SimSun" w:hAnsi="SimSun" w:cs="SimSun"/>
          <w:sz w:val="21"/>
          <w:szCs w:val="21"/>
        </w:rPr>
        <w:t>冯其庸先生读《史记》时，对项羽乌江自刎的情节存疑，遂数次赴安徽定远等地考察，最终写出了《项羽不死于乌江考》。这启示我们要（</w:t>
      </w:r>
      <w:r>
        <w:rPr>
          <w:sz w:val="21"/>
          <w:szCs w:val="21"/>
        </w:rPr>
        <w:t xml:space="preserve">    </w:t>
      </w:r>
      <w:r>
        <w:rPr>
          <w:rFonts w:ascii="SimSun" w:eastAsia="SimSun" w:hAnsi="SimSun" w:cs="SimSun"/>
          <w:sz w:val="21"/>
          <w:szCs w:val="21"/>
        </w:rPr>
        <w:t>）</w:t>
      </w:r>
    </w:p>
    <w:p>
      <w:pPr>
        <w:widowControl w:val="0"/>
        <w:spacing w:before="0" w:after="0" w:line="360" w:lineRule="auto"/>
        <w:rPr>
          <w:sz w:val="21"/>
          <w:szCs w:val="21"/>
        </w:rPr>
      </w:pPr>
      <w:r>
        <w:rPr>
          <w:rFonts w:ascii="SimSun" w:eastAsia="SimSun" w:hAnsi="SimSun" w:cs="SimSun"/>
          <w:sz w:val="21"/>
          <w:szCs w:val="21"/>
        </w:rPr>
        <w:t>①遵从权威</w:t>
      </w:r>
      <w:r>
        <w:rPr>
          <w:rFonts w:ascii="SimSun" w:eastAsia="SimSun" w:hAnsi="SimSun" w:cs="SimSun"/>
          <w:sz w:val="21"/>
          <w:szCs w:val="21"/>
        </w:rPr>
        <w:t xml:space="preserve">        </w:t>
      </w:r>
      <w:r>
        <w:rPr>
          <w:rFonts w:ascii="SimSun" w:eastAsia="SimSun" w:hAnsi="SimSun" w:cs="SimSun"/>
          <w:sz w:val="21"/>
          <w:szCs w:val="21"/>
        </w:rPr>
        <w:t>②学贵有疑</w:t>
      </w:r>
    </w:p>
    <w:p>
      <w:pPr>
        <w:widowControl w:val="0"/>
        <w:spacing w:before="0" w:after="0" w:line="360" w:lineRule="auto"/>
        <w:rPr>
          <w:sz w:val="21"/>
          <w:szCs w:val="21"/>
        </w:rPr>
      </w:pPr>
      <w:r>
        <w:rPr>
          <w:rFonts w:ascii="SimSun" w:eastAsia="SimSun" w:hAnsi="SimSun" w:cs="SimSun"/>
          <w:sz w:val="21"/>
          <w:szCs w:val="21"/>
        </w:rPr>
        <w:t>③学会反思</w:t>
      </w:r>
      <w:r>
        <w:rPr>
          <w:rFonts w:ascii="SimSun" w:eastAsia="SimSun" w:hAnsi="SimSun" w:cs="SimSun"/>
          <w:sz w:val="21"/>
          <w:szCs w:val="21"/>
        </w:rPr>
        <w:t xml:space="preserve">        </w:t>
      </w:r>
      <w:r>
        <w:rPr>
          <w:rFonts w:ascii="SimSun" w:eastAsia="SimSun" w:hAnsi="SimSun" w:cs="SimSun"/>
          <w:sz w:val="21"/>
          <w:szCs w:val="21"/>
        </w:rPr>
        <w:t>④知行合一</w:t>
      </w:r>
    </w:p>
    <w:p>
      <w:pPr>
        <w:widowControl w:val="0"/>
        <w:tabs>
          <w:tab w:val="left" w:pos="2436"/>
          <w:tab w:val="left" w:pos="4873"/>
          <w:tab w:val="left" w:pos="7309"/>
        </w:tabs>
        <w:spacing w:before="0" w:after="0" w:line="360" w:lineRule="auto"/>
        <w:rPr>
          <w:rFonts w:ascii="Times New Roman" w:eastAsia="Times New Roman" w:hAnsi="Times New Roman" w:cs="Times New Roman"/>
          <w:sz w:val="21"/>
          <w:szCs w:val="21"/>
        </w:rPr>
      </w:pPr>
      <w:r>
        <w:rPr>
          <w:sz w:val="21"/>
          <w:szCs w:val="21"/>
        </w:rPr>
        <w:t xml:space="preserve">A. </w:t>
      </w:r>
      <w:r>
        <w:rPr>
          <w:rFonts w:ascii="SimSun" w:eastAsia="SimSun" w:hAnsi="SimSun" w:cs="SimSun"/>
          <w:sz w:val="21"/>
          <w:szCs w:val="21"/>
        </w:rPr>
        <w:t>①②③</w:t>
      </w:r>
      <w:r>
        <w:rPr>
          <w:rFonts w:ascii="Times New Roman" w:eastAsia="Times New Roman" w:hAnsi="Times New Roman" w:cs="Times New Roman"/>
          <w:sz w:val="21"/>
          <w:szCs w:val="21"/>
        </w:rPr>
        <w:tab/>
      </w:r>
      <w:r>
        <w:rPr>
          <w:sz w:val="21"/>
          <w:szCs w:val="21"/>
        </w:rPr>
        <w:t xml:space="preserve">B. </w:t>
      </w:r>
      <w:r>
        <w:rPr>
          <w:rFonts w:ascii="SimSun" w:eastAsia="SimSun" w:hAnsi="SimSun" w:cs="SimSun"/>
          <w:sz w:val="21"/>
          <w:szCs w:val="21"/>
        </w:rPr>
        <w:t>①②④</w:t>
      </w:r>
      <w:r>
        <w:rPr>
          <w:rFonts w:ascii="Times New Roman" w:eastAsia="Times New Roman" w:hAnsi="Times New Roman" w:cs="Times New Roman"/>
          <w:sz w:val="21"/>
          <w:szCs w:val="21"/>
        </w:rPr>
        <w:tab/>
      </w:r>
      <w:r>
        <w:rPr>
          <w:sz w:val="21"/>
          <w:szCs w:val="21"/>
        </w:rPr>
        <w:t xml:space="preserve">C. </w:t>
      </w:r>
      <w:r>
        <w:rPr>
          <w:rFonts w:ascii="SimSun" w:eastAsia="SimSun" w:hAnsi="SimSun" w:cs="SimSun"/>
          <w:sz w:val="21"/>
          <w:szCs w:val="21"/>
        </w:rPr>
        <w:t>①③④</w:t>
      </w:r>
      <w:r>
        <w:rPr>
          <w:rFonts w:ascii="Times New Roman" w:eastAsia="Times New Roman" w:hAnsi="Times New Roman" w:cs="Times New Roman"/>
          <w:sz w:val="21"/>
          <w:szCs w:val="21"/>
        </w:rPr>
        <w:tab/>
      </w:r>
      <w:r>
        <w:rPr>
          <w:sz w:val="21"/>
          <w:szCs w:val="21"/>
        </w:rPr>
        <w:t xml:space="preserve">D. </w:t>
      </w:r>
      <w:r>
        <w:rPr>
          <w:rFonts w:ascii="SimSun" w:eastAsia="SimSun" w:hAnsi="SimSun" w:cs="SimSun"/>
          <w:sz w:val="21"/>
          <w:szCs w:val="21"/>
        </w:rPr>
        <w:t>②③④</w:t>
      </w:r>
    </w:p>
    <w:p>
      <w:pPr>
        <w:widowControl w:val="0"/>
        <w:spacing w:before="0" w:after="0" w:line="360" w:lineRule="auto"/>
        <w:jc w:val="both"/>
        <w:rPr>
          <w:sz w:val="21"/>
          <w:szCs w:val="21"/>
        </w:rPr>
      </w:pPr>
      <w:r>
        <w:rPr>
          <w:rFonts w:ascii="SimSun" w:eastAsia="SimSun" w:hAnsi="SimSun" w:cs="SimSun"/>
          <w:color w:val="2E75B6"/>
          <w:sz w:val="21"/>
          <w:szCs w:val="21"/>
        </w:rPr>
        <w:t>【答案】</w:t>
      </w:r>
      <w:r>
        <w:rPr>
          <w:sz w:val="21"/>
          <w:szCs w:val="21"/>
        </w:rPr>
        <w:t>D</w:t>
      </w:r>
    </w:p>
    <w:p>
      <w:pPr>
        <w:widowControl w:val="0"/>
        <w:spacing w:before="0" w:after="0" w:line="360" w:lineRule="auto"/>
        <w:jc w:val="both"/>
        <w:rPr>
          <w:sz w:val="21"/>
          <w:szCs w:val="21"/>
        </w:rPr>
      </w:pPr>
      <w:r>
        <w:rPr>
          <w:rFonts w:ascii="SimSun" w:eastAsia="SimSun" w:hAnsi="SimSun" w:cs="SimSun"/>
          <w:color w:val="2E75B6"/>
          <w:sz w:val="21"/>
          <w:szCs w:val="21"/>
        </w:rPr>
        <w:t>【解析】</w:t>
      </w:r>
    </w:p>
    <w:p>
      <w:pPr>
        <w:widowControl w:val="0"/>
        <w:spacing w:before="0" w:after="0" w:line="360" w:lineRule="auto"/>
        <w:rPr>
          <w:sz w:val="21"/>
          <w:szCs w:val="21"/>
        </w:rPr>
      </w:pPr>
      <w:r>
        <w:rPr>
          <w:rFonts w:ascii="SimSun" w:eastAsia="SimSun" w:hAnsi="SimSun" w:cs="SimSun"/>
          <w:sz w:val="21"/>
          <w:szCs w:val="21"/>
        </w:rPr>
        <w:t>【详解】本题考查培养批判性精神相关知识。</w:t>
      </w:r>
      <w:r>
        <w:rPr>
          <w:strike w:val="0"/>
          <w:sz w:val="21"/>
          <w:szCs w:val="21"/>
          <w:u w:val="none"/>
        </w:rPr>
        <w:drawing>
          <wp:inline>
            <wp:extent cx="28575" cy="28575"/>
            <wp:docPr id="100145" name="" descr="page number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5" name=""/>
                    <pic:cNvPicPr>
                      <a:picLocks noChangeAspect="1"/>
                    </pic:cNvPicPr>
                  </pic:nvPicPr>
                  <pic:blipFill>
                    <a:blip xmlns:r="http://schemas.openxmlformats.org/officeDocument/2006/relationships" r:embed="rId5"/>
                    <a:stretch>
                      <a:fillRect/>
                    </a:stretch>
                  </pic:blipFill>
                  <pic:spPr>
                    <a:xfrm>
                      <a:off x="0" y="0"/>
                      <a:ext cx="28575" cy="28575"/>
                    </a:xfrm>
                    <a:prstGeom prst="rect">
                      <a:avLst/>
                    </a:prstGeom>
                  </pic:spPr>
                </pic:pic>
              </a:graphicData>
            </a:graphic>
          </wp:inline>
        </w:drawing>
      </w:r>
    </w:p>
    <w:p>
      <w:pPr>
        <w:sectPr>
          <w:headerReference w:type="default" r:id="rId18"/>
          <w:type w:val="continuous"/>
          <w:pgSz w:w="11927" w:h="16875"/>
          <w:pgMar w:top="800" w:right="1120" w:bottom="540" w:left="1120" w:header="708" w:footer="708" w:gutter="0"/>
          <w:cols w:space="708"/>
          <w:docGrid w:linePitch="360"/>
        </w:sectPr>
      </w:pPr>
    </w:p>
    <w:p>
      <w:pPr>
        <w:widowControl w:val="0"/>
        <w:spacing w:before="0" w:after="0" w:line="360" w:lineRule="auto"/>
        <w:rPr>
          <w:sz w:val="21"/>
          <w:szCs w:val="21"/>
        </w:rPr>
      </w:pPr>
      <w:r>
        <w:rPr>
          <w:rFonts w:ascii="Cambria Math" w:eastAsia="Cambria Math" w:hAnsi="Cambria Math" w:cs="Cambria Math"/>
          <w:sz w:val="21"/>
          <w:szCs w:val="21"/>
        </w:rPr>
        <w:t>①</w:t>
      </w:r>
      <w:r>
        <w:rPr>
          <w:rFonts w:ascii="SimSun" w:eastAsia="SimSun" w:hAnsi="SimSun" w:cs="SimSun"/>
          <w:sz w:val="21"/>
          <w:szCs w:val="21"/>
        </w:rPr>
        <w:t>:依据教材知识，冯其庸先生读《史记》时，对项羽乌江自刎的情节存疑，遂数次赴安徽定远等地考察,这正是不畏权威的做法，故①说法错误；</w:t>
      </w:r>
    </w:p>
    <w:p>
      <w:pPr>
        <w:widowControl w:val="0"/>
        <w:spacing w:before="0" w:after="0" w:line="360" w:lineRule="auto"/>
        <w:rPr>
          <w:sz w:val="21"/>
          <w:szCs w:val="21"/>
        </w:rPr>
      </w:pPr>
      <w:r>
        <w:rPr>
          <w:rFonts w:ascii="Cambria Math" w:eastAsia="Cambria Math" w:hAnsi="Cambria Math" w:cs="Cambria Math"/>
          <w:sz w:val="21"/>
          <w:szCs w:val="21"/>
        </w:rPr>
        <w:t>②③④</w:t>
      </w:r>
      <w:r>
        <w:rPr>
          <w:rFonts w:ascii="SimSun" w:eastAsia="SimSun" w:hAnsi="SimSun" w:cs="SimSun"/>
          <w:sz w:val="21"/>
          <w:szCs w:val="21"/>
        </w:rPr>
        <w:t>:依据教材知识，结合题文材料解析，冯其庸先生对《史记》情节存疑，能够远赴安徽考察，并得出结论，体现了冯其庸先生学贵有疑、学会反思，知行合一，故</w:t>
      </w:r>
      <w:r>
        <w:rPr>
          <w:rFonts w:ascii="Cambria Math" w:eastAsia="Cambria Math" w:hAnsi="Cambria Math" w:cs="Cambria Math"/>
          <w:sz w:val="21"/>
          <w:szCs w:val="21"/>
        </w:rPr>
        <w:t>②③④</w:t>
      </w:r>
      <w:r>
        <w:rPr>
          <w:rFonts w:ascii="SimSun" w:eastAsia="SimSun" w:hAnsi="SimSun" w:cs="SimSun"/>
          <w:sz w:val="21"/>
          <w:szCs w:val="21"/>
        </w:rPr>
        <w:t>符合题意；</w:t>
      </w:r>
    </w:p>
    <w:p>
      <w:pPr>
        <w:widowControl w:val="0"/>
        <w:spacing w:before="0" w:after="0" w:line="360" w:lineRule="auto"/>
        <w:rPr>
          <w:sz w:val="21"/>
          <w:szCs w:val="21"/>
        </w:rPr>
      </w:pPr>
      <w:r>
        <w:rPr>
          <w:rFonts w:ascii="SimSun" w:eastAsia="SimSun" w:hAnsi="SimSun" w:cs="SimSun"/>
          <w:sz w:val="21"/>
          <w:szCs w:val="21"/>
        </w:rPr>
        <w:t>故本题选择</w:t>
      </w:r>
      <w:r>
        <w:rPr>
          <w:sz w:val="21"/>
          <w:szCs w:val="21"/>
        </w:rPr>
        <w:t>D</w:t>
      </w:r>
      <w:r>
        <w:rPr>
          <w:rFonts w:ascii="SimSun" w:eastAsia="SimSun" w:hAnsi="SimSun" w:cs="SimSun"/>
          <w:sz w:val="21"/>
          <w:szCs w:val="21"/>
        </w:rPr>
        <w:t>。</w:t>
      </w:r>
    </w:p>
    <w:p>
      <w:pPr>
        <w:widowControl w:val="0"/>
        <w:spacing w:before="0" w:after="0" w:line="286" w:lineRule="auto"/>
      </w:pPr>
      <w:r>
        <w:rPr>
          <w:rFonts w:ascii="SimSun" w:eastAsia="SimSun" w:hAnsi="SimSun" w:cs="SimSun"/>
          <w:b/>
          <w:bCs/>
        </w:rPr>
        <w:t>二、非选择题：本题共</w:t>
      </w:r>
      <w:r>
        <w:rPr>
          <w:b/>
          <w:bCs/>
        </w:rPr>
        <w:t>3</w:t>
      </w:r>
      <w:r>
        <w:rPr>
          <w:rFonts w:ascii="SimSun" w:eastAsia="SimSun" w:hAnsi="SimSun" w:cs="SimSun"/>
          <w:b/>
          <w:bCs/>
        </w:rPr>
        <w:t>小题，共</w:t>
      </w:r>
      <w:r>
        <w:rPr>
          <w:b/>
          <w:bCs/>
        </w:rPr>
        <w:t>50</w:t>
      </w:r>
      <w:r>
        <w:rPr>
          <w:rFonts w:ascii="SimSun" w:eastAsia="SimSun" w:hAnsi="SimSun" w:cs="SimSun"/>
          <w:b/>
          <w:bCs/>
        </w:rPr>
        <w:t>分。</w:t>
      </w:r>
    </w:p>
    <w:p>
      <w:pPr>
        <w:widowControl w:val="0"/>
        <w:spacing w:before="0" w:after="0" w:line="360" w:lineRule="auto"/>
        <w:rPr>
          <w:sz w:val="21"/>
          <w:szCs w:val="21"/>
        </w:rPr>
      </w:pPr>
      <w:r>
        <w:rPr>
          <w:sz w:val="21"/>
          <w:szCs w:val="21"/>
        </w:rPr>
        <w:t xml:space="preserve">21. </w:t>
      </w:r>
      <w:r>
        <w:rPr>
          <w:rFonts w:ascii="SimSun" w:eastAsia="SimSun" w:hAnsi="SimSun" w:cs="SimSun"/>
          <w:sz w:val="21"/>
          <w:szCs w:val="21"/>
        </w:rPr>
        <w:t>爱国主义是中华民族的民族心、民族魂。任何公民和组织都应当弘扬爱国主义精神，不得歪曲、丑化、亵渎、否定英雄烈士事迹和精神。</w:t>
      </w:r>
    </w:p>
    <w:p>
      <w:pPr>
        <w:widowControl w:val="0"/>
        <w:spacing w:before="0" w:after="0" w:line="360" w:lineRule="auto"/>
        <w:ind w:firstLine="420"/>
        <w:rPr>
          <w:sz w:val="21"/>
          <w:szCs w:val="21"/>
        </w:rPr>
      </w:pPr>
      <w:r>
        <w:rPr>
          <w:sz w:val="21"/>
          <w:szCs w:val="21"/>
        </w:rPr>
        <w:t>2021</w:t>
      </w:r>
      <w:r>
        <w:rPr>
          <w:rFonts w:ascii="KaiTi" w:eastAsia="KaiTi" w:hAnsi="KaiTi" w:cs="KaiTi"/>
          <w:sz w:val="21"/>
          <w:szCs w:val="21"/>
        </w:rPr>
        <w:t>年，甲在互联网上发帖，侮辱在抗美援朝长津湖战役中牺牲的中国人民志愿军“冰雕连”英烈。相关内容在互联网上广泛传播，引发公众强烈愤慨。</w:t>
      </w:r>
    </w:p>
    <w:p>
      <w:pPr>
        <w:widowControl w:val="0"/>
        <w:spacing w:before="0" w:after="0" w:line="360" w:lineRule="auto"/>
        <w:ind w:firstLine="420"/>
        <w:rPr>
          <w:sz w:val="21"/>
          <w:szCs w:val="21"/>
        </w:rPr>
      </w:pPr>
      <w:r>
        <w:rPr>
          <w:rFonts w:ascii="KaiTi" w:eastAsia="KaiTi" w:hAnsi="KaiTi" w:cs="KaiTi"/>
          <w:sz w:val="21"/>
          <w:szCs w:val="21"/>
        </w:rPr>
        <w:t>某人民法院受理上述案件后，经审理认为，甲在互联网上使用侮辱性语言抹黑中国人民志愿军“冰雕连”英烈，破坏社会公共秩序，情节严重。该人民法院依法作出判决：甲犯侵害英雄烈士名誉、荣誉罪，判处有期徒刑七个月；在相关网站及报纸上公开赔礼道歉。</w:t>
      </w:r>
    </w:p>
    <w:p>
      <w:pPr>
        <w:widowControl w:val="0"/>
        <w:spacing w:before="0" w:after="0" w:line="360" w:lineRule="auto"/>
        <w:rPr>
          <w:sz w:val="21"/>
          <w:szCs w:val="21"/>
        </w:rPr>
      </w:pPr>
      <w:r>
        <w:rPr>
          <w:rFonts w:ascii="SimSun" w:eastAsia="SimSun" w:hAnsi="SimSun" w:cs="SimSun"/>
          <w:sz w:val="21"/>
          <w:szCs w:val="21"/>
        </w:rPr>
        <w:t>（</w:t>
      </w:r>
      <w:r>
        <w:rPr>
          <w:sz w:val="21"/>
          <w:szCs w:val="21"/>
        </w:rPr>
        <w:t>1</w:t>
      </w:r>
      <w:r>
        <w:rPr>
          <w:rFonts w:ascii="SimSun" w:eastAsia="SimSun" w:hAnsi="SimSun" w:cs="SimSun"/>
          <w:sz w:val="21"/>
          <w:szCs w:val="21"/>
        </w:rPr>
        <w:t>）在上述判决中，甲承担的是哪两类性质的法律责任？</w:t>
      </w:r>
    </w:p>
    <w:p>
      <w:pPr>
        <w:widowControl w:val="0"/>
        <w:spacing w:before="0" w:after="0" w:line="360" w:lineRule="auto"/>
        <w:rPr>
          <w:sz w:val="21"/>
          <w:szCs w:val="21"/>
        </w:rPr>
      </w:pPr>
      <w:r>
        <w:rPr>
          <w:rFonts w:ascii="SimSun" w:eastAsia="SimSun" w:hAnsi="SimSun" w:cs="SimSun"/>
          <w:sz w:val="21"/>
          <w:szCs w:val="21"/>
        </w:rPr>
        <w:t>（</w:t>
      </w:r>
      <w:r>
        <w:rPr>
          <w:sz w:val="21"/>
          <w:szCs w:val="21"/>
        </w:rPr>
        <w:t>2</w:t>
      </w:r>
      <w:r>
        <w:rPr>
          <w:rFonts w:ascii="SimSun" w:eastAsia="SimSun" w:hAnsi="SimSun" w:cs="SimSun"/>
          <w:sz w:val="21"/>
          <w:szCs w:val="21"/>
        </w:rPr>
        <w:t>）结合上述材料并运用所学道德与法治相关知识，分析该判决的社会意义。</w:t>
      </w:r>
    </w:p>
    <w:p>
      <w:pPr>
        <w:widowControl w:val="0"/>
        <w:spacing w:before="0" w:after="0" w:line="360" w:lineRule="auto"/>
        <w:rPr>
          <w:sz w:val="21"/>
          <w:szCs w:val="21"/>
        </w:rPr>
      </w:pPr>
      <w:r>
        <w:rPr>
          <w:rFonts w:ascii="SimSun" w:eastAsia="SimSun" w:hAnsi="SimSun" w:cs="SimSun"/>
          <w:sz w:val="21"/>
          <w:szCs w:val="21"/>
        </w:rPr>
        <w:t>（</w:t>
      </w:r>
      <w:r>
        <w:rPr>
          <w:sz w:val="21"/>
          <w:szCs w:val="21"/>
        </w:rPr>
        <w:t>3</w:t>
      </w:r>
      <w:r>
        <w:rPr>
          <w:rFonts w:ascii="SimSun" w:eastAsia="SimSun" w:hAnsi="SimSun" w:cs="SimSun"/>
          <w:sz w:val="21"/>
          <w:szCs w:val="21"/>
        </w:rPr>
        <w:t>）《中华人民共和国爱国主义教育法》是我国历史上第一部关于爱国主义教育的法律。该法规定：“各级各类学校应当将爱国主义教育贯穿学校教育全过程”。请就学校开展爱国主义教育设计两种不同形式的活动。</w:t>
      </w:r>
    </w:p>
    <w:p>
      <w:pPr>
        <w:widowControl w:val="0"/>
        <w:spacing w:before="0" w:after="0" w:line="360" w:lineRule="auto"/>
        <w:jc w:val="both"/>
        <w:rPr>
          <w:sz w:val="21"/>
          <w:szCs w:val="21"/>
        </w:rPr>
      </w:pPr>
      <w:r>
        <w:rPr>
          <w:rFonts w:ascii="SimSun" w:eastAsia="SimSun" w:hAnsi="SimSun" w:cs="SimSun"/>
          <w:color w:val="2E75B6"/>
          <w:sz w:val="21"/>
          <w:szCs w:val="21"/>
        </w:rPr>
        <w:t>【答案】</w:t>
      </w:r>
      <w:r>
        <w:rPr>
          <w:rFonts w:ascii="SimSun" w:eastAsia="SimSun" w:hAnsi="SimSun" w:cs="SimSun"/>
          <w:sz w:val="21"/>
          <w:szCs w:val="21"/>
        </w:rPr>
        <w:t>（</w:t>
      </w:r>
      <w:r>
        <w:rPr>
          <w:sz w:val="21"/>
          <w:szCs w:val="21"/>
        </w:rPr>
        <w:t>1</w:t>
      </w:r>
      <w:r>
        <w:rPr>
          <w:rFonts w:ascii="SimSun" w:eastAsia="SimSun" w:hAnsi="SimSun" w:cs="SimSun"/>
          <w:sz w:val="21"/>
          <w:szCs w:val="21"/>
        </w:rPr>
        <w:t>）刑事责任；民事责任。</w:t>
      </w:r>
      <w:r>
        <w:rPr>
          <w:rFonts w:ascii="SimSun" w:eastAsia="SimSun" w:hAnsi="SimSun" w:cs="SimSun"/>
          <w:sz w:val="21"/>
          <w:szCs w:val="21"/>
        </w:rPr>
        <w:t xml:space="preserve">    </w:t>
      </w:r>
    </w:p>
    <w:p>
      <w:pPr>
        <w:widowControl w:val="0"/>
        <w:spacing w:before="0" w:after="0" w:line="360" w:lineRule="auto"/>
        <w:jc w:val="both"/>
        <w:rPr>
          <w:sz w:val="21"/>
          <w:szCs w:val="21"/>
        </w:rPr>
      </w:pPr>
      <w:r>
        <w:rPr>
          <w:rFonts w:ascii="SimSun" w:eastAsia="SimSun" w:hAnsi="SimSun" w:cs="SimSun"/>
          <w:sz w:val="21"/>
          <w:szCs w:val="21"/>
        </w:rPr>
        <w:t>（</w:t>
      </w:r>
      <w:r>
        <w:rPr>
          <w:sz w:val="21"/>
          <w:szCs w:val="21"/>
        </w:rPr>
        <w:t>2</w:t>
      </w:r>
      <w:r>
        <w:rPr>
          <w:rFonts w:ascii="SimSun" w:eastAsia="SimSun" w:hAnsi="SimSun" w:cs="SimSun"/>
          <w:sz w:val="21"/>
          <w:szCs w:val="21"/>
        </w:rPr>
        <w:t>）有利于落实依法治国的基本方略，推进法治中国建设；有利于维护英雄烈士的合法权益，营造良好的社会风气；有利于增强人民尊法学法守法的意识；有利于维护社会的公平正义等。</w:t>
      </w:r>
      <w:r>
        <w:rPr>
          <w:rFonts w:ascii="SimSun" w:eastAsia="SimSun" w:hAnsi="SimSun" w:cs="SimSun"/>
          <w:sz w:val="21"/>
          <w:szCs w:val="21"/>
        </w:rPr>
        <w:t xml:space="preserve">    </w:t>
      </w:r>
    </w:p>
    <w:p>
      <w:pPr>
        <w:widowControl w:val="0"/>
        <w:spacing w:before="0" w:after="0" w:line="360" w:lineRule="auto"/>
        <w:jc w:val="both"/>
        <w:rPr>
          <w:sz w:val="21"/>
          <w:szCs w:val="21"/>
        </w:rPr>
      </w:pPr>
      <w:r>
        <w:rPr>
          <w:rFonts w:ascii="SimSun" w:eastAsia="SimSun" w:hAnsi="SimSun" w:cs="SimSun"/>
          <w:sz w:val="21"/>
          <w:szCs w:val="21"/>
        </w:rPr>
        <w:t>（</w:t>
      </w:r>
      <w:r>
        <w:rPr>
          <w:sz w:val="21"/>
          <w:szCs w:val="21"/>
        </w:rPr>
        <w:t>3</w:t>
      </w:r>
      <w:r>
        <w:rPr>
          <w:rFonts w:ascii="SimSun" w:eastAsia="SimSun" w:hAnsi="SimSun" w:cs="SimSun"/>
          <w:sz w:val="21"/>
          <w:szCs w:val="21"/>
        </w:rPr>
        <w:t>）国旗下的讲话、主题演讲比赛、黑板报等。</w:t>
      </w:r>
    </w:p>
    <w:p>
      <w:pPr>
        <w:widowControl w:val="0"/>
        <w:spacing w:before="0" w:after="0" w:line="360" w:lineRule="auto"/>
        <w:jc w:val="both"/>
        <w:rPr>
          <w:sz w:val="21"/>
          <w:szCs w:val="21"/>
        </w:rPr>
      </w:pPr>
      <w:r>
        <w:rPr>
          <w:rFonts w:ascii="SimSun" w:eastAsia="SimSun" w:hAnsi="SimSun" w:cs="SimSun"/>
          <w:color w:val="2E75B6"/>
          <w:sz w:val="21"/>
          <w:szCs w:val="21"/>
        </w:rPr>
        <w:t>【解析】</w:t>
      </w:r>
    </w:p>
    <w:p>
      <w:pPr>
        <w:widowControl w:val="0"/>
        <w:spacing w:before="0" w:after="0" w:line="360" w:lineRule="auto"/>
        <w:rPr>
          <w:sz w:val="21"/>
          <w:szCs w:val="21"/>
        </w:rPr>
      </w:pPr>
      <w:r>
        <w:rPr>
          <w:rFonts w:ascii="SimSun" w:eastAsia="SimSun" w:hAnsi="SimSun" w:cs="SimSun"/>
          <w:sz w:val="21"/>
          <w:szCs w:val="21"/>
        </w:rPr>
        <w:t>【分析】考点考查：违法行为的类别、全面依法治国、弘扬民族精神。</w:t>
      </w:r>
    </w:p>
    <w:p>
      <w:pPr>
        <w:widowControl w:val="0"/>
        <w:spacing w:before="0" w:after="0" w:line="360" w:lineRule="auto"/>
        <w:rPr>
          <w:sz w:val="21"/>
          <w:szCs w:val="21"/>
        </w:rPr>
      </w:pPr>
      <w:r>
        <w:rPr>
          <w:rFonts w:ascii="SimSun" w:eastAsia="SimSun" w:hAnsi="SimSun" w:cs="SimSun"/>
          <w:sz w:val="21"/>
          <w:szCs w:val="21"/>
        </w:rPr>
        <w:t>能力考查：运用所学知识分析问题、解决问题的能力。</w:t>
      </w:r>
    </w:p>
    <w:p>
      <w:pPr>
        <w:widowControl w:val="0"/>
        <w:spacing w:before="0" w:after="0" w:line="360" w:lineRule="auto"/>
        <w:rPr>
          <w:sz w:val="21"/>
          <w:szCs w:val="21"/>
        </w:rPr>
      </w:pPr>
      <w:r>
        <w:rPr>
          <w:rFonts w:ascii="SimSun" w:eastAsia="SimSun" w:hAnsi="SimSun" w:cs="SimSun"/>
          <w:sz w:val="21"/>
          <w:szCs w:val="21"/>
        </w:rPr>
        <w:t>核心素养：法治观念。</w:t>
      </w:r>
    </w:p>
    <w:p>
      <w:pPr>
        <w:widowControl w:val="0"/>
        <w:spacing w:before="0" w:after="0" w:line="360" w:lineRule="auto"/>
        <w:rPr>
          <w:sz w:val="21"/>
          <w:szCs w:val="21"/>
        </w:rPr>
      </w:pPr>
      <w:r>
        <w:rPr>
          <w:rFonts w:ascii="SimSun" w:eastAsia="SimSun" w:hAnsi="SimSun" w:cs="SimSun"/>
          <w:sz w:val="21"/>
          <w:szCs w:val="21"/>
        </w:rPr>
        <w:t>【小问</w:t>
      </w:r>
      <w:r>
        <w:rPr>
          <w:sz w:val="21"/>
          <w:szCs w:val="21"/>
        </w:rPr>
        <w:t>1</w:t>
      </w:r>
      <w:r>
        <w:rPr>
          <w:rFonts w:ascii="SimSun" w:eastAsia="SimSun" w:hAnsi="SimSun" w:cs="SimSun"/>
          <w:sz w:val="21"/>
          <w:szCs w:val="21"/>
        </w:rPr>
        <w:t>详解】</w:t>
      </w:r>
    </w:p>
    <w:p>
      <w:pPr>
        <w:widowControl w:val="0"/>
        <w:spacing w:before="0" w:after="0" w:line="360" w:lineRule="auto"/>
        <w:rPr>
          <w:sz w:val="21"/>
          <w:szCs w:val="21"/>
        </w:rPr>
      </w:pPr>
      <w:r>
        <w:rPr>
          <w:rFonts w:ascii="SimSun" w:eastAsia="SimSun" w:hAnsi="SimSun" w:cs="SimSun"/>
          <w:sz w:val="21"/>
          <w:szCs w:val="21"/>
        </w:rPr>
        <w:t>第一步：审设问，明确主体、作答范围及作答角度。</w:t>
      </w:r>
    </w:p>
    <w:p>
      <w:pPr>
        <w:widowControl w:val="0"/>
        <w:spacing w:before="0" w:after="0" w:line="360" w:lineRule="auto"/>
        <w:rPr>
          <w:sz w:val="21"/>
          <w:szCs w:val="21"/>
        </w:rPr>
      </w:pPr>
      <w:r>
        <w:rPr>
          <w:rFonts w:ascii="SimSun" w:eastAsia="SimSun" w:hAnsi="SimSun" w:cs="SimSun"/>
          <w:sz w:val="21"/>
          <w:szCs w:val="21"/>
        </w:rPr>
        <w:t>本题的设问主体为公民，需要运用法不可违的有关知识，从道理说明类习题的角度进行作答。</w:t>
      </w:r>
    </w:p>
    <w:p>
      <w:pPr>
        <w:widowControl w:val="0"/>
        <w:spacing w:before="0" w:after="0" w:line="360" w:lineRule="auto"/>
        <w:rPr>
          <w:sz w:val="21"/>
          <w:szCs w:val="21"/>
        </w:rPr>
      </w:pPr>
      <w:r>
        <w:rPr>
          <w:rFonts w:ascii="SimSun" w:eastAsia="SimSun" w:hAnsi="SimSun" w:cs="SimSun"/>
          <w:sz w:val="21"/>
          <w:szCs w:val="21"/>
        </w:rPr>
        <w:t>第二步：审材料，提取关键词，链接教材知识。</w:t>
      </w:r>
      <w:r>
        <w:rPr>
          <w:strike w:val="0"/>
          <w:sz w:val="21"/>
          <w:szCs w:val="21"/>
          <w:u w:val="none"/>
        </w:rPr>
        <w:drawing>
          <wp:inline>
            <wp:extent cx="28575" cy="28575"/>
            <wp:docPr id="100159" name="" descr="page numb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9" name=""/>
                    <pic:cNvPicPr>
                      <a:picLocks noChangeAspect="1"/>
                    </pic:cNvPicPr>
                  </pic:nvPicPr>
                  <pic:blipFill>
                    <a:blip xmlns:r="http://schemas.openxmlformats.org/officeDocument/2006/relationships" r:embed="rId5"/>
                    <a:stretch>
                      <a:fillRect/>
                    </a:stretch>
                  </pic:blipFill>
                  <pic:spPr>
                    <a:xfrm>
                      <a:off x="0" y="0"/>
                      <a:ext cx="28575" cy="28575"/>
                    </a:xfrm>
                    <a:prstGeom prst="rect">
                      <a:avLst/>
                    </a:prstGeom>
                  </pic:spPr>
                </pic:pic>
              </a:graphicData>
            </a:graphic>
          </wp:inline>
        </w:drawing>
      </w:r>
    </w:p>
    <w:p>
      <w:pPr>
        <w:sectPr>
          <w:headerReference w:type="default" r:id="rId19"/>
          <w:type w:val="continuous"/>
          <w:pgSz w:w="11927" w:h="16875"/>
          <w:pgMar w:top="800" w:right="1120" w:bottom="540" w:left="1120" w:header="708" w:footer="708" w:gutter="0"/>
          <w:cols w:space="708"/>
          <w:docGrid w:linePitch="360"/>
        </w:sectPr>
      </w:pPr>
    </w:p>
    <w:p>
      <w:pPr>
        <w:widowControl w:val="0"/>
        <w:spacing w:before="0" w:after="0" w:line="360" w:lineRule="auto"/>
        <w:rPr>
          <w:sz w:val="21"/>
          <w:szCs w:val="21"/>
        </w:rPr>
      </w:pPr>
      <w:r>
        <w:rPr>
          <w:rFonts w:ascii="SimSun" w:eastAsia="SimSun" w:hAnsi="SimSun" w:cs="SimSun"/>
          <w:sz w:val="21"/>
          <w:szCs w:val="21"/>
        </w:rPr>
        <w:t>关键词</w:t>
      </w:r>
      <w:r>
        <w:rPr>
          <w:rFonts w:ascii="Cambria Math" w:eastAsia="Cambria Math" w:hAnsi="Cambria Math" w:cs="Cambria Math"/>
          <w:sz w:val="21"/>
          <w:szCs w:val="21"/>
        </w:rPr>
        <w:t>①</w:t>
      </w:r>
      <w:r>
        <w:rPr>
          <w:rFonts w:ascii="SimSun" w:eastAsia="SimSun" w:hAnsi="SimSun" w:cs="SimSun"/>
          <w:sz w:val="21"/>
          <w:szCs w:val="21"/>
        </w:rPr>
        <w:t>：甲犯侵害英雄烈士名誉、荣誉罪，判处有期徒刑七个月</w:t>
      </w:r>
      <w:r>
        <w:rPr>
          <w:sz w:val="21"/>
          <w:szCs w:val="21"/>
        </w:rPr>
        <w:t>→</w:t>
      </w:r>
      <w:r>
        <w:rPr>
          <w:rFonts w:ascii="SimSun" w:eastAsia="SimSun" w:hAnsi="SimSun" w:cs="SimSun"/>
          <w:sz w:val="21"/>
          <w:szCs w:val="21"/>
        </w:rPr>
        <w:t>可链接刑事责任；</w:t>
      </w:r>
    </w:p>
    <w:p>
      <w:pPr>
        <w:widowControl w:val="0"/>
        <w:spacing w:before="0" w:after="0" w:line="360" w:lineRule="auto"/>
        <w:rPr>
          <w:sz w:val="21"/>
          <w:szCs w:val="21"/>
        </w:rPr>
      </w:pPr>
      <w:r>
        <w:rPr>
          <w:rFonts w:ascii="SimSun" w:eastAsia="SimSun" w:hAnsi="SimSun" w:cs="SimSun"/>
          <w:sz w:val="21"/>
          <w:szCs w:val="21"/>
        </w:rPr>
        <w:t>关键词</w:t>
      </w:r>
      <w:r>
        <w:rPr>
          <w:rFonts w:ascii="Cambria Math" w:eastAsia="Cambria Math" w:hAnsi="Cambria Math" w:cs="Cambria Math"/>
          <w:sz w:val="21"/>
          <w:szCs w:val="21"/>
        </w:rPr>
        <w:t>②</w:t>
      </w:r>
      <w:r>
        <w:rPr>
          <w:rFonts w:ascii="SimSun" w:eastAsia="SimSun" w:hAnsi="SimSun" w:cs="SimSun"/>
          <w:sz w:val="21"/>
          <w:szCs w:val="21"/>
        </w:rPr>
        <w:t>：在相关网站及报纸上公开赔礼道歉</w:t>
      </w:r>
      <w:r>
        <w:rPr>
          <w:sz w:val="21"/>
          <w:szCs w:val="21"/>
        </w:rPr>
        <w:t>→</w:t>
      </w:r>
      <w:r>
        <w:rPr>
          <w:rFonts w:ascii="SimSun" w:eastAsia="SimSun" w:hAnsi="SimSun" w:cs="SimSun"/>
          <w:sz w:val="21"/>
          <w:szCs w:val="21"/>
        </w:rPr>
        <w:t>可链接民事责任。</w:t>
      </w:r>
    </w:p>
    <w:p>
      <w:pPr>
        <w:widowControl w:val="0"/>
        <w:spacing w:before="0" w:after="0" w:line="360" w:lineRule="auto"/>
        <w:rPr>
          <w:sz w:val="21"/>
          <w:szCs w:val="21"/>
        </w:rPr>
      </w:pPr>
      <w:r>
        <w:rPr>
          <w:rFonts w:ascii="SimSun" w:eastAsia="SimSun" w:hAnsi="SimSun" w:cs="SimSun"/>
          <w:sz w:val="21"/>
          <w:szCs w:val="21"/>
        </w:rPr>
        <w:t>第三步：整合信息，组织答案。</w:t>
      </w:r>
    </w:p>
    <w:p>
      <w:pPr>
        <w:widowControl w:val="0"/>
        <w:spacing w:before="0" w:after="0" w:line="360" w:lineRule="auto"/>
        <w:rPr>
          <w:sz w:val="21"/>
          <w:szCs w:val="21"/>
        </w:rPr>
      </w:pPr>
      <w:r>
        <w:rPr>
          <w:rFonts w:ascii="SimSun" w:eastAsia="SimSun" w:hAnsi="SimSun" w:cs="SimSun"/>
          <w:sz w:val="21"/>
          <w:szCs w:val="21"/>
        </w:rPr>
        <w:t>【小问</w:t>
      </w:r>
      <w:r>
        <w:rPr>
          <w:sz w:val="21"/>
          <w:szCs w:val="21"/>
        </w:rPr>
        <w:t>2</w:t>
      </w:r>
      <w:r>
        <w:rPr>
          <w:rFonts w:ascii="SimSun" w:eastAsia="SimSun" w:hAnsi="SimSun" w:cs="SimSun"/>
          <w:sz w:val="21"/>
          <w:szCs w:val="21"/>
        </w:rPr>
        <w:t>详解】</w:t>
      </w:r>
    </w:p>
    <w:p>
      <w:pPr>
        <w:widowControl w:val="0"/>
        <w:spacing w:before="0" w:after="0" w:line="360" w:lineRule="auto"/>
        <w:rPr>
          <w:sz w:val="21"/>
          <w:szCs w:val="21"/>
        </w:rPr>
      </w:pPr>
      <w:r>
        <w:rPr>
          <w:rFonts w:ascii="SimSun" w:eastAsia="SimSun" w:hAnsi="SimSun" w:cs="SimSun"/>
          <w:sz w:val="21"/>
          <w:szCs w:val="21"/>
        </w:rPr>
        <w:t>第一步：审设问，明确主体、作答范围及作答角度。</w:t>
      </w:r>
    </w:p>
    <w:p>
      <w:pPr>
        <w:widowControl w:val="0"/>
        <w:spacing w:before="0" w:after="0" w:line="360" w:lineRule="auto"/>
        <w:rPr>
          <w:sz w:val="21"/>
          <w:szCs w:val="21"/>
        </w:rPr>
      </w:pPr>
      <w:r>
        <w:rPr>
          <w:rFonts w:ascii="SimSun" w:eastAsia="SimSun" w:hAnsi="SimSun" w:cs="SimSun"/>
          <w:sz w:val="21"/>
          <w:szCs w:val="21"/>
        </w:rPr>
        <w:t>本题的设问主体为公民，需要运用全面依法治国的有关知识，从意义类习题的角度进行作答。</w:t>
      </w:r>
    </w:p>
    <w:p>
      <w:pPr>
        <w:widowControl w:val="0"/>
        <w:spacing w:before="0" w:after="0" w:line="360" w:lineRule="auto"/>
        <w:rPr>
          <w:sz w:val="21"/>
          <w:szCs w:val="21"/>
        </w:rPr>
      </w:pPr>
      <w:r>
        <w:rPr>
          <w:rFonts w:ascii="SimSun" w:eastAsia="SimSun" w:hAnsi="SimSun" w:cs="SimSun"/>
          <w:sz w:val="21"/>
          <w:szCs w:val="21"/>
        </w:rPr>
        <w:t>第二步：审材料，提取关键词，链接教材知识。</w:t>
      </w:r>
    </w:p>
    <w:p>
      <w:pPr>
        <w:widowControl w:val="0"/>
        <w:spacing w:before="0" w:after="0" w:line="360" w:lineRule="auto"/>
        <w:rPr>
          <w:sz w:val="21"/>
          <w:szCs w:val="21"/>
        </w:rPr>
      </w:pPr>
      <w:r>
        <w:rPr>
          <w:rFonts w:ascii="SimSun" w:eastAsia="SimSun" w:hAnsi="SimSun" w:cs="SimSun"/>
          <w:sz w:val="21"/>
          <w:szCs w:val="21"/>
        </w:rPr>
        <w:t>关键词：甲犯侵害英雄烈士名誉、荣誉罪，判处有期徒刑七个月；在相关网站及报纸上公开赔礼道歉</w:t>
      </w:r>
      <w:r>
        <w:rPr>
          <w:sz w:val="21"/>
          <w:szCs w:val="21"/>
        </w:rPr>
        <w:t>→</w:t>
      </w:r>
      <w:r>
        <w:rPr>
          <w:rFonts w:ascii="SimSun" w:eastAsia="SimSun" w:hAnsi="SimSun" w:cs="SimSun"/>
          <w:sz w:val="21"/>
          <w:szCs w:val="21"/>
        </w:rPr>
        <w:t>可链接落实依法治国</w:t>
      </w:r>
      <w:r>
        <w:rPr>
          <w:strike w:val="0"/>
          <w:sz w:val="21"/>
          <w:szCs w:val="21"/>
          <w:u w:val="none"/>
        </w:rPr>
        <w:drawing>
          <wp:inline>
            <wp:extent cx="133350" cy="180975"/>
            <wp:docPr id="10017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3" name=""/>
                    <pic:cNvPicPr>
                      <a:picLocks noChangeAspect="1"/>
                    </pic:cNvPicPr>
                  </pic:nvPicPr>
                  <pic:blipFill>
                    <a:blip xmlns:r="http://schemas.openxmlformats.org/officeDocument/2006/relationships" r:embed="rId20"/>
                    <a:stretch>
                      <a:fillRect/>
                    </a:stretch>
                  </pic:blipFill>
                  <pic:spPr>
                    <a:xfrm>
                      <a:off x="0" y="0"/>
                      <a:ext cx="133350" cy="180975"/>
                    </a:xfrm>
                    <a:prstGeom prst="rect">
                      <a:avLst/>
                    </a:prstGeom>
                  </pic:spPr>
                </pic:pic>
              </a:graphicData>
            </a:graphic>
          </wp:inline>
        </w:drawing>
      </w:r>
      <w:r>
        <w:rPr>
          <w:rFonts w:ascii="SimSun" w:eastAsia="SimSun" w:hAnsi="SimSun" w:cs="SimSun"/>
          <w:sz w:val="21"/>
          <w:szCs w:val="21"/>
        </w:rPr>
        <w:t>基本方略；维护英雄烈士的合法权益；增强人民尊法学法守法的意识；维护社会的公平正义。</w:t>
      </w:r>
    </w:p>
    <w:p>
      <w:pPr>
        <w:widowControl w:val="0"/>
        <w:spacing w:before="0" w:after="0" w:line="360" w:lineRule="auto"/>
        <w:rPr>
          <w:sz w:val="21"/>
          <w:szCs w:val="21"/>
        </w:rPr>
      </w:pPr>
      <w:r>
        <w:rPr>
          <w:rFonts w:ascii="SimSun" w:eastAsia="SimSun" w:hAnsi="SimSun" w:cs="SimSun"/>
          <w:sz w:val="21"/>
          <w:szCs w:val="21"/>
        </w:rPr>
        <w:t>第三步：整合信息，组织答案。</w:t>
      </w:r>
    </w:p>
    <w:p>
      <w:pPr>
        <w:widowControl w:val="0"/>
        <w:spacing w:before="0" w:after="0" w:line="360" w:lineRule="auto"/>
        <w:rPr>
          <w:sz w:val="21"/>
          <w:szCs w:val="21"/>
        </w:rPr>
      </w:pPr>
      <w:r>
        <w:rPr>
          <w:rFonts w:ascii="SimSun" w:eastAsia="SimSun" w:hAnsi="SimSun" w:cs="SimSun"/>
          <w:sz w:val="21"/>
          <w:szCs w:val="21"/>
        </w:rPr>
        <w:t>【小问</w:t>
      </w:r>
      <w:r>
        <w:rPr>
          <w:sz w:val="21"/>
          <w:szCs w:val="21"/>
        </w:rPr>
        <w:t>3</w:t>
      </w:r>
      <w:r>
        <w:rPr>
          <w:rFonts w:ascii="SimSun" w:eastAsia="SimSun" w:hAnsi="SimSun" w:cs="SimSun"/>
          <w:sz w:val="21"/>
          <w:szCs w:val="21"/>
        </w:rPr>
        <w:t>详解】</w:t>
      </w:r>
    </w:p>
    <w:p>
      <w:pPr>
        <w:widowControl w:val="0"/>
        <w:spacing w:before="0" w:after="0" w:line="360" w:lineRule="auto"/>
        <w:rPr>
          <w:sz w:val="21"/>
          <w:szCs w:val="21"/>
        </w:rPr>
      </w:pPr>
      <w:r>
        <w:rPr>
          <w:rFonts w:ascii="SimSun" w:eastAsia="SimSun" w:hAnsi="SimSun" w:cs="SimSun"/>
          <w:sz w:val="21"/>
          <w:szCs w:val="21"/>
        </w:rPr>
        <w:t>本题考查学校开展爱国主义教育活动的形式，属于开放性问题，回答要点符合题意即可。</w:t>
      </w:r>
    </w:p>
    <w:p>
      <w:pPr>
        <w:widowControl w:val="0"/>
        <w:spacing w:before="0" w:after="0" w:line="360" w:lineRule="auto"/>
        <w:rPr>
          <w:sz w:val="21"/>
          <w:szCs w:val="21"/>
        </w:rPr>
      </w:pPr>
      <w:r>
        <w:rPr>
          <w:sz w:val="21"/>
          <w:szCs w:val="21"/>
        </w:rPr>
        <w:t xml:space="preserve">22. </w:t>
      </w:r>
      <w:r>
        <w:rPr>
          <w:rFonts w:ascii="SimSun" w:eastAsia="SimSun" w:hAnsi="SimSun" w:cs="SimSun"/>
          <w:sz w:val="21"/>
          <w:szCs w:val="21"/>
        </w:rPr>
        <w:t>在各方的共同努力下，共建“一带一路”从中国倡议走向国际实践，成为当今世界范围最广、规模最大的国际合作平台。</w:t>
      </w:r>
    </w:p>
    <w:p>
      <w:pPr>
        <w:widowControl w:val="0"/>
        <w:spacing w:before="0" w:after="0" w:line="360" w:lineRule="auto"/>
        <w:ind w:firstLine="420"/>
        <w:rPr>
          <w:sz w:val="21"/>
          <w:szCs w:val="21"/>
        </w:rPr>
      </w:pPr>
      <w:r>
        <w:rPr>
          <w:rFonts w:ascii="KaiTi" w:eastAsia="KaiTi" w:hAnsi="KaiTi" w:cs="KaiTi"/>
          <w:sz w:val="21"/>
          <w:szCs w:val="21"/>
        </w:rPr>
        <w:t>材料一</w:t>
      </w:r>
    </w:p>
    <w:p>
      <w:pPr>
        <w:widowControl w:val="0"/>
        <w:spacing w:before="0" w:after="0" w:line="360" w:lineRule="auto"/>
        <w:rPr>
          <w:sz w:val="21"/>
          <w:szCs w:val="21"/>
        </w:rPr>
      </w:pPr>
      <w:r>
        <w:rPr>
          <w:strike w:val="0"/>
          <w:sz w:val="21"/>
          <w:szCs w:val="21"/>
          <w:u w:val="none"/>
        </w:rPr>
        <w:drawing>
          <wp:inline>
            <wp:extent cx="4543425" cy="2667000"/>
            <wp:docPr id="100175"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5" name=""/>
                    <pic:cNvPicPr>
                      <a:picLocks noChangeAspect="1"/>
                    </pic:cNvPicPr>
                  </pic:nvPicPr>
                  <pic:blipFill>
                    <a:blip xmlns:r="http://schemas.openxmlformats.org/officeDocument/2006/relationships" r:embed="rId21"/>
                    <a:stretch>
                      <a:fillRect/>
                    </a:stretch>
                  </pic:blipFill>
                  <pic:spPr>
                    <a:xfrm>
                      <a:off x="0" y="0"/>
                      <a:ext cx="4543425" cy="2667000"/>
                    </a:xfrm>
                    <a:prstGeom prst="rect">
                      <a:avLst/>
                    </a:prstGeom>
                  </pic:spPr>
                </pic:pic>
              </a:graphicData>
            </a:graphic>
          </wp:inline>
        </w:drawing>
      </w:r>
    </w:p>
    <w:p>
      <w:pPr>
        <w:widowControl w:val="0"/>
        <w:spacing w:before="0" w:after="0" w:line="360" w:lineRule="auto"/>
        <w:rPr>
          <w:sz w:val="21"/>
          <w:szCs w:val="21"/>
        </w:rPr>
      </w:pPr>
      <w:r>
        <w:rPr>
          <w:rFonts w:ascii="SimSun" w:eastAsia="SimSun" w:hAnsi="SimSun" w:cs="SimSun"/>
          <w:sz w:val="21"/>
          <w:szCs w:val="21"/>
        </w:rPr>
        <w:t>（</w:t>
      </w:r>
      <w:r>
        <w:rPr>
          <w:sz w:val="21"/>
          <w:szCs w:val="21"/>
        </w:rPr>
        <w:t>1</w:t>
      </w:r>
      <w:r>
        <w:rPr>
          <w:rFonts w:ascii="SimSun" w:eastAsia="SimSun" w:hAnsi="SimSun" w:cs="SimSun"/>
          <w:sz w:val="21"/>
          <w:szCs w:val="21"/>
        </w:rPr>
        <w:t>）概括材料一的经济信息。</w:t>
      </w:r>
    </w:p>
    <w:p>
      <w:pPr>
        <w:widowControl w:val="0"/>
        <w:spacing w:before="0" w:after="0" w:line="360" w:lineRule="auto"/>
        <w:ind w:firstLine="420"/>
        <w:rPr>
          <w:sz w:val="21"/>
          <w:szCs w:val="21"/>
        </w:rPr>
      </w:pPr>
      <w:r>
        <w:rPr>
          <w:rFonts w:ascii="KaiTi" w:eastAsia="KaiTi" w:hAnsi="KaiTi" w:cs="KaiTi"/>
          <w:sz w:val="21"/>
          <w:szCs w:val="21"/>
        </w:rPr>
        <w:t>材料二</w:t>
      </w:r>
    </w:p>
    <w:p>
      <w:pPr>
        <w:widowControl w:val="0"/>
        <w:spacing w:before="0" w:after="0" w:line="360" w:lineRule="auto"/>
        <w:ind w:firstLine="420"/>
        <w:rPr>
          <w:sz w:val="21"/>
          <w:szCs w:val="21"/>
        </w:rPr>
      </w:pPr>
      <w:r>
        <w:rPr>
          <w:rFonts w:ascii="KaiTi" w:eastAsia="KaiTi" w:hAnsi="KaiTi" w:cs="KaiTi"/>
          <w:sz w:val="21"/>
          <w:szCs w:val="21"/>
        </w:rPr>
        <w:t>共建“一带一路”聚焦发展这个根本性问题，着力解决制约发展的短板和瓶颈。</w:t>
      </w:r>
    </w:p>
    <w:p>
      <w:pPr>
        <w:widowControl w:val="0"/>
        <w:spacing w:before="0" w:after="0" w:line="360" w:lineRule="auto"/>
        <w:ind w:firstLine="420"/>
        <w:rPr>
          <w:sz w:val="21"/>
          <w:szCs w:val="21"/>
        </w:rPr>
      </w:pPr>
      <w:r>
        <w:rPr>
          <w:rFonts w:ascii="KaiTi" w:eastAsia="KaiTi" w:hAnsi="KaiTi" w:cs="KaiTi"/>
          <w:sz w:val="21"/>
          <w:szCs w:val="21"/>
        </w:rPr>
        <w:t>实施一大批基础设施建设项目，推动共建国家在铁路、公路、航运、能源、通信等方面取得长足进</w:t>
      </w:r>
      <w:r>
        <w:rPr>
          <w:strike w:val="0"/>
          <w:sz w:val="21"/>
          <w:szCs w:val="21"/>
          <w:u w:val="none"/>
        </w:rPr>
        <w:drawing>
          <wp:inline>
            <wp:extent cx="28575" cy="28575"/>
            <wp:docPr id="100177" name="" descr="page number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7" name=""/>
                    <pic:cNvPicPr>
                      <a:picLocks noChangeAspect="1"/>
                    </pic:cNvPicPr>
                  </pic:nvPicPr>
                  <pic:blipFill>
                    <a:blip xmlns:r="http://schemas.openxmlformats.org/officeDocument/2006/relationships" r:embed="rId5"/>
                    <a:stretch>
                      <a:fillRect/>
                    </a:stretch>
                  </pic:blipFill>
                  <pic:spPr>
                    <a:xfrm>
                      <a:off x="0" y="0"/>
                      <a:ext cx="28575" cy="28575"/>
                    </a:xfrm>
                    <a:prstGeom prst="rect">
                      <a:avLst/>
                    </a:prstGeom>
                  </pic:spPr>
                </pic:pic>
              </a:graphicData>
            </a:graphic>
          </wp:inline>
        </w:drawing>
      </w:r>
    </w:p>
    <w:p>
      <w:pPr>
        <w:sectPr>
          <w:headerReference w:type="default" r:id="rId22"/>
          <w:type w:val="continuous"/>
          <w:pgSz w:w="11927" w:h="16875"/>
          <w:pgMar w:top="800" w:right="1120" w:bottom="540" w:left="1120" w:header="708" w:footer="708" w:gutter="0"/>
          <w:cols w:space="708"/>
          <w:docGrid w:linePitch="360"/>
        </w:sectPr>
      </w:pPr>
    </w:p>
    <w:p>
      <w:pPr>
        <w:widowControl w:val="0"/>
        <w:spacing w:before="0" w:after="0" w:line="360" w:lineRule="auto"/>
        <w:rPr>
          <w:sz w:val="21"/>
          <w:szCs w:val="21"/>
        </w:rPr>
      </w:pPr>
      <w:r>
        <w:rPr>
          <w:rFonts w:ascii="KaiTi" w:eastAsia="KaiTi" w:hAnsi="KaiTi" w:cs="KaiTi"/>
          <w:sz w:val="21"/>
          <w:szCs w:val="21"/>
        </w:rPr>
        <w:t>展。</w:t>
      </w:r>
    </w:p>
    <w:p>
      <w:pPr>
        <w:widowControl w:val="0"/>
        <w:spacing w:before="0" w:after="0" w:line="360" w:lineRule="auto"/>
        <w:ind w:firstLine="420"/>
        <w:rPr>
          <w:sz w:val="21"/>
          <w:szCs w:val="21"/>
        </w:rPr>
      </w:pPr>
      <w:r>
        <w:rPr>
          <w:rFonts w:ascii="KaiTi" w:eastAsia="KaiTi" w:hAnsi="KaiTi" w:cs="KaiTi"/>
          <w:sz w:val="21"/>
          <w:szCs w:val="21"/>
        </w:rPr>
        <w:t>推广示范杂交水稻等</w:t>
      </w:r>
      <w:r>
        <w:rPr>
          <w:sz w:val="21"/>
          <w:szCs w:val="21"/>
        </w:rPr>
        <w:t>1500</w:t>
      </w:r>
      <w:r>
        <w:rPr>
          <w:rFonts w:ascii="KaiTi" w:eastAsia="KaiTi" w:hAnsi="KaiTi" w:cs="KaiTi"/>
          <w:sz w:val="21"/>
          <w:szCs w:val="21"/>
        </w:rPr>
        <w:t>多项农业技术，帮助亚非拉、南太平洋和加勒比等地区推进乡村减贫。</w:t>
      </w:r>
    </w:p>
    <w:p>
      <w:pPr>
        <w:widowControl w:val="0"/>
        <w:spacing w:before="0" w:after="0" w:line="360" w:lineRule="auto"/>
        <w:ind w:firstLine="420"/>
        <w:rPr>
          <w:sz w:val="21"/>
          <w:szCs w:val="21"/>
        </w:rPr>
      </w:pPr>
      <w:r>
        <w:rPr>
          <w:rFonts w:ascii="KaiTi" w:eastAsia="KaiTi" w:hAnsi="KaiTi" w:cs="KaiTi"/>
          <w:sz w:val="21"/>
          <w:szCs w:val="21"/>
        </w:rPr>
        <w:t>在亚非拉和南太平洋地区的</w:t>
      </w:r>
      <w:r>
        <w:rPr>
          <w:sz w:val="21"/>
          <w:szCs w:val="21"/>
        </w:rPr>
        <w:t>13</w:t>
      </w:r>
      <w:r>
        <w:rPr>
          <w:rFonts w:ascii="KaiTi" w:eastAsia="KaiTi" w:hAnsi="KaiTi" w:cs="KaiTi"/>
          <w:sz w:val="21"/>
          <w:szCs w:val="21"/>
        </w:rPr>
        <w:t>个国家建立了菌草技术试验示范中心或基地。菌草技术已在</w:t>
      </w:r>
      <w:r>
        <w:rPr>
          <w:sz w:val="21"/>
          <w:szCs w:val="21"/>
        </w:rPr>
        <w:t>100</w:t>
      </w:r>
      <w:r>
        <w:rPr>
          <w:rFonts w:ascii="KaiTi" w:eastAsia="KaiTi" w:hAnsi="KaiTi" w:cs="KaiTi"/>
          <w:sz w:val="21"/>
          <w:szCs w:val="21"/>
        </w:rPr>
        <w:t>多个国家落地生根，为当地民众创造了数十万个绿色就业机会。</w:t>
      </w:r>
    </w:p>
    <w:p>
      <w:pPr>
        <w:widowControl w:val="0"/>
        <w:spacing w:before="0" w:after="0" w:line="360" w:lineRule="auto"/>
        <w:ind w:firstLine="420"/>
        <w:rPr>
          <w:sz w:val="21"/>
          <w:szCs w:val="21"/>
        </w:rPr>
      </w:pPr>
      <w:r>
        <w:rPr>
          <w:rFonts w:ascii="KaiTi" w:eastAsia="KaiTi" w:hAnsi="KaiTi" w:cs="KaiTi"/>
          <w:sz w:val="21"/>
          <w:szCs w:val="21"/>
        </w:rPr>
        <w:t>维修维护桥梁，解决居民出行难题；打出水井，满足村民饮水需求；安装路灯，照亮行人夜归之路……一个个民生工程帮助当地民众解决了燃眉之急。</w:t>
      </w:r>
    </w:p>
    <w:p>
      <w:pPr>
        <w:widowControl w:val="0"/>
        <w:spacing w:before="0" w:after="0" w:line="360" w:lineRule="auto"/>
        <w:rPr>
          <w:sz w:val="21"/>
          <w:szCs w:val="21"/>
        </w:rPr>
      </w:pPr>
      <w:r>
        <w:rPr>
          <w:rFonts w:ascii="SimSun" w:eastAsia="SimSun" w:hAnsi="SimSun" w:cs="SimSun"/>
          <w:sz w:val="21"/>
          <w:szCs w:val="21"/>
        </w:rPr>
        <w:t>（</w:t>
      </w:r>
      <w:r>
        <w:rPr>
          <w:sz w:val="21"/>
          <w:szCs w:val="21"/>
        </w:rPr>
        <w:t>2</w:t>
      </w:r>
      <w:r>
        <w:rPr>
          <w:rFonts w:ascii="SimSun" w:eastAsia="SimSun" w:hAnsi="SimSun" w:cs="SimSun"/>
          <w:sz w:val="21"/>
          <w:szCs w:val="21"/>
        </w:rPr>
        <w:t>）共建“一带一路”秉持人类命运共同体理念，为共建国家带来实实在在的好处。结合材料二并运用所学“与世界共发展”的相关知识加以说明。</w:t>
      </w:r>
    </w:p>
    <w:p>
      <w:pPr>
        <w:widowControl w:val="0"/>
        <w:spacing w:before="0" w:after="0" w:line="360" w:lineRule="auto"/>
        <w:jc w:val="both"/>
        <w:rPr>
          <w:sz w:val="21"/>
          <w:szCs w:val="21"/>
        </w:rPr>
      </w:pPr>
      <w:r>
        <w:rPr>
          <w:rFonts w:ascii="SimSun" w:eastAsia="SimSun" w:hAnsi="SimSun" w:cs="SimSun"/>
          <w:color w:val="2E75B6"/>
          <w:sz w:val="21"/>
          <w:szCs w:val="21"/>
        </w:rPr>
        <w:t>【答案】</w:t>
      </w:r>
      <w:r>
        <w:rPr>
          <w:rFonts w:ascii="SimSun" w:eastAsia="SimSun" w:hAnsi="SimSun" w:cs="SimSun"/>
          <w:sz w:val="21"/>
          <w:szCs w:val="21"/>
        </w:rPr>
        <w:t>（</w:t>
      </w:r>
      <w:r>
        <w:rPr>
          <w:sz w:val="21"/>
          <w:szCs w:val="21"/>
        </w:rPr>
        <w:t>1</w:t>
      </w:r>
      <w:r>
        <w:rPr>
          <w:rFonts w:ascii="SimSun" w:eastAsia="SimSun" w:hAnsi="SimSun" w:cs="SimSun"/>
          <w:sz w:val="21"/>
          <w:szCs w:val="21"/>
        </w:rPr>
        <w:t>）为中国的发展营造了有利的外部环境，也为促进全球共同繁荣、构建人类命运共同体奠定了坚实基础；提升了沿线国家的联通水平，正在改变着沿线国家的发展面貌；为世界提供了机遇，促进经济全球化，推动可持续发展。</w:t>
      </w:r>
      <w:r>
        <w:rPr>
          <w:rFonts w:ascii="SimSun" w:eastAsia="SimSun" w:hAnsi="SimSun" w:cs="SimSun"/>
          <w:sz w:val="21"/>
          <w:szCs w:val="21"/>
        </w:rPr>
        <w:t xml:space="preserve">    </w:t>
      </w:r>
    </w:p>
    <w:p>
      <w:pPr>
        <w:widowControl w:val="0"/>
        <w:spacing w:before="0" w:after="0" w:line="360" w:lineRule="auto"/>
        <w:jc w:val="both"/>
        <w:rPr>
          <w:sz w:val="21"/>
          <w:szCs w:val="21"/>
        </w:rPr>
      </w:pPr>
      <w:r>
        <w:rPr>
          <w:rFonts w:ascii="SimSun" w:eastAsia="SimSun" w:hAnsi="SimSun" w:cs="SimSun"/>
          <w:sz w:val="21"/>
          <w:szCs w:val="21"/>
        </w:rPr>
        <w:t>（</w:t>
      </w:r>
      <w:r>
        <w:rPr>
          <w:sz w:val="21"/>
          <w:szCs w:val="21"/>
        </w:rPr>
        <w:t>2</w:t>
      </w:r>
      <w:r>
        <w:rPr>
          <w:rFonts w:ascii="SimSun" w:eastAsia="SimSun" w:hAnsi="SimSun" w:cs="SimSun"/>
          <w:sz w:val="21"/>
          <w:szCs w:val="21"/>
        </w:rPr>
        <w:t>）中国是世界格局中的重要力量，致力于构建人类命运共同体；推动沿线国家的基础设施建设，促进沿线国家的发展；为世界经济发展注入新的活力，与世界各国分享发展机遇，共享发展成果；为世界的减贫事业作出突出贡献，促进共同发展；坚持以人民为中心的发展思想，注重改善民生，努力让人民共享发展成果。</w:t>
      </w:r>
    </w:p>
    <w:p>
      <w:pPr>
        <w:widowControl w:val="0"/>
        <w:spacing w:before="0" w:after="0" w:line="360" w:lineRule="auto"/>
        <w:jc w:val="both"/>
        <w:rPr>
          <w:sz w:val="21"/>
          <w:szCs w:val="21"/>
        </w:rPr>
      </w:pPr>
      <w:r>
        <w:rPr>
          <w:rFonts w:ascii="SimSun" w:eastAsia="SimSun" w:hAnsi="SimSun" w:cs="SimSun"/>
          <w:color w:val="2E75B6"/>
          <w:sz w:val="21"/>
          <w:szCs w:val="21"/>
        </w:rPr>
        <w:t>【解析】</w:t>
      </w:r>
    </w:p>
    <w:p>
      <w:pPr>
        <w:widowControl w:val="0"/>
        <w:spacing w:before="0" w:after="0" w:line="360" w:lineRule="auto"/>
        <w:rPr>
          <w:sz w:val="21"/>
          <w:szCs w:val="21"/>
        </w:rPr>
      </w:pPr>
      <w:r>
        <w:rPr>
          <w:rFonts w:ascii="SimSun" w:eastAsia="SimSun" w:hAnsi="SimSun" w:cs="SimSun"/>
          <w:sz w:val="21"/>
          <w:szCs w:val="21"/>
        </w:rPr>
        <w:t>【分析】考点考查：中国对世界的影响、构建人类命运共同体、中国的责任与担当</w:t>
      </w:r>
    </w:p>
    <w:p>
      <w:pPr>
        <w:widowControl w:val="0"/>
        <w:spacing w:before="0" w:after="0" w:line="360" w:lineRule="auto"/>
        <w:rPr>
          <w:sz w:val="21"/>
          <w:szCs w:val="21"/>
        </w:rPr>
      </w:pPr>
      <w:r>
        <w:rPr>
          <w:rFonts w:ascii="SimSun" w:eastAsia="SimSun" w:hAnsi="SimSun" w:cs="SimSun"/>
          <w:sz w:val="21"/>
          <w:szCs w:val="21"/>
        </w:rPr>
        <w:t>能力考查：调动和运用知识，论证和探究问题</w:t>
      </w:r>
    </w:p>
    <w:p>
      <w:pPr>
        <w:widowControl w:val="0"/>
        <w:spacing w:before="0" w:after="0" w:line="360" w:lineRule="auto"/>
        <w:rPr>
          <w:sz w:val="21"/>
          <w:szCs w:val="21"/>
        </w:rPr>
      </w:pPr>
      <w:r>
        <w:rPr>
          <w:rFonts w:ascii="SimSun" w:eastAsia="SimSun" w:hAnsi="SimSun" w:cs="SimSun"/>
          <w:sz w:val="21"/>
          <w:szCs w:val="21"/>
        </w:rPr>
        <w:t>核心素养：政治认同</w:t>
      </w:r>
    </w:p>
    <w:p>
      <w:pPr>
        <w:widowControl w:val="0"/>
        <w:spacing w:before="0" w:after="0" w:line="360" w:lineRule="auto"/>
        <w:rPr>
          <w:sz w:val="21"/>
          <w:szCs w:val="21"/>
        </w:rPr>
      </w:pPr>
      <w:r>
        <w:rPr>
          <w:rFonts w:ascii="SimSun" w:eastAsia="SimSun" w:hAnsi="SimSun" w:cs="SimSun"/>
          <w:sz w:val="21"/>
          <w:szCs w:val="21"/>
        </w:rPr>
        <w:t>【小问</w:t>
      </w:r>
      <w:r>
        <w:rPr>
          <w:sz w:val="21"/>
          <w:szCs w:val="21"/>
        </w:rPr>
        <w:t>1</w:t>
      </w:r>
      <w:r>
        <w:rPr>
          <w:rFonts w:ascii="SimSun" w:eastAsia="SimSun" w:hAnsi="SimSun" w:cs="SimSun"/>
          <w:sz w:val="21"/>
          <w:szCs w:val="21"/>
        </w:rPr>
        <w:t>详解】</w:t>
      </w:r>
    </w:p>
    <w:p>
      <w:pPr>
        <w:widowControl w:val="0"/>
        <w:spacing w:before="0" w:after="0" w:line="360" w:lineRule="auto"/>
        <w:rPr>
          <w:sz w:val="21"/>
          <w:szCs w:val="21"/>
        </w:rPr>
      </w:pPr>
      <w:r>
        <w:rPr>
          <w:rFonts w:ascii="SimSun" w:eastAsia="SimSun" w:hAnsi="SimSun" w:cs="SimSun"/>
          <w:sz w:val="21"/>
          <w:szCs w:val="21"/>
        </w:rPr>
        <w:t>第一步：审设问，明确主题、作答范围及作答角度；</w:t>
      </w:r>
    </w:p>
    <w:p>
      <w:pPr>
        <w:widowControl w:val="0"/>
        <w:spacing w:before="0" w:after="0" w:line="360" w:lineRule="auto"/>
        <w:rPr>
          <w:sz w:val="21"/>
          <w:szCs w:val="21"/>
        </w:rPr>
      </w:pPr>
      <w:r>
        <w:rPr>
          <w:rFonts w:ascii="SimSun" w:eastAsia="SimSun" w:hAnsi="SimSun" w:cs="SimSun"/>
          <w:sz w:val="21"/>
          <w:szCs w:val="21"/>
        </w:rPr>
        <w:t>本题的设问主体是国家，需要运用中国对世界的影响的知识，从概括类习题的角度进行作答；</w:t>
      </w:r>
    </w:p>
    <w:p>
      <w:pPr>
        <w:widowControl w:val="0"/>
        <w:spacing w:before="0" w:after="0" w:line="360" w:lineRule="auto"/>
        <w:rPr>
          <w:sz w:val="21"/>
          <w:szCs w:val="21"/>
        </w:rPr>
      </w:pPr>
      <w:r>
        <w:rPr>
          <w:rFonts w:ascii="SimSun" w:eastAsia="SimSun" w:hAnsi="SimSun" w:cs="SimSun"/>
          <w:sz w:val="21"/>
          <w:szCs w:val="21"/>
        </w:rPr>
        <w:t>第二步：审材料，提取关键词，链接教材知识；</w:t>
      </w:r>
    </w:p>
    <w:p>
      <w:pPr>
        <w:widowControl w:val="0"/>
        <w:spacing w:before="0" w:after="0" w:line="360" w:lineRule="auto"/>
        <w:rPr>
          <w:sz w:val="21"/>
          <w:szCs w:val="21"/>
        </w:rPr>
      </w:pPr>
      <w:r>
        <w:rPr>
          <w:rFonts w:ascii="SimSun" w:eastAsia="SimSun" w:hAnsi="SimSun" w:cs="SimSun"/>
          <w:sz w:val="21"/>
          <w:szCs w:val="21"/>
        </w:rPr>
        <w:t>关键词：2013—2022年中国与共建国家进出口总额及其中国外贸总值的比重在逐年上升→可链接为中国的发展营造了有利的外部环境，也为促进全球共同繁荣、构建人类命运共同体奠定了坚实基础；提升了沿线国家的联通水平，正在改变着沿线国家的发展面貌；为世界提供了机遇，促进经济全球化，推动可持续发展；</w:t>
      </w:r>
    </w:p>
    <w:p>
      <w:pPr>
        <w:widowControl w:val="0"/>
        <w:spacing w:before="0" w:after="0" w:line="360" w:lineRule="auto"/>
        <w:rPr>
          <w:sz w:val="21"/>
          <w:szCs w:val="21"/>
        </w:rPr>
      </w:pPr>
      <w:r>
        <w:rPr>
          <w:rFonts w:ascii="SimSun" w:eastAsia="SimSun" w:hAnsi="SimSun" w:cs="SimSun"/>
          <w:sz w:val="21"/>
          <w:szCs w:val="21"/>
        </w:rPr>
        <w:t>第三步：整合信息，组织答案。</w:t>
      </w:r>
    </w:p>
    <w:p>
      <w:pPr>
        <w:widowControl w:val="0"/>
        <w:spacing w:before="0" w:after="0" w:line="360" w:lineRule="auto"/>
        <w:rPr>
          <w:sz w:val="21"/>
          <w:szCs w:val="21"/>
        </w:rPr>
      </w:pPr>
      <w:r>
        <w:rPr>
          <w:rFonts w:ascii="SimSun" w:eastAsia="SimSun" w:hAnsi="SimSun" w:cs="SimSun"/>
          <w:sz w:val="21"/>
          <w:szCs w:val="21"/>
        </w:rPr>
        <w:t>【小问</w:t>
      </w:r>
      <w:r>
        <w:rPr>
          <w:sz w:val="21"/>
          <w:szCs w:val="21"/>
        </w:rPr>
        <w:t>2</w:t>
      </w:r>
      <w:r>
        <w:rPr>
          <w:rFonts w:ascii="SimSun" w:eastAsia="SimSun" w:hAnsi="SimSun" w:cs="SimSun"/>
          <w:sz w:val="21"/>
          <w:szCs w:val="21"/>
        </w:rPr>
        <w:t>详解】</w:t>
      </w:r>
    </w:p>
    <w:p>
      <w:pPr>
        <w:widowControl w:val="0"/>
        <w:spacing w:before="0" w:after="0" w:line="360" w:lineRule="auto"/>
        <w:rPr>
          <w:sz w:val="21"/>
          <w:szCs w:val="21"/>
        </w:rPr>
      </w:pPr>
      <w:r>
        <w:rPr>
          <w:rFonts w:ascii="SimSun" w:eastAsia="SimSun" w:hAnsi="SimSun" w:cs="SimSun"/>
          <w:sz w:val="21"/>
          <w:szCs w:val="21"/>
        </w:rPr>
        <w:t>第一步：审设问，明确主题、作答范围及作答角度；</w:t>
      </w:r>
      <w:r>
        <w:rPr>
          <w:strike w:val="0"/>
          <w:sz w:val="21"/>
          <w:szCs w:val="21"/>
          <w:u w:val="none"/>
        </w:rPr>
        <w:drawing>
          <wp:inline>
            <wp:extent cx="28575" cy="28575"/>
            <wp:docPr id="100191" name="" descr="page number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1" name=""/>
                    <pic:cNvPicPr>
                      <a:picLocks noChangeAspect="1"/>
                    </pic:cNvPicPr>
                  </pic:nvPicPr>
                  <pic:blipFill>
                    <a:blip xmlns:r="http://schemas.openxmlformats.org/officeDocument/2006/relationships" r:embed="rId5"/>
                    <a:stretch>
                      <a:fillRect/>
                    </a:stretch>
                  </pic:blipFill>
                  <pic:spPr>
                    <a:xfrm>
                      <a:off x="0" y="0"/>
                      <a:ext cx="28575" cy="28575"/>
                    </a:xfrm>
                    <a:prstGeom prst="rect">
                      <a:avLst/>
                    </a:prstGeom>
                  </pic:spPr>
                </pic:pic>
              </a:graphicData>
            </a:graphic>
          </wp:inline>
        </w:drawing>
      </w:r>
    </w:p>
    <w:p>
      <w:pPr>
        <w:sectPr>
          <w:headerReference w:type="default" r:id="rId23"/>
          <w:type w:val="continuous"/>
          <w:pgSz w:w="11927" w:h="16875"/>
          <w:pgMar w:top="800" w:right="1120" w:bottom="540" w:left="1120" w:header="708" w:footer="708" w:gutter="0"/>
          <w:cols w:space="708"/>
          <w:docGrid w:linePitch="360"/>
        </w:sectPr>
      </w:pPr>
    </w:p>
    <w:p>
      <w:pPr>
        <w:widowControl w:val="0"/>
        <w:spacing w:before="0" w:after="0" w:line="360" w:lineRule="auto"/>
        <w:rPr>
          <w:sz w:val="21"/>
          <w:szCs w:val="21"/>
        </w:rPr>
      </w:pPr>
      <w:r>
        <w:rPr>
          <w:rFonts w:ascii="SimSun" w:eastAsia="SimSun" w:hAnsi="SimSun" w:cs="SimSun"/>
          <w:sz w:val="21"/>
          <w:szCs w:val="21"/>
        </w:rPr>
        <w:t>本题的设问主体是国家，需要运用构建人类命运共同体、中国的责任与担当的知识，从说明类习题的角度进行作答；</w:t>
      </w:r>
    </w:p>
    <w:p>
      <w:pPr>
        <w:widowControl w:val="0"/>
        <w:spacing w:before="0" w:after="0" w:line="360" w:lineRule="auto"/>
        <w:rPr>
          <w:sz w:val="21"/>
          <w:szCs w:val="21"/>
        </w:rPr>
      </w:pPr>
      <w:r>
        <w:rPr>
          <w:rFonts w:ascii="SimSun" w:eastAsia="SimSun" w:hAnsi="SimSun" w:cs="SimSun"/>
          <w:sz w:val="21"/>
          <w:szCs w:val="21"/>
        </w:rPr>
        <w:t>第二步：审材料，提取关键词，链接教材知识；</w:t>
      </w:r>
    </w:p>
    <w:p>
      <w:pPr>
        <w:widowControl w:val="0"/>
        <w:spacing w:before="0" w:after="0" w:line="360" w:lineRule="auto"/>
        <w:rPr>
          <w:sz w:val="21"/>
          <w:szCs w:val="21"/>
        </w:rPr>
      </w:pPr>
      <w:r>
        <w:rPr>
          <w:rFonts w:ascii="SimSun" w:eastAsia="SimSun" w:hAnsi="SimSun" w:cs="SimSun"/>
          <w:sz w:val="21"/>
          <w:szCs w:val="21"/>
        </w:rPr>
        <w:t>关键词①：共建“一带一路”聚焦发展这个根本性问题，着力解决制约发展的短板和瓶颈→可链接中国是世界格局中的重要力量，致力于构建人类命运共同体；</w:t>
      </w:r>
    </w:p>
    <w:p>
      <w:pPr>
        <w:widowControl w:val="0"/>
        <w:spacing w:before="0" w:after="0" w:line="360" w:lineRule="auto"/>
        <w:rPr>
          <w:sz w:val="21"/>
          <w:szCs w:val="21"/>
        </w:rPr>
      </w:pPr>
      <w:r>
        <w:rPr>
          <w:rFonts w:ascii="SimSun" w:eastAsia="SimSun" w:hAnsi="SimSun" w:cs="SimSun"/>
          <w:sz w:val="21"/>
          <w:szCs w:val="21"/>
        </w:rPr>
        <w:t>关键词②：实施一大批基础设施建设项目→可链接推动沿线国家的基础设施建设，促进沿线国家的发展；</w:t>
      </w:r>
    </w:p>
    <w:p>
      <w:pPr>
        <w:widowControl w:val="0"/>
        <w:spacing w:before="0" w:after="0" w:line="360" w:lineRule="auto"/>
        <w:rPr>
          <w:sz w:val="21"/>
          <w:szCs w:val="21"/>
        </w:rPr>
      </w:pPr>
      <w:r>
        <w:rPr>
          <w:rFonts w:ascii="SimSun" w:eastAsia="SimSun" w:hAnsi="SimSun" w:cs="SimSun"/>
          <w:sz w:val="21"/>
          <w:szCs w:val="21"/>
        </w:rPr>
        <w:t>关键词③：推广示范杂交水稻等1500多项农业技术，帮助亚非拉、南太平洋和加勒比等地区推进乡村减贫→可链接为世界的减贫事业作出突出贡献；为世界经济发展注入新的活力，与世界各国分享发展机遇，共享发展成果；</w:t>
      </w:r>
    </w:p>
    <w:p>
      <w:pPr>
        <w:widowControl w:val="0"/>
        <w:spacing w:before="0" w:after="0" w:line="360" w:lineRule="auto"/>
        <w:rPr>
          <w:sz w:val="21"/>
          <w:szCs w:val="21"/>
        </w:rPr>
      </w:pPr>
      <w:r>
        <w:rPr>
          <w:rFonts w:ascii="SimSun" w:eastAsia="SimSun" w:hAnsi="SimSun" w:cs="SimSun"/>
          <w:sz w:val="21"/>
          <w:szCs w:val="21"/>
        </w:rPr>
        <w:t>关键词④：一个个民生工程帮助当地民众解决了燃眉之急→可链接坚持以人民为中心的发展思想，注重改善民生，努力让人民共享发展成果；</w:t>
      </w:r>
    </w:p>
    <w:p>
      <w:pPr>
        <w:widowControl w:val="0"/>
        <w:spacing w:before="0" w:after="0" w:line="360" w:lineRule="auto"/>
        <w:rPr>
          <w:sz w:val="21"/>
          <w:szCs w:val="21"/>
        </w:rPr>
      </w:pPr>
      <w:r>
        <w:rPr>
          <w:rFonts w:ascii="SimSun" w:eastAsia="SimSun" w:hAnsi="SimSun" w:cs="SimSun"/>
          <w:sz w:val="21"/>
          <w:szCs w:val="21"/>
        </w:rPr>
        <w:t>第三步：整合信息，组织答案。</w:t>
      </w:r>
    </w:p>
    <w:p>
      <w:pPr>
        <w:widowControl w:val="0"/>
        <w:spacing w:before="0" w:after="0" w:line="360" w:lineRule="auto"/>
        <w:rPr>
          <w:sz w:val="21"/>
          <w:szCs w:val="21"/>
        </w:rPr>
      </w:pPr>
      <w:r>
        <w:rPr>
          <w:sz w:val="21"/>
          <w:szCs w:val="21"/>
        </w:rPr>
        <w:t xml:space="preserve">23. </w:t>
      </w:r>
      <w:r>
        <w:rPr>
          <w:rFonts w:ascii="SimSun" w:eastAsia="SimSun" w:hAnsi="SimSun" w:cs="SimSun"/>
          <w:sz w:val="21"/>
          <w:szCs w:val="21"/>
        </w:rPr>
        <w:t>青少年阶段是人生“拔节孕穗期”，尤其需要精心引导和培育。思政课是落实立德树人根本任务的关键课程，思政课作用不可替代。道德与法治课程是义务教育阶段的思政课。</w:t>
      </w:r>
    </w:p>
    <w:tbl>
      <w:tblPr>
        <w:tblW w:w="7230" w:type="dxa"/>
        <w:tblInd w:w="128" w:type="dxa"/>
        <w:tblCellMar>
          <w:top w:w="0" w:type="dxa"/>
          <w:left w:w="0" w:type="dxa"/>
          <w:bottom w:w="0" w:type="dxa"/>
          <w:right w:w="0" w:type="dxa"/>
        </w:tblCellMar>
      </w:tblPr>
      <w:tblGrid>
        <w:gridCol w:w="7470"/>
        <w:gridCol w:w="20520"/>
      </w:tblGrid>
      <w:tr>
        <w:tblPrEx>
          <w:tblW w:w="7230" w:type="dxa"/>
          <w:tblInd w:w="128" w:type="dxa"/>
          <w:tblCellMar>
            <w:top w:w="0" w:type="dxa"/>
            <w:left w:w="0" w:type="dxa"/>
            <w:bottom w:w="0" w:type="dxa"/>
            <w:right w:w="0" w:type="dxa"/>
          </w:tblCellMar>
        </w:tblPrEx>
        <w:trPr>
          <w:trHeight w:val="315"/>
        </w:trPr>
        <w:tc>
          <w:tcPr>
            <w:tcW w:w="7230" w:type="dxa"/>
            <w:gridSpan w:val="2"/>
            <w:tcBorders>
              <w:top w:val="single" w:sz="6" w:space="0" w:color="000000"/>
              <w:left w:val="single" w:sz="6" w:space="0" w:color="000000"/>
              <w:bottom w:val="single" w:sz="6" w:space="0" w:color="000000"/>
              <w:right w:val="single" w:sz="6" w:space="0" w:color="000000"/>
            </w:tcBorders>
            <w:noWrap w:val="0"/>
            <w:tcMar>
              <w:top w:w="76" w:type="dxa"/>
              <w:left w:w="120" w:type="dxa"/>
              <w:bottom w:w="76" w:type="dxa"/>
              <w:right w:w="120" w:type="dxa"/>
            </w:tcMar>
            <w:vAlign w:val="center"/>
            <w:hideMark/>
          </w:tcPr>
          <w:p>
            <w:pPr>
              <w:widowControl w:val="0"/>
              <w:spacing w:before="0" w:after="0" w:line="360" w:lineRule="auto"/>
              <w:rPr>
                <w:b w:val="0"/>
                <w:bCs w:val="0"/>
                <w:i w:val="0"/>
                <w:iCs w:val="0"/>
                <w:smallCaps w:val="0"/>
                <w:color w:val="000000"/>
                <w:sz w:val="21"/>
                <w:szCs w:val="21"/>
              </w:rPr>
            </w:pPr>
            <w:r>
              <w:rPr>
                <w:rFonts w:ascii="KaiTi" w:eastAsia="KaiTi" w:hAnsi="KaiTi" w:cs="KaiTi"/>
                <w:b w:val="0"/>
                <w:bCs w:val="0"/>
                <w:i w:val="0"/>
                <w:iCs w:val="0"/>
                <w:smallCaps w:val="0"/>
                <w:color w:val="000000"/>
                <w:sz w:val="21"/>
                <w:szCs w:val="21"/>
              </w:rPr>
              <w:t>卡片一</w:t>
            </w:r>
          </w:p>
          <w:p>
            <w:pPr>
              <w:widowControl w:val="0"/>
              <w:spacing w:before="0" w:after="0" w:line="360" w:lineRule="auto"/>
              <w:ind w:firstLine="420"/>
              <w:rPr>
                <w:b w:val="0"/>
                <w:bCs w:val="0"/>
                <w:i w:val="0"/>
                <w:iCs w:val="0"/>
                <w:smallCaps w:val="0"/>
                <w:color w:val="000000"/>
                <w:sz w:val="21"/>
                <w:szCs w:val="21"/>
              </w:rPr>
            </w:pPr>
            <w:r>
              <w:rPr>
                <w:rFonts w:ascii="KaiTi" w:eastAsia="KaiTi" w:hAnsi="KaiTi" w:cs="KaiTi"/>
                <w:b w:val="0"/>
                <w:bCs w:val="0"/>
                <w:i w:val="0"/>
                <w:iCs w:val="0"/>
                <w:smallCaps w:val="0"/>
                <w:color w:val="000000"/>
                <w:sz w:val="21"/>
                <w:szCs w:val="21"/>
              </w:rPr>
              <w:t>习近平总书记多次深情回忆他初中一年级时上政治课的情景：“我的政治课老师在讲述焦裕禄的事迹时数度哽咽，一度讲不下去了，捂着眼睛抽泣，特别是讲到焦裕禄肝癌最严重时把藤椅给顶破了，我听了很受震撼。”习近平总书记有感而发，深刻指出，思政课要引导学生“扣好人生第一粒扣子”。</w:t>
            </w:r>
          </w:p>
        </w:tc>
      </w:tr>
      <w:tr>
        <w:tblPrEx>
          <w:tblW w:w="7230" w:type="dxa"/>
          <w:tblInd w:w="128" w:type="dxa"/>
          <w:tblCellMar>
            <w:top w:w="0" w:type="dxa"/>
            <w:left w:w="0" w:type="dxa"/>
            <w:bottom w:w="0" w:type="dxa"/>
            <w:right w:w="0" w:type="dxa"/>
          </w:tblCellMar>
        </w:tblPrEx>
        <w:trPr>
          <w:trHeight w:val="315"/>
        </w:trPr>
        <w:tc>
          <w:tcPr>
            <w:tcW w:w="7230" w:type="dxa"/>
            <w:gridSpan w:val="2"/>
            <w:tcBorders>
              <w:top w:val="single" w:sz="6" w:space="0" w:color="000000"/>
              <w:left w:val="single" w:sz="6" w:space="0" w:color="000000"/>
              <w:bottom w:val="single" w:sz="6" w:space="0" w:color="000000"/>
              <w:right w:val="single" w:sz="6" w:space="0" w:color="000000"/>
            </w:tcBorders>
            <w:noWrap w:val="0"/>
            <w:tcMar>
              <w:top w:w="76" w:type="dxa"/>
              <w:left w:w="120" w:type="dxa"/>
              <w:bottom w:w="76" w:type="dxa"/>
              <w:right w:w="120" w:type="dxa"/>
            </w:tcMar>
            <w:vAlign w:val="center"/>
            <w:hideMark/>
          </w:tcPr>
          <w:p>
            <w:pPr>
              <w:widowControl w:val="0"/>
              <w:spacing w:before="0" w:after="0" w:line="360" w:lineRule="auto"/>
              <w:rPr>
                <w:b w:val="0"/>
                <w:bCs w:val="0"/>
                <w:i w:val="0"/>
                <w:iCs w:val="0"/>
                <w:smallCaps w:val="0"/>
                <w:color w:val="000000"/>
                <w:sz w:val="21"/>
                <w:szCs w:val="21"/>
              </w:rPr>
            </w:pPr>
            <w:r>
              <w:rPr>
                <w:rFonts w:ascii="KaiTi" w:eastAsia="KaiTi" w:hAnsi="KaiTi" w:cs="KaiTi"/>
                <w:b w:val="0"/>
                <w:bCs w:val="0"/>
                <w:i w:val="0"/>
                <w:iCs w:val="0"/>
                <w:smallCaps w:val="0"/>
                <w:color w:val="000000"/>
                <w:sz w:val="21"/>
                <w:szCs w:val="21"/>
              </w:rPr>
              <w:t>相关链接</w:t>
            </w:r>
          </w:p>
          <w:p>
            <w:pPr>
              <w:widowControl w:val="0"/>
              <w:spacing w:before="0" w:after="0" w:line="360" w:lineRule="auto"/>
              <w:ind w:firstLine="420"/>
              <w:rPr>
                <w:b w:val="0"/>
                <w:bCs w:val="0"/>
                <w:i w:val="0"/>
                <w:iCs w:val="0"/>
                <w:smallCaps w:val="0"/>
                <w:color w:val="000000"/>
                <w:sz w:val="21"/>
                <w:szCs w:val="21"/>
              </w:rPr>
            </w:pPr>
            <w:r>
              <w:rPr>
                <w:rFonts w:ascii="KaiTi" w:eastAsia="KaiTi" w:hAnsi="KaiTi" w:cs="KaiTi"/>
                <w:b w:val="0"/>
                <w:bCs w:val="0"/>
                <w:i w:val="0"/>
                <w:iCs w:val="0"/>
                <w:smallCaps w:val="0"/>
                <w:color w:val="000000"/>
                <w:sz w:val="21"/>
                <w:szCs w:val="21"/>
              </w:rPr>
              <w:t>1962年12月，焦裕禄调任中共河南兰考县委书记后，面对危害老百姓生产生活的内涝、风沙、盐碱三大灾害，带领全县人民全身心投入封沙、治水、改地斗争。如今，他们栽种的泡桐树，从防沙树变成了摇钱树。</w:t>
            </w:r>
          </w:p>
        </w:tc>
      </w:tr>
      <w:tr>
        <w:tblPrEx>
          <w:tblW w:w="7230" w:type="dxa"/>
          <w:tblInd w:w="128" w:type="dxa"/>
          <w:tblCellMar>
            <w:top w:w="0" w:type="dxa"/>
            <w:left w:w="0" w:type="dxa"/>
            <w:bottom w:w="0" w:type="dxa"/>
            <w:right w:w="0" w:type="dxa"/>
          </w:tblCellMar>
        </w:tblPrEx>
        <w:trPr>
          <w:trHeight w:val="315"/>
        </w:trPr>
        <w:tc>
          <w:tcPr>
            <w:tcW w:w="7230" w:type="dxa"/>
            <w:tcBorders>
              <w:top w:val="single" w:sz="6" w:space="0" w:color="000000"/>
              <w:left w:val="single" w:sz="6" w:space="0" w:color="000000"/>
              <w:bottom w:val="single" w:sz="6" w:space="0" w:color="000000"/>
              <w:right w:val="single" w:sz="6" w:space="0" w:color="000000"/>
            </w:tcBorders>
            <w:noWrap w:val="0"/>
            <w:tcMar>
              <w:top w:w="76" w:type="dxa"/>
              <w:left w:w="120" w:type="dxa"/>
              <w:bottom w:w="76" w:type="dxa"/>
              <w:right w:w="120" w:type="dxa"/>
            </w:tcMar>
            <w:vAlign w:val="center"/>
            <w:hideMark/>
          </w:tcPr>
          <w:p>
            <w:pPr>
              <w:widowControl w:val="0"/>
              <w:spacing w:before="0" w:after="0" w:line="360" w:lineRule="auto"/>
              <w:rPr>
                <w:b w:val="0"/>
                <w:bCs w:val="0"/>
                <w:i w:val="0"/>
                <w:iCs w:val="0"/>
                <w:smallCaps w:val="0"/>
                <w:color w:val="000000"/>
                <w:sz w:val="21"/>
                <w:szCs w:val="21"/>
              </w:rPr>
            </w:pPr>
            <w:r>
              <w:rPr>
                <w:rFonts w:ascii="KaiTi" w:eastAsia="KaiTi" w:hAnsi="KaiTi" w:cs="KaiTi"/>
                <w:b w:val="0"/>
                <w:bCs w:val="0"/>
                <w:i w:val="0"/>
                <w:iCs w:val="0"/>
                <w:smallCaps w:val="0"/>
                <w:color w:val="000000"/>
                <w:sz w:val="21"/>
                <w:szCs w:val="21"/>
              </w:rPr>
              <w:t>卡片二</w:t>
            </w:r>
          </w:p>
          <w:p>
            <w:pPr>
              <w:widowControl w:val="0"/>
              <w:spacing w:before="0" w:after="0" w:line="360" w:lineRule="auto"/>
              <w:jc w:val="center"/>
              <w:rPr>
                <w:b w:val="0"/>
                <w:bCs w:val="0"/>
                <w:i w:val="0"/>
                <w:iCs w:val="0"/>
                <w:smallCaps w:val="0"/>
                <w:color w:val="000000"/>
                <w:sz w:val="21"/>
                <w:szCs w:val="21"/>
              </w:rPr>
            </w:pPr>
            <w:r>
              <w:rPr>
                <w:rFonts w:ascii="KaiTi" w:eastAsia="KaiTi" w:hAnsi="KaiTi" w:cs="KaiTi"/>
                <w:b w:val="0"/>
                <w:bCs w:val="0"/>
                <w:i w:val="0"/>
                <w:iCs w:val="0"/>
                <w:smallCaps w:val="0"/>
                <w:color w:val="000000"/>
                <w:sz w:val="21"/>
                <w:szCs w:val="21"/>
              </w:rPr>
              <w:t>习言习语</w:t>
            </w:r>
          </w:p>
          <w:p>
            <w:pPr>
              <w:widowControl w:val="0"/>
              <w:spacing w:before="0" w:after="0" w:line="360" w:lineRule="auto"/>
              <w:rPr>
                <w:b w:val="0"/>
                <w:bCs w:val="0"/>
                <w:i w:val="0"/>
                <w:iCs w:val="0"/>
                <w:smallCaps w:val="0"/>
                <w:color w:val="000000"/>
                <w:sz w:val="21"/>
                <w:szCs w:val="21"/>
              </w:rPr>
            </w:pPr>
            <w:r>
              <w:rPr>
                <w:rFonts w:ascii="KaiTi" w:eastAsia="KaiTi" w:hAnsi="KaiTi" w:cs="KaiTi"/>
                <w:b w:val="0"/>
                <w:bCs w:val="0"/>
                <w:i w:val="0"/>
                <w:iCs w:val="0"/>
                <w:smallCaps w:val="0"/>
                <w:color w:val="000000"/>
                <w:sz w:val="21"/>
                <w:szCs w:val="21"/>
              </w:rPr>
              <w:t>党政军民学，东西南北中，党是领导一切的。</w:t>
            </w:r>
          </w:p>
          <w:p>
            <w:pPr>
              <w:widowControl w:val="0"/>
              <w:spacing w:before="0" w:after="0" w:line="360" w:lineRule="auto"/>
              <w:rPr>
                <w:b w:val="0"/>
                <w:bCs w:val="0"/>
                <w:i w:val="0"/>
                <w:iCs w:val="0"/>
                <w:smallCaps w:val="0"/>
                <w:color w:val="000000"/>
                <w:sz w:val="21"/>
                <w:szCs w:val="21"/>
              </w:rPr>
            </w:pPr>
            <w:r>
              <w:rPr>
                <w:rFonts w:ascii="KaiTi" w:eastAsia="KaiTi" w:hAnsi="KaiTi" w:cs="KaiTi"/>
                <w:b w:val="0"/>
                <w:bCs w:val="0"/>
                <w:i w:val="0"/>
                <w:iCs w:val="0"/>
                <w:smallCaps w:val="0"/>
                <w:color w:val="000000"/>
                <w:sz w:val="21"/>
                <w:szCs w:val="21"/>
              </w:rPr>
              <w:t>江山就是人民，人民就是江山。</w:t>
            </w:r>
          </w:p>
          <w:p>
            <w:pPr>
              <w:widowControl w:val="0"/>
              <w:spacing w:before="0" w:after="0" w:line="360" w:lineRule="auto"/>
              <w:rPr>
                <w:b w:val="0"/>
                <w:bCs w:val="0"/>
                <w:i w:val="0"/>
                <w:iCs w:val="0"/>
                <w:smallCaps w:val="0"/>
                <w:color w:val="000000"/>
                <w:sz w:val="21"/>
                <w:szCs w:val="21"/>
              </w:rPr>
            </w:pPr>
            <w:r>
              <w:rPr>
                <w:rFonts w:ascii="KaiTi" w:eastAsia="KaiTi" w:hAnsi="KaiTi" w:cs="KaiTi"/>
                <w:b w:val="0"/>
                <w:bCs w:val="0"/>
                <w:i w:val="0"/>
                <w:iCs w:val="0"/>
                <w:smallCaps w:val="0"/>
                <w:color w:val="000000"/>
                <w:sz w:val="21"/>
                <w:szCs w:val="21"/>
              </w:rPr>
              <w:t>绿水青山就是金山银山。</w:t>
            </w:r>
          </w:p>
        </w:tc>
        <w:tc>
          <w:tcPr>
            <w:tcBorders>
              <w:top w:val="single" w:sz="6" w:space="0" w:color="000000"/>
            </w:tcBorders>
            <w:noWrap w:val="0"/>
            <w:tcMar>
              <w:top w:w="8" w:type="dxa"/>
              <w:left w:w="5" w:type="dxa"/>
              <w:bottom w:w="5" w:type="dxa"/>
              <w:right w:w="5" w:type="dxa"/>
            </w:tcMar>
            <w:vAlign w:val="top"/>
            <w:hideMark/>
          </w:tcPr>
          <w:p>
            <w:pPr>
              <w:rPr>
                <w:b w:val="0"/>
                <w:bCs w:val="0"/>
                <w:i w:val="0"/>
                <w:iCs w:val="0"/>
                <w:smallCaps w:val="0"/>
                <w:color w:val="000000"/>
              </w:rPr>
            </w:pPr>
          </w:p>
        </w:tc>
      </w:tr>
    </w:tbl>
    <w:p>
      <w:pPr>
        <w:widowControl w:val="0"/>
        <w:spacing w:before="0" w:after="0" w:line="360" w:lineRule="auto"/>
        <w:rPr>
          <w:sz w:val="21"/>
          <w:szCs w:val="21"/>
        </w:rPr>
      </w:pPr>
      <w:r>
        <w:rPr>
          <w:rFonts w:ascii="SimSun" w:eastAsia="SimSun" w:hAnsi="SimSun" w:cs="SimSun"/>
          <w:sz w:val="21"/>
          <w:szCs w:val="21"/>
        </w:rPr>
        <w:t>今年是中华人民共和国成立</w:t>
      </w:r>
      <w:r>
        <w:rPr>
          <w:sz w:val="21"/>
          <w:szCs w:val="21"/>
        </w:rPr>
        <w:t>75</w:t>
      </w:r>
      <w:r>
        <w:rPr>
          <w:rFonts w:ascii="SimSun" w:eastAsia="SimSun" w:hAnsi="SimSun" w:cs="SimSun"/>
          <w:sz w:val="21"/>
          <w:szCs w:val="21"/>
        </w:rPr>
        <w:t>周年。根据上述材料，结合所学道德与法治相关知识，以“学习思政课投</w:t>
      </w:r>
      <w:r>
        <w:rPr>
          <w:strike w:val="0"/>
          <w:sz w:val="21"/>
          <w:szCs w:val="21"/>
          <w:u w:val="none"/>
        </w:rPr>
        <w:drawing>
          <wp:inline>
            <wp:extent cx="28575" cy="28575"/>
            <wp:docPr id="100205" name="" descr="page number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5" name=""/>
                    <pic:cNvPicPr>
                      <a:picLocks noChangeAspect="1"/>
                    </pic:cNvPicPr>
                  </pic:nvPicPr>
                  <pic:blipFill>
                    <a:blip xmlns:r="http://schemas.openxmlformats.org/officeDocument/2006/relationships" r:embed="rId5"/>
                    <a:stretch>
                      <a:fillRect/>
                    </a:stretch>
                  </pic:blipFill>
                  <pic:spPr>
                    <a:xfrm>
                      <a:off x="0" y="0"/>
                      <a:ext cx="28575" cy="28575"/>
                    </a:xfrm>
                    <a:prstGeom prst="rect">
                      <a:avLst/>
                    </a:prstGeom>
                  </pic:spPr>
                </pic:pic>
              </a:graphicData>
            </a:graphic>
          </wp:inline>
        </w:drawing>
      </w:r>
    </w:p>
    <w:p>
      <w:pPr>
        <w:sectPr>
          <w:headerReference w:type="default" r:id="rId24"/>
          <w:type w:val="continuous"/>
          <w:pgSz w:w="11927" w:h="16875"/>
          <w:pgMar w:top="800" w:right="1120" w:bottom="540" w:left="1120" w:header="708" w:footer="708" w:gutter="0"/>
          <w:cols w:space="708"/>
          <w:docGrid w:linePitch="360"/>
        </w:sectPr>
      </w:pPr>
    </w:p>
    <w:p>
      <w:pPr>
        <w:widowControl w:val="0"/>
        <w:spacing w:before="0" w:after="0" w:line="360" w:lineRule="auto"/>
        <w:rPr>
          <w:sz w:val="21"/>
          <w:szCs w:val="21"/>
        </w:rPr>
      </w:pPr>
      <w:r>
        <w:rPr>
          <w:rFonts w:ascii="SimSun" w:eastAsia="SimSun" w:hAnsi="SimSun" w:cs="SimSun"/>
          <w:sz w:val="21"/>
          <w:szCs w:val="21"/>
        </w:rPr>
        <w:t>身强国行”为题撰写一篇短文，谈谈你的感悟。文中不得泄露个人信息。</w:t>
      </w:r>
    </w:p>
    <w:p>
      <w:pPr>
        <w:widowControl w:val="0"/>
        <w:spacing w:before="0" w:after="0" w:line="360" w:lineRule="auto"/>
        <w:jc w:val="both"/>
        <w:rPr>
          <w:sz w:val="21"/>
          <w:szCs w:val="21"/>
        </w:rPr>
      </w:pPr>
      <w:r>
        <w:rPr>
          <w:rFonts w:ascii="SimSun" w:eastAsia="SimSun" w:hAnsi="SimSun" w:cs="SimSun"/>
          <w:color w:val="2E75B6"/>
          <w:sz w:val="21"/>
          <w:szCs w:val="21"/>
        </w:rPr>
        <w:t>【答案】</w:t>
      </w:r>
      <w:r>
        <w:rPr>
          <w:rFonts w:ascii="SimSun" w:eastAsia="SimSun" w:hAnsi="SimSun" w:cs="SimSun"/>
          <w:sz w:val="21"/>
          <w:szCs w:val="21"/>
        </w:rPr>
        <w:t>学习思政课，投身强国行</w:t>
      </w:r>
    </w:p>
    <w:p>
      <w:pPr>
        <w:widowControl w:val="0"/>
        <w:spacing w:before="0" w:after="0" w:line="360" w:lineRule="auto"/>
        <w:rPr>
          <w:sz w:val="21"/>
          <w:szCs w:val="21"/>
        </w:rPr>
      </w:pPr>
      <w:r>
        <w:rPr>
          <w:rFonts w:ascii="Cambria Math" w:eastAsia="Cambria Math" w:hAnsi="Cambria Math" w:cs="Cambria Math"/>
          <w:sz w:val="21"/>
          <w:szCs w:val="21"/>
        </w:rPr>
        <w:t>①</w:t>
      </w:r>
      <w:r>
        <w:rPr>
          <w:rFonts w:ascii="SimSun" w:eastAsia="SimSun" w:hAnsi="SimSun" w:cs="SimSun"/>
          <w:sz w:val="21"/>
          <w:szCs w:val="21"/>
        </w:rPr>
        <w:t>中华民族精神具有与时俱进的品格。它在不同的历史时期有着不同的表现，并随着时代进步而不断丰富和发展。</w:t>
      </w:r>
      <w:r>
        <w:rPr>
          <w:rFonts w:ascii="Cambria Math" w:eastAsia="Cambria Math" w:hAnsi="Cambria Math" w:cs="Cambria Math"/>
          <w:sz w:val="21"/>
          <w:szCs w:val="21"/>
        </w:rPr>
        <w:t>②</w:t>
      </w:r>
      <w:r>
        <w:rPr>
          <w:rFonts w:ascii="SimSun" w:eastAsia="SimSun" w:hAnsi="SimSun" w:cs="SimSun"/>
          <w:sz w:val="21"/>
          <w:szCs w:val="21"/>
        </w:rPr>
        <w:t>焦裕禄精神是民族精神的具体体现；伟大民族精神始终是中华民族生生不息、发展壮大的强大精神支柱，是维系我国各族人民世世代代团结奋斗的牢固精神纽带，是激励中华儿女为实现中国梦而奋斗的不竭精神动力。</w:t>
      </w:r>
      <w:r>
        <w:rPr>
          <w:rFonts w:ascii="Cambria Math" w:eastAsia="Cambria Math" w:hAnsi="Cambria Math" w:cs="Cambria Math"/>
          <w:sz w:val="21"/>
          <w:szCs w:val="21"/>
        </w:rPr>
        <w:t>③</w:t>
      </w:r>
      <w:r>
        <w:rPr>
          <w:rFonts w:ascii="SimSun" w:eastAsia="SimSun" w:hAnsi="SimSun" w:cs="SimSun"/>
          <w:sz w:val="21"/>
          <w:szCs w:val="21"/>
        </w:rPr>
        <w:t>中国共产党领导是中国特色社会主义最本质的特征，是中国特色社会主义制度的最大优势，是党和国家的根本所在、命脉所在，是全国各族人民的利益所系、命运所系。党是最高政治领导力量。党政军民学，东西南北中，党是领导一切的。</w:t>
      </w:r>
      <w:r>
        <w:rPr>
          <w:rFonts w:ascii="Cambria Math" w:eastAsia="Cambria Math" w:hAnsi="Cambria Math" w:cs="Cambria Math"/>
          <w:sz w:val="21"/>
          <w:szCs w:val="21"/>
        </w:rPr>
        <w:t>④</w:t>
      </w:r>
      <w:r>
        <w:rPr>
          <w:rFonts w:ascii="SimSun" w:eastAsia="SimSun" w:hAnsi="SimSun" w:cs="SimSun"/>
          <w:sz w:val="21"/>
          <w:szCs w:val="21"/>
        </w:rPr>
        <w:t>党和政府坚持以人民为中心的发展思想，强调人人参与、人人尽力、人人享有，让人民群众共享发展成果，引领全体人民朝着共同富裕方向稳步前进；党和政府抓住人民最关心最直接最现实的利益问题，不断满足人民日益增长的美好生活需要。</w:t>
      </w:r>
      <w:r>
        <w:rPr>
          <w:rFonts w:ascii="Cambria Math" w:eastAsia="Cambria Math" w:hAnsi="Cambria Math" w:cs="Cambria Math"/>
          <w:sz w:val="21"/>
          <w:szCs w:val="21"/>
        </w:rPr>
        <w:t>⑤</w:t>
      </w:r>
      <w:r>
        <w:rPr>
          <w:rFonts w:ascii="SimSun" w:eastAsia="SimSun" w:hAnsi="SimSun" w:cs="SimSun"/>
          <w:sz w:val="21"/>
          <w:szCs w:val="21"/>
        </w:rPr>
        <w:t>坚持走绿色发展道路，要处理好经济发展与生态环境保护的关系；走绿色发展道路，要坚持绿色富国、绿色惠民，将良好生态环境作为最普惠的民生福祉，让人民群众切实感受到经济发展带来的环境效益，激发人民群众的绿色创造热情，实现绿色富国之梦；走绿色、循环、低碳发展之路，要坚持节约优先、保护优先、自然恢复为主的方针，大力倡导节能、环保、低碳、文明的绿色生产生活方式；建设生态文明，必须严守生态保护红线、环境质量底线、资源利用上线。</w:t>
      </w:r>
    </w:p>
    <w:p>
      <w:pPr>
        <w:widowControl w:val="0"/>
        <w:spacing w:before="0" w:after="0" w:line="360" w:lineRule="auto"/>
        <w:jc w:val="both"/>
        <w:rPr>
          <w:sz w:val="21"/>
          <w:szCs w:val="21"/>
        </w:rPr>
      </w:pPr>
      <w:r>
        <w:rPr>
          <w:rFonts w:ascii="SimSun" w:eastAsia="SimSun" w:hAnsi="SimSun" w:cs="SimSun"/>
          <w:color w:val="2E75B6"/>
          <w:sz w:val="21"/>
          <w:szCs w:val="21"/>
        </w:rPr>
        <w:t>【解析】</w:t>
      </w:r>
    </w:p>
    <w:p>
      <w:pPr>
        <w:widowControl w:val="0"/>
        <w:spacing w:before="0" w:after="0" w:line="360" w:lineRule="auto"/>
        <w:rPr>
          <w:sz w:val="21"/>
          <w:szCs w:val="21"/>
        </w:rPr>
      </w:pPr>
      <w:r>
        <w:rPr>
          <w:rFonts w:ascii="SimSun" w:eastAsia="SimSun" w:hAnsi="SimSun" w:cs="SimSun"/>
          <w:sz w:val="21"/>
          <w:szCs w:val="21"/>
        </w:rPr>
        <w:t>【分析】考点考查：民族精神、坚持党的领导、以人民为中心、绿色发展。</w:t>
      </w:r>
      <w:r>
        <w:rPr>
          <w:rFonts w:ascii="SimSun" w:eastAsia="SimSun" w:hAnsi="SimSun" w:cs="SimSun"/>
          <w:sz w:val="21"/>
          <w:szCs w:val="21"/>
        </w:rPr>
        <w:t> </w:t>
      </w:r>
    </w:p>
    <w:p>
      <w:pPr>
        <w:widowControl w:val="0"/>
        <w:spacing w:before="0" w:after="0" w:line="360" w:lineRule="auto"/>
        <w:rPr>
          <w:sz w:val="21"/>
          <w:szCs w:val="21"/>
        </w:rPr>
      </w:pPr>
      <w:r>
        <w:rPr>
          <w:rFonts w:ascii="SimSun" w:eastAsia="SimSun" w:hAnsi="SimSun" w:cs="SimSun"/>
          <w:sz w:val="21"/>
          <w:szCs w:val="21"/>
        </w:rPr>
        <w:t>能力考查：理解和运用所学知识的能力。</w:t>
      </w:r>
    </w:p>
    <w:p>
      <w:pPr>
        <w:widowControl w:val="0"/>
        <w:spacing w:before="0" w:after="0" w:line="360" w:lineRule="auto"/>
        <w:rPr>
          <w:sz w:val="21"/>
          <w:szCs w:val="21"/>
        </w:rPr>
      </w:pPr>
      <w:r>
        <w:rPr>
          <w:rFonts w:ascii="SimSun" w:eastAsia="SimSun" w:hAnsi="SimSun" w:cs="SimSun"/>
          <w:sz w:val="21"/>
          <w:szCs w:val="21"/>
        </w:rPr>
        <w:t>核心素养：政治认同。</w:t>
      </w:r>
    </w:p>
    <w:p>
      <w:pPr>
        <w:widowControl w:val="0"/>
        <w:spacing w:before="0" w:after="0" w:line="360" w:lineRule="auto"/>
        <w:rPr>
          <w:sz w:val="21"/>
          <w:szCs w:val="21"/>
        </w:rPr>
      </w:pPr>
      <w:r>
        <w:rPr>
          <w:rFonts w:ascii="SimSun" w:eastAsia="SimSun" w:hAnsi="SimSun" w:cs="SimSun"/>
          <w:sz w:val="21"/>
          <w:szCs w:val="21"/>
        </w:rPr>
        <w:t>【详解】第一步：审设问，明确主体、作答范围及作答角度。</w:t>
      </w:r>
    </w:p>
    <w:p>
      <w:pPr>
        <w:widowControl w:val="0"/>
        <w:spacing w:before="0" w:after="0" w:line="360" w:lineRule="auto"/>
        <w:rPr>
          <w:sz w:val="21"/>
          <w:szCs w:val="21"/>
        </w:rPr>
      </w:pPr>
      <w:r>
        <w:rPr>
          <w:rFonts w:ascii="SimSun" w:eastAsia="SimSun" w:hAnsi="SimSun" w:cs="SimSun"/>
          <w:sz w:val="21"/>
          <w:szCs w:val="21"/>
        </w:rPr>
        <w:t>本题的设问主体为国家，需要运用民族精神、坚持党的领导、以人民为中心、绿色发展的有关知识，从感悟类习题的角度进行作答。</w:t>
      </w:r>
    </w:p>
    <w:p>
      <w:pPr>
        <w:widowControl w:val="0"/>
        <w:spacing w:before="0" w:after="0" w:line="360" w:lineRule="auto"/>
        <w:rPr>
          <w:sz w:val="21"/>
          <w:szCs w:val="21"/>
        </w:rPr>
      </w:pPr>
      <w:r>
        <w:rPr>
          <w:rFonts w:ascii="SimSun" w:eastAsia="SimSun" w:hAnsi="SimSun" w:cs="SimSun"/>
          <w:sz w:val="21"/>
          <w:szCs w:val="21"/>
        </w:rPr>
        <w:t>第二步：审材料，提取关键词，链接教材知识。</w:t>
      </w:r>
    </w:p>
    <w:p>
      <w:pPr>
        <w:widowControl w:val="0"/>
        <w:spacing w:before="0" w:after="0" w:line="360" w:lineRule="auto"/>
        <w:rPr>
          <w:sz w:val="21"/>
          <w:szCs w:val="21"/>
        </w:rPr>
      </w:pPr>
      <w:r>
        <w:rPr>
          <w:rFonts w:ascii="SimSun" w:eastAsia="SimSun" w:hAnsi="SimSun" w:cs="SimSun"/>
          <w:sz w:val="21"/>
          <w:szCs w:val="21"/>
        </w:rPr>
        <w:t>关键词①：思政课要引导学生“扣好人生第一粒扣子”→可链接民族精神的品格、焦裕禄精神是民族精神的具体体现、民族精神的作用。</w:t>
      </w:r>
    </w:p>
    <w:p>
      <w:pPr>
        <w:widowControl w:val="0"/>
        <w:spacing w:before="0" w:after="0" w:line="360" w:lineRule="auto"/>
        <w:rPr>
          <w:sz w:val="21"/>
          <w:szCs w:val="21"/>
        </w:rPr>
      </w:pPr>
      <w:r>
        <w:rPr>
          <w:rFonts w:ascii="SimSun" w:eastAsia="SimSun" w:hAnsi="SimSun" w:cs="SimSun"/>
          <w:sz w:val="21"/>
          <w:szCs w:val="21"/>
        </w:rPr>
        <w:t>关键词②：党政军民学，东西南北中，党是领导一切</w:t>
      </w:r>
      <w:r>
        <w:rPr>
          <w:strike w:val="0"/>
          <w:sz w:val="21"/>
          <w:szCs w:val="21"/>
          <w:u w:val="none"/>
        </w:rPr>
        <w:drawing>
          <wp:inline>
            <wp:extent cx="133350" cy="180975"/>
            <wp:docPr id="1002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9" name=""/>
                    <pic:cNvPicPr>
                      <a:picLocks noChangeAspect="1"/>
                    </pic:cNvPicPr>
                  </pic:nvPicPr>
                  <pic:blipFill>
                    <a:blip xmlns:r="http://schemas.openxmlformats.org/officeDocument/2006/relationships" r:embed="rId20"/>
                    <a:stretch>
                      <a:fillRect/>
                    </a:stretch>
                  </pic:blipFill>
                  <pic:spPr>
                    <a:xfrm>
                      <a:off x="0" y="0"/>
                      <a:ext cx="133350" cy="180975"/>
                    </a:xfrm>
                    <a:prstGeom prst="rect">
                      <a:avLst/>
                    </a:prstGeom>
                  </pic:spPr>
                </pic:pic>
              </a:graphicData>
            </a:graphic>
          </wp:inline>
        </w:drawing>
      </w:r>
      <w:r>
        <w:rPr>
          <w:rFonts w:ascii="SimSun" w:eastAsia="SimSun" w:hAnsi="SimSun" w:cs="SimSun"/>
          <w:sz w:val="21"/>
          <w:szCs w:val="21"/>
        </w:rPr>
        <w:t>→可链接中国共产党的地位。</w:t>
      </w:r>
    </w:p>
    <w:p>
      <w:pPr>
        <w:widowControl w:val="0"/>
        <w:spacing w:before="0" w:after="0" w:line="360" w:lineRule="auto"/>
        <w:rPr>
          <w:sz w:val="21"/>
          <w:szCs w:val="21"/>
        </w:rPr>
      </w:pPr>
      <w:r>
        <w:rPr>
          <w:rFonts w:ascii="SimSun" w:eastAsia="SimSun" w:hAnsi="SimSun" w:cs="SimSun"/>
          <w:sz w:val="21"/>
          <w:szCs w:val="21"/>
        </w:rPr>
        <w:t>关键词③：江山就是人民，人民就是江山→可链接以人民为中心。</w:t>
      </w:r>
    </w:p>
    <w:p>
      <w:pPr>
        <w:widowControl w:val="0"/>
        <w:spacing w:before="0" w:after="0" w:line="360" w:lineRule="auto"/>
        <w:rPr>
          <w:sz w:val="21"/>
          <w:szCs w:val="21"/>
        </w:rPr>
      </w:pPr>
      <w:r>
        <w:rPr>
          <w:rFonts w:ascii="SimSun" w:eastAsia="SimSun" w:hAnsi="SimSun" w:cs="SimSun"/>
          <w:sz w:val="21"/>
          <w:szCs w:val="21"/>
        </w:rPr>
        <w:t>关键词④：绿水青山就是金山银山→可链接绿色发展。</w:t>
      </w:r>
    </w:p>
    <w:p>
      <w:pPr>
        <w:widowControl w:val="0"/>
        <w:spacing w:before="0" w:after="0" w:line="360" w:lineRule="auto"/>
        <w:rPr>
          <w:sz w:val="21"/>
          <w:szCs w:val="21"/>
        </w:rPr>
      </w:pPr>
      <w:r>
        <w:rPr>
          <w:rFonts w:ascii="SimSun" w:eastAsia="SimSun" w:hAnsi="SimSun" w:cs="SimSun"/>
          <w:sz w:val="21"/>
          <w:szCs w:val="21"/>
        </w:rPr>
        <w:t>第三步：整合信息，组织答案。</w:t>
      </w:r>
    </w:p>
    <w:p>
      <w:pPr>
        <w:widowControl w:val="0"/>
        <w:spacing w:before="0" w:after="0" w:line="360" w:lineRule="auto"/>
        <w:jc w:val="both"/>
        <w:rPr>
          <w:sz w:val="21"/>
          <w:szCs w:val="21"/>
        </w:rPr>
      </w:pPr>
      <w:r>
        <w:rPr>
          <w:strike w:val="0"/>
          <w:sz w:val="21"/>
          <w:szCs w:val="21"/>
          <w:u w:val="none"/>
        </w:rPr>
        <w:drawing>
          <wp:inline>
            <wp:extent cx="28575" cy="28575"/>
            <wp:docPr id="100221" name="" descr="page number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1" name=""/>
                    <pic:cNvPicPr>
                      <a:picLocks noChangeAspect="1"/>
                    </pic:cNvPicPr>
                  </pic:nvPicPr>
                  <pic:blipFill>
                    <a:blip xmlns:r="http://schemas.openxmlformats.org/officeDocument/2006/relationships" r:embed="rId5"/>
                    <a:stretch>
                      <a:fillRect/>
                    </a:stretch>
                  </pic:blipFill>
                  <pic:spPr>
                    <a:xfrm>
                      <a:off x="0" y="0"/>
                      <a:ext cx="28575" cy="28575"/>
                    </a:xfrm>
                    <a:prstGeom prst="rect">
                      <a:avLst/>
                    </a:prstGeom>
                  </pic:spPr>
                </pic:pic>
              </a:graphicData>
            </a:graphic>
          </wp:inline>
        </w:drawing>
      </w:r>
    </w:p>
    <w:p w:rsidR="00A77B3E"/>
    <w:sectPr>
      <w:headerReference w:type="default" r:id="rId25"/>
      <w:type w:val="continuous"/>
      <w:pgSz w:w="11927" w:h="16875"/>
      <w:pgMar w:top="800" w:right="1120" w:bottom="540" w:left="11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right w:val="none" w:sz="0" w:space="4" w:color="auto"/>
      </w:pBdr>
      <w:spacing w:before="0" w:after="0"/>
      <w:ind w:left="80" w:right="80"/>
      <w:jc w:val="both"/>
      <w:rPr>
        <w:sz w:val="18"/>
        <w:szCs w:val="18"/>
      </w:rPr>
    </w:pPr>
    <w:r>
      <w:rPr>
        <w:strike w:val="0"/>
        <w:sz w:val="18"/>
        <w:szCs w:val="18"/>
        <w:u w:val="none"/>
      </w:rPr>
      <w:drawing>
        <wp:inline>
          <wp:extent cx="723900" cy="295275"/>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1"/>
                  <a:stretch>
                    <a:fillRect/>
                  </a:stretch>
                </pic:blipFill>
                <pic:spPr>
                  <a:xfrm>
                    <a:off x="0" y="0"/>
                    <a:ext cx="723900" cy="295275"/>
                  </a:xfrm>
                  <a:prstGeom prst="rect">
                    <a:avLst/>
                  </a:prstGeom>
                </pic:spPr>
              </pic:pic>
            </a:graphicData>
          </a:graphic>
        </wp:inline>
      </w:drawing>
    </w:r>
    <w:r>
      <w:rPr>
        <w:sz w:val="18"/>
        <w:szCs w:val="18"/>
      </w:rPr>
      <w:t xml:space="preserve"> </w:t>
    </w:r>
    <w:r>
      <w:rPr>
        <w:sz w:val="18"/>
        <w:szCs w:val="18"/>
      </w:rPr>
      <w:t xml:space="preserve"> </w:t>
    </w:r>
    <w:r>
      <w:rPr>
        <w:strike w:val="0"/>
        <w:sz w:val="18"/>
        <w:szCs w:val="18"/>
        <w:u w:val="none"/>
      </w:rPr>
      <w:drawing>
        <wp:inline>
          <wp:extent cx="733425" cy="295275"/>
          <wp:docPr id="100003" name=""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733425" cy="295275"/>
                  </a:xfrm>
                  <a:prstGeom prst="rect">
                    <a:avLst/>
                  </a:prstGeom>
                </pic:spPr>
              </pic:pic>
            </a:graphicData>
          </a:graphic>
        </wp:inline>
      </w:drawing>
    </w:r>
    <w:r>
      <w:rPr>
        <w:sz w:val="18"/>
        <w:szCs w:val="18"/>
      </w:rPr>
      <w:t xml:space="preserve"> </w:t>
    </w:r>
  </w:p>
  <w:p>
    <w:pPr>
      <w:pBdr>
        <w:bottom w:val="none" w:sz="0" w:space="1" w:color="auto"/>
      </w:pBdr>
      <w:spacing w:before="0" w:after="0"/>
      <w:rPr>
        <w:sz w:val="2"/>
        <w:szCs w:val="2"/>
      </w:rPr>
    </w:pPr>
    <w:r>
      <w:rPr>
        <w:strike w:val="0"/>
        <w:sz w:val="2"/>
        <w:szCs w:val="2"/>
        <w:u w:val="none"/>
      </w:rPr>
      <w:drawing>
        <wp:anchor simplePos="0" relativeHeight="251658240" behindDoc="1" locked="0" layoutInCell="1" allowOverlap="1">
          <wp:simplePos x="0" y="0"/>
          <wp:positionH relativeFrom="column">
            <wp:posOffset>4457700</wp:posOffset>
          </wp:positionH>
          <wp:positionV relativeFrom="paragraph">
            <wp:posOffset>107315</wp:posOffset>
          </wp:positionV>
          <wp:extent cx="9525" cy="9525"/>
          <wp:wrapNone/>
          <wp:docPr id="100005"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3"/>
                  <a:stretch>
                    <a:fillRect/>
                  </a:stretch>
                </pic:blipFill>
                <pic:spPr>
                  <a:xfrm>
                    <a:off x="0" y="0"/>
                    <a:ext cx="9525" cy="9525"/>
                  </a:xfrm>
                  <a:prstGeom prst="rect">
                    <a:avLst/>
                  </a:prstGeom>
                </pic:spPr>
              </pic:pic>
            </a:graphicData>
          </a:graphic>
        </wp:anchor>
      </w:drawing>
    </w:r>
    <w:r>
      <w:rPr>
        <w:strike w:val="0"/>
        <w:sz w:val="2"/>
        <w:szCs w:val="2"/>
        <w:u w:val="none"/>
      </w:rPr>
      <w:drawing>
        <wp:inline>
          <wp:extent cx="19050" cy="19050"/>
          <wp:docPr id="100007"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4"/>
                  <a:stretch>
                    <a:fillRect/>
                  </a:stretch>
                </pic:blipFill>
                <pic:spPr>
                  <a:xfrm>
                    <a:off x="0" y="0"/>
                    <a:ext cx="19050" cy="19050"/>
                  </a:xfrm>
                  <a:prstGeom prst="rect">
                    <a:avLst/>
                  </a:prstGeom>
                </pic:spPr>
              </pic:pic>
            </a:graphicData>
          </a:graphic>
        </wp:inline>
      </w:drawing>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right w:val="none" w:sz="0" w:space="4" w:color="auto"/>
      </w:pBdr>
      <w:spacing w:before="0" w:after="0"/>
      <w:ind w:left="80" w:right="80"/>
      <w:jc w:val="both"/>
      <w:rPr>
        <w:sz w:val="18"/>
        <w:szCs w:val="18"/>
      </w:rPr>
    </w:pPr>
    <w:r>
      <w:rPr>
        <w:strike w:val="0"/>
        <w:sz w:val="18"/>
        <w:szCs w:val="18"/>
        <w:u w:val="none"/>
      </w:rPr>
      <w:drawing>
        <wp:inline>
          <wp:extent cx="723900" cy="295275"/>
          <wp:docPr id="10013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7" name=""/>
                  <pic:cNvPicPr>
                    <a:picLocks noChangeAspect="1"/>
                  </pic:cNvPicPr>
                </pic:nvPicPr>
                <pic:blipFill>
                  <a:blip xmlns:r="http://schemas.openxmlformats.org/officeDocument/2006/relationships" r:embed="rId1"/>
                  <a:stretch>
                    <a:fillRect/>
                  </a:stretch>
                </pic:blipFill>
                <pic:spPr>
                  <a:xfrm>
                    <a:off x="0" y="0"/>
                    <a:ext cx="723900" cy="295275"/>
                  </a:xfrm>
                  <a:prstGeom prst="rect">
                    <a:avLst/>
                  </a:prstGeom>
                </pic:spPr>
              </pic:pic>
            </a:graphicData>
          </a:graphic>
        </wp:inline>
      </w:drawing>
    </w:r>
    <w:r>
      <w:rPr>
        <w:rFonts w:ascii="SimSun" w:eastAsia="SimSun" w:hAnsi="SimSun" w:cs="SimSun"/>
        <w:sz w:val="18"/>
        <w:szCs w:val="18"/>
      </w:rPr>
      <w:t xml:space="preserve"> </w:t>
    </w:r>
    <w:r>
      <w:rPr>
        <w:rFonts w:ascii="SimSun" w:eastAsia="SimSun" w:hAnsi="SimSun" w:cs="SimSun"/>
        <w:sz w:val="18"/>
        <w:szCs w:val="18"/>
      </w:rPr>
      <w:t xml:space="preserve"> </w:t>
    </w:r>
    <w:r>
      <w:rPr>
        <w:strike w:val="0"/>
        <w:sz w:val="18"/>
        <w:szCs w:val="18"/>
        <w:u w:val="none"/>
      </w:rPr>
      <w:drawing>
        <wp:inline>
          <wp:extent cx="733425" cy="295275"/>
          <wp:docPr id="100139" name=""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9" name=""/>
                  <pic:cNvPicPr>
                    <a:picLocks noChangeAspect="1"/>
                  </pic:cNvPicPr>
                </pic:nvPicPr>
                <pic:blipFill>
                  <a:blip xmlns:r="http://schemas.openxmlformats.org/officeDocument/2006/relationships" r:embed="rId2"/>
                  <a:stretch>
                    <a:fillRect/>
                  </a:stretch>
                </pic:blipFill>
                <pic:spPr>
                  <a:xfrm>
                    <a:off x="0" y="0"/>
                    <a:ext cx="733425" cy="295275"/>
                  </a:xfrm>
                  <a:prstGeom prst="rect">
                    <a:avLst/>
                  </a:prstGeom>
                </pic:spPr>
              </pic:pic>
            </a:graphicData>
          </a:graphic>
        </wp:inline>
      </w:drawing>
    </w:r>
    <w:r>
      <w:rPr>
        <w:rFonts w:ascii="SimSun" w:eastAsia="SimSun" w:hAnsi="SimSun" w:cs="SimSun"/>
        <w:sz w:val="18"/>
        <w:szCs w:val="18"/>
      </w:rPr>
      <w:t xml:space="preserve"> </w:t>
    </w:r>
  </w:p>
  <w:p>
    <w:pPr>
      <w:pBdr>
        <w:bottom w:val="none" w:sz="0" w:space="1" w:color="auto"/>
      </w:pBdr>
      <w:spacing w:before="0" w:after="0"/>
      <w:rPr>
        <w:sz w:val="2"/>
        <w:szCs w:val="2"/>
      </w:rPr>
    </w:pPr>
    <w:r>
      <w:rPr>
        <w:strike w:val="0"/>
        <w:sz w:val="2"/>
        <w:szCs w:val="2"/>
        <w:u w:val="none"/>
      </w:rPr>
      <w:drawing>
        <wp:anchor simplePos="0" relativeHeight="251667456" behindDoc="1" locked="0" layoutInCell="1" allowOverlap="1">
          <wp:simplePos x="0" y="0"/>
          <wp:positionH relativeFrom="column">
            <wp:posOffset>4457700</wp:posOffset>
          </wp:positionH>
          <wp:positionV relativeFrom="paragraph">
            <wp:posOffset>107315</wp:posOffset>
          </wp:positionV>
          <wp:extent cx="9525" cy="9525"/>
          <wp:wrapNone/>
          <wp:docPr id="100141"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1" name=""/>
                  <pic:cNvPicPr>
                    <a:picLocks noChangeAspect="1"/>
                  </pic:cNvPicPr>
                </pic:nvPicPr>
                <pic:blipFill>
                  <a:blip xmlns:r="http://schemas.openxmlformats.org/officeDocument/2006/relationships" r:embed="rId3"/>
                  <a:stretch>
                    <a:fillRect/>
                  </a:stretch>
                </pic:blipFill>
                <pic:spPr>
                  <a:xfrm>
                    <a:off x="0" y="0"/>
                    <a:ext cx="9525" cy="9525"/>
                  </a:xfrm>
                  <a:prstGeom prst="rect">
                    <a:avLst/>
                  </a:prstGeom>
                </pic:spPr>
              </pic:pic>
            </a:graphicData>
          </a:graphic>
        </wp:anchor>
      </w:drawing>
    </w:r>
    <w:r>
      <w:rPr>
        <w:strike w:val="0"/>
        <w:sz w:val="2"/>
        <w:szCs w:val="2"/>
        <w:u w:val="none"/>
      </w:rPr>
      <w:drawing>
        <wp:inline>
          <wp:extent cx="19050" cy="19050"/>
          <wp:docPr id="100143"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3" name=""/>
                  <pic:cNvPicPr>
                    <a:picLocks noChangeAspect="1"/>
                  </pic:cNvPicPr>
                </pic:nvPicPr>
                <pic:blipFill>
                  <a:blip xmlns:r="http://schemas.openxmlformats.org/officeDocument/2006/relationships" r:embed="rId4"/>
                  <a:stretch>
                    <a:fillRect/>
                  </a:stretch>
                </pic:blipFill>
                <pic:spPr>
                  <a:xfrm>
                    <a:off x="0" y="0"/>
                    <a:ext cx="19050" cy="19050"/>
                  </a:xfrm>
                  <a:prstGeom prst="rect">
                    <a:avLst/>
                  </a:prstGeom>
                </pic:spPr>
              </pic:pic>
            </a:graphicData>
          </a:graphic>
        </wp:inline>
      </w:drawing>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right w:val="none" w:sz="0" w:space="4" w:color="auto"/>
      </w:pBdr>
      <w:spacing w:before="0" w:after="0"/>
      <w:ind w:left="80" w:right="80"/>
      <w:jc w:val="both"/>
      <w:rPr>
        <w:sz w:val="18"/>
        <w:szCs w:val="18"/>
      </w:rPr>
    </w:pPr>
    <w:r>
      <w:rPr>
        <w:strike w:val="0"/>
        <w:sz w:val="18"/>
        <w:szCs w:val="18"/>
        <w:u w:val="none"/>
      </w:rPr>
      <w:drawing>
        <wp:inline>
          <wp:extent cx="723900" cy="295275"/>
          <wp:docPr id="10015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1" name=""/>
                  <pic:cNvPicPr>
                    <a:picLocks noChangeAspect="1"/>
                  </pic:cNvPicPr>
                </pic:nvPicPr>
                <pic:blipFill>
                  <a:blip xmlns:r="http://schemas.openxmlformats.org/officeDocument/2006/relationships" r:embed="rId1"/>
                  <a:stretch>
                    <a:fillRect/>
                  </a:stretch>
                </pic:blipFill>
                <pic:spPr>
                  <a:xfrm>
                    <a:off x="0" y="0"/>
                    <a:ext cx="723900" cy="295275"/>
                  </a:xfrm>
                  <a:prstGeom prst="rect">
                    <a:avLst/>
                  </a:prstGeom>
                </pic:spPr>
              </pic:pic>
            </a:graphicData>
          </a:graphic>
        </wp:inline>
      </w:drawing>
    </w:r>
    <w:r>
      <w:rPr>
        <w:rFonts w:ascii="SimSun" w:eastAsia="SimSun" w:hAnsi="SimSun" w:cs="SimSun"/>
        <w:sz w:val="18"/>
        <w:szCs w:val="18"/>
      </w:rPr>
      <w:t xml:space="preserve"> </w:t>
    </w:r>
    <w:r>
      <w:rPr>
        <w:rFonts w:ascii="SimSun" w:eastAsia="SimSun" w:hAnsi="SimSun" w:cs="SimSun"/>
        <w:sz w:val="18"/>
        <w:szCs w:val="18"/>
      </w:rPr>
      <w:t xml:space="preserve"> </w:t>
    </w:r>
    <w:r>
      <w:rPr>
        <w:strike w:val="0"/>
        <w:sz w:val="18"/>
        <w:szCs w:val="18"/>
        <w:u w:val="none"/>
      </w:rPr>
      <w:drawing>
        <wp:inline>
          <wp:extent cx="733425" cy="295275"/>
          <wp:docPr id="100153" name=""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3" name=""/>
                  <pic:cNvPicPr>
                    <a:picLocks noChangeAspect="1"/>
                  </pic:cNvPicPr>
                </pic:nvPicPr>
                <pic:blipFill>
                  <a:blip xmlns:r="http://schemas.openxmlformats.org/officeDocument/2006/relationships" r:embed="rId2"/>
                  <a:stretch>
                    <a:fillRect/>
                  </a:stretch>
                </pic:blipFill>
                <pic:spPr>
                  <a:xfrm>
                    <a:off x="0" y="0"/>
                    <a:ext cx="733425" cy="295275"/>
                  </a:xfrm>
                  <a:prstGeom prst="rect">
                    <a:avLst/>
                  </a:prstGeom>
                </pic:spPr>
              </pic:pic>
            </a:graphicData>
          </a:graphic>
        </wp:inline>
      </w:drawing>
    </w:r>
    <w:r>
      <w:rPr>
        <w:rFonts w:ascii="SimSun" w:eastAsia="SimSun" w:hAnsi="SimSun" w:cs="SimSun"/>
        <w:sz w:val="18"/>
        <w:szCs w:val="18"/>
      </w:rPr>
      <w:t xml:space="preserve"> </w:t>
    </w:r>
  </w:p>
  <w:p>
    <w:pPr>
      <w:pBdr>
        <w:bottom w:val="none" w:sz="0" w:space="1" w:color="auto"/>
      </w:pBdr>
      <w:spacing w:before="0" w:after="0"/>
      <w:rPr>
        <w:sz w:val="2"/>
        <w:szCs w:val="2"/>
      </w:rPr>
    </w:pPr>
    <w:r>
      <w:rPr>
        <w:strike w:val="0"/>
        <w:sz w:val="2"/>
        <w:szCs w:val="2"/>
        <w:u w:val="none"/>
      </w:rPr>
      <w:drawing>
        <wp:anchor simplePos="0" relativeHeight="251668480" behindDoc="1" locked="0" layoutInCell="1" allowOverlap="1">
          <wp:simplePos x="0" y="0"/>
          <wp:positionH relativeFrom="column">
            <wp:posOffset>4457700</wp:posOffset>
          </wp:positionH>
          <wp:positionV relativeFrom="paragraph">
            <wp:posOffset>107315</wp:posOffset>
          </wp:positionV>
          <wp:extent cx="9525" cy="9525"/>
          <wp:wrapNone/>
          <wp:docPr id="100155"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5" name=""/>
                  <pic:cNvPicPr>
                    <a:picLocks noChangeAspect="1"/>
                  </pic:cNvPicPr>
                </pic:nvPicPr>
                <pic:blipFill>
                  <a:blip xmlns:r="http://schemas.openxmlformats.org/officeDocument/2006/relationships" r:embed="rId3"/>
                  <a:stretch>
                    <a:fillRect/>
                  </a:stretch>
                </pic:blipFill>
                <pic:spPr>
                  <a:xfrm>
                    <a:off x="0" y="0"/>
                    <a:ext cx="9525" cy="9525"/>
                  </a:xfrm>
                  <a:prstGeom prst="rect">
                    <a:avLst/>
                  </a:prstGeom>
                </pic:spPr>
              </pic:pic>
            </a:graphicData>
          </a:graphic>
        </wp:anchor>
      </w:drawing>
    </w:r>
    <w:r>
      <w:rPr>
        <w:strike w:val="0"/>
        <w:sz w:val="2"/>
        <w:szCs w:val="2"/>
        <w:u w:val="none"/>
      </w:rPr>
      <w:drawing>
        <wp:inline>
          <wp:extent cx="19050" cy="19050"/>
          <wp:docPr id="100157"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7" name=""/>
                  <pic:cNvPicPr>
                    <a:picLocks noChangeAspect="1"/>
                  </pic:cNvPicPr>
                </pic:nvPicPr>
                <pic:blipFill>
                  <a:blip xmlns:r="http://schemas.openxmlformats.org/officeDocument/2006/relationships" r:embed="rId4"/>
                  <a:stretch>
                    <a:fillRect/>
                  </a:stretch>
                </pic:blipFill>
                <pic:spPr>
                  <a:xfrm>
                    <a:off x="0" y="0"/>
                    <a:ext cx="19050" cy="19050"/>
                  </a:xfrm>
                  <a:prstGeom prst="rect">
                    <a:avLst/>
                  </a:prstGeom>
                </pic:spPr>
              </pic:pic>
            </a:graphicData>
          </a:graphic>
        </wp:inline>
      </w:drawing>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right w:val="none" w:sz="0" w:space="4" w:color="auto"/>
      </w:pBdr>
      <w:spacing w:before="0" w:after="0"/>
      <w:ind w:left="80" w:right="80"/>
      <w:jc w:val="both"/>
      <w:rPr>
        <w:sz w:val="18"/>
        <w:szCs w:val="18"/>
      </w:rPr>
    </w:pPr>
    <w:r>
      <w:rPr>
        <w:strike w:val="0"/>
        <w:sz w:val="18"/>
        <w:szCs w:val="18"/>
        <w:u w:val="none"/>
      </w:rPr>
      <w:drawing>
        <wp:inline>
          <wp:extent cx="723900" cy="295275"/>
          <wp:docPr id="10016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5" name=""/>
                  <pic:cNvPicPr>
                    <a:picLocks noChangeAspect="1"/>
                  </pic:cNvPicPr>
                </pic:nvPicPr>
                <pic:blipFill>
                  <a:blip xmlns:r="http://schemas.openxmlformats.org/officeDocument/2006/relationships" r:embed="rId1"/>
                  <a:stretch>
                    <a:fillRect/>
                  </a:stretch>
                </pic:blipFill>
                <pic:spPr>
                  <a:xfrm>
                    <a:off x="0" y="0"/>
                    <a:ext cx="723900" cy="295275"/>
                  </a:xfrm>
                  <a:prstGeom prst="rect">
                    <a:avLst/>
                  </a:prstGeom>
                </pic:spPr>
              </pic:pic>
            </a:graphicData>
          </a:graphic>
        </wp:inline>
      </w:drawing>
    </w:r>
    <w:r>
      <w:rPr>
        <w:rFonts w:ascii="SimSun" w:eastAsia="SimSun" w:hAnsi="SimSun" w:cs="SimSun"/>
        <w:sz w:val="18"/>
        <w:szCs w:val="18"/>
      </w:rPr>
      <w:t xml:space="preserve"> </w:t>
    </w:r>
    <w:r>
      <w:rPr>
        <w:rFonts w:ascii="SimSun" w:eastAsia="SimSun" w:hAnsi="SimSun" w:cs="SimSun"/>
        <w:sz w:val="18"/>
        <w:szCs w:val="18"/>
      </w:rPr>
      <w:t xml:space="preserve"> </w:t>
    </w:r>
    <w:r>
      <w:rPr>
        <w:strike w:val="0"/>
        <w:sz w:val="18"/>
        <w:szCs w:val="18"/>
        <w:u w:val="none"/>
      </w:rPr>
      <w:drawing>
        <wp:inline>
          <wp:extent cx="733425" cy="295275"/>
          <wp:docPr id="100167" name=""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7" name=""/>
                  <pic:cNvPicPr>
                    <a:picLocks noChangeAspect="1"/>
                  </pic:cNvPicPr>
                </pic:nvPicPr>
                <pic:blipFill>
                  <a:blip xmlns:r="http://schemas.openxmlformats.org/officeDocument/2006/relationships" r:embed="rId2"/>
                  <a:stretch>
                    <a:fillRect/>
                  </a:stretch>
                </pic:blipFill>
                <pic:spPr>
                  <a:xfrm>
                    <a:off x="0" y="0"/>
                    <a:ext cx="733425" cy="295275"/>
                  </a:xfrm>
                  <a:prstGeom prst="rect">
                    <a:avLst/>
                  </a:prstGeom>
                </pic:spPr>
              </pic:pic>
            </a:graphicData>
          </a:graphic>
        </wp:inline>
      </w:drawing>
    </w:r>
    <w:r>
      <w:rPr>
        <w:rFonts w:ascii="SimSun" w:eastAsia="SimSun" w:hAnsi="SimSun" w:cs="SimSun"/>
        <w:sz w:val="18"/>
        <w:szCs w:val="18"/>
      </w:rPr>
      <w:t xml:space="preserve"> </w:t>
    </w:r>
  </w:p>
  <w:p>
    <w:pPr>
      <w:pBdr>
        <w:bottom w:val="none" w:sz="0" w:space="1" w:color="auto"/>
      </w:pBdr>
      <w:spacing w:before="0" w:after="0"/>
      <w:rPr>
        <w:sz w:val="2"/>
        <w:szCs w:val="2"/>
      </w:rPr>
    </w:pPr>
    <w:r>
      <w:rPr>
        <w:strike w:val="0"/>
        <w:sz w:val="2"/>
        <w:szCs w:val="2"/>
        <w:u w:val="none"/>
      </w:rPr>
      <w:drawing>
        <wp:anchor simplePos="0" relativeHeight="251669504" behindDoc="1" locked="0" layoutInCell="1" allowOverlap="1">
          <wp:simplePos x="0" y="0"/>
          <wp:positionH relativeFrom="column">
            <wp:posOffset>4457700</wp:posOffset>
          </wp:positionH>
          <wp:positionV relativeFrom="paragraph">
            <wp:posOffset>107315</wp:posOffset>
          </wp:positionV>
          <wp:extent cx="9525" cy="9525"/>
          <wp:wrapNone/>
          <wp:docPr id="100169"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9" name=""/>
                  <pic:cNvPicPr>
                    <a:picLocks noChangeAspect="1"/>
                  </pic:cNvPicPr>
                </pic:nvPicPr>
                <pic:blipFill>
                  <a:blip xmlns:r="http://schemas.openxmlformats.org/officeDocument/2006/relationships" r:embed="rId3"/>
                  <a:stretch>
                    <a:fillRect/>
                  </a:stretch>
                </pic:blipFill>
                <pic:spPr>
                  <a:xfrm>
                    <a:off x="0" y="0"/>
                    <a:ext cx="9525" cy="9525"/>
                  </a:xfrm>
                  <a:prstGeom prst="rect">
                    <a:avLst/>
                  </a:prstGeom>
                </pic:spPr>
              </pic:pic>
            </a:graphicData>
          </a:graphic>
        </wp:anchor>
      </w:drawing>
    </w:r>
    <w:r>
      <w:rPr>
        <w:strike w:val="0"/>
        <w:sz w:val="2"/>
        <w:szCs w:val="2"/>
        <w:u w:val="none"/>
      </w:rPr>
      <w:drawing>
        <wp:inline>
          <wp:extent cx="19050" cy="19050"/>
          <wp:docPr id="100171"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1" name=""/>
                  <pic:cNvPicPr>
                    <a:picLocks noChangeAspect="1"/>
                  </pic:cNvPicPr>
                </pic:nvPicPr>
                <pic:blipFill>
                  <a:blip xmlns:r="http://schemas.openxmlformats.org/officeDocument/2006/relationships" r:embed="rId4"/>
                  <a:stretch>
                    <a:fillRect/>
                  </a:stretch>
                </pic:blipFill>
                <pic:spPr>
                  <a:xfrm>
                    <a:off x="0" y="0"/>
                    <a:ext cx="19050" cy="19050"/>
                  </a:xfrm>
                  <a:prstGeom prst="rect">
                    <a:avLst/>
                  </a:prstGeom>
                </pic:spPr>
              </pic:pic>
            </a:graphicData>
          </a:graphic>
        </wp:inline>
      </w:drawing>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right w:val="none" w:sz="0" w:space="4" w:color="auto"/>
      </w:pBdr>
      <w:spacing w:before="0" w:after="0"/>
      <w:ind w:left="80" w:right="80"/>
      <w:jc w:val="both"/>
      <w:rPr>
        <w:sz w:val="18"/>
        <w:szCs w:val="18"/>
      </w:rPr>
    </w:pPr>
    <w:r>
      <w:rPr>
        <w:strike w:val="0"/>
        <w:sz w:val="18"/>
        <w:szCs w:val="18"/>
        <w:u w:val="none"/>
      </w:rPr>
      <w:drawing>
        <wp:inline>
          <wp:extent cx="723900" cy="295275"/>
          <wp:docPr id="10018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3" name=""/>
                  <pic:cNvPicPr>
                    <a:picLocks noChangeAspect="1"/>
                  </pic:cNvPicPr>
                </pic:nvPicPr>
                <pic:blipFill>
                  <a:blip xmlns:r="http://schemas.openxmlformats.org/officeDocument/2006/relationships" r:embed="rId1"/>
                  <a:stretch>
                    <a:fillRect/>
                  </a:stretch>
                </pic:blipFill>
                <pic:spPr>
                  <a:xfrm>
                    <a:off x="0" y="0"/>
                    <a:ext cx="723900" cy="295275"/>
                  </a:xfrm>
                  <a:prstGeom prst="rect">
                    <a:avLst/>
                  </a:prstGeom>
                </pic:spPr>
              </pic:pic>
            </a:graphicData>
          </a:graphic>
        </wp:inline>
      </w:drawing>
    </w:r>
    <w:r>
      <w:rPr>
        <w:rFonts w:ascii="SimSun" w:eastAsia="SimSun" w:hAnsi="SimSun" w:cs="SimSun"/>
        <w:sz w:val="18"/>
        <w:szCs w:val="18"/>
      </w:rPr>
      <w:t xml:space="preserve"> </w:t>
    </w:r>
    <w:r>
      <w:rPr>
        <w:rFonts w:ascii="SimSun" w:eastAsia="SimSun" w:hAnsi="SimSun" w:cs="SimSun"/>
        <w:sz w:val="18"/>
        <w:szCs w:val="18"/>
      </w:rPr>
      <w:t xml:space="preserve"> </w:t>
    </w:r>
    <w:r>
      <w:rPr>
        <w:strike w:val="0"/>
        <w:sz w:val="18"/>
        <w:szCs w:val="18"/>
        <w:u w:val="none"/>
      </w:rPr>
      <w:drawing>
        <wp:inline>
          <wp:extent cx="733425" cy="295275"/>
          <wp:docPr id="100185" name=""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5" name=""/>
                  <pic:cNvPicPr>
                    <a:picLocks noChangeAspect="1"/>
                  </pic:cNvPicPr>
                </pic:nvPicPr>
                <pic:blipFill>
                  <a:blip xmlns:r="http://schemas.openxmlformats.org/officeDocument/2006/relationships" r:embed="rId2"/>
                  <a:stretch>
                    <a:fillRect/>
                  </a:stretch>
                </pic:blipFill>
                <pic:spPr>
                  <a:xfrm>
                    <a:off x="0" y="0"/>
                    <a:ext cx="733425" cy="295275"/>
                  </a:xfrm>
                  <a:prstGeom prst="rect">
                    <a:avLst/>
                  </a:prstGeom>
                </pic:spPr>
              </pic:pic>
            </a:graphicData>
          </a:graphic>
        </wp:inline>
      </w:drawing>
    </w:r>
    <w:r>
      <w:rPr>
        <w:rFonts w:ascii="SimSun" w:eastAsia="SimSun" w:hAnsi="SimSun" w:cs="SimSun"/>
        <w:sz w:val="18"/>
        <w:szCs w:val="18"/>
      </w:rPr>
      <w:t xml:space="preserve"> </w:t>
    </w:r>
  </w:p>
  <w:p>
    <w:pPr>
      <w:pBdr>
        <w:bottom w:val="none" w:sz="0" w:space="1" w:color="auto"/>
      </w:pBdr>
      <w:spacing w:before="0" w:after="0"/>
      <w:rPr>
        <w:sz w:val="2"/>
        <w:szCs w:val="2"/>
      </w:rPr>
    </w:pPr>
    <w:r>
      <w:rPr>
        <w:strike w:val="0"/>
        <w:sz w:val="2"/>
        <w:szCs w:val="2"/>
        <w:u w:val="none"/>
      </w:rPr>
      <w:drawing>
        <wp:anchor simplePos="0" relativeHeight="251670528" behindDoc="1" locked="0" layoutInCell="1" allowOverlap="1">
          <wp:simplePos x="0" y="0"/>
          <wp:positionH relativeFrom="column">
            <wp:posOffset>4457700</wp:posOffset>
          </wp:positionH>
          <wp:positionV relativeFrom="paragraph">
            <wp:posOffset>107315</wp:posOffset>
          </wp:positionV>
          <wp:extent cx="9525" cy="9525"/>
          <wp:wrapNone/>
          <wp:docPr id="100187"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7" name=""/>
                  <pic:cNvPicPr>
                    <a:picLocks noChangeAspect="1"/>
                  </pic:cNvPicPr>
                </pic:nvPicPr>
                <pic:blipFill>
                  <a:blip xmlns:r="http://schemas.openxmlformats.org/officeDocument/2006/relationships" r:embed="rId3"/>
                  <a:stretch>
                    <a:fillRect/>
                  </a:stretch>
                </pic:blipFill>
                <pic:spPr>
                  <a:xfrm>
                    <a:off x="0" y="0"/>
                    <a:ext cx="9525" cy="9525"/>
                  </a:xfrm>
                  <a:prstGeom prst="rect">
                    <a:avLst/>
                  </a:prstGeom>
                </pic:spPr>
              </pic:pic>
            </a:graphicData>
          </a:graphic>
        </wp:anchor>
      </w:drawing>
    </w:r>
    <w:r>
      <w:rPr>
        <w:strike w:val="0"/>
        <w:sz w:val="2"/>
        <w:szCs w:val="2"/>
        <w:u w:val="none"/>
      </w:rPr>
      <w:drawing>
        <wp:inline>
          <wp:extent cx="19050" cy="19050"/>
          <wp:docPr id="100189"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9" name=""/>
                  <pic:cNvPicPr>
                    <a:picLocks noChangeAspect="1"/>
                  </pic:cNvPicPr>
                </pic:nvPicPr>
                <pic:blipFill>
                  <a:blip xmlns:r="http://schemas.openxmlformats.org/officeDocument/2006/relationships" r:embed="rId4"/>
                  <a:stretch>
                    <a:fillRect/>
                  </a:stretch>
                </pic:blipFill>
                <pic:spPr>
                  <a:xfrm>
                    <a:off x="0" y="0"/>
                    <a:ext cx="19050" cy="19050"/>
                  </a:xfrm>
                  <a:prstGeom prst="rect">
                    <a:avLst/>
                  </a:prstGeom>
                </pic:spPr>
              </pic:pic>
            </a:graphicData>
          </a:graphic>
        </wp:inline>
      </w:drawing>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right w:val="none" w:sz="0" w:space="4" w:color="auto"/>
      </w:pBdr>
      <w:spacing w:before="0" w:after="0"/>
      <w:ind w:left="80" w:right="80"/>
      <w:jc w:val="both"/>
      <w:rPr>
        <w:sz w:val="18"/>
        <w:szCs w:val="18"/>
      </w:rPr>
    </w:pPr>
    <w:r>
      <w:rPr>
        <w:strike w:val="0"/>
        <w:sz w:val="18"/>
        <w:szCs w:val="18"/>
        <w:u w:val="none"/>
      </w:rPr>
      <w:drawing>
        <wp:inline>
          <wp:extent cx="723900" cy="295275"/>
          <wp:docPr id="10019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7" name=""/>
                  <pic:cNvPicPr>
                    <a:picLocks noChangeAspect="1"/>
                  </pic:cNvPicPr>
                </pic:nvPicPr>
                <pic:blipFill>
                  <a:blip xmlns:r="http://schemas.openxmlformats.org/officeDocument/2006/relationships" r:embed="rId1"/>
                  <a:stretch>
                    <a:fillRect/>
                  </a:stretch>
                </pic:blipFill>
                <pic:spPr>
                  <a:xfrm>
                    <a:off x="0" y="0"/>
                    <a:ext cx="723900" cy="295275"/>
                  </a:xfrm>
                  <a:prstGeom prst="rect">
                    <a:avLst/>
                  </a:prstGeom>
                </pic:spPr>
              </pic:pic>
            </a:graphicData>
          </a:graphic>
        </wp:inline>
      </w:drawing>
    </w:r>
    <w:r>
      <w:rPr>
        <w:rFonts w:ascii="SimSun" w:eastAsia="SimSun" w:hAnsi="SimSun" w:cs="SimSun"/>
        <w:sz w:val="18"/>
        <w:szCs w:val="18"/>
      </w:rPr>
      <w:t xml:space="preserve"> </w:t>
    </w:r>
    <w:r>
      <w:rPr>
        <w:rFonts w:ascii="SimSun" w:eastAsia="SimSun" w:hAnsi="SimSun" w:cs="SimSun"/>
        <w:sz w:val="18"/>
        <w:szCs w:val="18"/>
      </w:rPr>
      <w:t xml:space="preserve"> </w:t>
    </w:r>
    <w:r>
      <w:rPr>
        <w:strike w:val="0"/>
        <w:sz w:val="18"/>
        <w:szCs w:val="18"/>
        <w:u w:val="none"/>
      </w:rPr>
      <w:drawing>
        <wp:inline>
          <wp:extent cx="733425" cy="295275"/>
          <wp:docPr id="100199" name=""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9" name=""/>
                  <pic:cNvPicPr>
                    <a:picLocks noChangeAspect="1"/>
                  </pic:cNvPicPr>
                </pic:nvPicPr>
                <pic:blipFill>
                  <a:blip xmlns:r="http://schemas.openxmlformats.org/officeDocument/2006/relationships" r:embed="rId2"/>
                  <a:stretch>
                    <a:fillRect/>
                  </a:stretch>
                </pic:blipFill>
                <pic:spPr>
                  <a:xfrm>
                    <a:off x="0" y="0"/>
                    <a:ext cx="733425" cy="295275"/>
                  </a:xfrm>
                  <a:prstGeom prst="rect">
                    <a:avLst/>
                  </a:prstGeom>
                </pic:spPr>
              </pic:pic>
            </a:graphicData>
          </a:graphic>
        </wp:inline>
      </w:drawing>
    </w:r>
    <w:r>
      <w:rPr>
        <w:rFonts w:ascii="SimSun" w:eastAsia="SimSun" w:hAnsi="SimSun" w:cs="SimSun"/>
        <w:sz w:val="18"/>
        <w:szCs w:val="18"/>
      </w:rPr>
      <w:t xml:space="preserve"> </w:t>
    </w:r>
  </w:p>
  <w:p>
    <w:pPr>
      <w:pBdr>
        <w:bottom w:val="none" w:sz="0" w:space="1" w:color="auto"/>
      </w:pBdr>
      <w:spacing w:before="0" w:after="0"/>
      <w:rPr>
        <w:sz w:val="2"/>
        <w:szCs w:val="2"/>
      </w:rPr>
    </w:pPr>
    <w:r>
      <w:rPr>
        <w:strike w:val="0"/>
        <w:sz w:val="2"/>
        <w:szCs w:val="2"/>
        <w:u w:val="none"/>
      </w:rPr>
      <w:drawing>
        <wp:anchor simplePos="0" relativeHeight="251671552" behindDoc="1" locked="0" layoutInCell="1" allowOverlap="1">
          <wp:simplePos x="0" y="0"/>
          <wp:positionH relativeFrom="column">
            <wp:posOffset>4457700</wp:posOffset>
          </wp:positionH>
          <wp:positionV relativeFrom="paragraph">
            <wp:posOffset>107315</wp:posOffset>
          </wp:positionV>
          <wp:extent cx="9525" cy="9525"/>
          <wp:wrapNone/>
          <wp:docPr id="100201"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1" name=""/>
                  <pic:cNvPicPr>
                    <a:picLocks noChangeAspect="1"/>
                  </pic:cNvPicPr>
                </pic:nvPicPr>
                <pic:blipFill>
                  <a:blip xmlns:r="http://schemas.openxmlformats.org/officeDocument/2006/relationships" r:embed="rId3"/>
                  <a:stretch>
                    <a:fillRect/>
                  </a:stretch>
                </pic:blipFill>
                <pic:spPr>
                  <a:xfrm>
                    <a:off x="0" y="0"/>
                    <a:ext cx="9525" cy="9525"/>
                  </a:xfrm>
                  <a:prstGeom prst="rect">
                    <a:avLst/>
                  </a:prstGeom>
                </pic:spPr>
              </pic:pic>
            </a:graphicData>
          </a:graphic>
        </wp:anchor>
      </w:drawing>
    </w:r>
    <w:r>
      <w:rPr>
        <w:strike w:val="0"/>
        <w:sz w:val="2"/>
        <w:szCs w:val="2"/>
        <w:u w:val="none"/>
      </w:rPr>
      <w:drawing>
        <wp:inline>
          <wp:extent cx="19050" cy="19050"/>
          <wp:docPr id="100203"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3" name=""/>
                  <pic:cNvPicPr>
                    <a:picLocks noChangeAspect="1"/>
                  </pic:cNvPicPr>
                </pic:nvPicPr>
                <pic:blipFill>
                  <a:blip xmlns:r="http://schemas.openxmlformats.org/officeDocument/2006/relationships" r:embed="rId4"/>
                  <a:stretch>
                    <a:fillRect/>
                  </a:stretch>
                </pic:blipFill>
                <pic:spPr>
                  <a:xfrm>
                    <a:off x="0" y="0"/>
                    <a:ext cx="19050" cy="19050"/>
                  </a:xfrm>
                  <a:prstGeom prst="rect">
                    <a:avLst/>
                  </a:prstGeom>
                </pic:spPr>
              </pic:pic>
            </a:graphicData>
          </a:graphic>
        </wp:inline>
      </w:drawing>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right w:val="none" w:sz="0" w:space="4" w:color="auto"/>
      </w:pBdr>
      <w:spacing w:before="0" w:after="0"/>
      <w:ind w:left="80" w:right="80"/>
      <w:jc w:val="both"/>
      <w:rPr>
        <w:sz w:val="18"/>
        <w:szCs w:val="18"/>
      </w:rPr>
    </w:pPr>
    <w:r>
      <w:rPr>
        <w:strike w:val="0"/>
        <w:sz w:val="18"/>
        <w:szCs w:val="18"/>
        <w:u w:val="none"/>
      </w:rPr>
      <w:drawing>
        <wp:inline>
          <wp:extent cx="723900" cy="295275"/>
          <wp:docPr id="1002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1" name=""/>
                  <pic:cNvPicPr>
                    <a:picLocks noChangeAspect="1"/>
                  </pic:cNvPicPr>
                </pic:nvPicPr>
                <pic:blipFill>
                  <a:blip xmlns:r="http://schemas.openxmlformats.org/officeDocument/2006/relationships" r:embed="rId1"/>
                  <a:stretch>
                    <a:fillRect/>
                  </a:stretch>
                </pic:blipFill>
                <pic:spPr>
                  <a:xfrm>
                    <a:off x="0" y="0"/>
                    <a:ext cx="723900" cy="295275"/>
                  </a:xfrm>
                  <a:prstGeom prst="rect">
                    <a:avLst/>
                  </a:prstGeom>
                </pic:spPr>
              </pic:pic>
            </a:graphicData>
          </a:graphic>
        </wp:inline>
      </w:drawing>
    </w:r>
    <w:r>
      <w:rPr>
        <w:rFonts w:ascii="SimSun" w:eastAsia="SimSun" w:hAnsi="SimSun" w:cs="SimSun"/>
        <w:sz w:val="18"/>
        <w:szCs w:val="18"/>
      </w:rPr>
      <w:t xml:space="preserve"> </w:t>
    </w:r>
    <w:r>
      <w:rPr>
        <w:rFonts w:ascii="SimSun" w:eastAsia="SimSun" w:hAnsi="SimSun" w:cs="SimSun"/>
        <w:sz w:val="18"/>
        <w:szCs w:val="18"/>
      </w:rPr>
      <w:t xml:space="preserve"> </w:t>
    </w:r>
    <w:r>
      <w:rPr>
        <w:strike w:val="0"/>
        <w:sz w:val="18"/>
        <w:szCs w:val="18"/>
        <w:u w:val="none"/>
      </w:rPr>
      <w:drawing>
        <wp:inline>
          <wp:extent cx="733425" cy="295275"/>
          <wp:docPr id="100213" name=""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3" name=""/>
                  <pic:cNvPicPr>
                    <a:picLocks noChangeAspect="1"/>
                  </pic:cNvPicPr>
                </pic:nvPicPr>
                <pic:blipFill>
                  <a:blip xmlns:r="http://schemas.openxmlformats.org/officeDocument/2006/relationships" r:embed="rId2"/>
                  <a:stretch>
                    <a:fillRect/>
                  </a:stretch>
                </pic:blipFill>
                <pic:spPr>
                  <a:xfrm>
                    <a:off x="0" y="0"/>
                    <a:ext cx="733425" cy="295275"/>
                  </a:xfrm>
                  <a:prstGeom prst="rect">
                    <a:avLst/>
                  </a:prstGeom>
                </pic:spPr>
              </pic:pic>
            </a:graphicData>
          </a:graphic>
        </wp:inline>
      </w:drawing>
    </w:r>
    <w:r>
      <w:rPr>
        <w:rFonts w:ascii="SimSun" w:eastAsia="SimSun" w:hAnsi="SimSun" w:cs="SimSun"/>
        <w:sz w:val="18"/>
        <w:szCs w:val="18"/>
      </w:rPr>
      <w:t xml:space="preserve"> </w:t>
    </w:r>
  </w:p>
  <w:p>
    <w:pPr>
      <w:pBdr>
        <w:bottom w:val="none" w:sz="0" w:space="1" w:color="auto"/>
      </w:pBdr>
      <w:spacing w:before="0" w:after="0"/>
      <w:rPr>
        <w:sz w:val="2"/>
        <w:szCs w:val="2"/>
      </w:rPr>
    </w:pPr>
    <w:r>
      <w:rPr>
        <w:strike w:val="0"/>
        <w:sz w:val="2"/>
        <w:szCs w:val="2"/>
        <w:u w:val="none"/>
      </w:rPr>
      <w:drawing>
        <wp:anchor simplePos="0" relativeHeight="251672576" behindDoc="1" locked="0" layoutInCell="1" allowOverlap="1">
          <wp:simplePos x="0" y="0"/>
          <wp:positionH relativeFrom="column">
            <wp:posOffset>4457700</wp:posOffset>
          </wp:positionH>
          <wp:positionV relativeFrom="paragraph">
            <wp:posOffset>107315</wp:posOffset>
          </wp:positionV>
          <wp:extent cx="9525" cy="9525"/>
          <wp:wrapNone/>
          <wp:docPr id="100215"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5" name=""/>
                  <pic:cNvPicPr>
                    <a:picLocks noChangeAspect="1"/>
                  </pic:cNvPicPr>
                </pic:nvPicPr>
                <pic:blipFill>
                  <a:blip xmlns:r="http://schemas.openxmlformats.org/officeDocument/2006/relationships" r:embed="rId3"/>
                  <a:stretch>
                    <a:fillRect/>
                  </a:stretch>
                </pic:blipFill>
                <pic:spPr>
                  <a:xfrm>
                    <a:off x="0" y="0"/>
                    <a:ext cx="9525" cy="9525"/>
                  </a:xfrm>
                  <a:prstGeom prst="rect">
                    <a:avLst/>
                  </a:prstGeom>
                </pic:spPr>
              </pic:pic>
            </a:graphicData>
          </a:graphic>
        </wp:anchor>
      </w:drawing>
    </w:r>
    <w:r>
      <w:rPr>
        <w:strike w:val="0"/>
        <w:sz w:val="2"/>
        <w:szCs w:val="2"/>
        <w:u w:val="none"/>
      </w:rPr>
      <w:drawing>
        <wp:inline>
          <wp:extent cx="19050" cy="19050"/>
          <wp:docPr id="100217"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7" name=""/>
                  <pic:cNvPicPr>
                    <a:picLocks noChangeAspect="1"/>
                  </pic:cNvPicPr>
                </pic:nvPicPr>
                <pic:blipFill>
                  <a:blip xmlns:r="http://schemas.openxmlformats.org/officeDocument/2006/relationships" r:embed="rId4"/>
                  <a:stretch>
                    <a:fillRect/>
                  </a:stretch>
                </pic:blipFill>
                <pic:spPr>
                  <a:xfrm>
                    <a:off x="0" y="0"/>
                    <a:ext cx="19050" cy="19050"/>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right w:val="none" w:sz="0" w:space="4" w:color="auto"/>
      </w:pBdr>
      <w:spacing w:before="0" w:after="0"/>
      <w:ind w:left="80" w:right="80"/>
      <w:jc w:val="both"/>
      <w:rPr>
        <w:sz w:val="18"/>
        <w:szCs w:val="18"/>
      </w:rPr>
    </w:pPr>
    <w:r>
      <w:rPr>
        <w:strike w:val="0"/>
        <w:sz w:val="18"/>
        <w:szCs w:val="18"/>
        <w:u w:val="none"/>
      </w:rPr>
      <w:drawing>
        <wp:inline>
          <wp:extent cx="723900" cy="295275"/>
          <wp:docPr id="1000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1"/>
                  <a:stretch>
                    <a:fillRect/>
                  </a:stretch>
                </pic:blipFill>
                <pic:spPr>
                  <a:xfrm>
                    <a:off x="0" y="0"/>
                    <a:ext cx="723900" cy="295275"/>
                  </a:xfrm>
                  <a:prstGeom prst="rect">
                    <a:avLst/>
                  </a:prstGeom>
                </pic:spPr>
              </pic:pic>
            </a:graphicData>
          </a:graphic>
        </wp:inline>
      </w:drawing>
    </w:r>
    <w:r>
      <w:rPr>
        <w:rFonts w:ascii="SimSun" w:eastAsia="SimSun" w:hAnsi="SimSun" w:cs="SimSun"/>
        <w:sz w:val="18"/>
        <w:szCs w:val="18"/>
      </w:rPr>
      <w:t xml:space="preserve"> </w:t>
    </w:r>
    <w:r>
      <w:rPr>
        <w:rFonts w:ascii="SimSun" w:eastAsia="SimSun" w:hAnsi="SimSun" w:cs="SimSun"/>
        <w:sz w:val="18"/>
        <w:szCs w:val="18"/>
      </w:rPr>
      <w:t xml:space="preserve"> </w:t>
    </w:r>
    <w:r>
      <w:rPr>
        <w:strike w:val="0"/>
        <w:sz w:val="18"/>
        <w:szCs w:val="18"/>
        <w:u w:val="none"/>
      </w:rPr>
      <w:drawing>
        <wp:inline>
          <wp:extent cx="733425" cy="295275"/>
          <wp:docPr id="100019" name=""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2"/>
                  <a:stretch>
                    <a:fillRect/>
                  </a:stretch>
                </pic:blipFill>
                <pic:spPr>
                  <a:xfrm>
                    <a:off x="0" y="0"/>
                    <a:ext cx="733425" cy="295275"/>
                  </a:xfrm>
                  <a:prstGeom prst="rect">
                    <a:avLst/>
                  </a:prstGeom>
                </pic:spPr>
              </pic:pic>
            </a:graphicData>
          </a:graphic>
        </wp:inline>
      </w:drawing>
    </w:r>
    <w:r>
      <w:rPr>
        <w:rFonts w:ascii="SimSun" w:eastAsia="SimSun" w:hAnsi="SimSun" w:cs="SimSun"/>
        <w:sz w:val="18"/>
        <w:szCs w:val="18"/>
      </w:rPr>
      <w:t xml:space="preserve"> </w:t>
    </w:r>
  </w:p>
  <w:p>
    <w:pPr>
      <w:pBdr>
        <w:bottom w:val="none" w:sz="0" w:space="1" w:color="auto"/>
      </w:pBdr>
      <w:spacing w:before="0" w:after="0"/>
      <w:rPr>
        <w:sz w:val="2"/>
        <w:szCs w:val="2"/>
      </w:rPr>
    </w:pPr>
    <w:r>
      <w:rPr>
        <w:strike w:val="0"/>
        <w:sz w:val="2"/>
        <w:szCs w:val="2"/>
        <w:u w:val="none"/>
      </w:rPr>
      <w:drawing>
        <wp:anchor simplePos="0" relativeHeight="251659264" behindDoc="1" locked="0" layoutInCell="1" allowOverlap="1">
          <wp:simplePos x="0" y="0"/>
          <wp:positionH relativeFrom="column">
            <wp:posOffset>4457700</wp:posOffset>
          </wp:positionH>
          <wp:positionV relativeFrom="paragraph">
            <wp:posOffset>107315</wp:posOffset>
          </wp:positionV>
          <wp:extent cx="9525" cy="9525"/>
          <wp:wrapNone/>
          <wp:docPr id="100021"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3"/>
                  <a:stretch>
                    <a:fillRect/>
                  </a:stretch>
                </pic:blipFill>
                <pic:spPr>
                  <a:xfrm>
                    <a:off x="0" y="0"/>
                    <a:ext cx="9525" cy="9525"/>
                  </a:xfrm>
                  <a:prstGeom prst="rect">
                    <a:avLst/>
                  </a:prstGeom>
                </pic:spPr>
              </pic:pic>
            </a:graphicData>
          </a:graphic>
        </wp:anchor>
      </w:drawing>
    </w:r>
    <w:r>
      <w:rPr>
        <w:strike w:val="0"/>
        <w:sz w:val="2"/>
        <w:szCs w:val="2"/>
        <w:u w:val="none"/>
      </w:rPr>
      <w:drawing>
        <wp:inline>
          <wp:extent cx="19050" cy="19050"/>
          <wp:docPr id="100023"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4"/>
                  <a:stretch>
                    <a:fillRect/>
                  </a:stretch>
                </pic:blipFill>
                <pic:spPr>
                  <a:xfrm>
                    <a:off x="0" y="0"/>
                    <a:ext cx="19050" cy="19050"/>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right w:val="none" w:sz="0" w:space="4" w:color="auto"/>
      </w:pBdr>
      <w:spacing w:before="0" w:after="0"/>
      <w:ind w:left="80" w:right="80"/>
      <w:jc w:val="both"/>
      <w:rPr>
        <w:sz w:val="18"/>
        <w:szCs w:val="18"/>
      </w:rPr>
    </w:pPr>
    <w:r>
      <w:rPr>
        <w:strike w:val="0"/>
        <w:sz w:val="18"/>
        <w:szCs w:val="18"/>
        <w:u w:val="none"/>
      </w:rPr>
      <w:drawing>
        <wp:inline>
          <wp:extent cx="723900" cy="295275"/>
          <wp:docPr id="10003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
                  <pic:cNvPicPr>
                    <a:picLocks noChangeAspect="1"/>
                  </pic:cNvPicPr>
                </pic:nvPicPr>
                <pic:blipFill>
                  <a:blip xmlns:r="http://schemas.openxmlformats.org/officeDocument/2006/relationships" r:embed="rId1"/>
                  <a:stretch>
                    <a:fillRect/>
                  </a:stretch>
                </pic:blipFill>
                <pic:spPr>
                  <a:xfrm>
                    <a:off x="0" y="0"/>
                    <a:ext cx="723900" cy="295275"/>
                  </a:xfrm>
                  <a:prstGeom prst="rect">
                    <a:avLst/>
                  </a:prstGeom>
                </pic:spPr>
              </pic:pic>
            </a:graphicData>
          </a:graphic>
        </wp:inline>
      </w:drawing>
    </w:r>
    <w:r>
      <w:rPr>
        <w:rFonts w:ascii="SimSun" w:eastAsia="SimSun" w:hAnsi="SimSun" w:cs="SimSun"/>
        <w:sz w:val="18"/>
        <w:szCs w:val="18"/>
      </w:rPr>
      <w:t xml:space="preserve"> </w:t>
    </w:r>
    <w:r>
      <w:rPr>
        <w:rFonts w:ascii="SimSun" w:eastAsia="SimSun" w:hAnsi="SimSun" w:cs="SimSun"/>
        <w:sz w:val="18"/>
        <w:szCs w:val="18"/>
      </w:rPr>
      <w:t xml:space="preserve"> </w:t>
    </w:r>
    <w:r>
      <w:rPr>
        <w:strike w:val="0"/>
        <w:sz w:val="18"/>
        <w:szCs w:val="18"/>
        <w:u w:val="none"/>
      </w:rPr>
      <w:drawing>
        <wp:inline>
          <wp:extent cx="733425" cy="295275"/>
          <wp:docPr id="100033" name=""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
                  <pic:cNvPicPr>
                    <a:picLocks noChangeAspect="1"/>
                  </pic:cNvPicPr>
                </pic:nvPicPr>
                <pic:blipFill>
                  <a:blip xmlns:r="http://schemas.openxmlformats.org/officeDocument/2006/relationships" r:embed="rId2"/>
                  <a:stretch>
                    <a:fillRect/>
                  </a:stretch>
                </pic:blipFill>
                <pic:spPr>
                  <a:xfrm>
                    <a:off x="0" y="0"/>
                    <a:ext cx="733425" cy="295275"/>
                  </a:xfrm>
                  <a:prstGeom prst="rect">
                    <a:avLst/>
                  </a:prstGeom>
                </pic:spPr>
              </pic:pic>
            </a:graphicData>
          </a:graphic>
        </wp:inline>
      </w:drawing>
    </w:r>
    <w:r>
      <w:rPr>
        <w:rFonts w:ascii="SimSun" w:eastAsia="SimSun" w:hAnsi="SimSun" w:cs="SimSun"/>
        <w:sz w:val="18"/>
        <w:szCs w:val="18"/>
      </w:rPr>
      <w:t xml:space="preserve"> </w:t>
    </w:r>
  </w:p>
  <w:p>
    <w:pPr>
      <w:pBdr>
        <w:bottom w:val="none" w:sz="0" w:space="1" w:color="auto"/>
      </w:pBdr>
      <w:spacing w:before="0" w:after="0"/>
      <w:rPr>
        <w:sz w:val="2"/>
        <w:szCs w:val="2"/>
      </w:rPr>
    </w:pPr>
    <w:r>
      <w:rPr>
        <w:strike w:val="0"/>
        <w:sz w:val="2"/>
        <w:szCs w:val="2"/>
        <w:u w:val="none"/>
      </w:rPr>
      <w:drawing>
        <wp:anchor simplePos="0" relativeHeight="251660288" behindDoc="1" locked="0" layoutInCell="1" allowOverlap="1">
          <wp:simplePos x="0" y="0"/>
          <wp:positionH relativeFrom="column">
            <wp:posOffset>4457700</wp:posOffset>
          </wp:positionH>
          <wp:positionV relativeFrom="paragraph">
            <wp:posOffset>107315</wp:posOffset>
          </wp:positionV>
          <wp:extent cx="9525" cy="9525"/>
          <wp:wrapNone/>
          <wp:docPr id="100035"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
                  <pic:cNvPicPr>
                    <a:picLocks noChangeAspect="1"/>
                  </pic:cNvPicPr>
                </pic:nvPicPr>
                <pic:blipFill>
                  <a:blip xmlns:r="http://schemas.openxmlformats.org/officeDocument/2006/relationships" r:embed="rId3"/>
                  <a:stretch>
                    <a:fillRect/>
                  </a:stretch>
                </pic:blipFill>
                <pic:spPr>
                  <a:xfrm>
                    <a:off x="0" y="0"/>
                    <a:ext cx="9525" cy="9525"/>
                  </a:xfrm>
                  <a:prstGeom prst="rect">
                    <a:avLst/>
                  </a:prstGeom>
                </pic:spPr>
              </pic:pic>
            </a:graphicData>
          </a:graphic>
        </wp:anchor>
      </w:drawing>
    </w:r>
    <w:r>
      <w:rPr>
        <w:strike w:val="0"/>
        <w:sz w:val="2"/>
        <w:szCs w:val="2"/>
        <w:u w:val="none"/>
      </w:rPr>
      <w:drawing>
        <wp:inline>
          <wp:extent cx="19050" cy="19050"/>
          <wp:docPr id="100037"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
                  <pic:cNvPicPr>
                    <a:picLocks noChangeAspect="1"/>
                  </pic:cNvPicPr>
                </pic:nvPicPr>
                <pic:blipFill>
                  <a:blip xmlns:r="http://schemas.openxmlformats.org/officeDocument/2006/relationships" r:embed="rId4"/>
                  <a:stretch>
                    <a:fillRect/>
                  </a:stretch>
                </pic:blipFill>
                <pic:spPr>
                  <a:xfrm>
                    <a:off x="0" y="0"/>
                    <a:ext cx="19050" cy="19050"/>
                  </a:xfrm>
                  <a:prstGeom prst="rect">
                    <a:avLst/>
                  </a:prstGeom>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right w:val="none" w:sz="0" w:space="4" w:color="auto"/>
      </w:pBdr>
      <w:spacing w:before="0" w:after="0"/>
      <w:ind w:left="80" w:right="80"/>
      <w:jc w:val="both"/>
      <w:rPr>
        <w:sz w:val="18"/>
        <w:szCs w:val="18"/>
      </w:rPr>
    </w:pPr>
    <w:r>
      <w:rPr>
        <w:strike w:val="0"/>
        <w:sz w:val="18"/>
        <w:szCs w:val="18"/>
        <w:u w:val="none"/>
      </w:rPr>
      <w:drawing>
        <wp:inline>
          <wp:extent cx="723900" cy="295275"/>
          <wp:docPr id="10004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
                  <pic:cNvPicPr>
                    <a:picLocks noChangeAspect="1"/>
                  </pic:cNvPicPr>
                </pic:nvPicPr>
                <pic:blipFill>
                  <a:blip xmlns:r="http://schemas.openxmlformats.org/officeDocument/2006/relationships" r:embed="rId1"/>
                  <a:stretch>
                    <a:fillRect/>
                  </a:stretch>
                </pic:blipFill>
                <pic:spPr>
                  <a:xfrm>
                    <a:off x="0" y="0"/>
                    <a:ext cx="723900" cy="295275"/>
                  </a:xfrm>
                  <a:prstGeom prst="rect">
                    <a:avLst/>
                  </a:prstGeom>
                </pic:spPr>
              </pic:pic>
            </a:graphicData>
          </a:graphic>
        </wp:inline>
      </w:drawing>
    </w:r>
    <w:r>
      <w:rPr>
        <w:rFonts w:ascii="SimSun" w:eastAsia="SimSun" w:hAnsi="SimSun" w:cs="SimSun"/>
        <w:sz w:val="18"/>
        <w:szCs w:val="18"/>
      </w:rPr>
      <w:t xml:space="preserve"> </w:t>
    </w:r>
    <w:r>
      <w:rPr>
        <w:rFonts w:ascii="SimSun" w:eastAsia="SimSun" w:hAnsi="SimSun" w:cs="SimSun"/>
        <w:sz w:val="18"/>
        <w:szCs w:val="18"/>
      </w:rPr>
      <w:t xml:space="preserve"> </w:t>
    </w:r>
    <w:r>
      <w:rPr>
        <w:strike w:val="0"/>
        <w:sz w:val="18"/>
        <w:szCs w:val="18"/>
        <w:u w:val="none"/>
      </w:rPr>
      <w:drawing>
        <wp:inline>
          <wp:extent cx="733425" cy="295275"/>
          <wp:docPr id="100047" name=""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
                  <pic:cNvPicPr>
                    <a:picLocks noChangeAspect="1"/>
                  </pic:cNvPicPr>
                </pic:nvPicPr>
                <pic:blipFill>
                  <a:blip xmlns:r="http://schemas.openxmlformats.org/officeDocument/2006/relationships" r:embed="rId2"/>
                  <a:stretch>
                    <a:fillRect/>
                  </a:stretch>
                </pic:blipFill>
                <pic:spPr>
                  <a:xfrm>
                    <a:off x="0" y="0"/>
                    <a:ext cx="733425" cy="295275"/>
                  </a:xfrm>
                  <a:prstGeom prst="rect">
                    <a:avLst/>
                  </a:prstGeom>
                </pic:spPr>
              </pic:pic>
            </a:graphicData>
          </a:graphic>
        </wp:inline>
      </w:drawing>
    </w:r>
    <w:r>
      <w:rPr>
        <w:rFonts w:ascii="SimSun" w:eastAsia="SimSun" w:hAnsi="SimSun" w:cs="SimSun"/>
        <w:sz w:val="18"/>
        <w:szCs w:val="18"/>
      </w:rPr>
      <w:t xml:space="preserve"> </w:t>
    </w:r>
  </w:p>
  <w:p>
    <w:pPr>
      <w:pBdr>
        <w:bottom w:val="none" w:sz="0" w:space="1" w:color="auto"/>
      </w:pBdr>
      <w:spacing w:before="0" w:after="0"/>
      <w:rPr>
        <w:sz w:val="2"/>
        <w:szCs w:val="2"/>
      </w:rPr>
    </w:pPr>
    <w:r>
      <w:rPr>
        <w:strike w:val="0"/>
        <w:sz w:val="2"/>
        <w:szCs w:val="2"/>
        <w:u w:val="none"/>
      </w:rPr>
      <w:drawing>
        <wp:anchor simplePos="0" relativeHeight="251661312" behindDoc="1" locked="0" layoutInCell="1" allowOverlap="1">
          <wp:simplePos x="0" y="0"/>
          <wp:positionH relativeFrom="column">
            <wp:posOffset>4457700</wp:posOffset>
          </wp:positionH>
          <wp:positionV relativeFrom="paragraph">
            <wp:posOffset>107315</wp:posOffset>
          </wp:positionV>
          <wp:extent cx="9525" cy="9525"/>
          <wp:wrapNone/>
          <wp:docPr id="100049"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9" name=""/>
                  <pic:cNvPicPr>
                    <a:picLocks noChangeAspect="1"/>
                  </pic:cNvPicPr>
                </pic:nvPicPr>
                <pic:blipFill>
                  <a:blip xmlns:r="http://schemas.openxmlformats.org/officeDocument/2006/relationships" r:embed="rId3"/>
                  <a:stretch>
                    <a:fillRect/>
                  </a:stretch>
                </pic:blipFill>
                <pic:spPr>
                  <a:xfrm>
                    <a:off x="0" y="0"/>
                    <a:ext cx="9525" cy="9525"/>
                  </a:xfrm>
                  <a:prstGeom prst="rect">
                    <a:avLst/>
                  </a:prstGeom>
                </pic:spPr>
              </pic:pic>
            </a:graphicData>
          </a:graphic>
        </wp:anchor>
      </w:drawing>
    </w:r>
    <w:r>
      <w:rPr>
        <w:strike w:val="0"/>
        <w:sz w:val="2"/>
        <w:szCs w:val="2"/>
        <w:u w:val="none"/>
      </w:rPr>
      <w:drawing>
        <wp:inline>
          <wp:extent cx="19050" cy="19050"/>
          <wp:docPr id="100051"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1" name=""/>
                  <pic:cNvPicPr>
                    <a:picLocks noChangeAspect="1"/>
                  </pic:cNvPicPr>
                </pic:nvPicPr>
                <pic:blipFill>
                  <a:blip xmlns:r="http://schemas.openxmlformats.org/officeDocument/2006/relationships" r:embed="rId4"/>
                  <a:stretch>
                    <a:fillRect/>
                  </a:stretch>
                </pic:blipFill>
                <pic:spPr>
                  <a:xfrm>
                    <a:off x="0" y="0"/>
                    <a:ext cx="19050" cy="19050"/>
                  </a:xfrm>
                  <a:prstGeom prst="rect">
                    <a:avLst/>
                  </a:prstGeom>
                </pic:spPr>
              </pic:pic>
            </a:graphicData>
          </a:graphic>
        </wp:inline>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right w:val="none" w:sz="0" w:space="4" w:color="auto"/>
      </w:pBdr>
      <w:spacing w:before="0" w:after="0"/>
      <w:ind w:left="80" w:right="80"/>
      <w:jc w:val="both"/>
      <w:rPr>
        <w:sz w:val="18"/>
        <w:szCs w:val="18"/>
      </w:rPr>
    </w:pPr>
    <w:r>
      <w:rPr>
        <w:strike w:val="0"/>
        <w:sz w:val="18"/>
        <w:szCs w:val="18"/>
        <w:u w:val="none"/>
      </w:rPr>
      <w:drawing>
        <wp:inline>
          <wp:extent cx="723900" cy="295275"/>
          <wp:docPr id="10005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9" name=""/>
                  <pic:cNvPicPr>
                    <a:picLocks noChangeAspect="1"/>
                  </pic:cNvPicPr>
                </pic:nvPicPr>
                <pic:blipFill>
                  <a:blip xmlns:r="http://schemas.openxmlformats.org/officeDocument/2006/relationships" r:embed="rId1"/>
                  <a:stretch>
                    <a:fillRect/>
                  </a:stretch>
                </pic:blipFill>
                <pic:spPr>
                  <a:xfrm>
                    <a:off x="0" y="0"/>
                    <a:ext cx="723900" cy="295275"/>
                  </a:xfrm>
                  <a:prstGeom prst="rect">
                    <a:avLst/>
                  </a:prstGeom>
                </pic:spPr>
              </pic:pic>
            </a:graphicData>
          </a:graphic>
        </wp:inline>
      </w:drawing>
    </w:r>
    <w:r>
      <w:rPr>
        <w:rFonts w:ascii="SimSun" w:eastAsia="SimSun" w:hAnsi="SimSun" w:cs="SimSun"/>
        <w:sz w:val="18"/>
        <w:szCs w:val="18"/>
      </w:rPr>
      <w:t xml:space="preserve"> </w:t>
    </w:r>
    <w:r>
      <w:rPr>
        <w:rFonts w:ascii="SimSun" w:eastAsia="SimSun" w:hAnsi="SimSun" w:cs="SimSun"/>
        <w:sz w:val="18"/>
        <w:szCs w:val="18"/>
      </w:rPr>
      <w:t xml:space="preserve"> </w:t>
    </w:r>
    <w:r>
      <w:rPr>
        <w:strike w:val="0"/>
        <w:sz w:val="18"/>
        <w:szCs w:val="18"/>
        <w:u w:val="none"/>
      </w:rPr>
      <w:drawing>
        <wp:inline>
          <wp:extent cx="733425" cy="295275"/>
          <wp:docPr id="100061" name=""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1" name=""/>
                  <pic:cNvPicPr>
                    <a:picLocks noChangeAspect="1"/>
                  </pic:cNvPicPr>
                </pic:nvPicPr>
                <pic:blipFill>
                  <a:blip xmlns:r="http://schemas.openxmlformats.org/officeDocument/2006/relationships" r:embed="rId2"/>
                  <a:stretch>
                    <a:fillRect/>
                  </a:stretch>
                </pic:blipFill>
                <pic:spPr>
                  <a:xfrm>
                    <a:off x="0" y="0"/>
                    <a:ext cx="733425" cy="295275"/>
                  </a:xfrm>
                  <a:prstGeom prst="rect">
                    <a:avLst/>
                  </a:prstGeom>
                </pic:spPr>
              </pic:pic>
            </a:graphicData>
          </a:graphic>
        </wp:inline>
      </w:drawing>
    </w:r>
    <w:r>
      <w:rPr>
        <w:rFonts w:ascii="SimSun" w:eastAsia="SimSun" w:hAnsi="SimSun" w:cs="SimSun"/>
        <w:sz w:val="18"/>
        <w:szCs w:val="18"/>
      </w:rPr>
      <w:t xml:space="preserve"> </w:t>
    </w:r>
  </w:p>
  <w:p>
    <w:pPr>
      <w:pBdr>
        <w:bottom w:val="none" w:sz="0" w:space="1" w:color="auto"/>
      </w:pBdr>
      <w:spacing w:before="0" w:after="0"/>
      <w:rPr>
        <w:sz w:val="2"/>
        <w:szCs w:val="2"/>
      </w:rPr>
    </w:pPr>
    <w:r>
      <w:rPr>
        <w:strike w:val="0"/>
        <w:sz w:val="2"/>
        <w:szCs w:val="2"/>
        <w:u w:val="none"/>
      </w:rPr>
      <w:drawing>
        <wp:anchor simplePos="0" relativeHeight="251662336" behindDoc="1" locked="0" layoutInCell="1" allowOverlap="1">
          <wp:simplePos x="0" y="0"/>
          <wp:positionH relativeFrom="column">
            <wp:posOffset>4457700</wp:posOffset>
          </wp:positionH>
          <wp:positionV relativeFrom="paragraph">
            <wp:posOffset>107315</wp:posOffset>
          </wp:positionV>
          <wp:extent cx="9525" cy="9525"/>
          <wp:wrapNone/>
          <wp:docPr id="100063"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3" name=""/>
                  <pic:cNvPicPr>
                    <a:picLocks noChangeAspect="1"/>
                  </pic:cNvPicPr>
                </pic:nvPicPr>
                <pic:blipFill>
                  <a:blip xmlns:r="http://schemas.openxmlformats.org/officeDocument/2006/relationships" r:embed="rId3"/>
                  <a:stretch>
                    <a:fillRect/>
                  </a:stretch>
                </pic:blipFill>
                <pic:spPr>
                  <a:xfrm>
                    <a:off x="0" y="0"/>
                    <a:ext cx="9525" cy="9525"/>
                  </a:xfrm>
                  <a:prstGeom prst="rect">
                    <a:avLst/>
                  </a:prstGeom>
                </pic:spPr>
              </pic:pic>
            </a:graphicData>
          </a:graphic>
        </wp:anchor>
      </w:drawing>
    </w:r>
    <w:r>
      <w:rPr>
        <w:strike w:val="0"/>
        <w:sz w:val="2"/>
        <w:szCs w:val="2"/>
        <w:u w:val="none"/>
      </w:rPr>
      <w:drawing>
        <wp:inline>
          <wp:extent cx="19050" cy="19050"/>
          <wp:docPr id="100065"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5" name=""/>
                  <pic:cNvPicPr>
                    <a:picLocks noChangeAspect="1"/>
                  </pic:cNvPicPr>
                </pic:nvPicPr>
                <pic:blipFill>
                  <a:blip xmlns:r="http://schemas.openxmlformats.org/officeDocument/2006/relationships" r:embed="rId4"/>
                  <a:stretch>
                    <a:fillRect/>
                  </a:stretch>
                </pic:blipFill>
                <pic:spPr>
                  <a:xfrm>
                    <a:off x="0" y="0"/>
                    <a:ext cx="19050" cy="19050"/>
                  </a:xfrm>
                  <a:prstGeom prst="rect">
                    <a:avLst/>
                  </a:prstGeom>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right w:val="none" w:sz="0" w:space="4" w:color="auto"/>
      </w:pBdr>
      <w:spacing w:before="0" w:after="0"/>
      <w:ind w:left="80" w:right="80"/>
      <w:jc w:val="both"/>
      <w:rPr>
        <w:sz w:val="18"/>
        <w:szCs w:val="18"/>
      </w:rPr>
    </w:pPr>
    <w:r>
      <w:rPr>
        <w:strike w:val="0"/>
        <w:sz w:val="18"/>
        <w:szCs w:val="18"/>
        <w:u w:val="none"/>
      </w:rPr>
      <w:drawing>
        <wp:inline>
          <wp:extent cx="723900" cy="295275"/>
          <wp:docPr id="10007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3" name=""/>
                  <pic:cNvPicPr>
                    <a:picLocks noChangeAspect="1"/>
                  </pic:cNvPicPr>
                </pic:nvPicPr>
                <pic:blipFill>
                  <a:blip xmlns:r="http://schemas.openxmlformats.org/officeDocument/2006/relationships" r:embed="rId1"/>
                  <a:stretch>
                    <a:fillRect/>
                  </a:stretch>
                </pic:blipFill>
                <pic:spPr>
                  <a:xfrm>
                    <a:off x="0" y="0"/>
                    <a:ext cx="723900" cy="295275"/>
                  </a:xfrm>
                  <a:prstGeom prst="rect">
                    <a:avLst/>
                  </a:prstGeom>
                </pic:spPr>
              </pic:pic>
            </a:graphicData>
          </a:graphic>
        </wp:inline>
      </w:drawing>
    </w:r>
    <w:r>
      <w:rPr>
        <w:rFonts w:ascii="SimSun" w:eastAsia="SimSun" w:hAnsi="SimSun" w:cs="SimSun"/>
        <w:sz w:val="18"/>
        <w:szCs w:val="18"/>
      </w:rPr>
      <w:t xml:space="preserve"> </w:t>
    </w:r>
    <w:r>
      <w:rPr>
        <w:rFonts w:ascii="SimSun" w:eastAsia="SimSun" w:hAnsi="SimSun" w:cs="SimSun"/>
        <w:sz w:val="18"/>
        <w:szCs w:val="18"/>
      </w:rPr>
      <w:t xml:space="preserve"> </w:t>
    </w:r>
    <w:r>
      <w:rPr>
        <w:strike w:val="0"/>
        <w:sz w:val="18"/>
        <w:szCs w:val="18"/>
        <w:u w:val="none"/>
      </w:rPr>
      <w:drawing>
        <wp:inline>
          <wp:extent cx="733425" cy="295275"/>
          <wp:docPr id="100075" name=""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5" name=""/>
                  <pic:cNvPicPr>
                    <a:picLocks noChangeAspect="1"/>
                  </pic:cNvPicPr>
                </pic:nvPicPr>
                <pic:blipFill>
                  <a:blip xmlns:r="http://schemas.openxmlformats.org/officeDocument/2006/relationships" r:embed="rId2"/>
                  <a:stretch>
                    <a:fillRect/>
                  </a:stretch>
                </pic:blipFill>
                <pic:spPr>
                  <a:xfrm>
                    <a:off x="0" y="0"/>
                    <a:ext cx="733425" cy="295275"/>
                  </a:xfrm>
                  <a:prstGeom prst="rect">
                    <a:avLst/>
                  </a:prstGeom>
                </pic:spPr>
              </pic:pic>
            </a:graphicData>
          </a:graphic>
        </wp:inline>
      </w:drawing>
    </w:r>
    <w:r>
      <w:rPr>
        <w:rFonts w:ascii="SimSun" w:eastAsia="SimSun" w:hAnsi="SimSun" w:cs="SimSun"/>
        <w:sz w:val="18"/>
        <w:szCs w:val="18"/>
      </w:rPr>
      <w:t xml:space="preserve"> </w:t>
    </w:r>
  </w:p>
  <w:p>
    <w:pPr>
      <w:pBdr>
        <w:bottom w:val="none" w:sz="0" w:space="1" w:color="auto"/>
      </w:pBdr>
      <w:spacing w:before="0" w:after="0"/>
      <w:rPr>
        <w:sz w:val="2"/>
        <w:szCs w:val="2"/>
      </w:rPr>
    </w:pPr>
    <w:r>
      <w:rPr>
        <w:strike w:val="0"/>
        <w:sz w:val="2"/>
        <w:szCs w:val="2"/>
        <w:u w:val="none"/>
      </w:rPr>
      <w:drawing>
        <wp:anchor simplePos="0" relativeHeight="251663360" behindDoc="1" locked="0" layoutInCell="1" allowOverlap="1">
          <wp:simplePos x="0" y="0"/>
          <wp:positionH relativeFrom="column">
            <wp:posOffset>4457700</wp:posOffset>
          </wp:positionH>
          <wp:positionV relativeFrom="paragraph">
            <wp:posOffset>107315</wp:posOffset>
          </wp:positionV>
          <wp:extent cx="9525" cy="9525"/>
          <wp:wrapNone/>
          <wp:docPr id="100077"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7" name=""/>
                  <pic:cNvPicPr>
                    <a:picLocks noChangeAspect="1"/>
                  </pic:cNvPicPr>
                </pic:nvPicPr>
                <pic:blipFill>
                  <a:blip xmlns:r="http://schemas.openxmlformats.org/officeDocument/2006/relationships" r:embed="rId3"/>
                  <a:stretch>
                    <a:fillRect/>
                  </a:stretch>
                </pic:blipFill>
                <pic:spPr>
                  <a:xfrm>
                    <a:off x="0" y="0"/>
                    <a:ext cx="9525" cy="9525"/>
                  </a:xfrm>
                  <a:prstGeom prst="rect">
                    <a:avLst/>
                  </a:prstGeom>
                </pic:spPr>
              </pic:pic>
            </a:graphicData>
          </a:graphic>
        </wp:anchor>
      </w:drawing>
    </w:r>
    <w:r>
      <w:rPr>
        <w:strike w:val="0"/>
        <w:sz w:val="2"/>
        <w:szCs w:val="2"/>
        <w:u w:val="none"/>
      </w:rPr>
      <w:drawing>
        <wp:inline>
          <wp:extent cx="19050" cy="19050"/>
          <wp:docPr id="100079"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9" name=""/>
                  <pic:cNvPicPr>
                    <a:picLocks noChangeAspect="1"/>
                  </pic:cNvPicPr>
                </pic:nvPicPr>
                <pic:blipFill>
                  <a:blip xmlns:r="http://schemas.openxmlformats.org/officeDocument/2006/relationships" r:embed="rId4"/>
                  <a:stretch>
                    <a:fillRect/>
                  </a:stretch>
                </pic:blipFill>
                <pic:spPr>
                  <a:xfrm>
                    <a:off x="0" y="0"/>
                    <a:ext cx="19050" cy="19050"/>
                  </a:xfrm>
                  <a:prstGeom prst="rect">
                    <a:avLst/>
                  </a:prstGeom>
                </pic:spPr>
              </pic:pic>
            </a:graphicData>
          </a:graphic>
        </wp:inline>
      </w:drawing>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right w:val="none" w:sz="0" w:space="4" w:color="auto"/>
      </w:pBdr>
      <w:spacing w:before="0" w:after="0"/>
      <w:ind w:left="80" w:right="80"/>
      <w:jc w:val="both"/>
      <w:rPr>
        <w:sz w:val="18"/>
        <w:szCs w:val="18"/>
      </w:rPr>
    </w:pPr>
    <w:r>
      <w:rPr>
        <w:strike w:val="0"/>
        <w:sz w:val="18"/>
        <w:szCs w:val="18"/>
        <w:u w:val="none"/>
      </w:rPr>
      <w:drawing>
        <wp:inline>
          <wp:extent cx="723900" cy="295275"/>
          <wp:docPr id="10009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1" name=""/>
                  <pic:cNvPicPr>
                    <a:picLocks noChangeAspect="1"/>
                  </pic:cNvPicPr>
                </pic:nvPicPr>
                <pic:blipFill>
                  <a:blip xmlns:r="http://schemas.openxmlformats.org/officeDocument/2006/relationships" r:embed="rId1"/>
                  <a:stretch>
                    <a:fillRect/>
                  </a:stretch>
                </pic:blipFill>
                <pic:spPr>
                  <a:xfrm>
                    <a:off x="0" y="0"/>
                    <a:ext cx="723900" cy="295275"/>
                  </a:xfrm>
                  <a:prstGeom prst="rect">
                    <a:avLst/>
                  </a:prstGeom>
                </pic:spPr>
              </pic:pic>
            </a:graphicData>
          </a:graphic>
        </wp:inline>
      </w:drawing>
    </w:r>
    <w:r>
      <w:rPr>
        <w:rFonts w:ascii="SimSun" w:eastAsia="SimSun" w:hAnsi="SimSun" w:cs="SimSun"/>
        <w:sz w:val="18"/>
        <w:szCs w:val="18"/>
      </w:rPr>
      <w:t xml:space="preserve"> </w:t>
    </w:r>
    <w:r>
      <w:rPr>
        <w:rFonts w:ascii="SimSun" w:eastAsia="SimSun" w:hAnsi="SimSun" w:cs="SimSun"/>
        <w:sz w:val="18"/>
        <w:szCs w:val="18"/>
      </w:rPr>
      <w:t xml:space="preserve"> </w:t>
    </w:r>
    <w:r>
      <w:rPr>
        <w:strike w:val="0"/>
        <w:sz w:val="18"/>
        <w:szCs w:val="18"/>
        <w:u w:val="none"/>
      </w:rPr>
      <w:drawing>
        <wp:inline>
          <wp:extent cx="733425" cy="295275"/>
          <wp:docPr id="100093" name=""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3" name=""/>
                  <pic:cNvPicPr>
                    <a:picLocks noChangeAspect="1"/>
                  </pic:cNvPicPr>
                </pic:nvPicPr>
                <pic:blipFill>
                  <a:blip xmlns:r="http://schemas.openxmlformats.org/officeDocument/2006/relationships" r:embed="rId2"/>
                  <a:stretch>
                    <a:fillRect/>
                  </a:stretch>
                </pic:blipFill>
                <pic:spPr>
                  <a:xfrm>
                    <a:off x="0" y="0"/>
                    <a:ext cx="733425" cy="295275"/>
                  </a:xfrm>
                  <a:prstGeom prst="rect">
                    <a:avLst/>
                  </a:prstGeom>
                </pic:spPr>
              </pic:pic>
            </a:graphicData>
          </a:graphic>
        </wp:inline>
      </w:drawing>
    </w:r>
    <w:r>
      <w:rPr>
        <w:rFonts w:ascii="SimSun" w:eastAsia="SimSun" w:hAnsi="SimSun" w:cs="SimSun"/>
        <w:sz w:val="18"/>
        <w:szCs w:val="18"/>
      </w:rPr>
      <w:t xml:space="preserve"> </w:t>
    </w:r>
  </w:p>
  <w:p>
    <w:pPr>
      <w:pBdr>
        <w:bottom w:val="none" w:sz="0" w:space="1" w:color="auto"/>
      </w:pBdr>
      <w:spacing w:before="0" w:after="0"/>
      <w:rPr>
        <w:sz w:val="2"/>
        <w:szCs w:val="2"/>
      </w:rPr>
    </w:pPr>
    <w:r>
      <w:rPr>
        <w:strike w:val="0"/>
        <w:sz w:val="2"/>
        <w:szCs w:val="2"/>
        <w:u w:val="none"/>
      </w:rPr>
      <w:drawing>
        <wp:anchor simplePos="0" relativeHeight="251664384" behindDoc="1" locked="0" layoutInCell="1" allowOverlap="1">
          <wp:simplePos x="0" y="0"/>
          <wp:positionH relativeFrom="column">
            <wp:posOffset>4457700</wp:posOffset>
          </wp:positionH>
          <wp:positionV relativeFrom="paragraph">
            <wp:posOffset>107315</wp:posOffset>
          </wp:positionV>
          <wp:extent cx="9525" cy="9525"/>
          <wp:wrapNone/>
          <wp:docPr id="100095"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5" name=""/>
                  <pic:cNvPicPr>
                    <a:picLocks noChangeAspect="1"/>
                  </pic:cNvPicPr>
                </pic:nvPicPr>
                <pic:blipFill>
                  <a:blip xmlns:r="http://schemas.openxmlformats.org/officeDocument/2006/relationships" r:embed="rId3"/>
                  <a:stretch>
                    <a:fillRect/>
                  </a:stretch>
                </pic:blipFill>
                <pic:spPr>
                  <a:xfrm>
                    <a:off x="0" y="0"/>
                    <a:ext cx="9525" cy="9525"/>
                  </a:xfrm>
                  <a:prstGeom prst="rect">
                    <a:avLst/>
                  </a:prstGeom>
                </pic:spPr>
              </pic:pic>
            </a:graphicData>
          </a:graphic>
        </wp:anchor>
      </w:drawing>
    </w:r>
    <w:r>
      <w:rPr>
        <w:strike w:val="0"/>
        <w:sz w:val="2"/>
        <w:szCs w:val="2"/>
        <w:u w:val="none"/>
      </w:rPr>
      <w:drawing>
        <wp:inline>
          <wp:extent cx="19050" cy="19050"/>
          <wp:docPr id="100097"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7" name=""/>
                  <pic:cNvPicPr>
                    <a:picLocks noChangeAspect="1"/>
                  </pic:cNvPicPr>
                </pic:nvPicPr>
                <pic:blipFill>
                  <a:blip xmlns:r="http://schemas.openxmlformats.org/officeDocument/2006/relationships" r:embed="rId4"/>
                  <a:stretch>
                    <a:fillRect/>
                  </a:stretch>
                </pic:blipFill>
                <pic:spPr>
                  <a:xfrm>
                    <a:off x="0" y="0"/>
                    <a:ext cx="19050" cy="19050"/>
                  </a:xfrm>
                  <a:prstGeom prst="rect">
                    <a:avLst/>
                  </a:prstGeom>
                </pic:spPr>
              </pic:pic>
            </a:graphicData>
          </a:graphic>
        </wp:inline>
      </w:drawing>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right w:val="none" w:sz="0" w:space="4" w:color="auto"/>
      </w:pBdr>
      <w:spacing w:before="0" w:after="0"/>
      <w:ind w:left="80" w:right="80"/>
      <w:jc w:val="both"/>
      <w:rPr>
        <w:sz w:val="18"/>
        <w:szCs w:val="18"/>
      </w:rPr>
    </w:pPr>
    <w:r>
      <w:rPr>
        <w:strike w:val="0"/>
        <w:sz w:val="18"/>
        <w:szCs w:val="18"/>
        <w:u w:val="none"/>
      </w:rPr>
      <w:drawing>
        <wp:inline>
          <wp:extent cx="723900" cy="295275"/>
          <wp:docPr id="1001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7" name=""/>
                  <pic:cNvPicPr>
                    <a:picLocks noChangeAspect="1"/>
                  </pic:cNvPicPr>
                </pic:nvPicPr>
                <pic:blipFill>
                  <a:blip xmlns:r="http://schemas.openxmlformats.org/officeDocument/2006/relationships" r:embed="rId1"/>
                  <a:stretch>
                    <a:fillRect/>
                  </a:stretch>
                </pic:blipFill>
                <pic:spPr>
                  <a:xfrm>
                    <a:off x="0" y="0"/>
                    <a:ext cx="723900" cy="295275"/>
                  </a:xfrm>
                  <a:prstGeom prst="rect">
                    <a:avLst/>
                  </a:prstGeom>
                </pic:spPr>
              </pic:pic>
            </a:graphicData>
          </a:graphic>
        </wp:inline>
      </w:drawing>
    </w:r>
    <w:r>
      <w:rPr>
        <w:rFonts w:ascii="SimSun" w:eastAsia="SimSun" w:hAnsi="SimSun" w:cs="SimSun"/>
        <w:sz w:val="18"/>
        <w:szCs w:val="18"/>
      </w:rPr>
      <w:t xml:space="preserve"> </w:t>
    </w:r>
    <w:r>
      <w:rPr>
        <w:rFonts w:ascii="SimSun" w:eastAsia="SimSun" w:hAnsi="SimSun" w:cs="SimSun"/>
        <w:sz w:val="18"/>
        <w:szCs w:val="18"/>
      </w:rPr>
      <w:t xml:space="preserve"> </w:t>
    </w:r>
    <w:r>
      <w:rPr>
        <w:strike w:val="0"/>
        <w:sz w:val="18"/>
        <w:szCs w:val="18"/>
        <w:u w:val="none"/>
      </w:rPr>
      <w:drawing>
        <wp:inline>
          <wp:extent cx="733425" cy="295275"/>
          <wp:docPr id="100109" name=""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9" name=""/>
                  <pic:cNvPicPr>
                    <a:picLocks noChangeAspect="1"/>
                  </pic:cNvPicPr>
                </pic:nvPicPr>
                <pic:blipFill>
                  <a:blip xmlns:r="http://schemas.openxmlformats.org/officeDocument/2006/relationships" r:embed="rId2"/>
                  <a:stretch>
                    <a:fillRect/>
                  </a:stretch>
                </pic:blipFill>
                <pic:spPr>
                  <a:xfrm>
                    <a:off x="0" y="0"/>
                    <a:ext cx="733425" cy="295275"/>
                  </a:xfrm>
                  <a:prstGeom prst="rect">
                    <a:avLst/>
                  </a:prstGeom>
                </pic:spPr>
              </pic:pic>
            </a:graphicData>
          </a:graphic>
        </wp:inline>
      </w:drawing>
    </w:r>
    <w:r>
      <w:rPr>
        <w:rFonts w:ascii="SimSun" w:eastAsia="SimSun" w:hAnsi="SimSun" w:cs="SimSun"/>
        <w:sz w:val="18"/>
        <w:szCs w:val="18"/>
      </w:rPr>
      <w:t xml:space="preserve"> </w:t>
    </w:r>
  </w:p>
  <w:p>
    <w:pPr>
      <w:pBdr>
        <w:bottom w:val="none" w:sz="0" w:space="1" w:color="auto"/>
      </w:pBdr>
      <w:spacing w:before="0" w:after="0"/>
      <w:rPr>
        <w:sz w:val="2"/>
        <w:szCs w:val="2"/>
      </w:rPr>
    </w:pPr>
    <w:r>
      <w:rPr>
        <w:strike w:val="0"/>
        <w:sz w:val="2"/>
        <w:szCs w:val="2"/>
        <w:u w:val="none"/>
      </w:rPr>
      <w:drawing>
        <wp:anchor simplePos="0" relativeHeight="251665408" behindDoc="1" locked="0" layoutInCell="1" allowOverlap="1">
          <wp:simplePos x="0" y="0"/>
          <wp:positionH relativeFrom="column">
            <wp:posOffset>4457700</wp:posOffset>
          </wp:positionH>
          <wp:positionV relativeFrom="paragraph">
            <wp:posOffset>107315</wp:posOffset>
          </wp:positionV>
          <wp:extent cx="9525" cy="9525"/>
          <wp:wrapNone/>
          <wp:docPr id="100111"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1" name=""/>
                  <pic:cNvPicPr>
                    <a:picLocks noChangeAspect="1"/>
                  </pic:cNvPicPr>
                </pic:nvPicPr>
                <pic:blipFill>
                  <a:blip xmlns:r="http://schemas.openxmlformats.org/officeDocument/2006/relationships" r:embed="rId3"/>
                  <a:stretch>
                    <a:fillRect/>
                  </a:stretch>
                </pic:blipFill>
                <pic:spPr>
                  <a:xfrm>
                    <a:off x="0" y="0"/>
                    <a:ext cx="9525" cy="9525"/>
                  </a:xfrm>
                  <a:prstGeom prst="rect">
                    <a:avLst/>
                  </a:prstGeom>
                </pic:spPr>
              </pic:pic>
            </a:graphicData>
          </a:graphic>
        </wp:anchor>
      </w:drawing>
    </w:r>
    <w:r>
      <w:rPr>
        <w:strike w:val="0"/>
        <w:sz w:val="2"/>
        <w:szCs w:val="2"/>
        <w:u w:val="none"/>
      </w:rPr>
      <w:drawing>
        <wp:inline>
          <wp:extent cx="19050" cy="19050"/>
          <wp:docPr id="100113"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3" name=""/>
                  <pic:cNvPicPr>
                    <a:picLocks noChangeAspect="1"/>
                  </pic:cNvPicPr>
                </pic:nvPicPr>
                <pic:blipFill>
                  <a:blip xmlns:r="http://schemas.openxmlformats.org/officeDocument/2006/relationships" r:embed="rId4"/>
                  <a:stretch>
                    <a:fillRect/>
                  </a:stretch>
                </pic:blipFill>
                <pic:spPr>
                  <a:xfrm>
                    <a:off x="0" y="0"/>
                    <a:ext cx="19050" cy="19050"/>
                  </a:xfrm>
                  <a:prstGeom prst="rect">
                    <a:avLst/>
                  </a:prstGeom>
                </pic:spPr>
              </pic:pic>
            </a:graphicData>
          </a:graphic>
        </wp:inline>
      </w:drawing>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right w:val="none" w:sz="0" w:space="4" w:color="auto"/>
      </w:pBdr>
      <w:spacing w:before="0" w:after="0"/>
      <w:ind w:left="80" w:right="80"/>
      <w:jc w:val="both"/>
      <w:rPr>
        <w:sz w:val="18"/>
        <w:szCs w:val="18"/>
      </w:rPr>
    </w:pPr>
    <w:r>
      <w:rPr>
        <w:strike w:val="0"/>
        <w:sz w:val="18"/>
        <w:szCs w:val="18"/>
        <w:u w:val="none"/>
      </w:rPr>
      <w:drawing>
        <wp:inline>
          <wp:extent cx="723900" cy="295275"/>
          <wp:docPr id="1001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1" name=""/>
                  <pic:cNvPicPr>
                    <a:picLocks noChangeAspect="1"/>
                  </pic:cNvPicPr>
                </pic:nvPicPr>
                <pic:blipFill>
                  <a:blip xmlns:r="http://schemas.openxmlformats.org/officeDocument/2006/relationships" r:embed="rId1"/>
                  <a:stretch>
                    <a:fillRect/>
                  </a:stretch>
                </pic:blipFill>
                <pic:spPr>
                  <a:xfrm>
                    <a:off x="0" y="0"/>
                    <a:ext cx="723900" cy="295275"/>
                  </a:xfrm>
                  <a:prstGeom prst="rect">
                    <a:avLst/>
                  </a:prstGeom>
                </pic:spPr>
              </pic:pic>
            </a:graphicData>
          </a:graphic>
        </wp:inline>
      </w:drawing>
    </w:r>
    <w:r>
      <w:rPr>
        <w:rFonts w:ascii="SimSun" w:eastAsia="SimSun" w:hAnsi="SimSun" w:cs="SimSun"/>
        <w:sz w:val="18"/>
        <w:szCs w:val="18"/>
      </w:rPr>
      <w:t xml:space="preserve"> </w:t>
    </w:r>
    <w:r>
      <w:rPr>
        <w:rFonts w:ascii="SimSun" w:eastAsia="SimSun" w:hAnsi="SimSun" w:cs="SimSun"/>
        <w:sz w:val="18"/>
        <w:szCs w:val="18"/>
      </w:rPr>
      <w:t xml:space="preserve"> </w:t>
    </w:r>
    <w:r>
      <w:rPr>
        <w:strike w:val="0"/>
        <w:sz w:val="18"/>
        <w:szCs w:val="18"/>
        <w:u w:val="none"/>
      </w:rPr>
      <w:drawing>
        <wp:inline>
          <wp:extent cx="733425" cy="295275"/>
          <wp:docPr id="100123" name=""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3" name=""/>
                  <pic:cNvPicPr>
                    <a:picLocks noChangeAspect="1"/>
                  </pic:cNvPicPr>
                </pic:nvPicPr>
                <pic:blipFill>
                  <a:blip xmlns:r="http://schemas.openxmlformats.org/officeDocument/2006/relationships" r:embed="rId2"/>
                  <a:stretch>
                    <a:fillRect/>
                  </a:stretch>
                </pic:blipFill>
                <pic:spPr>
                  <a:xfrm>
                    <a:off x="0" y="0"/>
                    <a:ext cx="733425" cy="295275"/>
                  </a:xfrm>
                  <a:prstGeom prst="rect">
                    <a:avLst/>
                  </a:prstGeom>
                </pic:spPr>
              </pic:pic>
            </a:graphicData>
          </a:graphic>
        </wp:inline>
      </w:drawing>
    </w:r>
    <w:r>
      <w:rPr>
        <w:rFonts w:ascii="SimSun" w:eastAsia="SimSun" w:hAnsi="SimSun" w:cs="SimSun"/>
        <w:sz w:val="18"/>
        <w:szCs w:val="18"/>
      </w:rPr>
      <w:t xml:space="preserve"> </w:t>
    </w:r>
  </w:p>
  <w:p>
    <w:pPr>
      <w:pBdr>
        <w:bottom w:val="none" w:sz="0" w:space="1" w:color="auto"/>
      </w:pBdr>
      <w:spacing w:before="0" w:after="0"/>
      <w:rPr>
        <w:sz w:val="2"/>
        <w:szCs w:val="2"/>
      </w:rPr>
    </w:pPr>
    <w:r>
      <w:rPr>
        <w:strike w:val="0"/>
        <w:sz w:val="2"/>
        <w:szCs w:val="2"/>
        <w:u w:val="none"/>
      </w:rPr>
      <w:drawing>
        <wp:anchor simplePos="0" relativeHeight="251666432" behindDoc="1" locked="0" layoutInCell="1" allowOverlap="1">
          <wp:simplePos x="0" y="0"/>
          <wp:positionH relativeFrom="column">
            <wp:posOffset>4457700</wp:posOffset>
          </wp:positionH>
          <wp:positionV relativeFrom="paragraph">
            <wp:posOffset>107315</wp:posOffset>
          </wp:positionV>
          <wp:extent cx="9525" cy="9525"/>
          <wp:wrapNone/>
          <wp:docPr id="100125"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5" name=""/>
                  <pic:cNvPicPr>
                    <a:picLocks noChangeAspect="1"/>
                  </pic:cNvPicPr>
                </pic:nvPicPr>
                <pic:blipFill>
                  <a:blip xmlns:r="http://schemas.openxmlformats.org/officeDocument/2006/relationships" r:embed="rId3"/>
                  <a:stretch>
                    <a:fillRect/>
                  </a:stretch>
                </pic:blipFill>
                <pic:spPr>
                  <a:xfrm>
                    <a:off x="0" y="0"/>
                    <a:ext cx="9525" cy="9525"/>
                  </a:xfrm>
                  <a:prstGeom prst="rect">
                    <a:avLst/>
                  </a:prstGeom>
                </pic:spPr>
              </pic:pic>
            </a:graphicData>
          </a:graphic>
        </wp:anchor>
      </w:drawing>
    </w:r>
    <w:r>
      <w:rPr>
        <w:strike w:val="0"/>
        <w:sz w:val="2"/>
        <w:szCs w:val="2"/>
        <w:u w:val="none"/>
      </w:rPr>
      <w:drawing>
        <wp:inline>
          <wp:extent cx="19050" cy="19050"/>
          <wp:docPr id="100127"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7" name=""/>
                  <pic:cNvPicPr>
                    <a:picLocks noChangeAspect="1"/>
                  </pic:cNvPicPr>
                </pic:nvPicPr>
                <pic:blipFill>
                  <a:blip xmlns:r="http://schemas.openxmlformats.org/officeDocument/2006/relationships" r:embed="rId4"/>
                  <a:stretch>
                    <a:fillRect/>
                  </a:stretch>
                </pic:blipFill>
                <pic:spPr>
                  <a:xfrm>
                    <a:off x="0" y="0"/>
                    <a:ext cx="19050" cy="19050"/>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5.xml"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header" Target="header6.xml" /><Relationship Id="rId14" Type="http://schemas.openxmlformats.org/officeDocument/2006/relationships/image" Target="media/image9.png" /><Relationship Id="rId15" Type="http://schemas.openxmlformats.org/officeDocument/2006/relationships/header" Target="header7.xml" /><Relationship Id="rId16" Type="http://schemas.openxmlformats.org/officeDocument/2006/relationships/header" Target="header8.xml" /><Relationship Id="rId17" Type="http://schemas.openxmlformats.org/officeDocument/2006/relationships/header" Target="header9.xml" /><Relationship Id="rId18" Type="http://schemas.openxmlformats.org/officeDocument/2006/relationships/header" Target="header10.xml" /><Relationship Id="rId19" Type="http://schemas.openxmlformats.org/officeDocument/2006/relationships/header" Target="header11.xml" /><Relationship Id="rId2" Type="http://schemas.openxmlformats.org/officeDocument/2006/relationships/webSettings" Target="webSettings.xml" /><Relationship Id="rId20" Type="http://schemas.openxmlformats.org/officeDocument/2006/relationships/image" Target="media/image10.png" /><Relationship Id="rId21" Type="http://schemas.openxmlformats.org/officeDocument/2006/relationships/image" Target="media/image11.png" /><Relationship Id="rId22" Type="http://schemas.openxmlformats.org/officeDocument/2006/relationships/header" Target="header12.xml" /><Relationship Id="rId23" Type="http://schemas.openxmlformats.org/officeDocument/2006/relationships/header" Target="header13.xml" /><Relationship Id="rId24" Type="http://schemas.openxmlformats.org/officeDocument/2006/relationships/header" Target="header14.xml" /><Relationship Id="rId25" Type="http://schemas.openxmlformats.org/officeDocument/2006/relationships/header" Target="header15.xml" /><Relationship Id="rId26" Type="http://schemas.openxmlformats.org/officeDocument/2006/relationships/theme" Target="theme/theme1.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header" Target="header4.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png" /><Relationship Id="rId3" Type="http://schemas.openxmlformats.org/officeDocument/2006/relationships/image" Target="media/image5.png" /><Relationship Id="rId4" Type="http://schemas.openxmlformats.org/officeDocument/2006/relationships/image" Target="media/image6.png" /></Relationships>
</file>

<file path=word/_rels/header10.xml.rels>&#65279;<?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png" /><Relationship Id="rId3" Type="http://schemas.openxmlformats.org/officeDocument/2006/relationships/image" Target="media/image5.png" /><Relationship Id="rId4" Type="http://schemas.openxmlformats.org/officeDocument/2006/relationships/image" Target="media/image6.png" /></Relationships>
</file>

<file path=word/_rels/header11.xml.rels>&#65279;<?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png" /><Relationship Id="rId3" Type="http://schemas.openxmlformats.org/officeDocument/2006/relationships/image" Target="media/image5.png" /><Relationship Id="rId4" Type="http://schemas.openxmlformats.org/officeDocument/2006/relationships/image" Target="media/image6.png" /></Relationships>
</file>

<file path=word/_rels/header12.xml.rels>&#65279;<?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png" /><Relationship Id="rId3" Type="http://schemas.openxmlformats.org/officeDocument/2006/relationships/image" Target="media/image5.png" /><Relationship Id="rId4" Type="http://schemas.openxmlformats.org/officeDocument/2006/relationships/image" Target="media/image6.png" /></Relationships>
</file>

<file path=word/_rels/header13.xml.rels>&#65279;<?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png" /><Relationship Id="rId3" Type="http://schemas.openxmlformats.org/officeDocument/2006/relationships/image" Target="media/image5.png" /><Relationship Id="rId4" Type="http://schemas.openxmlformats.org/officeDocument/2006/relationships/image" Target="media/image6.png" /></Relationships>
</file>

<file path=word/_rels/header14.xml.rels>&#65279;<?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png" /><Relationship Id="rId3" Type="http://schemas.openxmlformats.org/officeDocument/2006/relationships/image" Target="media/image5.png" /><Relationship Id="rId4" Type="http://schemas.openxmlformats.org/officeDocument/2006/relationships/image" Target="media/image6.png" /></Relationships>
</file>

<file path=word/_rels/header15.xml.rels>&#65279;<?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png" /><Relationship Id="rId3" Type="http://schemas.openxmlformats.org/officeDocument/2006/relationships/image" Target="media/image5.png" /><Relationship Id="rId4" Type="http://schemas.openxmlformats.org/officeDocument/2006/relationships/image" Target="media/image6.png" /></Relationships>
</file>

<file path=word/_rels/header2.xml.rels>&#65279;<?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png" /><Relationship Id="rId3" Type="http://schemas.openxmlformats.org/officeDocument/2006/relationships/image" Target="media/image5.png" /><Relationship Id="rId4" Type="http://schemas.openxmlformats.org/officeDocument/2006/relationships/image" Target="media/image6.png" /></Relationships>
</file>

<file path=word/_rels/header3.xml.rels>&#65279;<?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png" /><Relationship Id="rId3" Type="http://schemas.openxmlformats.org/officeDocument/2006/relationships/image" Target="media/image5.png" /><Relationship Id="rId4" Type="http://schemas.openxmlformats.org/officeDocument/2006/relationships/image" Target="media/image6.png" /></Relationships>
</file>

<file path=word/_rels/header4.xml.rels>&#65279;<?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png" /><Relationship Id="rId3" Type="http://schemas.openxmlformats.org/officeDocument/2006/relationships/image" Target="media/image5.png" /><Relationship Id="rId4" Type="http://schemas.openxmlformats.org/officeDocument/2006/relationships/image" Target="media/image6.png" /></Relationships>
</file>

<file path=word/_rels/header5.xml.rels>&#65279;<?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png" /><Relationship Id="rId3" Type="http://schemas.openxmlformats.org/officeDocument/2006/relationships/image" Target="media/image5.png" /><Relationship Id="rId4" Type="http://schemas.openxmlformats.org/officeDocument/2006/relationships/image" Target="media/image6.png" /></Relationships>
</file>

<file path=word/_rels/header6.xml.rels>&#65279;<?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png" /><Relationship Id="rId3" Type="http://schemas.openxmlformats.org/officeDocument/2006/relationships/image" Target="media/image5.png" /><Relationship Id="rId4" Type="http://schemas.openxmlformats.org/officeDocument/2006/relationships/image" Target="media/image6.png" /></Relationships>
</file>

<file path=word/_rels/header7.xml.rels>&#65279;<?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png" /><Relationship Id="rId3" Type="http://schemas.openxmlformats.org/officeDocument/2006/relationships/image" Target="media/image5.png" /><Relationship Id="rId4" Type="http://schemas.openxmlformats.org/officeDocument/2006/relationships/image" Target="media/image6.png" /></Relationships>
</file>

<file path=word/_rels/header8.xml.rels>&#65279;<?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png" /><Relationship Id="rId3" Type="http://schemas.openxmlformats.org/officeDocument/2006/relationships/image" Target="media/image5.png" /><Relationship Id="rId4" Type="http://schemas.openxmlformats.org/officeDocument/2006/relationships/image" Target="media/image6.png" /></Relationships>
</file>

<file path=word/_rels/header9.xml.rels>&#65279;<?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png" /><Relationship Id="rId3" Type="http://schemas.openxmlformats.org/officeDocument/2006/relationships/image" Target="media/image5.png" /><Relationship Id="rId4"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