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cs="宋体" w:eastAsia="宋体" w:hAnsi="宋体"/>
          <w:b/>
          <w:color w:val="auto"/>
          <w:sz w:val="32"/>
        </w:rPr>
        <w:drawing>
          <wp:anchor allowOverlap="1" behindDoc="0" layoutInCell="1" locked="0" relativeHeight="251658240" simplePos="0">
            <wp:simplePos x="0" y="0"/>
            <wp:positionH relativeFrom="page">
              <wp:posOffset>12217400</wp:posOffset>
            </wp:positionH>
            <wp:positionV relativeFrom="topMargin">
              <wp:posOffset>11760200</wp:posOffset>
            </wp:positionV>
            <wp:extent cx="279400" cy="266700"/>
            <wp:wrapNone/>
            <wp:docPr id="10009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4" name=""/>
                    <pic:cNvPicPr>
                      <a:picLocks noChangeAspect="1"/>
                    </pic:cNvPicPr>
                  </pic:nvPicPr>
                  <pic:blipFill>
                    <a:blip r:embed="rId5"/>
                    <a:stretch>
                      <a:fillRect/>
                    </a:stretch>
                  </pic:blipFill>
                  <pic:spPr>
                    <a:xfrm>
                      <a:off x="0" y="0"/>
                      <a:ext cx="279400" cy="266700"/>
                    </a:xfrm>
                    <a:prstGeom prst="rect">
                      <a:avLst/>
                    </a:prstGeom>
                  </pic:spPr>
                </pic:pic>
              </a:graphicData>
            </a:graphic>
          </wp:anchor>
        </w:drawing>
      </w:r>
      <w:r>
        <w:rPr>
          <w:rFonts w:ascii="宋体" w:cs="宋体" w:eastAsia="宋体" w:hAnsi="宋体"/>
          <w:b/>
          <w:color w:val="auto"/>
          <w:sz w:val="32"/>
        </w:rPr>
        <w:drawing>
          <wp:anchor allowOverlap="1" behindDoc="0" layoutInCell="1" locked="0" relativeHeight="251659264" simplePos="0">
            <wp:simplePos x="0" y="0"/>
            <wp:positionH relativeFrom="page">
              <wp:posOffset>12331700</wp:posOffset>
            </wp:positionH>
            <wp:positionV relativeFrom="topMargin">
              <wp:posOffset>12319000</wp:posOffset>
            </wp:positionV>
            <wp:extent cx="419100" cy="368300"/>
            <wp:wrapNone/>
            <wp:docPr descr="学科网(www.zxxk.com)--教育资源门户，提供试卷、教案、课件、论文、素材以及各类教学资源下载，还有大量而丰富的教学相关资讯！ fuzeLii1Tw7NAx1ODbqMbQ==" id="98023865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54" name=""/>
                    <pic:cNvPicPr>
                      <a:picLocks noChangeAspect="1"/>
                    </pic:cNvPicPr>
                  </pic:nvPicPr>
                  <pic:blipFill>
                    <a:blip r:embed="rId6"/>
                    <a:stretch>
                      <a:fillRect/>
                    </a:stretch>
                  </pic:blipFill>
                  <pic:spPr>
                    <a:xfrm>
                      <a:off x="0" y="0"/>
                      <a:ext cx="419100" cy="368300"/>
                    </a:xfrm>
                    <a:prstGeom prst="rect">
                      <a:avLst/>
                    </a:prstGeom>
                  </pic:spPr>
                </pic:pic>
              </a:graphicData>
            </a:graphic>
          </wp:anchor>
        </w:drawing>
      </w:r>
      <w:r>
        <w:rPr>
          <w:rFonts w:ascii="宋体" w:cs="宋体" w:eastAsia="宋体" w:hAnsi="宋体"/>
          <w:b/>
          <w:color w:val="auto"/>
          <w:sz w:val="32"/>
        </w:rPr>
        <w:t>广东省广州市黄埔区</w:t>
      </w:r>
      <w:r>
        <w:rPr>
          <w:rFonts w:ascii="Times New Roman" w:cs="Times New Roman" w:eastAsia="Times New Roman" w:hAnsi="Times New Roman"/>
          <w:b/>
          <w:color w:val="auto"/>
          <w:sz w:val="32"/>
        </w:rPr>
        <w:t>2025-2026</w:t>
      </w:r>
      <w:r>
        <w:rPr>
          <w:rFonts w:ascii="宋体" w:cs="宋体" w:eastAsia="宋体" w:hAnsi="宋体"/>
          <w:b/>
          <w:color w:val="auto"/>
          <w:sz w:val="32"/>
        </w:rPr>
        <w:t>学年九年级化学上学期期末核心素养调研样题</w:t>
      </w:r>
    </w:p>
    <w:p w:rsidR="00FC5860" w:rsidRPr="00BE1BCD">
      <w:pPr>
        <w:spacing w:line="360" w:lineRule="auto"/>
        <w:jc w:val="left"/>
      </w:pPr>
      <w:r>
        <w:rPr>
          <w:rFonts w:ascii="宋体" w:cs="宋体" w:eastAsia="宋体" w:hAnsi="宋体"/>
          <w:b/>
          <w:color w:val="auto"/>
          <w:sz w:val="24"/>
        </w:rPr>
        <w:t>一、选择题：本题包括</w:t>
      </w:r>
      <w:r>
        <w:rPr>
          <w:rFonts w:ascii="Times New Roman" w:cs="Times New Roman" w:eastAsia="Times New Roman" w:hAnsi="Times New Roman"/>
          <w:b/>
          <w:color w:val="auto"/>
          <w:sz w:val="24"/>
        </w:rPr>
        <w:t>14</w:t>
      </w:r>
      <w:r>
        <w:rPr>
          <w:rFonts w:ascii="宋体" w:cs="宋体" w:eastAsia="宋体" w:hAnsi="宋体"/>
          <w:b/>
          <w:color w:val="auto"/>
          <w:sz w:val="24"/>
        </w:rPr>
        <w:t>小题，每小题</w:t>
      </w:r>
      <w:r>
        <w:rPr>
          <w:rFonts w:ascii="Times New Roman" w:cs="Times New Roman" w:eastAsia="Times New Roman" w:hAnsi="Times New Roman"/>
          <w:b/>
          <w:color w:val="auto"/>
          <w:sz w:val="24"/>
        </w:rPr>
        <w:t>3</w:t>
      </w:r>
      <w:r>
        <w:rPr>
          <w:rFonts w:ascii="宋体" w:cs="宋体" w:eastAsia="宋体" w:hAnsi="宋体"/>
          <w:b/>
          <w:color w:val="auto"/>
          <w:sz w:val="24"/>
        </w:rPr>
        <w:t>分，共</w:t>
      </w:r>
      <w:r>
        <w:rPr>
          <w:rFonts w:ascii="Times New Roman" w:cs="Times New Roman" w:eastAsia="Times New Roman" w:hAnsi="Times New Roman"/>
          <w:b/>
          <w:color w:val="auto"/>
          <w:sz w:val="24"/>
        </w:rPr>
        <w:t>42</w:t>
      </w:r>
      <w:r>
        <w:rPr>
          <w:rFonts w:ascii="宋体" w:cs="宋体" w:eastAsia="宋体" w:hAnsi="宋体"/>
          <w:b/>
          <w:color w:val="auto"/>
          <w:sz w:val="24"/>
        </w:rPr>
        <w:t>分。每小题给出的四个选项中，只有一项最符合题意。错选、不选、多选或涂改不清的，均不给分。</w:t>
      </w:r>
    </w:p>
    <w:p w:rsidR="00FC5860" w:rsidRPr="00BE1BCD">
      <w:pPr>
        <w:spacing w:line="360" w:lineRule="auto"/>
        <w:jc w:val="both"/>
      </w:pPr>
      <w:r>
        <w:rPr>
          <w:color w:val="auto"/>
        </w:rPr>
        <w:t xml:space="preserve">1. </w:t>
      </w:r>
      <w:r>
        <w:rPr>
          <w:rFonts w:ascii="宋体" w:cs="宋体" w:eastAsia="宋体" w:hAnsi="宋体"/>
          <w:color w:val="auto"/>
        </w:rPr>
        <w:t>《天工开物》记载“凡引水种盐，</w:t>
      </w:r>
      <w:r>
        <w:rPr>
          <w:rFonts w:ascii="Times New Roman" w:cs="Times New Roman" w:eastAsia="Times New Roman" w:hAnsi="Times New Roman"/>
          <w:color w:val="auto"/>
        </w:rPr>
        <w:t>……</w:t>
      </w:r>
      <w:r>
        <w:rPr>
          <w:rFonts w:ascii="宋体" w:cs="宋体" w:eastAsia="宋体" w:hAnsi="宋体"/>
          <w:color w:val="auto"/>
        </w:rPr>
        <w:t>南风大起，则一宵结成，名曰颗盐”，表明古人已经掌握了制盐工艺。下列关于制盐步骤中是化学变化的是</w:t>
      </w:r>
    </w:p>
    <w:p>
      <w:pPr>
        <w:tabs>
          <w:tab w:pos="2436" w:val="left"/>
          <w:tab w:pos="4873" w:val="left"/>
          <w:tab w:pos="7309" w:val="left"/>
        </w:tabs>
        <w:spacing w:line="360" w:lineRule="auto"/>
        <w:jc w:val="left"/>
        <w:textAlignment w:val="center"/>
        <w:rPr>
          <w:color w:val="000000"/>
        </w:rPr>
      </w:pPr>
      <w:r w:rsidR="00FC5860" w:rsidRPr="00BE1BCD">
        <w:t xml:space="preserve">A. </w:t>
      </w:r>
      <w:r>
        <w:rPr>
          <w:rFonts w:ascii="宋体" w:cs="宋体" w:eastAsia="宋体" w:hAnsi="宋体"/>
          <w:color w:val="auto"/>
        </w:rPr>
        <w:t>取卤水</w:t>
      </w:r>
      <w:r w:rsidR="00FC5860" w:rsidRPr="00BE1BCD">
        <w:tab/>
      </w:r>
      <w:r w:rsidR="00FC5860" w:rsidRPr="00BE1BCD">
        <w:t xml:space="preserve">B. </w:t>
      </w:r>
      <w:r>
        <w:rPr>
          <w:rFonts w:ascii="宋体" w:cs="宋体" w:eastAsia="宋体" w:hAnsi="宋体"/>
          <w:color w:val="auto"/>
        </w:rPr>
        <w:t>煮卤水</w:t>
      </w:r>
      <w:r w:rsidR="00FC5860" w:rsidRPr="00BE1BCD">
        <w:tab/>
      </w:r>
      <w:r w:rsidR="00FC5860" w:rsidRPr="00BE1BCD">
        <w:t xml:space="preserve">C. </w:t>
      </w:r>
      <w:r>
        <w:rPr>
          <w:rFonts w:ascii="宋体" w:cs="宋体" w:eastAsia="宋体" w:hAnsi="宋体"/>
          <w:color w:val="auto"/>
        </w:rPr>
        <w:t>引卤水</w:t>
      </w:r>
      <w:r w:rsidR="00FC5860" w:rsidRPr="00BE1BCD">
        <w:tab/>
      </w:r>
      <w:r w:rsidR="00FC5860" w:rsidRPr="00BE1BCD">
        <w:t xml:space="preserve">D. </w:t>
      </w:r>
      <w:r>
        <w:rPr>
          <w:rFonts w:ascii="宋体" w:cs="宋体" w:eastAsia="宋体" w:hAnsi="宋体"/>
          <w:color w:val="auto"/>
        </w:rPr>
        <w:t>晒卤水</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A、取卤水是将天然存在的卤水收集起来的过程，只是位置的移动，没有新物质生成，属于物理变化，不符合题意；</w:t>
      </w:r>
    </w:p>
    <w:p>
      <w:pPr>
        <w:spacing w:line="360" w:lineRule="auto"/>
        <w:jc w:val="left"/>
        <w:textAlignment w:val="center"/>
        <w:rPr>
          <w:color w:val="000000"/>
        </w:rPr>
      </w:pPr>
      <w:r>
        <w:rPr>
          <w:color w:val="000000"/>
        </w:rPr>
        <w:t>B、此步骤是通过加热使卤水沸腾，卤水中可能含有碳酸氢钙[Ca(HCO</w:t>
      </w:r>
      <w:r>
        <w:rPr>
          <w:color w:val="000000"/>
          <w:vertAlign w:val="subscript"/>
        </w:rPr>
        <w:t>3</w:t>
      </w:r>
      <w:r>
        <w:rPr>
          <w:color w:val="000000"/>
        </w:rPr>
        <w:t>)</w:t>
      </w:r>
      <w:r>
        <w:rPr>
          <w:color w:val="000000"/>
          <w:vertAlign w:val="subscript"/>
        </w:rPr>
        <w:t>2</w:t>
      </w:r>
      <w:r>
        <w:rPr>
          <w:color w:val="000000"/>
        </w:rPr>
        <w:t>]或碳酸氢镁[Mg(HCO</w:t>
      </w:r>
      <w:r>
        <w:rPr>
          <w:color w:val="000000"/>
          <w:vertAlign w:val="subscript"/>
        </w:rPr>
        <w:t>3</w:t>
      </w:r>
      <w:r>
        <w:rPr>
          <w:color w:val="000000"/>
        </w:rPr>
        <w:t>)</w:t>
      </w:r>
      <w:r>
        <w:rPr>
          <w:color w:val="000000"/>
          <w:vertAlign w:val="subscript"/>
        </w:rPr>
        <w:t>2</w:t>
      </w:r>
      <w:r>
        <w:rPr>
          <w:color w:val="000000"/>
        </w:rPr>
        <w:t>]等杂质，加热时，碳酸氢盐会分解生成碳酸钙（CaCO</w:t>
      </w:r>
      <w:r>
        <w:rPr>
          <w:color w:val="000000"/>
          <w:vertAlign w:val="subscript"/>
        </w:rPr>
        <w:t>3</w:t>
      </w:r>
      <w:r>
        <w:rPr>
          <w:color w:val="000000"/>
        </w:rPr>
        <w:t>）或碳酸镁（MgCO</w:t>
      </w:r>
      <w:r>
        <w:rPr>
          <w:color w:val="000000"/>
          <w:vertAlign w:val="subscript"/>
        </w:rPr>
        <w:t>3</w:t>
      </w:r>
      <w:r>
        <w:rPr>
          <w:color w:val="000000"/>
        </w:rPr>
        <w:t>）沉淀、水和二氧化碳，此过程有新物质（如沉淀和气体）生成，属于化学变化，符合题意；</w:t>
      </w:r>
    </w:p>
    <w:p>
      <w:pPr>
        <w:spacing w:line="360" w:lineRule="auto"/>
        <w:jc w:val="left"/>
        <w:textAlignment w:val="center"/>
        <w:rPr>
          <w:color w:val="000000"/>
        </w:rPr>
      </w:pPr>
      <w:r>
        <w:rPr>
          <w:color w:val="000000"/>
        </w:rPr>
        <w:t>C、引卤水通常是通过渠道等将卤水引导到指定地点，同样只是位置的改变，没有新物质生成，属于物理变化，不符合题意；</w:t>
      </w:r>
    </w:p>
    <w:p>
      <w:pPr>
        <w:spacing w:line="360" w:lineRule="auto"/>
        <w:jc w:val="left"/>
        <w:textAlignment w:val="center"/>
        <w:rPr>
          <w:color w:val="000000"/>
        </w:rPr>
      </w:pPr>
      <w:r>
        <w:rPr>
          <w:color w:val="000000"/>
        </w:rPr>
        <w:t>D、此步骤是利用太阳能和风力（如题干中“南风大起”）使卤水蒸发，盐分结晶析出，只是物质</w:t>
      </w:r>
      <w:r>
        <w:rPr>
          <w:color w:val="000000"/>
          <w:position w:val="0"/>
        </w:rPr>
        <w:drawing>
          <wp:inline>
            <wp:extent cx="133350" cy="177800"/>
            <wp:docPr id="98023866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64"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color w:val="000000"/>
        </w:rPr>
        <w:t>状态发生改变，没有新物质生成，属于物理变化，不符合题意。</w:t>
      </w:r>
    </w:p>
    <w:p>
      <w:pPr>
        <w:spacing w:line="360" w:lineRule="auto"/>
        <w:jc w:val="left"/>
        <w:textAlignment w:val="center"/>
        <w:rPr>
          <w:color w:val="000000"/>
        </w:rPr>
      </w:pPr>
      <w:r>
        <w:rPr>
          <w:color w:val="000000"/>
        </w:rPr>
        <w:t>故选B。</w:t>
      </w:r>
    </w:p>
    <w:p>
      <w:pPr>
        <w:spacing w:line="360" w:lineRule="auto"/>
        <w:jc w:val="left"/>
        <w:textAlignment w:val="center"/>
        <w:rPr>
          <w:color w:val="000000"/>
        </w:rPr>
      </w:pPr>
    </w:p>
    <w:p>
      <w:pPr>
        <w:spacing w:line="360" w:lineRule="auto"/>
        <w:jc w:val="left"/>
        <w:textAlignment w:val="center"/>
        <w:rPr>
          <w:color w:val="000000"/>
        </w:rPr>
      </w:pPr>
      <w:r>
        <w:rPr>
          <w:color w:val="000000"/>
        </w:rPr>
        <w:t xml:space="preserve">2. </w:t>
      </w:r>
      <w:r>
        <w:rPr>
          <w:rFonts w:ascii="宋体" w:cs="宋体" w:eastAsia="宋体" w:hAnsi="宋体"/>
          <w:color w:val="000000"/>
        </w:rPr>
        <w:t>下列图标与实验“硫在空气中燃烧”无关的是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护目镜</w:t>
      </w:r>
      <w:r>
        <w:rPr>
          <w:color w:val="000000"/>
        </w:rPr>
        <w:drawing>
          <wp:inline>
            <wp:extent cx="723900" cy="619125"/>
            <wp:docPr descr="学科网(www.zxxk.com)--教育资源门户，提供试卷、教案、课件、论文、素材以及各类教学资源下载，还有大量而丰富的教学相关资讯！ fuzeLii1Tw7NAx1ODbqMbQ=="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8"/>
                    <a:stretch>
                      <a:fillRect/>
                    </a:stretch>
                  </pic:blipFill>
                  <pic:spPr>
                    <a:xfrm>
                      <a:off x="0" y="0"/>
                      <a:ext cx="723900" cy="619125"/>
                    </a:xfrm>
                    <a:prstGeom prst="rect">
                      <a:avLst/>
                    </a:prstGeom>
                  </pic:spPr>
                </pic:pic>
              </a:graphicData>
            </a:graphic>
          </wp:inline>
        </w:drawing>
      </w:r>
      <w:r>
        <w:rPr>
          <w:color w:val="000000"/>
        </w:rPr>
        <w:tab/>
      </w:r>
      <w:r>
        <w:rPr>
          <w:color w:val="000000"/>
        </w:rPr>
        <w:t xml:space="preserve">B. </w:t>
      </w:r>
      <w:r>
        <w:rPr>
          <w:rFonts w:ascii="宋体" w:cs="宋体" w:eastAsia="宋体" w:hAnsi="宋体"/>
          <w:color w:val="000000"/>
        </w:rPr>
        <w:t>明火</w:t>
      </w:r>
      <w:r>
        <w:rPr>
          <w:color w:val="000000"/>
        </w:rPr>
        <w:drawing>
          <wp:inline>
            <wp:extent cx="857250" cy="742950"/>
            <wp:docPr descr="学科网(www.zxxk.com)--教育资源门户，提供试卷、教案、课件、论文、素材以及各类教学资源下载，还有大量而丰富的教学相关资讯！ fuzeLii1Tw7NAx1ODbqMbQ=="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9"/>
                    <a:stretch>
                      <a:fillRect/>
                    </a:stretch>
                  </pic:blipFill>
                  <pic:spPr>
                    <a:xfrm>
                      <a:off x="0" y="0"/>
                      <a:ext cx="857250" cy="74295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排风</w:t>
      </w:r>
      <w:r>
        <w:rPr>
          <w:color w:val="000000"/>
        </w:rPr>
        <w:drawing>
          <wp:inline>
            <wp:extent cx="914400" cy="838200"/>
            <wp:docPr descr="学科网(www.zxxk.com)--教育资源门户，提供试卷、教案、课件、论文、素材以及各类教学资源下载，还有大量而丰富的教学相关资讯！ fuzeLii1Tw7NAx1ODbqMbQ=="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10"/>
                    <a:stretch>
                      <a:fillRect/>
                    </a:stretch>
                  </pic:blipFill>
                  <pic:spPr>
                    <a:xfrm>
                      <a:off x="0" y="0"/>
                      <a:ext cx="914400" cy="838200"/>
                    </a:xfrm>
                    <a:prstGeom prst="rect">
                      <a:avLst/>
                    </a:prstGeom>
                  </pic:spPr>
                </pic:pic>
              </a:graphicData>
            </a:graphic>
          </wp:inline>
        </w:drawing>
      </w:r>
      <w:r>
        <w:rPr>
          <w:color w:val="000000"/>
        </w:rPr>
        <w:tab/>
      </w:r>
      <w:r>
        <w:rPr>
          <w:color w:val="000000"/>
        </w:rPr>
        <w:t xml:space="preserve">D. </w:t>
      </w:r>
      <w:r>
        <w:rPr>
          <w:rFonts w:ascii="宋体" w:cs="宋体" w:eastAsia="宋体" w:hAnsi="宋体"/>
          <w:color w:val="000000"/>
        </w:rPr>
        <w:t>用电</w:t>
      </w:r>
      <w:r>
        <w:rPr>
          <w:color w:val="000000"/>
        </w:rPr>
        <w:drawing>
          <wp:inline>
            <wp:extent cx="885825" cy="762000"/>
            <wp:docPr descr="学科网(www.zxxk.com)--教育资源门户，提供试卷、教案、课件、论文、素材以及各类教学资源下载，还有大量而丰富的教学相关资讯！ fuzeLii1Tw7NAx1ODbqMbQ=="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11"/>
                    <a:stretch>
                      <a:fillRect/>
                    </a:stretch>
                  </pic:blipFill>
                  <pic:spPr>
                    <a:xfrm>
                      <a:off x="0" y="0"/>
                      <a:ext cx="885825" cy="7620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A、硫在空气中燃烧生成有刺激性气味的气体二氧化硫，需要佩戴护目镜，不符合题意；</w:t>
      </w:r>
    </w:p>
    <w:p>
      <w:pPr>
        <w:spacing w:line="360" w:lineRule="auto"/>
        <w:jc w:val="left"/>
        <w:textAlignment w:val="center"/>
        <w:rPr>
          <w:color w:val="000000"/>
        </w:rPr>
      </w:pPr>
      <w:r>
        <w:rPr>
          <w:color w:val="000000"/>
        </w:rPr>
        <w:t>B、该实验需要用到酒精灯，需要注意明火，防止发生火灾，不符合题意；</w:t>
      </w:r>
    </w:p>
    <w:p>
      <w:pPr>
        <w:spacing w:line="360" w:lineRule="auto"/>
        <w:jc w:val="left"/>
        <w:textAlignment w:val="center"/>
        <w:rPr>
          <w:color w:val="000000"/>
        </w:rPr>
      </w:pPr>
      <w:r>
        <w:rPr>
          <w:color w:val="000000"/>
        </w:rPr>
        <w:t>C、硫在空气中燃烧生成二氧化硫，二氧化硫有毒，需要注意通风，不符合题意；</w:t>
      </w:r>
    </w:p>
    <w:p>
      <w:pPr>
        <w:spacing w:line="360" w:lineRule="auto"/>
        <w:jc w:val="left"/>
        <w:textAlignment w:val="center"/>
        <w:rPr>
          <w:color w:val="000000"/>
        </w:rPr>
      </w:pPr>
      <w:r>
        <w:rPr>
          <w:color w:val="000000"/>
        </w:rPr>
        <w:t>D、该实验无需用电，符合题意。</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3. </w:t>
      </w:r>
      <w:r>
        <w:rPr>
          <w:rFonts w:ascii="宋体" w:cs="宋体" w:eastAsia="宋体" w:hAnsi="宋体"/>
          <w:color w:val="000000"/>
        </w:rPr>
        <w:t>劳动创美好，实践促成长。下列实践活动与所述化学知识没有关联的是</w:t>
      </w:r>
    </w:p>
    <w:tbl>
      <w:tblPr>
        <w:tblStyle w:val="TableNormal"/>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691"/>
        <w:gridCol w:w="2711"/>
        <w:gridCol w:w="3425"/>
      </w:tblGrid>
      <w:tr>
        <w:tblPrEx>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Ex>
        <w:trPr>
          <w:cantSplit w:val="0"/>
          <w:trHeight w:val="315"/>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选项</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实践活动</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化学知识</w:t>
            </w:r>
          </w:p>
        </w:tc>
      </w:tr>
      <w:tr>
        <w:tblPrEx>
          <w:tblCellMar>
            <w:top w:type="dxa" w:w="120"/>
            <w:left w:type="dxa" w:w="120"/>
            <w:bottom w:type="dxa" w:w="120"/>
            <w:right w:type="dxa" w:w="120"/>
          </w:tblCellMar>
        </w:tblPrEx>
        <w:trPr>
          <w:cantSplit w:val="0"/>
          <w:trHeight w:val="315"/>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Times New Roman" w:cs="Times New Roman" w:eastAsia="Times New Roman" w:hAnsi="Times New Roman"/>
                <w:color w:val="000000"/>
              </w:rPr>
              <w:t>A</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用铅笔芯制作电极</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石墨具有导电性</w:t>
            </w:r>
          </w:p>
        </w:tc>
      </w:tr>
      <w:tr>
        <w:tblPrEx>
          <w:tblCellMar>
            <w:top w:type="dxa" w:w="120"/>
            <w:left w:type="dxa" w:w="120"/>
            <w:bottom w:type="dxa" w:w="120"/>
            <w:right w:type="dxa" w:w="120"/>
          </w:tblCellMar>
        </w:tblPrEx>
        <w:trPr>
          <w:cantSplit w:val="0"/>
          <w:trHeight w:val="315"/>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Times New Roman" w:cs="Times New Roman" w:eastAsia="Times New Roman" w:hAnsi="Times New Roman"/>
                <w:color w:val="000000"/>
              </w:rPr>
              <w:t>B</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用氢气填充食品袋防腐</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氦气化学性质不活泼</w:t>
            </w:r>
          </w:p>
        </w:tc>
      </w:tr>
      <w:tr>
        <w:tblPrEx>
          <w:tblCellMar>
            <w:top w:type="dxa" w:w="120"/>
            <w:left w:type="dxa" w:w="120"/>
            <w:bottom w:type="dxa" w:w="120"/>
            <w:right w:type="dxa" w:w="120"/>
          </w:tblCellMar>
        </w:tblPrEx>
        <w:trPr>
          <w:cantSplit w:val="0"/>
          <w:trHeight w:val="315"/>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Times New Roman" w:cs="Times New Roman" w:eastAsia="Times New Roman" w:hAnsi="Times New Roman"/>
                <w:color w:val="000000"/>
              </w:rPr>
              <w:t>C</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用生石灰制作发热包</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生石灰与水反应放出热量</w:t>
            </w:r>
          </w:p>
        </w:tc>
      </w:tr>
      <w:tr>
        <w:tblPrEx>
          <w:tblCellMar>
            <w:top w:type="dxa" w:w="120"/>
            <w:left w:type="dxa" w:w="120"/>
            <w:bottom w:type="dxa" w:w="120"/>
            <w:right w:type="dxa" w:w="120"/>
          </w:tblCellMar>
        </w:tblPrEx>
        <w:trPr>
          <w:cantSplit w:val="0"/>
          <w:trHeight w:val="315"/>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Times New Roman" w:cs="Times New Roman" w:eastAsia="Times New Roman" w:hAnsi="Times New Roman"/>
                <w:color w:val="000000"/>
              </w:rPr>
              <w:t>D</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用粘土制作臭氧</w:t>
            </w:r>
            <w:r>
              <w:rPr>
                <w:rFonts w:ascii="Calibri" w:cs="Calibri" w:eastAsia="Calibri" w:hAnsi="Calibri"/>
                <w:color w:val="000000"/>
              </w:rPr>
              <w:t>(</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学科网(www.zxxk.com)--教育资源门户，提供试卷、教案、课件、论文、素材以及各类教学资源下载，还有大量而丰富的教学相关资讯！ fuzeLii1Tw7NAx1ODbqMbQ==" id="_x0000_i1025" o:ole="" style="width:15.9pt;height:18.1pt" type="#_x0000_t75">
                  <v:imagedata o:title="eqId30c7e8a295503015a0fd2788aaf15b63" r:id="rId12"/>
                </v:shape>
                <o:OLEObject DrawAspect="Content" ObjectID="_1" ProgID="Equation.DSMT4" ShapeID="_x0000_i1025" Type="Embed" r:id="rId13"/>
              </w:object>
            </w:r>
            <w:r>
              <w:rPr>
                <w:rFonts w:ascii="Calibri" w:cs="Calibri" w:eastAsia="Calibri" w:hAnsi="Calibri"/>
                <w:color w:val="000000"/>
              </w:rPr>
              <w:t>)</w:t>
            </w:r>
            <w:r>
              <w:rPr>
                <w:rFonts w:ascii="宋体" w:cs="宋体" w:eastAsia="宋体" w:hAnsi="宋体"/>
                <w:color w:val="000000"/>
              </w:rPr>
              <w:t>分子模型</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臭氧是空气质量监测的污染物之一</w:t>
            </w:r>
          </w:p>
        </w:tc>
      </w:tr>
    </w:tbl>
    <w:p>
      <w:pPr>
        <w:spacing w:line="360" w:lineRule="auto"/>
        <w:jc w:val="left"/>
        <w:textAlignment w:val="center"/>
        <w:rPr>
          <w:color w:val="000000"/>
        </w:rPr>
      </w:pP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color w:val="000000"/>
        </w:rPr>
        <w:t>A</w:t>
      </w:r>
      <w:r>
        <w:rPr>
          <w:color w:val="000000"/>
        </w:rPr>
        <w:tab/>
      </w:r>
      <w:r>
        <w:rPr>
          <w:color w:val="000000"/>
        </w:rPr>
        <w:t xml:space="preserve">B. </w:t>
      </w:r>
      <w:r>
        <w:rPr>
          <w:rFonts w:ascii="Times New Roman" w:cs="Times New Roman" w:eastAsia="Times New Roman" w:hAnsi="Times New Roman"/>
          <w:color w:val="000000"/>
        </w:rPr>
        <w:t>B</w:t>
      </w:r>
      <w:r>
        <w:rPr>
          <w:color w:val="000000"/>
        </w:rPr>
        <w:tab/>
      </w:r>
      <w:r>
        <w:rPr>
          <w:color w:val="000000"/>
        </w:rPr>
        <w:t xml:space="preserve">C. </w:t>
      </w:r>
      <w:r>
        <w:rPr>
          <w:rFonts w:ascii="Times New Roman" w:cs="Times New Roman" w:eastAsia="Times New Roman" w:hAnsi="Times New Roman"/>
          <w:color w:val="000000"/>
        </w:rPr>
        <w:t>C</w:t>
      </w:r>
      <w:r>
        <w:rPr>
          <w:color w:val="000000"/>
        </w:rPr>
        <w:tab/>
      </w:r>
      <w:r>
        <w:rPr>
          <w:color w:val="000000"/>
        </w:rPr>
        <w:t xml:space="preserve">D. </w:t>
      </w:r>
      <w:r>
        <w:rPr>
          <w:rFonts w:ascii="Times New Roman" w:cs="Times New Roman" w:eastAsia="Times New Roman" w:hAnsi="Times New Roman"/>
          <w:color w:val="000000"/>
        </w:rPr>
        <w:t>D</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A、铅笔芯的主要成分是石墨，石墨具有导电性，所以可以用铅笔芯制作电极，该选项实践活动与化学知识有关联；</w:t>
      </w:r>
    </w:p>
    <w:p>
      <w:pPr>
        <w:spacing w:line="360" w:lineRule="auto"/>
        <w:jc w:val="left"/>
        <w:textAlignment w:val="center"/>
        <w:rPr>
          <w:color w:val="000000"/>
        </w:rPr>
      </w:pPr>
      <w:r>
        <w:rPr>
          <w:color w:val="000000"/>
        </w:rPr>
        <w:t>B、氦气化学性质不活泼，能隔绝食品与氧气等物质的接触，防止食品被氧化变质，因此可以用氦气填充食品袋防腐，该选项实践活动与化学知识有关联；</w:t>
      </w:r>
    </w:p>
    <w:p>
      <w:pPr>
        <w:spacing w:line="360" w:lineRule="auto"/>
        <w:jc w:val="left"/>
        <w:textAlignment w:val="center"/>
        <w:rPr>
          <w:color w:val="000000"/>
        </w:rPr>
      </w:pPr>
      <w:r>
        <w:rPr>
          <w:color w:val="000000"/>
        </w:rPr>
        <w:t>C、生石灰（氧化钙）与水反应会放出大量的热，利用这个性质可以制作发热包，该选项实践活动与化学知识有关联；</w:t>
      </w:r>
    </w:p>
    <w:p>
      <w:pPr>
        <w:spacing w:line="360" w:lineRule="auto"/>
        <w:jc w:val="left"/>
        <w:textAlignment w:val="center"/>
        <w:rPr>
          <w:color w:val="000000"/>
        </w:rPr>
      </w:pPr>
      <w:r>
        <w:rPr>
          <w:color w:val="000000"/>
        </w:rPr>
        <w:t>D、用粘土制作臭氧（O</w:t>
      </w:r>
      <w:r>
        <w:rPr>
          <w:color w:val="000000"/>
          <w:vertAlign w:val="subscript"/>
        </w:rPr>
        <w:t>3</w:t>
      </w:r>
      <w:r>
        <w:rPr>
          <w:color w:val="000000"/>
        </w:rPr>
        <w:t>）分子模型，主要是为了直观认识臭氧分子的结构，与臭氧是空气质量监测的污染物之一这一知识没有直接关联，该选项符合题意。</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4. </w:t>
      </w:r>
      <w:r>
        <w:rPr>
          <w:rFonts w:ascii="宋体" w:cs="宋体" w:eastAsia="宋体" w:hAnsi="宋体"/>
          <w:color w:val="000000"/>
        </w:rPr>
        <w:t>正确规范的操作是实验成功和人身安全的重要保证。下列实验操作正确的</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过滤河水</w:t>
      </w:r>
      <w:r>
        <w:rPr>
          <w:color w:val="000000"/>
        </w:rPr>
        <w:drawing>
          <wp:inline>
            <wp:extent cx="828675" cy="1171575"/>
            <wp:docPr descr="学科网(www.zxxk.com)--教育资源门户，提供试卷、教案、课件、论文、素材以及各类教学资源下载，还有大量而丰富的教学相关资讯！ fuzeLii1Tw7NAx1ODbqMbQ=="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14"/>
                    <a:stretch>
                      <a:fillRect/>
                    </a:stretch>
                  </pic:blipFill>
                  <pic:spPr>
                    <a:xfrm>
                      <a:off x="0" y="0"/>
                      <a:ext cx="828675" cy="1171575"/>
                    </a:xfrm>
                    <a:prstGeom prst="rect">
                      <a:avLst/>
                    </a:prstGeom>
                  </pic:spPr>
                </pic:pic>
              </a:graphicData>
            </a:graphic>
          </wp:inline>
        </w:drawing>
      </w:r>
      <w:r>
        <w:rPr>
          <w:color w:val="000000"/>
        </w:rPr>
        <w:tab/>
      </w:r>
      <w:r>
        <w:rPr>
          <w:color w:val="000000"/>
        </w:rPr>
        <w:t xml:space="preserve">B. </w:t>
      </w:r>
      <w:r>
        <w:rPr>
          <w:rFonts w:ascii="宋体" w:cs="宋体" w:eastAsia="宋体" w:hAnsi="宋体"/>
          <w:color w:val="000000"/>
        </w:rPr>
        <w:t>检查气密性</w:t>
      </w:r>
      <w:r>
        <w:rPr>
          <w:color w:val="000000"/>
        </w:rPr>
        <w:drawing>
          <wp:inline>
            <wp:extent cx="1304925" cy="1000125"/>
            <wp:docPr descr="学科网(www.zxxk.com)--教育资源门户，提供试卷、教案、课件、论文、素材以及各类教学资源下载，还有大量而丰富的教学相关资讯！ fuzeLii1Tw7NAx1ODbqMbQ=="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15"/>
                    <a:stretch>
                      <a:fillRect/>
                    </a:stretch>
                  </pic:blipFill>
                  <pic:spPr>
                    <a:xfrm>
                      <a:off x="0" y="0"/>
                      <a:ext cx="1304925" cy="1000125"/>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塞紧橡皮塞</w:t>
      </w:r>
      <w:r>
        <w:rPr>
          <w:color w:val="000000"/>
        </w:rPr>
        <w:drawing>
          <wp:inline>
            <wp:extent cx="819150" cy="1247775"/>
            <wp:docPr descr="学科网(www.zxxk.com)--教育资源门户，提供试卷、教案、课件、论文、素材以及各类教学资源下载，还有大量而丰富的教学相关资讯！ fuzeLii1Tw7NAx1ODbqMbQ=="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6"/>
                    <a:stretch>
                      <a:fillRect/>
                    </a:stretch>
                  </pic:blipFill>
                  <pic:spPr>
                    <a:xfrm>
                      <a:off x="0" y="0"/>
                      <a:ext cx="819150" cy="1247775"/>
                    </a:xfrm>
                    <a:prstGeom prst="rect">
                      <a:avLst/>
                    </a:prstGeom>
                  </pic:spPr>
                </pic:pic>
              </a:graphicData>
            </a:graphic>
          </wp:inline>
        </w:drawing>
      </w:r>
      <w:r>
        <w:rPr>
          <w:color w:val="000000"/>
        </w:rPr>
        <w:tab/>
      </w:r>
      <w:r>
        <w:rPr>
          <w:color w:val="000000"/>
        </w:rPr>
        <w:t xml:space="preserve">D. </w:t>
      </w:r>
      <w:r>
        <w:rPr>
          <w:rFonts w:ascii="宋体" w:cs="宋体" w:eastAsia="宋体" w:hAnsi="宋体"/>
          <w:color w:val="000000"/>
        </w:rPr>
        <w:t>倾倒液体</w:t>
      </w:r>
      <w:r>
        <w:rPr>
          <w:color w:val="000000"/>
        </w:rPr>
        <w:drawing>
          <wp:inline>
            <wp:extent cx="1076325" cy="1047750"/>
            <wp:docPr descr="学科网(www.zxxk.com)--教育资源门户，提供试卷、教案、课件、论文、素材以及各类教学资源下载，还有大量而丰富的教学相关资讯！ fuzeLii1Tw7NAx1ODbqMbQ=="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7"/>
                    <a:stretch>
                      <a:fillRect/>
                    </a:stretch>
                  </pic:blipFill>
                  <pic:spPr>
                    <a:xfrm>
                      <a:off x="0" y="0"/>
                      <a:ext cx="1076325" cy="10477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A、过滤液体时，要注意“一贴、二低、三靠”的原则，图中缺少玻璃棒引流，图示操作错误；</w:t>
      </w:r>
    </w:p>
    <w:p>
      <w:pPr>
        <w:spacing w:line="360" w:lineRule="auto"/>
        <w:jc w:val="left"/>
        <w:textAlignment w:val="center"/>
        <w:rPr>
          <w:color w:val="000000"/>
        </w:rPr>
      </w:pPr>
      <w:r>
        <w:rPr>
          <w:color w:val="000000"/>
        </w:rPr>
        <w:t>B、检查该装置气密性时，先把导管放入水中，再用手紧握试管，若有气泡冒出，说明装置气密性良好，图示操作正确；</w:t>
      </w:r>
    </w:p>
    <w:p>
      <w:pPr>
        <w:spacing w:line="360" w:lineRule="auto"/>
        <w:jc w:val="left"/>
        <w:textAlignment w:val="center"/>
        <w:rPr>
          <w:color w:val="000000"/>
        </w:rPr>
      </w:pPr>
      <w:r>
        <w:rPr>
          <w:color w:val="000000"/>
        </w:rPr>
        <w:t>C、</w:t>
      </w:r>
      <w:r>
        <w:rPr>
          <w:rFonts w:ascii="宋体" w:cs="宋体" w:eastAsia="宋体" w:hAnsi="宋体"/>
          <w:color w:val="000000"/>
        </w:rPr>
        <w:t>塞紧胶塞，应该把橡皮塞慢慢转动着塞进试管口，切不可把试管放在桌上再使劲塞进塞子，以免压破试管，手不能放在导管上，图示操作错误；</w:t>
      </w:r>
    </w:p>
    <w:p>
      <w:pPr>
        <w:spacing w:line="360" w:lineRule="auto"/>
        <w:jc w:val="left"/>
        <w:textAlignment w:val="center"/>
        <w:rPr>
          <w:color w:val="000000"/>
        </w:rPr>
      </w:pPr>
      <w:r>
        <w:rPr>
          <w:color w:val="000000"/>
        </w:rPr>
        <w:t>D、</w:t>
      </w:r>
      <w:r>
        <w:rPr>
          <w:rFonts w:ascii="宋体" w:cs="宋体" w:eastAsia="宋体" w:hAnsi="宋体"/>
          <w:color w:val="000000"/>
        </w:rPr>
        <w:t>倾倒液体时，试管要倾斜，瓶塞要倒放，标签要朝向手心，瓶口紧挨试管口，图示操作错误；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5. </w:t>
      </w:r>
      <w:r>
        <w:rPr>
          <w:rFonts w:ascii="宋体" w:cs="宋体" w:eastAsia="宋体" w:hAnsi="宋体"/>
          <w:color w:val="000000"/>
        </w:rPr>
        <w:t>甲图表示镓在元素周期表中的部分信息和核外电子排布情况，乙图</w:t>
      </w:r>
      <w:r>
        <w:rPr>
          <w:rFonts w:ascii="Times New Roman" w:cs="Times New Roman" w:eastAsia="Times New Roman" w:hAnsi="Times New Roman"/>
          <w:color w:val="000000"/>
        </w:rPr>
        <w:t>A</w:t>
      </w:r>
      <w:r>
        <w:rPr>
          <w:rFonts w:ascii="宋体" w:cs="宋体" w:eastAsia="宋体" w:hAnsi="宋体"/>
          <w:color w:val="000000"/>
        </w:rPr>
        <w:t>、</w:t>
      </w: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color w:val="000000"/>
        </w:rPr>
        <w:t>C</w:t>
      </w:r>
      <w:r>
        <w:rPr>
          <w:rFonts w:ascii="宋体" w:cs="宋体" w:eastAsia="宋体" w:hAnsi="宋体"/>
          <w:color w:val="000000"/>
        </w:rPr>
        <w:t>表示部分原子核外电子排布情况，据图所得信息描述正确的是</w:t>
      </w:r>
    </w:p>
    <w:p>
      <w:pPr>
        <w:spacing w:line="360" w:lineRule="auto"/>
        <w:jc w:val="both"/>
        <w:textAlignment w:val="center"/>
        <w:rPr>
          <w:color w:val="000000"/>
        </w:rPr>
      </w:pPr>
      <w:r>
        <w:rPr>
          <w:color w:val="000000"/>
        </w:rPr>
        <w:drawing>
          <wp:inline>
            <wp:extent cx="4676775" cy="1047750"/>
            <wp:docPr descr="学科网(www.zxxk.com)--教育资源门户，提供试卷、教案、课件、论文、素材以及各类教学资源下载，还有大量而丰富的教学相关资讯！ fuzeLii1Tw7NAx1ODbqMbQ=="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18"/>
                    <a:stretch>
                      <a:fillRect/>
                    </a:stretch>
                  </pic:blipFill>
                  <pic:spPr>
                    <a:xfrm>
                      <a:off x="0" y="0"/>
                      <a:ext cx="4676775" cy="10477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镓原子的中子数是</w:t>
      </w:r>
      <w:r>
        <w:rPr>
          <w:rFonts w:ascii="Times New Roman" w:cs="Times New Roman" w:eastAsia="Times New Roman" w:hAnsi="Times New Roman"/>
          <w:color w:val="000000"/>
        </w:rPr>
        <w:t>31</w:t>
      </w:r>
    </w:p>
    <w:p>
      <w:pPr>
        <w:spacing w:line="360" w:lineRule="auto"/>
        <w:jc w:val="left"/>
        <w:textAlignment w:val="center"/>
        <w:rPr>
          <w:color w:val="000000"/>
        </w:rPr>
      </w:pPr>
      <w:r>
        <w:rPr>
          <w:color w:val="000000"/>
        </w:rPr>
        <w:t xml:space="preserve">B. </w:t>
      </w:r>
      <w:r>
        <w:rPr>
          <w:rFonts w:ascii="宋体" w:cs="宋体" w:eastAsia="宋体" w:hAnsi="宋体"/>
          <w:color w:val="000000"/>
        </w:rPr>
        <w:t>镓元素与氯元素形成的化合物的化学式为</w:t>
      </w:r>
      <w:r>
        <w:rPr>
          <w:rFonts w:ascii="Times New Roman" w:cs="Times New Roman" w:eastAsia="Times New Roman" w:hAnsi="Times New Roman"/>
          <w:color w:val="000000"/>
        </w:rPr>
        <w:t>GaCl</w:t>
      </w:r>
    </w:p>
    <w:p>
      <w:pPr>
        <w:spacing w:line="360" w:lineRule="auto"/>
        <w:jc w:val="left"/>
        <w:textAlignment w:val="center"/>
        <w:rPr>
          <w:color w:val="000000"/>
        </w:rPr>
      </w:pPr>
      <w:r>
        <w:rPr>
          <w:color w:val="000000"/>
        </w:rPr>
        <w:t xml:space="preserve">C. </w:t>
      </w:r>
      <w:r>
        <w:rPr>
          <w:rFonts w:ascii="宋体" w:cs="宋体" w:eastAsia="宋体" w:hAnsi="宋体"/>
          <w:color w:val="000000"/>
        </w:rPr>
        <w:t>图</w:t>
      </w:r>
      <w:r>
        <w:rPr>
          <w:rFonts w:ascii="Times New Roman" w:cs="Times New Roman" w:eastAsia="Times New Roman" w:hAnsi="Times New Roman"/>
          <w:color w:val="000000"/>
        </w:rPr>
        <w:t>C</w:t>
      </w:r>
      <w:r>
        <w:rPr>
          <w:rFonts w:ascii="宋体" w:cs="宋体" w:eastAsia="宋体" w:hAnsi="宋体"/>
          <w:color w:val="000000"/>
        </w:rPr>
        <w:t>表示的是一种阳离子</w:t>
      </w:r>
    </w:p>
    <w:p>
      <w:pPr>
        <w:spacing w:line="360" w:lineRule="auto"/>
        <w:jc w:val="left"/>
        <w:textAlignment w:val="center"/>
        <w:rPr>
          <w:color w:val="000000"/>
        </w:rPr>
      </w:pPr>
      <w:r>
        <w:rPr>
          <w:color w:val="000000"/>
        </w:rPr>
        <w:t xml:space="preserve">D. </w:t>
      </w:r>
      <w:r>
        <w:rPr>
          <w:rFonts w:ascii="宋体" w:cs="宋体" w:eastAsia="宋体" w:hAnsi="宋体"/>
          <w:color w:val="000000"/>
        </w:rPr>
        <w:t>镓属于金属元素且和</w:t>
      </w:r>
      <w:r>
        <w:rPr>
          <w:rFonts w:ascii="Times New Roman" w:cs="Times New Roman" w:eastAsia="Times New Roman" w:hAnsi="Times New Roman"/>
          <w:color w:val="000000"/>
        </w:rPr>
        <w:t>B</w:t>
      </w:r>
      <w:r>
        <w:rPr>
          <w:rFonts w:ascii="宋体" w:cs="宋体" w:eastAsia="宋体" w:hAnsi="宋体"/>
          <w:color w:val="000000"/>
        </w:rPr>
        <w:t>元素的化学性质相似</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A、由甲图镓元素单元格的信息知，左上角数字表示原子序数，原子序数=质子数=核外电子数，镓原子的质子数是31，故A不符合题意；</w:t>
      </w:r>
    </w:p>
    <w:p>
      <w:pPr>
        <w:spacing w:line="360" w:lineRule="auto"/>
        <w:jc w:val="left"/>
        <w:textAlignment w:val="center"/>
        <w:rPr>
          <w:color w:val="000000"/>
        </w:rPr>
      </w:pPr>
      <w:r>
        <w:rPr>
          <w:color w:val="000000"/>
        </w:rPr>
        <w:t>B、由图知，镓原子最外层电子数是3，易失去，形成阳离子，镓元素在化合物中的化合价为+3价，而氯元素的化合价为-1价，则氯化镓的化学式为GaCl</w:t>
      </w:r>
      <w:r>
        <w:rPr>
          <w:color w:val="000000"/>
          <w:vertAlign w:val="subscript"/>
        </w:rPr>
        <w:t>3</w:t>
      </w:r>
      <w:r>
        <w:rPr>
          <w:color w:val="000000"/>
        </w:rPr>
        <w:t>，故B不符合题意；</w:t>
      </w:r>
    </w:p>
    <w:p>
      <w:pPr>
        <w:spacing w:line="360" w:lineRule="auto"/>
        <w:jc w:val="left"/>
        <w:textAlignment w:val="center"/>
        <w:rPr>
          <w:color w:val="000000"/>
        </w:rPr>
      </w:pPr>
      <w:r>
        <w:rPr>
          <w:color w:val="000000"/>
        </w:rPr>
        <w:t>C、图C中，质子数是17，核外电子数为18，质子数＜核外电子数，为阴离子，故C不符合题意；</w:t>
      </w:r>
    </w:p>
    <w:p>
      <w:pPr>
        <w:spacing w:line="360" w:lineRule="auto"/>
        <w:jc w:val="left"/>
        <w:textAlignment w:val="center"/>
        <w:rPr>
          <w:color w:val="000000"/>
        </w:rPr>
      </w:pPr>
      <w:r>
        <w:rPr>
          <w:color w:val="000000"/>
        </w:rPr>
        <w:t>D、镓元素名称带“钅”字旁，属于金属元素；由图知，镓原子最外层电子数和铝原子最外层电子数都是3，因而镓元素和铝元素的化学性质相似，故D符合题意。</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6. </w:t>
      </w:r>
      <w:r>
        <w:rPr>
          <w:rFonts w:ascii="宋体" w:cs="宋体" w:eastAsia="宋体" w:hAnsi="宋体"/>
          <w:color w:val="000000"/>
        </w:rPr>
        <w:t>下列关于剧烈氧化和缓慢氧化的说法不正确的是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都一定要有氧气参加</w:t>
      </w:r>
      <w:r>
        <w:rPr>
          <w:color w:val="000000"/>
        </w:rPr>
        <w:tab/>
      </w:r>
      <w:r>
        <w:rPr>
          <w:color w:val="000000"/>
        </w:rPr>
        <w:t xml:space="preserve">B. </w:t>
      </w:r>
      <w:r>
        <w:rPr>
          <w:rFonts w:ascii="宋体" w:cs="宋体" w:eastAsia="宋体" w:hAnsi="宋体"/>
          <w:color w:val="000000"/>
        </w:rPr>
        <w:t>跑步后的急促呼吸，属于缓慢氧化</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剧烈氧化和缓慢氧化都会放出热量</w:t>
      </w:r>
      <w:r>
        <w:rPr>
          <w:color w:val="000000"/>
        </w:rPr>
        <w:tab/>
      </w:r>
      <w:r>
        <w:rPr>
          <w:color w:val="000000"/>
        </w:rPr>
        <w:t xml:space="preserve">D. </w:t>
      </w:r>
      <w:r>
        <w:rPr>
          <w:rFonts w:ascii="宋体" w:cs="宋体" w:eastAsia="宋体" w:hAnsi="宋体"/>
          <w:color w:val="000000"/>
        </w:rPr>
        <w:t>凡是缓慢氧化都会引起自燃</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A、剧烈氧化和缓慢氧化都属于氧化反应，都一定要有氧气参加，故A正确；</w:t>
      </w:r>
    </w:p>
    <w:p>
      <w:pPr>
        <w:spacing w:line="360" w:lineRule="auto"/>
        <w:jc w:val="left"/>
        <w:textAlignment w:val="center"/>
        <w:rPr>
          <w:color w:val="000000"/>
        </w:rPr>
      </w:pPr>
      <w:r>
        <w:rPr>
          <w:color w:val="000000"/>
        </w:rPr>
        <w:t>B、呼吸作用是缓慢氧化反应，故B正确；</w:t>
      </w:r>
    </w:p>
    <w:p>
      <w:pPr>
        <w:spacing w:line="360" w:lineRule="auto"/>
        <w:jc w:val="left"/>
        <w:textAlignment w:val="center"/>
        <w:rPr>
          <w:color w:val="000000"/>
        </w:rPr>
      </w:pPr>
      <w:r>
        <w:rPr>
          <w:color w:val="000000"/>
        </w:rPr>
        <w:t>C、剧烈氧化和缓慢氧化都属于放热反应，都会放出热量，故C正确；</w:t>
      </w:r>
    </w:p>
    <w:p>
      <w:pPr>
        <w:spacing w:line="360" w:lineRule="auto"/>
        <w:jc w:val="left"/>
        <w:textAlignment w:val="center"/>
        <w:rPr>
          <w:color w:val="000000"/>
        </w:rPr>
      </w:pPr>
      <w:r>
        <w:rPr>
          <w:color w:val="000000"/>
        </w:rPr>
        <w:t>D、缓慢氧化不一定都会引起自燃，如铁生锈，故D错误。</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7. </w:t>
      </w:r>
      <w:r>
        <w:rPr>
          <w:rFonts w:ascii="宋体" w:cs="宋体" w:eastAsia="宋体" w:hAnsi="宋体"/>
          <w:color w:val="000000"/>
        </w:rPr>
        <w:t>对下列宏观事实的微观解释，合理的是</w:t>
      </w:r>
    </w:p>
    <w:p>
      <w:pPr>
        <w:spacing w:line="360" w:lineRule="auto"/>
        <w:jc w:val="left"/>
        <w:textAlignment w:val="center"/>
        <w:rPr>
          <w:color w:val="000000"/>
        </w:rPr>
      </w:pPr>
      <w:r>
        <w:rPr>
          <w:color w:val="000000"/>
        </w:rPr>
        <w:t xml:space="preserve">A. </w:t>
      </w:r>
      <w:r>
        <w:rPr>
          <w:rFonts w:ascii="宋体" w:cs="宋体" w:eastAsia="宋体" w:hAnsi="宋体"/>
          <w:color w:val="000000"/>
        </w:rPr>
        <w:t>水银温度计用来测量体温：汞原子的大小随温度升高而变大</w:t>
      </w:r>
    </w:p>
    <w:p>
      <w:pPr>
        <w:spacing w:line="360" w:lineRule="auto"/>
        <w:jc w:val="left"/>
        <w:textAlignment w:val="center"/>
        <w:rPr>
          <w:color w:val="000000"/>
        </w:rPr>
      </w:pPr>
      <w:r>
        <w:rPr>
          <w:color w:val="000000"/>
        </w:rPr>
        <w:t xml:space="preserve">B. </w:t>
      </w:r>
      <w:r>
        <w:rPr>
          <w:rFonts w:ascii="宋体" w:cs="宋体" w:eastAsia="宋体" w:hAnsi="宋体"/>
          <w:color w:val="000000"/>
        </w:rPr>
        <w:t>石墨在一定条件下转变成金刚石：原子的种类发生改变</w:t>
      </w:r>
    </w:p>
    <w:p>
      <w:pPr>
        <w:spacing w:line="360" w:lineRule="auto"/>
        <w:jc w:val="left"/>
        <w:textAlignment w:val="center"/>
        <w:rPr>
          <w:color w:val="000000"/>
        </w:rPr>
      </w:pPr>
      <w:r>
        <w:rPr>
          <w:color w:val="000000"/>
        </w:rPr>
        <w:t xml:space="preserve">C. </w:t>
      </w:r>
      <w:r>
        <w:rPr>
          <w:rFonts w:ascii="宋体" w:cs="宋体" w:eastAsia="宋体" w:hAnsi="宋体"/>
          <w:color w:val="000000"/>
        </w:rPr>
        <w:t>水结成冰：水分子由运动变为静止</w:t>
      </w:r>
    </w:p>
    <w:p>
      <w:pPr>
        <w:spacing w:line="360" w:lineRule="auto"/>
        <w:jc w:val="left"/>
        <w:textAlignment w:val="center"/>
        <w:rPr>
          <w:color w:val="000000"/>
        </w:rPr>
      </w:pPr>
      <w:r>
        <w:rPr>
          <w:color w:val="000000"/>
        </w:rPr>
        <w:t xml:space="preserve">D. </w:t>
      </w:r>
      <w:r>
        <w:rPr>
          <w:rFonts w:ascii="宋体" w:cs="宋体" w:eastAsia="宋体" w:hAnsi="宋体"/>
          <w:color w:val="000000"/>
        </w:rPr>
        <w:t>稀硫酸能使紫色石蕊溶液变红：溶液中含有氢离子</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A、水银温度计用来测量体温，是汞原子间的间隔随温度升高而变大，而汞原子的大小不变，故A不合理；</w:t>
      </w:r>
    </w:p>
    <w:p>
      <w:pPr>
        <w:spacing w:line="360" w:lineRule="auto"/>
        <w:jc w:val="left"/>
        <w:textAlignment w:val="center"/>
        <w:rPr>
          <w:color w:val="000000"/>
        </w:rPr>
      </w:pPr>
      <w:r>
        <w:rPr>
          <w:color w:val="000000"/>
        </w:rPr>
        <w:t>B、石墨在一定条件下转变成金刚石，是碳原子排列方式发生了改变，而碳原子的种类不变，故B不合理；</w:t>
      </w:r>
    </w:p>
    <w:p>
      <w:pPr>
        <w:spacing w:line="360" w:lineRule="auto"/>
        <w:jc w:val="left"/>
        <w:textAlignment w:val="center"/>
        <w:rPr>
          <w:color w:val="000000"/>
        </w:rPr>
      </w:pPr>
      <w:r>
        <w:rPr>
          <w:color w:val="000000"/>
        </w:rPr>
        <w:t>C、分子在永不停息的运动，水结成冰，水分子也是在不断地运动，故C不合理；</w:t>
      </w:r>
    </w:p>
    <w:p>
      <w:pPr>
        <w:spacing w:line="360" w:lineRule="auto"/>
        <w:jc w:val="left"/>
        <w:textAlignment w:val="center"/>
        <w:rPr>
          <w:color w:val="000000"/>
        </w:rPr>
      </w:pPr>
      <w:r>
        <w:rPr>
          <w:color w:val="000000"/>
        </w:rPr>
        <w:t>D、稀硫酸能使紫色石蕊溶液变红，是因为溶液中含有氢离子，故D合理；</w:t>
      </w:r>
    </w:p>
    <w:p>
      <w:pPr>
        <w:spacing w:line="360" w:lineRule="auto"/>
        <w:jc w:val="left"/>
        <w:textAlignment w:val="center"/>
        <w:rPr>
          <w:color w:val="000000"/>
        </w:rPr>
      </w:pPr>
      <w:r>
        <w:rPr>
          <w:color w:val="000000"/>
        </w:rPr>
        <w:t>故选：D。</w:t>
      </w:r>
    </w:p>
    <w:p>
      <w:pPr>
        <w:spacing w:line="360" w:lineRule="auto"/>
        <w:jc w:val="left"/>
        <w:textAlignment w:val="center"/>
        <w:rPr>
          <w:color w:val="000000"/>
        </w:rPr>
      </w:pPr>
      <w:r>
        <w:rPr>
          <w:color w:val="000000"/>
        </w:rPr>
        <w:t xml:space="preserve">8. </w:t>
      </w:r>
      <w:r>
        <w:rPr>
          <w:rFonts w:ascii="宋体" w:cs="宋体" w:eastAsia="宋体" w:hAnsi="宋体"/>
          <w:color w:val="000000"/>
        </w:rPr>
        <w:t>《神农本草经》中记载：荷叶性平，味苦，有清暑化湿的功效。荷叶碱（化学式为</w:t>
      </w:r>
      <w:r>
        <w:object>
          <v:shape alt="学科网(www.zxxk.com)--教育资源门户，提供试卷、教案、课件、论文、素材以及各类教学资源下载，还有大量而丰富的教学相关资讯！ fuzeLii1Tw7NAx1ODbqMbQ==" id="_x0000_i1026" o:ole="" style="width:57pt;height:18.75pt" type="#_x0000_t75">
            <v:imagedata o:title="eqId0455295bc7f6a871096d1d0ca9cd0dc7" r:id="rId19"/>
          </v:shape>
          <o:OLEObject DrawAspect="Content" ObjectID="_2" ProgID="Equation.DSMT4" ShapeID="_x0000_i1026" Type="Embed" r:id="rId20"/>
        </w:object>
      </w:r>
      <w:r>
        <w:rPr>
          <w:rFonts w:ascii="宋体" w:cs="宋体" w:eastAsia="宋体" w:hAnsi="宋体"/>
          <w:color w:val="000000"/>
        </w:rPr>
        <w:t>）是荷叶药用价值的主要成分。以下关于荷叶碱的描述中，正确的是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荷叶碱属于氧化物</w:t>
      </w:r>
      <w:r>
        <w:rPr>
          <w:color w:val="000000"/>
        </w:rPr>
        <w:tab/>
      </w:r>
      <w:r>
        <w:rPr>
          <w:color w:val="000000"/>
        </w:rPr>
        <w:t xml:space="preserve">B. </w:t>
      </w:r>
      <w:r>
        <w:rPr>
          <w:rFonts w:ascii="宋体" w:cs="宋体" w:eastAsia="宋体" w:hAnsi="宋体"/>
          <w:color w:val="000000"/>
        </w:rPr>
        <w:t>荷叶碱由</w:t>
      </w:r>
      <w:r>
        <w:rPr>
          <w:rFonts w:ascii="Times New Roman" w:cs="Times New Roman" w:eastAsia="Times New Roman" w:hAnsi="Times New Roman"/>
          <w:color w:val="000000"/>
        </w:rPr>
        <w:t>4</w:t>
      </w:r>
      <w:r>
        <w:rPr>
          <w:rFonts w:ascii="宋体" w:cs="宋体" w:eastAsia="宋体" w:hAnsi="宋体"/>
          <w:color w:val="000000"/>
        </w:rPr>
        <w:t>种元素组成</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荷叶碱由</w:t>
      </w:r>
      <w:r>
        <w:rPr>
          <w:rFonts w:ascii="Times New Roman" w:cs="Times New Roman" w:eastAsia="Times New Roman" w:hAnsi="Times New Roman"/>
          <w:color w:val="000000"/>
        </w:rPr>
        <w:t>43</w:t>
      </w:r>
      <w:r>
        <w:rPr>
          <w:rFonts w:ascii="宋体" w:cs="宋体" w:eastAsia="宋体" w:hAnsi="宋体"/>
          <w:color w:val="000000"/>
        </w:rPr>
        <w:t>个原子构成</w:t>
      </w:r>
      <w:r>
        <w:rPr>
          <w:color w:val="000000"/>
        </w:rPr>
        <w:tab/>
      </w:r>
      <w:r>
        <w:rPr>
          <w:color w:val="000000"/>
        </w:rPr>
        <w:t xml:space="preserve">D. </w:t>
      </w:r>
      <w:r>
        <w:rPr>
          <w:rFonts w:ascii="宋体" w:cs="宋体" w:eastAsia="宋体" w:hAnsi="宋体"/>
          <w:color w:val="000000"/>
        </w:rPr>
        <w:t>荷叶碱中氢元素的质量分数最大</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A、氧化物是由两种元素组成</w:t>
      </w:r>
      <w:r>
        <w:rPr>
          <w:color w:val="000000"/>
          <w:position w:val="0"/>
        </w:rPr>
        <w:drawing>
          <wp:inline>
            <wp:extent cx="133350" cy="177800"/>
            <wp:docPr id="98023866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60"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color w:val="000000"/>
        </w:rPr>
        <w:t>化合物，且一种元素为氧元素，荷叶碱是由四种元素组成的纯净物，属于化合物，但不是氧化物，故A错误；</w:t>
      </w:r>
    </w:p>
    <w:p>
      <w:pPr>
        <w:spacing w:line="360" w:lineRule="auto"/>
        <w:jc w:val="left"/>
        <w:textAlignment w:val="center"/>
        <w:rPr>
          <w:color w:val="000000"/>
        </w:rPr>
      </w:pPr>
      <w:r>
        <w:rPr>
          <w:color w:val="000000"/>
        </w:rPr>
        <w:t>B、荷叶碱是由碳、氢、氮、氧四种元素组成的，故B正确；</w:t>
      </w:r>
    </w:p>
    <w:p>
      <w:pPr>
        <w:spacing w:line="360" w:lineRule="auto"/>
        <w:jc w:val="left"/>
        <w:textAlignment w:val="center"/>
        <w:rPr>
          <w:color w:val="000000"/>
        </w:rPr>
      </w:pPr>
      <w:r>
        <w:rPr>
          <w:color w:val="000000"/>
        </w:rPr>
        <w:t>C、荷叶碱是由荷叶碱分子构成的，1个荷叶碱分子由19个碳原子、21个氢原子、1个氮原子和2个氧原子构成，故C错误；</w:t>
      </w:r>
    </w:p>
    <w:p>
      <w:pPr>
        <w:spacing w:line="360" w:lineRule="auto"/>
        <w:jc w:val="left"/>
        <w:textAlignment w:val="center"/>
        <w:rPr>
          <w:color w:val="000000"/>
        </w:rPr>
      </w:pPr>
      <w:r>
        <w:rPr>
          <w:color w:val="000000"/>
        </w:rPr>
        <w:t>D、荷叶碱中碳、氢、氮、氧元素的质量比为（12×19）：（1×21）：14：（2×16）=228：21：14：32，荷叶碱中碳元素的质量分数最大，故D错误。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9. </w:t>
      </w:r>
      <w:r>
        <w:rPr>
          <w:rFonts w:ascii="宋体" w:cs="宋体" w:eastAsia="宋体" w:hAnsi="宋体"/>
          <w:color w:val="000000"/>
        </w:rPr>
        <w:t>下列我国科学家与其主要贡献对应错误的是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闵恩泽：测定相对原子质量</w:t>
      </w:r>
      <w:r>
        <w:rPr>
          <w:color w:val="000000"/>
        </w:rPr>
        <w:tab/>
      </w:r>
      <w:r>
        <w:rPr>
          <w:color w:val="000000"/>
        </w:rPr>
        <w:t xml:space="preserve">B. </w:t>
      </w:r>
      <w:r>
        <w:rPr>
          <w:rFonts w:ascii="宋体" w:cs="宋体" w:eastAsia="宋体" w:hAnsi="宋体"/>
          <w:color w:val="000000"/>
        </w:rPr>
        <w:t>屠呦呦：提取青蒿素</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徐光宪：提出稀土分离技术</w:t>
      </w:r>
      <w:r>
        <w:rPr>
          <w:color w:val="000000"/>
        </w:rPr>
        <w:tab/>
      </w:r>
      <w:r>
        <w:rPr>
          <w:color w:val="000000"/>
        </w:rPr>
        <w:t xml:space="preserve">D. </w:t>
      </w:r>
      <w:r>
        <w:rPr>
          <w:rFonts w:ascii="宋体" w:cs="宋体" w:eastAsia="宋体" w:hAnsi="宋体"/>
          <w:color w:val="000000"/>
        </w:rPr>
        <w:t>侯德榜：发明联合制碱法</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A、闵恩泽研发了多种用于石油化工生产的催化剂，为我国炼油催化剂制造技术奠定了基础，故选项对应错误；</w:t>
      </w:r>
    </w:p>
    <w:p>
      <w:pPr>
        <w:spacing w:line="360" w:lineRule="auto"/>
        <w:jc w:val="left"/>
        <w:textAlignment w:val="center"/>
        <w:rPr>
          <w:color w:val="000000"/>
        </w:rPr>
      </w:pPr>
      <w:r>
        <w:rPr>
          <w:color w:val="000000"/>
        </w:rPr>
        <w:t>B、屠呦呦发现并提取了有效治疗疟疾的青蒿素，因其在中草药成分研究领域的杰出贡献而获得诺贝尔生理学或医学奖，故选项对应正确；</w:t>
      </w:r>
    </w:p>
    <w:p>
      <w:pPr>
        <w:spacing w:line="360" w:lineRule="auto"/>
        <w:jc w:val="left"/>
        <w:textAlignment w:val="center"/>
        <w:rPr>
          <w:color w:val="000000"/>
        </w:rPr>
      </w:pPr>
      <w:r>
        <w:rPr>
          <w:color w:val="000000"/>
        </w:rPr>
        <w:t>C、徐光宪提出了稀土分离的全新理论，被誉为“中国稀土之父”，故选项对应正确；</w:t>
      </w:r>
    </w:p>
    <w:p>
      <w:pPr>
        <w:spacing w:line="360" w:lineRule="auto"/>
        <w:jc w:val="left"/>
        <w:textAlignment w:val="center"/>
        <w:rPr>
          <w:color w:val="000000"/>
        </w:rPr>
      </w:pPr>
      <w:r>
        <w:rPr>
          <w:color w:val="000000"/>
        </w:rPr>
        <w:t>D、侯德榜发明了将制碱与制氨结合起来的联合制碱法，故选项对应正确。</w:t>
      </w:r>
    </w:p>
    <w:p>
      <w:pPr>
        <w:spacing w:line="360" w:lineRule="auto"/>
        <w:jc w:val="left"/>
        <w:textAlignment w:val="center"/>
        <w:rPr>
          <w:color w:val="000000"/>
        </w:rPr>
      </w:pPr>
      <w:r>
        <w:rPr>
          <w:color w:val="000000"/>
        </w:rPr>
        <w:t>故选A。</w:t>
      </w:r>
    </w:p>
    <w:p>
      <w:pPr>
        <w:spacing w:line="360" w:lineRule="auto"/>
        <w:jc w:val="left"/>
        <w:textAlignment w:val="center"/>
        <w:rPr>
          <w:color w:val="000000"/>
        </w:rPr>
      </w:pPr>
      <w:r>
        <w:rPr>
          <w:color w:val="000000"/>
        </w:rPr>
        <w:t xml:space="preserve">10. </w:t>
      </w:r>
      <w:r>
        <w:rPr>
          <w:rFonts w:ascii="宋体" w:cs="宋体" w:eastAsia="宋体" w:hAnsi="宋体"/>
          <w:color w:val="000000"/>
        </w:rPr>
        <w:t>天然气是家庭常用燃料。下列说法正确的是</w:t>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天然气属于可再生能源</w:t>
      </w:r>
      <w:r>
        <w:rPr>
          <w:color w:val="000000"/>
        </w:rPr>
        <w:tab/>
      </w:r>
      <w:r>
        <w:rPr>
          <w:color w:val="000000"/>
        </w:rPr>
        <w:t xml:space="preserve">B. </w:t>
      </w:r>
      <w:r>
        <w:rPr>
          <w:rFonts w:ascii="宋体" w:cs="宋体" w:eastAsia="宋体" w:hAnsi="宋体"/>
          <w:color w:val="000000"/>
        </w:rPr>
        <w:t>天然气是比煤炭更清洁的燃料</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天然气的成分是</w:t>
      </w:r>
      <w:r>
        <w:object>
          <v:shape alt="学科网(www.zxxk.com)--教育资源门户，提供试卷、教案、课件、论文、素材以及各类教学资源下载，还有大量而丰富的教学相关资讯！ fuzeLii1Tw7NAx1ODbqMbQ==" id="_x0000_i1027" o:ole="" style="width:19.4pt;height:13.4pt" type="#_x0000_t75">
            <v:imagedata o:title="eqIde5a122e25cf4eb9f03ffe5ec823bfc31" r:id="rId21"/>
          </v:shape>
          <o:OLEObject DrawAspect="Content" ObjectID="_3" ProgID="Equation.DSMT4" ShapeID="_x0000_i1027" Type="Embed" r:id="rId22"/>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fuzeLii1Tw7NAx1ODbqMbQ==" id="_x0000_i1028" o:ole="" style="width:16.6pt;height:18pt" type="#_x0000_t75">
            <v:imagedata o:title="eqId7644a7769a5fa1bdab46cc0b2dee2861" r:id="rId23"/>
          </v:shape>
          <o:OLEObject DrawAspect="Content" ObjectID="_4" ProgID="Equation.DSMT4" ShapeID="_x0000_i1028" Type="Embed" r:id="rId24"/>
        </w:object>
      </w:r>
      <w:r>
        <w:rPr>
          <w:color w:val="000000"/>
        </w:rPr>
        <w:tab/>
      </w:r>
      <w:r>
        <w:rPr>
          <w:color w:val="000000"/>
        </w:rPr>
        <w:t xml:space="preserve">D. </w:t>
      </w:r>
      <w:r>
        <w:rPr>
          <w:rFonts w:ascii="宋体" w:cs="宋体" w:eastAsia="宋体" w:hAnsi="宋体"/>
          <w:color w:val="000000"/>
        </w:rPr>
        <w:t>燃气灶的火焰呈黄色时需调小进风口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A、天然气是化石燃料，形成需数百万年，属于不可再生能源，错误；</w:t>
      </w:r>
    </w:p>
    <w:p>
      <w:pPr>
        <w:spacing w:line="360" w:lineRule="auto"/>
        <w:jc w:val="left"/>
        <w:textAlignment w:val="center"/>
        <w:rPr>
          <w:color w:val="000000"/>
        </w:rPr>
      </w:pPr>
      <w:r>
        <w:rPr>
          <w:color w:val="000000"/>
        </w:rPr>
        <w:t>B、天然气燃烧产物主要为CO</w:t>
      </w:r>
      <w:r>
        <w:rPr>
          <w:color w:val="000000"/>
          <w:vertAlign w:val="subscript"/>
        </w:rPr>
        <w:t>2</w:t>
      </w:r>
      <w:r>
        <w:rPr>
          <w:color w:val="000000"/>
        </w:rPr>
        <w:t>和H</w:t>
      </w:r>
      <w:r>
        <w:rPr>
          <w:color w:val="000000"/>
          <w:vertAlign w:val="subscript"/>
        </w:rPr>
        <w:t>2</w:t>
      </w:r>
      <w:r>
        <w:rPr>
          <w:color w:val="000000"/>
        </w:rPr>
        <w:t>O，而煤炭燃烧会释放SO</w:t>
      </w:r>
      <w:r>
        <w:rPr>
          <w:color w:val="000000"/>
          <w:vertAlign w:val="subscript"/>
        </w:rPr>
        <w:t>2</w:t>
      </w:r>
      <w:r>
        <w:rPr>
          <w:color w:val="000000"/>
        </w:rPr>
        <w:t>等污染物，因此天然气更清洁，正确；</w:t>
      </w:r>
    </w:p>
    <w:p>
      <w:pPr>
        <w:spacing w:line="360" w:lineRule="auto"/>
        <w:jc w:val="left"/>
        <w:textAlignment w:val="center"/>
        <w:rPr>
          <w:color w:val="000000"/>
        </w:rPr>
      </w:pPr>
      <w:r>
        <w:rPr>
          <w:color w:val="000000"/>
        </w:rPr>
        <w:t>C、天然气主要成分是甲烷（CH</w:t>
      </w:r>
      <w:r>
        <w:rPr>
          <w:color w:val="000000"/>
          <w:vertAlign w:val="subscript"/>
        </w:rPr>
        <w:t>4</w:t>
      </w:r>
      <w:r>
        <w:rPr>
          <w:color w:val="000000"/>
        </w:rPr>
        <w:t>），CO和H</w:t>
      </w:r>
      <w:r>
        <w:rPr>
          <w:color w:val="000000"/>
          <w:vertAlign w:val="subscript"/>
        </w:rPr>
        <w:t>2</w:t>
      </w:r>
      <w:r>
        <w:rPr>
          <w:color w:val="000000"/>
        </w:rPr>
        <w:t>是水煤气成分，错误；</w:t>
      </w:r>
    </w:p>
    <w:p>
      <w:pPr>
        <w:spacing w:line="360" w:lineRule="auto"/>
        <w:jc w:val="left"/>
        <w:textAlignment w:val="center"/>
        <w:rPr>
          <w:color w:val="000000"/>
        </w:rPr>
      </w:pPr>
      <w:r>
        <w:rPr>
          <w:color w:val="000000"/>
        </w:rPr>
        <w:t>D、火焰呈黄色说明燃烧不充分，应调大进风口以增加氧气，而非调小，错误。</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11. </w:t>
      </w:r>
      <w:r>
        <w:rPr>
          <w:rFonts w:ascii="宋体" w:cs="宋体" w:eastAsia="宋体" w:hAnsi="宋体"/>
          <w:color w:val="000000"/>
        </w:rPr>
        <w:t>氨气是重要的化工原料，氮气和氢气反应的微观示意图如图所示，下列说法</w:t>
      </w:r>
      <w:r>
        <w:rPr>
          <w:rFonts w:ascii="宋体" w:cs="宋体" w:eastAsia="宋体" w:hAnsi="宋体"/>
          <w:color w:val="000000"/>
          <w:em w:val="dot"/>
          <w:lang w:eastAsia="zh-CN"/>
        </w:rPr>
        <w:t>不正确</w:t>
      </w:r>
      <w:r>
        <w:rPr>
          <w:rFonts w:ascii="宋体" w:cs="宋体" w:eastAsia="宋体" w:hAnsi="宋体"/>
          <w:color w:val="000000"/>
        </w:rPr>
        <w:t>的是</w:t>
      </w:r>
    </w:p>
    <w:p>
      <w:pPr>
        <w:spacing w:line="360" w:lineRule="auto"/>
        <w:jc w:val="both"/>
        <w:textAlignment w:val="center"/>
        <w:rPr>
          <w:color w:val="000000"/>
        </w:rPr>
      </w:pPr>
      <w:r>
        <w:rPr>
          <w:color w:val="000000"/>
        </w:rPr>
        <w:drawing>
          <wp:inline>
            <wp:extent cx="2524125" cy="809625"/>
            <wp:docPr descr="学科网(www.zxxk.com)--教育资源门户，提供试卷、教案、课件、论文、素材以及各类教学资源下载，还有大量而丰富的教学相关资讯！ fuzeLii1Tw7NAx1ODbqMbQ=="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5"/>
                    <a:stretch>
                      <a:fillRect/>
                    </a:stretch>
                  </pic:blipFill>
                  <pic:spPr>
                    <a:xfrm>
                      <a:off x="0" y="0"/>
                      <a:ext cx="2524125" cy="809625"/>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催化剂能够加快该反应的速率</w:t>
      </w:r>
      <w:r>
        <w:rPr>
          <w:color w:val="000000"/>
        </w:rPr>
        <w:tab/>
      </w:r>
      <w:r>
        <w:rPr>
          <w:color w:val="000000"/>
        </w:rPr>
        <w:t xml:space="preserve">B. </w:t>
      </w:r>
      <w:r>
        <w:rPr>
          <w:rFonts w:ascii="宋体" w:cs="宋体" w:eastAsia="宋体" w:hAnsi="宋体"/>
          <w:color w:val="000000"/>
        </w:rPr>
        <w:t>产物的水溶液能使酚酞溶液变红</w:t>
      </w:r>
    </w:p>
    <w:p>
      <w:pPr>
        <w:tabs>
          <w:tab w:pos="4873" w:val="left"/>
        </w:tabs>
        <w:spacing w:line="360" w:lineRule="auto"/>
        <w:jc w:val="left"/>
        <w:textAlignment w:val="center"/>
        <w:rPr>
          <w:color w:val="000000"/>
        </w:rPr>
      </w:pPr>
      <w:r>
        <w:rPr>
          <w:color w:val="000000"/>
        </w:rPr>
        <w:t xml:space="preserve">C. </w:t>
      </w:r>
      <w:r>
        <w:rPr>
          <w:rFonts w:ascii="宋体" w:cs="宋体" w:eastAsia="宋体" w:hAnsi="宋体"/>
          <w:color w:val="000000"/>
        </w:rPr>
        <w:t>反应前后分子个数发生了改变</w:t>
      </w:r>
      <w:r>
        <w:rPr>
          <w:color w:val="000000"/>
        </w:rPr>
        <w:tab/>
      </w:r>
      <w:r>
        <w:rPr>
          <w:color w:val="000000"/>
        </w:rPr>
        <w:t xml:space="preserve">D. </w:t>
      </w:r>
      <w:r>
        <w:rPr>
          <w:rFonts w:ascii="宋体" w:cs="宋体" w:eastAsia="宋体" w:hAnsi="宋体"/>
          <w:color w:val="000000"/>
        </w:rPr>
        <w:t>参加反应的</w:t>
      </w:r>
      <w:r>
        <w:rPr>
          <w:color w:val="000000"/>
        </w:rPr>
        <w:drawing>
          <wp:inline>
            <wp:extent cx="361950" cy="390525"/>
            <wp:docPr descr="学科网(www.zxxk.com)--教育资源门户，提供试卷、教案、课件、论文、素材以及各类教学资源下载，还有大量而丰富的教学相关资讯！ fuzeLii1Tw7NAx1ODbqMbQ=="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26"/>
                    <a:stretch>
                      <a:fillRect/>
                    </a:stretch>
                  </pic:blipFill>
                  <pic:spPr>
                    <a:xfrm>
                      <a:off x="0" y="0"/>
                      <a:ext cx="361950" cy="390525"/>
                    </a:xfrm>
                    <a:prstGeom prst="rect">
                      <a:avLst/>
                    </a:prstGeom>
                  </pic:spPr>
                </pic:pic>
              </a:graphicData>
            </a:graphic>
          </wp:inline>
        </w:drawing>
      </w:r>
      <w:r>
        <w:rPr>
          <w:rFonts w:ascii="宋体" w:cs="宋体" w:eastAsia="宋体" w:hAnsi="宋体"/>
          <w:color w:val="000000"/>
        </w:rPr>
        <w:t>和</w:t>
      </w:r>
      <w:r>
        <w:rPr>
          <w:color w:val="000000"/>
        </w:rPr>
        <w:drawing>
          <wp:inline>
            <wp:extent cx="295275" cy="304800"/>
            <wp:docPr descr="学科网(www.zxxk.com)--教育资源门户，提供试卷、教案、课件、论文、素材以及各类教学资源下载，还有大量而丰富的教学相关资讯！ fuzeLii1Tw7NAx1ODbqMbQ=="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27"/>
                    <a:stretch>
                      <a:fillRect/>
                    </a:stretch>
                  </pic:blipFill>
                  <pic:spPr>
                    <a:xfrm>
                      <a:off x="0" y="0"/>
                      <a:ext cx="295275" cy="304800"/>
                    </a:xfrm>
                    <a:prstGeom prst="rect">
                      <a:avLst/>
                    </a:prstGeom>
                  </pic:spPr>
                </pic:pic>
              </a:graphicData>
            </a:graphic>
          </wp:inline>
        </w:drawing>
      </w:r>
      <w:r>
        <w:rPr>
          <w:rFonts w:ascii="宋体" w:cs="宋体" w:eastAsia="宋体" w:hAnsi="宋体"/>
          <w:color w:val="000000"/>
        </w:rPr>
        <w:t>的质量比为</w:t>
      </w:r>
      <w:r>
        <w:object>
          <v:shape alt="学科网(www.zxxk.com)--教育资源门户，提供试卷、教案、课件、论文、素材以及各类教学资源下载，还有大量而丰富的教学相关资讯！ fuzeLii1Tw7NAx1ODbqMbQ==" id="_x0000_i1029" o:ole="" style="width:20pt;height:13.95pt" type="#_x0000_t75">
            <v:imagedata o:title="eqIdfc5881f1ce9b4172ca346032d0fd1e3d" r:id="rId28"/>
          </v:shape>
          <o:OLEObject DrawAspect="Content" ObjectID="_5" ProgID="Equation.DSMT4" ShapeID="_x0000_i1029" Type="Embed" r:id="rId29"/>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cs="宋体" w:eastAsia="宋体" w:hAnsi="宋体"/>
          <w:color w:val="000000"/>
        </w:rPr>
        <w:t>根据微观示意图可知，该反应是氢气和氮气在催化剂作用下生成氨气，反应的化学方程式为：</w: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+3H</w:t>
      </w:r>
      <w:r>
        <w:rPr>
          <w:color w:val="000000"/>
          <w:vertAlign w:val="subscript"/>
        </w:rPr>
        <w:t>2</w:t>
      </w:r>
      <w:r>
        <w:object>
          <v:shape alt="学科网(www.zxxk.com)--教育资源门户，提供试卷、教案、课件、论文、素材以及各类教学资源下载，还有大量而丰富的教学相关资讯！ fuzeLii1Tw7NAx1ODbqMbQ==" id="_x0000_i1030" o:ole="" style="width:35.25pt;height:34.25pt" type="#_x0000_t75">
            <v:imagedata o:title="eqIda2b3b51d3f71ca8b50a9313d184f624a" r:id="rId30"/>
          </v:shape>
          <o:OLEObject DrawAspect="Content" ObjectID="_6" ProgID="Equation.DSMT4" ShapeID="_x0000_i1030" Type="Embed" r:id="rId31"/>
        </w:object>
      </w:r>
      <w:r>
        <w:rPr>
          <w:rFonts w:ascii="Times New Roman" w:cs="Times New Roman" w:eastAsia="Times New Roman" w:hAnsi="Times New Roman"/>
          <w:color w:val="000000"/>
        </w:rPr>
        <w:t xml:space="preserve"> 2NH</w:t>
      </w:r>
      <w:r>
        <w:rPr>
          <w:color w:val="000000"/>
          <w:vertAlign w:val="subscript"/>
        </w:rPr>
        <w:t>3</w:t>
      </w:r>
      <w:r>
        <w:rPr>
          <w:rFonts w:ascii="宋体" w:cs="宋体" w:eastAsia="宋体" w:hAnsi="宋体"/>
          <w:color w:val="000000"/>
        </w:rPr>
        <w:t>。</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、在化学反应里能改变其他物质的化学反应速率，而本身的质量和化学性质在反应前后都没有发生变化的物质叫做催化剂；在氮气和氢气反应中，催化剂能够加快该反应的速率，选项说法正确，不符合题意；</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、由微观示意图可知，该反应是氮气和氢气反应生成氨气，氨气的水溶液显碱性，能使酚酞溶液变红，</w:t>
      </w:r>
      <w:r>
        <w:rPr>
          <w:rFonts w:ascii="Times New Roman" w:cs="Times New Roman" w:eastAsia="Times New Roman" w:hAnsi="Times New Roman"/>
          <w:color w:val="000000"/>
        </w:rPr>
        <w:t xml:space="preserve"> </w:t>
      </w:r>
      <w:r>
        <w:rPr>
          <w:rFonts w:ascii="宋体" w:cs="宋体" w:eastAsia="宋体" w:hAnsi="宋体"/>
          <w:color w:val="000000"/>
        </w:rPr>
        <w:t>选项说法正确，不符合题意；</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、根据化学方程式可知，反应前有</w:t>
      </w:r>
      <w:r>
        <w:rPr>
          <w:rFonts w:ascii="Times New Roman" w:cs="Times New Roman" w:eastAsia="Times New Roman" w:hAnsi="Times New Roman"/>
          <w:color w:val="000000"/>
        </w:rPr>
        <w:t>3</w:t>
      </w:r>
      <w:r>
        <w:rPr>
          <w:rFonts w:ascii="宋体" w:cs="宋体" w:eastAsia="宋体" w:hAnsi="宋体"/>
          <w:color w:val="000000"/>
        </w:rPr>
        <w:t>个氢分子和</w:t>
      </w:r>
      <w:r>
        <w:rPr>
          <w:rFonts w:ascii="Times New Roman" w:cs="Times New Roman" w:eastAsia="Times New Roman" w:hAnsi="Times New Roman"/>
          <w:color w:val="000000"/>
        </w:rPr>
        <w:t>1</w:t>
      </w:r>
      <w:r>
        <w:rPr>
          <w:rFonts w:ascii="宋体" w:cs="宋体" w:eastAsia="宋体" w:hAnsi="宋体"/>
          <w:color w:val="000000"/>
        </w:rPr>
        <w:t>个氮分子，共</w:t>
      </w:r>
      <w:r>
        <w:rPr>
          <w:rFonts w:ascii="Times New Roman" w:cs="Times New Roman" w:eastAsia="Times New Roman" w:hAnsi="Times New Roman"/>
          <w:color w:val="000000"/>
        </w:rPr>
        <w:t>4</w:t>
      </w:r>
      <w:r>
        <w:rPr>
          <w:rFonts w:ascii="宋体" w:cs="宋体" w:eastAsia="宋体" w:hAnsi="宋体"/>
          <w:color w:val="000000"/>
        </w:rPr>
        <w:t>个分子；反应后生成</w:t>
      </w:r>
      <w:r>
        <w:rPr>
          <w:rFonts w:ascii="Times New Roman" w:cs="Times New Roman" w:eastAsia="Times New Roman" w:hAnsi="Times New Roman"/>
          <w:color w:val="000000"/>
        </w:rPr>
        <w:t>2</w:t>
      </w:r>
      <w:r>
        <w:rPr>
          <w:rFonts w:ascii="宋体" w:cs="宋体" w:eastAsia="宋体" w:hAnsi="宋体"/>
          <w:color w:val="000000"/>
        </w:rPr>
        <w:t>个氨分子，分子个数发生了改变，选项说法正确，不符合题意；</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、根据化学方程式可知，参加反应的氮气（</w:t>
      </w:r>
      <w:r>
        <w:rPr>
          <w:rFonts w:ascii="Times New Roman" w:cs="Times New Roman" w:eastAsia="Times New Roman" w:hAnsi="Times New Roman"/>
          <w:color w:val="000000"/>
        </w:rPr>
        <w:t>N</w:t>
      </w:r>
      <w:r>
        <w:rPr>
          <w:color w:val="000000"/>
          <w:vertAlign w:val="subscript"/>
        </w:rPr>
        <w:t>2</w:t>
      </w:r>
      <w:r>
        <w:rPr>
          <w:rFonts w:ascii="宋体" w:cs="宋体" w:eastAsia="宋体" w:hAnsi="宋体"/>
          <w:color w:val="000000"/>
        </w:rPr>
        <w:t>）和氢气（</w:t>
      </w:r>
      <w:r>
        <w:rPr>
          <w:rFonts w:ascii="Times New Roman" w:cs="Times New Roman" w:eastAsia="Times New Roman" w:hAnsi="Times New Roman"/>
          <w:color w:val="000000"/>
        </w:rPr>
        <w:t>H</w:t>
      </w:r>
      <w:r>
        <w:rPr>
          <w:color w:val="000000"/>
          <w:vertAlign w:val="subscript"/>
        </w:rPr>
        <w:t>2</w:t>
      </w:r>
      <w:r>
        <w:rPr>
          <w:rFonts w:ascii="宋体" w:cs="宋体" w:eastAsia="宋体" w:hAnsi="宋体"/>
          <w:color w:val="000000"/>
        </w:rPr>
        <w:t>）的质量比为</w:t>
      </w:r>
      <w:r>
        <w:rPr>
          <w:rFonts w:ascii="Times New Roman" w:cs="Times New Roman" w:eastAsia="Times New Roman" w:hAnsi="Times New Roman"/>
          <w:color w:val="000000"/>
        </w:rPr>
        <w:t>28:  (2×3) =14: 3</w:t>
      </w:r>
      <w:r>
        <w:rPr>
          <w:rFonts w:ascii="宋体" w:cs="宋体" w:eastAsia="宋体" w:hAnsi="宋体"/>
          <w:color w:val="000000"/>
        </w:rPr>
        <w:t>，而不是</w:t>
      </w:r>
      <w:r>
        <w:rPr>
          <w:rFonts w:ascii="Times New Roman" w:cs="Times New Roman" w:eastAsia="Times New Roman" w:hAnsi="Times New Roman"/>
          <w:color w:val="000000"/>
        </w:rPr>
        <w:t>1:3</w:t>
      </w:r>
      <w:r>
        <w:rPr>
          <w:rFonts w:ascii="宋体" w:cs="宋体" w:eastAsia="宋体" w:hAnsi="宋体"/>
          <w:color w:val="000000"/>
        </w:rPr>
        <w:t>，选项说法不正确，符合题意。</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left"/>
        <w:textAlignment w:val="center"/>
        <w:rPr>
          <w:color w:val="000000"/>
        </w:rPr>
      </w:pPr>
      <w:r>
        <w:rPr>
          <w:color w:val="000000"/>
        </w:rPr>
        <w:t xml:space="preserve">12. </w:t>
      </w:r>
      <w:r>
        <w:rPr>
          <w:rFonts w:ascii="宋体" w:cs="宋体" w:eastAsia="宋体" w:hAnsi="宋体"/>
          <w:color w:val="000000"/>
        </w:rPr>
        <w:t>下列图像能正确反映对应变化关系的是</w:t>
      </w:r>
    </w:p>
    <w:p>
      <w:pPr>
        <w:spacing w:line="360" w:lineRule="auto"/>
        <w:jc w:val="left"/>
        <w:textAlignment w:val="center"/>
        <w:rPr>
          <w:color w:val="000000"/>
        </w:rPr>
      </w:pPr>
      <w:r>
        <w:rPr>
          <w:color w:val="000000"/>
        </w:rPr>
        <w:t xml:space="preserve">A. </w:t>
      </w:r>
      <w:r>
        <w:rPr>
          <w:rFonts w:ascii="宋体" w:cs="宋体" w:eastAsia="宋体" w:hAnsi="宋体"/>
          <w:color w:val="000000"/>
        </w:rPr>
        <w:t>加热一定质量的高锰酸钾</w:t>
      </w:r>
      <w:r>
        <w:rPr>
          <w:color w:val="000000"/>
        </w:rPr>
        <w:drawing>
          <wp:inline>
            <wp:extent cx="1209675" cy="1123950"/>
            <wp:docPr descr="学科网(www.zxxk.com)--教育资源门户，提供试卷、教案、课件、论文、素材以及各类教学资源下载，还有大量而丰富的教学相关资讯！ fuzeLii1Tw7NAx1ODbqMbQ=="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32"/>
                    <a:stretch>
                      <a:fillRect/>
                    </a:stretch>
                  </pic:blipFill>
                  <pic:spPr>
                    <a:xfrm>
                      <a:off x="0" y="0"/>
                      <a:ext cx="1209675" cy="1123950"/>
                    </a:xfrm>
                    <a:prstGeom prst="rect">
                      <a:avLst/>
                    </a:prstGeom>
                  </pic:spPr>
                </pic:pic>
              </a:graphicData>
            </a:graphic>
          </wp:inline>
        </w:drawing>
      </w:r>
    </w:p>
    <w:p>
      <w:pPr>
        <w:spacing w:line="360" w:lineRule="auto"/>
        <w:jc w:val="left"/>
        <w:textAlignment w:val="center"/>
        <w:rPr>
          <w:color w:val="000000"/>
        </w:rPr>
      </w:pPr>
      <w:r>
        <w:rPr>
          <w:color w:val="000000"/>
        </w:rPr>
        <w:t xml:space="preserve">B. </w:t>
      </w:r>
      <w:r>
        <w:rPr>
          <w:rFonts w:ascii="宋体" w:cs="宋体" w:eastAsia="宋体" w:hAnsi="宋体"/>
          <w:color w:val="000000"/>
        </w:rPr>
        <w:t>等质量、等浓度的</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溶液在不同条件下反应</w:t>
      </w:r>
      <w:r>
        <w:rPr>
          <w:color w:val="000000"/>
        </w:rPr>
        <w:drawing>
          <wp:inline>
            <wp:extent cx="1171575" cy="1085850"/>
            <wp:docPr descr="学科网(www.zxxk.com)--教育资源门户，提供试卷、教案、课件、论文、素材以及各类教学资源下载，还有大量而丰富的教学相关资讯！ fuzeLii1Tw7NAx1ODbqMbQ=="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33"/>
                    <a:stretch>
                      <a:fillRect/>
                    </a:stretch>
                  </pic:blipFill>
                  <pic:spPr>
                    <a:xfrm>
                      <a:off x="0" y="0"/>
                      <a:ext cx="1171575" cy="1085850"/>
                    </a:xfrm>
                    <a:prstGeom prst="rect">
                      <a:avLst/>
                    </a:prstGeom>
                  </pic:spPr>
                </pic:pic>
              </a:graphicData>
            </a:graphic>
          </wp:inline>
        </w:drawing>
      </w:r>
    </w:p>
    <w:p>
      <w:pPr>
        <w:spacing w:line="360" w:lineRule="auto"/>
        <w:jc w:val="left"/>
        <w:textAlignment w:val="center"/>
        <w:rPr>
          <w:color w:val="000000"/>
        </w:rPr>
      </w:pPr>
      <w:r>
        <w:rPr>
          <w:color w:val="000000"/>
        </w:rPr>
        <w:t xml:space="preserve">C. </w:t>
      </w:r>
      <w:r>
        <w:rPr>
          <w:rFonts w:ascii="宋体" w:cs="宋体" w:eastAsia="宋体" w:hAnsi="宋体"/>
          <w:color w:val="000000"/>
        </w:rPr>
        <w:t>在密闭容器中点燃一定质量的红磷</w:t>
      </w:r>
      <w:r>
        <w:rPr>
          <w:color w:val="000000"/>
        </w:rPr>
        <w:drawing>
          <wp:inline>
            <wp:extent cx="1162050" cy="1076325"/>
            <wp:docPr descr="学科网(www.zxxk.com)--教育资源门户，提供试卷、教案、课件、论文、素材以及各类教学资源下载，还有大量而丰富的教学相关资讯！ fuzeLii1Tw7NAx1ODbqMbQ=="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34"/>
                    <a:stretch>
                      <a:fillRect/>
                    </a:stretch>
                  </pic:blipFill>
                  <pic:spPr>
                    <a:xfrm>
                      <a:off x="0" y="0"/>
                      <a:ext cx="1162050" cy="1076325"/>
                    </a:xfrm>
                    <a:prstGeom prst="rect">
                      <a:avLst/>
                    </a:prstGeom>
                  </pic:spPr>
                </pic:pic>
              </a:graphicData>
            </a:graphic>
          </wp:inline>
        </w:drawing>
      </w:r>
    </w:p>
    <w:p>
      <w:pPr>
        <w:spacing w:line="360" w:lineRule="auto"/>
        <w:jc w:val="left"/>
        <w:textAlignment w:val="center"/>
        <w:rPr>
          <w:color w:val="000000"/>
        </w:rPr>
      </w:pPr>
      <w:r>
        <w:rPr>
          <w:color w:val="000000"/>
        </w:rPr>
        <w:t xml:space="preserve">D. </w:t>
      </w:r>
      <w:r>
        <w:rPr>
          <w:rFonts w:ascii="宋体" w:cs="宋体" w:eastAsia="宋体" w:hAnsi="宋体"/>
          <w:color w:val="000000"/>
        </w:rPr>
        <w:t>高温煅烧一定质量的石灰石</w:t>
      </w:r>
      <w:r>
        <w:rPr>
          <w:color w:val="000000"/>
        </w:rPr>
        <w:drawing>
          <wp:inline>
            <wp:extent cx="1219200" cy="1133475"/>
            <wp:docPr descr="学科网(www.zxxk.com)--教育资源门户，提供试卷、教案、课件、论文、素材以及各类教学资源下载，还有大量而丰富的教学相关资讯！ fuzeLii1Tw7NAx1ODbqMbQ=="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35"/>
                    <a:stretch>
                      <a:fillRect/>
                    </a:stretch>
                  </pic:blipFill>
                  <pic:spPr>
                    <a:xfrm>
                      <a:off x="0" y="0"/>
                      <a:ext cx="1219200" cy="1133475"/>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A、高锰酸钾加热生成锰酸钾、二氧化锰和氧气，则氧气质量不断增加，但反应停止后，氧气质量不变，该选项不正确；</w:t>
      </w:r>
    </w:p>
    <w:p>
      <w:pPr>
        <w:spacing w:line="360" w:lineRule="auto"/>
        <w:jc w:val="left"/>
        <w:textAlignment w:val="center"/>
        <w:rPr>
          <w:color w:val="000000"/>
        </w:rPr>
      </w:pPr>
      <w:r>
        <w:rPr>
          <w:color w:val="000000"/>
        </w:rPr>
        <w:t>B、过氧化氢制取氧气时，二氧化锰的作用为催化剂，能改变反应速率，但不能改变生成物质量，则加入二氧化锰的反应较快，但最终生成的二氧化锰的质量相同，该选项不正确；</w:t>
      </w:r>
    </w:p>
    <w:p>
      <w:pPr>
        <w:spacing w:line="360" w:lineRule="auto"/>
        <w:jc w:val="left"/>
        <w:textAlignment w:val="center"/>
        <w:rPr>
          <w:color w:val="000000"/>
        </w:rPr>
      </w:pPr>
      <w:r>
        <w:rPr>
          <w:color w:val="000000"/>
        </w:rPr>
        <w:t>C、化学反应前后，物质的总质量不变，该选项正确；</w:t>
      </w:r>
    </w:p>
    <w:p>
      <w:pPr>
        <w:spacing w:line="360" w:lineRule="auto"/>
        <w:jc w:val="left"/>
        <w:textAlignment w:val="center"/>
        <w:rPr>
          <w:color w:val="000000"/>
        </w:rPr>
      </w:pPr>
      <w:r>
        <w:rPr>
          <w:color w:val="000000"/>
        </w:rPr>
        <w:t>D、石灰石的主要成分为碳酸钙，碳酸钙高温分解为氧化钙和二氧化碳，则反应过程中固体质量减小，但固体质量不会减为零，该选项不正确。</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13. </w:t>
      </w:r>
      <w:r>
        <w:rPr>
          <w:rFonts w:ascii="Times New Roman" w:cs="Times New Roman" w:eastAsia="Times New Roman" w:hAnsi="Times New Roman"/>
          <w:color w:val="000000"/>
        </w:rPr>
        <w:t>Y</w:t>
      </w:r>
      <w:r>
        <w:rPr>
          <w:rFonts w:ascii="宋体" w:cs="宋体" w:eastAsia="宋体" w:hAnsi="宋体"/>
          <w:color w:val="000000"/>
        </w:rPr>
        <w:t>型管的使用能增强实验的对比性。化学兴趣小组利用</w:t>
      </w:r>
      <w:r>
        <w:rPr>
          <w:rFonts w:ascii="Times New Roman" w:cs="Times New Roman" w:eastAsia="Times New Roman" w:hAnsi="Times New Roman"/>
          <w:color w:val="000000"/>
        </w:rPr>
        <w:t>Y</w:t>
      </w:r>
      <w:r>
        <w:rPr>
          <w:rFonts w:ascii="宋体" w:cs="宋体" w:eastAsia="宋体" w:hAnsi="宋体"/>
          <w:color w:val="000000"/>
        </w:rPr>
        <w:t>型管设计了以下四个实验，下列说法不正确的是</w:t>
      </w:r>
    </w:p>
    <w:p>
      <w:pPr>
        <w:spacing w:line="360" w:lineRule="auto"/>
        <w:jc w:val="left"/>
        <w:textAlignment w:val="center"/>
        <w:rPr>
          <w:color w:val="000000"/>
        </w:rPr>
      </w:pPr>
      <w:r>
        <w:rPr>
          <w:color w:val="000000"/>
        </w:rPr>
        <w:t xml:space="preserve">A. </w:t>
      </w:r>
      <w:r>
        <w:rPr>
          <w:rFonts w:ascii="宋体" w:cs="宋体" w:eastAsia="宋体" w:hAnsi="宋体"/>
          <w:color w:val="000000"/>
        </w:rPr>
        <w:drawing>
          <wp:inline>
            <wp:extent cx="1571625" cy="1038225"/>
            <wp:docPr descr="学科网(www.zxxk.com)--教育资源门户，提供试卷、教案、课件、论文、素材以及各类教学资源下载，还有大量而丰富的教学相关资讯！ fuzeLii1Tw7NAx1ODbqMbQ==" id="10003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36"/>
                    <a:stretch>
                      <a:fillRect/>
                    </a:stretch>
                  </pic:blipFill>
                  <pic:spPr>
                    <a:xfrm>
                      <a:off x="0" y="0"/>
                      <a:ext cx="1571625" cy="1038225"/>
                    </a:xfrm>
                    <a:prstGeom prst="rect">
                      <a:avLst/>
                    </a:prstGeom>
                  </pic:spPr>
                </pic:pic>
              </a:graphicData>
            </a:graphic>
          </wp:inline>
        </w:drawing>
      </w:r>
      <w:r>
        <w:rPr>
          <w:rFonts w:ascii="宋体" w:cs="宋体" w:eastAsia="宋体" w:hAnsi="宋体"/>
          <w:color w:val="000000"/>
        </w:rPr>
        <w:t xml:space="preserve"> 图甲实验，观察到无色酚酞溶液变红，可得出分子在不断运动</w:t>
      </w:r>
    </w:p>
    <w:p>
      <w:pPr>
        <w:spacing w:line="360" w:lineRule="auto"/>
        <w:jc w:val="left"/>
        <w:textAlignment w:val="center"/>
        <w:rPr>
          <w:color w:val="000000"/>
        </w:rPr>
      </w:pPr>
      <w:r>
        <w:rPr>
          <w:color w:val="000000"/>
        </w:rPr>
        <w:t xml:space="preserve">B. </w:t>
      </w:r>
      <w:r>
        <w:rPr>
          <w:rFonts w:ascii="宋体" w:cs="宋体" w:eastAsia="宋体" w:hAnsi="宋体"/>
          <w:color w:val="000000"/>
        </w:rPr>
        <w:drawing>
          <wp:inline>
            <wp:extent cx="1609725" cy="1295400"/>
            <wp:docPr descr="学科网(www.zxxk.com)--教育资源门户，提供试卷、教案、课件、论文、素材以及各类教学资源下载，还有大量而丰富的教学相关资讯！ fuzeLii1Tw7NAx1ODbqMbQ==" id="10003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37"/>
                    <a:stretch>
                      <a:fillRect/>
                    </a:stretch>
                  </pic:blipFill>
                  <pic:spPr>
                    <a:xfrm>
                      <a:off x="0" y="0"/>
                      <a:ext cx="1609725" cy="1295400"/>
                    </a:xfrm>
                    <a:prstGeom prst="rect">
                      <a:avLst/>
                    </a:prstGeom>
                  </pic:spPr>
                </pic:pic>
              </a:graphicData>
            </a:graphic>
          </wp:inline>
        </w:drawing>
      </w:r>
      <w:r>
        <w:rPr>
          <w:rFonts w:ascii="宋体" w:cs="宋体" w:eastAsia="宋体" w:hAnsi="宋体"/>
          <w:color w:val="000000"/>
        </w:rPr>
        <w:t xml:space="preserve"> 图乙实验，一段时间后倾斜</w:t>
      </w:r>
      <w:r>
        <w:rPr>
          <w:rFonts w:ascii="Times New Roman" w:cs="Times New Roman" w:eastAsia="Times New Roman" w:hAnsi="Times New Roman"/>
          <w:color w:val="000000"/>
        </w:rPr>
        <w:t>Y</w:t>
      </w:r>
      <w:r>
        <w:rPr>
          <w:rFonts w:ascii="宋体" w:cs="宋体" w:eastAsia="宋体" w:hAnsi="宋体"/>
          <w:color w:val="000000"/>
        </w:rPr>
        <w:t>型管，可比较镁和铜的金属活动性</w:t>
      </w:r>
    </w:p>
    <w:p>
      <w:pPr>
        <w:spacing w:line="360" w:lineRule="auto"/>
        <w:jc w:val="left"/>
        <w:textAlignment w:val="center"/>
        <w:rPr>
          <w:color w:val="000000"/>
        </w:rPr>
      </w:pPr>
      <w:r>
        <w:rPr>
          <w:color w:val="000000"/>
        </w:rPr>
        <w:t xml:space="preserve">C. </w:t>
      </w:r>
      <w:r>
        <w:rPr>
          <w:rFonts w:ascii="宋体" w:cs="宋体" w:eastAsia="宋体" w:hAnsi="宋体"/>
          <w:color w:val="000000"/>
        </w:rPr>
        <w:drawing>
          <wp:inline>
            <wp:extent cx="2028825" cy="1514475"/>
            <wp:docPr descr="学科网(www.zxxk.com)--教育资源门户，提供试卷、教案、课件、论文、素材以及各类教学资源下载，还有大量而丰富的教学相关资讯！ fuzeLii1Tw7NAx1ODbqMbQ==" id="1000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38"/>
                    <a:stretch>
                      <a:fillRect/>
                    </a:stretch>
                  </pic:blipFill>
                  <pic:spPr>
                    <a:xfrm>
                      <a:off x="0" y="0"/>
                      <a:ext cx="2028825" cy="1514475"/>
                    </a:xfrm>
                    <a:prstGeom prst="rect">
                      <a:avLst/>
                    </a:prstGeom>
                  </pic:spPr>
                </pic:pic>
              </a:graphicData>
            </a:graphic>
          </wp:inline>
        </w:drawing>
      </w:r>
      <w:r>
        <w:rPr>
          <w:rFonts w:ascii="宋体" w:cs="宋体" w:eastAsia="宋体" w:hAnsi="宋体"/>
          <w:color w:val="000000"/>
        </w:rPr>
        <w:t xml:space="preserve"> 图丙实验，根据</w:t>
      </w:r>
      <w:r>
        <w:rPr>
          <w:rFonts w:ascii="Times New Roman" w:cs="Times New Roman" w:eastAsia="Times New Roman" w:hAnsi="Times New Roman"/>
          <w:color w:val="000000"/>
        </w:rPr>
        <w:t>Y</w:t>
      </w:r>
      <w:r>
        <w:rPr>
          <w:rFonts w:ascii="宋体" w:cs="宋体" w:eastAsia="宋体" w:hAnsi="宋体"/>
          <w:color w:val="000000"/>
        </w:rPr>
        <w:t>型管左、右两侧现象，可得出物质燃烧需要与氧气接触</w:t>
      </w:r>
    </w:p>
    <w:p>
      <w:pPr>
        <w:spacing w:line="360" w:lineRule="auto"/>
        <w:jc w:val="left"/>
        <w:textAlignment w:val="center"/>
        <w:rPr>
          <w:color w:val="000000"/>
        </w:rPr>
      </w:pPr>
      <w:r>
        <w:rPr>
          <w:color w:val="000000"/>
        </w:rPr>
        <w:t xml:space="preserve">D. </w:t>
      </w:r>
      <w:r>
        <w:rPr>
          <w:rFonts w:ascii="宋体" w:cs="宋体" w:eastAsia="宋体" w:hAnsi="宋体"/>
          <w:color w:val="000000"/>
        </w:rPr>
        <w:drawing>
          <wp:inline>
            <wp:extent cx="1714500" cy="1362075"/>
            <wp:docPr descr="学科网(www.zxxk.com)--教育资源门户，提供试卷、教案、课件、论文、素材以及各类教学资源下载，还有大量而丰富的教学相关资讯！ fuzeLii1Tw7NAx1ODbqMbQ==" id="1000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39"/>
                    <a:stretch>
                      <a:fillRect/>
                    </a:stretch>
                  </pic:blipFill>
                  <pic:spPr>
                    <a:xfrm>
                      <a:off x="0" y="0"/>
                      <a:ext cx="1714500" cy="1362075"/>
                    </a:xfrm>
                    <a:prstGeom prst="rect">
                      <a:avLst/>
                    </a:prstGeom>
                  </pic:spPr>
                </pic:pic>
              </a:graphicData>
            </a:graphic>
          </wp:inline>
        </w:drawing>
      </w:r>
      <w:r>
        <w:rPr>
          <w:rFonts w:ascii="宋体" w:cs="宋体" w:eastAsia="宋体" w:hAnsi="宋体"/>
          <w:color w:val="000000"/>
        </w:rPr>
        <w:t xml:space="preserve"> 图丁实验，一段时间后左端黑色粉末逐渐变红，右端澄清石灰水变浑浊</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color w:val="000000"/>
        </w:rPr>
        <w:t>A、图甲实验中，浓氨水易挥发，挥发出的氨气运动到左侧酚酞溶液，溶于水形成氨水，使酚酞溶液变红，可得出分子在不断运动，故A不符合题意；</w:t>
      </w:r>
    </w:p>
    <w:p>
      <w:pPr>
        <w:spacing w:line="360" w:lineRule="auto"/>
        <w:jc w:val="left"/>
        <w:textAlignment w:val="center"/>
        <w:rPr>
          <w:color w:val="000000"/>
        </w:rPr>
      </w:pPr>
      <w:r>
        <w:rPr>
          <w:color w:val="000000"/>
        </w:rPr>
        <w:t>B、图乙实验中，铜与稀硫酸不反应，一段时间后倾斜Y型管，镁与硫酸接触，镁片表面有大量气泡产生，可得出镁的金属活动性比铜强，故B不符合题意；</w:t>
      </w:r>
    </w:p>
    <w:p>
      <w:pPr>
        <w:spacing w:line="360" w:lineRule="auto"/>
        <w:jc w:val="left"/>
        <w:textAlignment w:val="center"/>
        <w:rPr>
          <w:color w:val="000000"/>
        </w:rPr>
      </w:pPr>
      <w:r>
        <w:rPr>
          <w:color w:val="000000"/>
        </w:rPr>
        <w:t>C、图丙实验中，左侧红磷燃烧，右侧红磷不燃烧，因为右侧红磷的温度没有达到其着火点，可得出物质燃烧需要温度达到着火点，故C符合题意；</w:t>
      </w:r>
    </w:p>
    <w:p>
      <w:pPr>
        <w:spacing w:line="360" w:lineRule="auto"/>
        <w:jc w:val="left"/>
        <w:textAlignment w:val="center"/>
        <w:rPr>
          <w:color w:val="000000"/>
        </w:rPr>
      </w:pPr>
      <w:r>
        <w:rPr>
          <w:color w:val="000000"/>
        </w:rPr>
        <w:t>D、图丁实验中，左端碳和氧化铜在高温条件下反应生成铜和二氧化碳，所以一段时间后左端黑色粉末逐渐变红，右端澄清石灰水变浑浊，故D不符合题意。</w:t>
      </w:r>
    </w:p>
    <w:p>
      <w:pPr>
        <w:spacing w:line="360" w:lineRule="auto"/>
        <w:jc w:val="left"/>
        <w:textAlignment w:val="center"/>
        <w:rPr>
          <w:color w:val="000000"/>
        </w:rPr>
      </w:pPr>
      <w:r>
        <w:rPr>
          <w:color w:val="000000"/>
        </w:rPr>
        <w:t>故选C。</w:t>
      </w:r>
    </w:p>
    <w:p>
      <w:pPr>
        <w:spacing w:line="360" w:lineRule="auto"/>
        <w:jc w:val="left"/>
        <w:textAlignment w:val="center"/>
        <w:rPr>
          <w:color w:val="000000"/>
        </w:rPr>
      </w:pPr>
      <w:r>
        <w:rPr>
          <w:color w:val="000000"/>
        </w:rPr>
        <w:t xml:space="preserve">14. </w:t>
      </w:r>
      <w:r>
        <w:rPr>
          <w:rFonts w:ascii="宋体" w:cs="宋体" w:eastAsia="宋体" w:hAnsi="宋体"/>
          <w:color w:val="000000"/>
        </w:rPr>
        <w:t>下列实验设计能达到实验目的的是</w:t>
      </w:r>
    </w:p>
    <w:p>
      <w:pPr>
        <w:tabs>
          <w:tab w:pos="4873" w:val="left"/>
        </w:tabs>
        <w:spacing w:line="360" w:lineRule="auto"/>
        <w:jc w:val="left"/>
        <w:textAlignment w:val="center"/>
        <w:rPr>
          <w:color w:val="000000"/>
        </w:rPr>
      </w:pPr>
      <w:r>
        <w:rPr>
          <w:color w:val="000000"/>
        </w:rPr>
        <w:t xml:space="preserve">A. </w:t>
      </w:r>
      <w:r>
        <w:rPr>
          <w:color w:val="000000"/>
        </w:rPr>
        <w:drawing>
          <wp:inline>
            <wp:extent cx="714375" cy="1047750"/>
            <wp:docPr descr="学科网(www.zxxk.com)--教育资源门户，提供试卷、教案、课件、论文、素材以及各类教学资源下载，还有大量而丰富的教学相关资讯！ fuzeLii1Tw7NAx1ODbqMbQ==" id="1000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40"/>
                    <a:stretch>
                      <a:fillRect/>
                    </a:stretch>
                  </pic:blipFill>
                  <pic:spPr>
                    <a:xfrm>
                      <a:off x="0" y="0"/>
                      <a:ext cx="714375" cy="1047750"/>
                    </a:xfrm>
                    <a:prstGeom prst="rect">
                      <a:avLst/>
                    </a:prstGeom>
                  </pic:spPr>
                </pic:pic>
              </a:graphicData>
            </a:graphic>
          </wp:inline>
        </w:drawing>
      </w:r>
      <w:r>
        <w:rPr>
          <w:rFonts w:ascii="宋体" w:cs="宋体" w:eastAsia="宋体" w:hAnsi="宋体"/>
          <w:color w:val="000000"/>
        </w:rPr>
        <w:t>探究蜡烛中含有碳元素</w:t>
      </w:r>
      <w:r>
        <w:rPr>
          <w:color w:val="000000"/>
        </w:rPr>
        <w:tab/>
      </w:r>
      <w:r>
        <w:rPr>
          <w:color w:val="000000"/>
        </w:rPr>
        <w:t xml:space="preserve">B. </w:t>
      </w:r>
      <w:r>
        <w:rPr>
          <w:color w:val="000000"/>
        </w:rPr>
        <w:drawing>
          <wp:inline>
            <wp:extent cx="1562100" cy="1181100"/>
            <wp:docPr descr="学科网(www.zxxk.com)--教育资源门户，提供试卷、教案、课件、论文、素材以及各类教学资源下载，还有大量而丰富的教学相关资讯！ fuzeLii1Tw7NAx1ODbqMbQ==" id="1000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41"/>
                    <a:stretch>
                      <a:fillRect/>
                    </a:stretch>
                  </pic:blipFill>
                  <pic:spPr>
                    <a:xfrm>
                      <a:off x="0" y="0"/>
                      <a:ext cx="1562100" cy="1181100"/>
                    </a:xfrm>
                    <a:prstGeom prst="rect">
                      <a:avLst/>
                    </a:prstGeom>
                  </pic:spPr>
                </pic:pic>
              </a:graphicData>
            </a:graphic>
          </wp:inline>
        </w:drawing>
      </w:r>
      <w:r>
        <w:rPr>
          <w:rFonts w:ascii="宋体" w:cs="宋体" w:eastAsia="宋体" w:hAnsi="宋体"/>
          <w:color w:val="000000"/>
        </w:rPr>
        <w:t>验证质量守恒定律</w:t>
      </w:r>
    </w:p>
    <w:p>
      <w:pPr>
        <w:tabs>
          <w:tab w:pos="4873" w:val="left"/>
        </w:tabs>
        <w:spacing w:line="360" w:lineRule="auto"/>
        <w:jc w:val="left"/>
        <w:textAlignment w:val="center"/>
        <w:rPr>
          <w:color w:val="000000"/>
        </w:rPr>
      </w:pPr>
      <w:r>
        <w:rPr>
          <w:color w:val="000000"/>
        </w:rPr>
        <w:t xml:space="preserve">C. </w:t>
      </w:r>
      <w:r>
        <w:rPr>
          <w:color w:val="000000"/>
        </w:rPr>
        <w:drawing>
          <wp:inline>
            <wp:extent cx="933450" cy="1152525"/>
            <wp:docPr descr="学科网(www.zxxk.com)--教育资源门户，提供试卷、教案、课件、论文、素材以及各类教学资源下载，还有大量而丰富的教学相关资讯！ fuzeLii1Tw7NAx1ODbqMbQ=="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42"/>
                    <a:stretch>
                      <a:fillRect/>
                    </a:stretch>
                  </pic:blipFill>
                  <pic:spPr>
                    <a:xfrm>
                      <a:off x="0" y="0"/>
                      <a:ext cx="933450" cy="1152525"/>
                    </a:xfrm>
                    <a:prstGeom prst="rect">
                      <a:avLst/>
                    </a:prstGeom>
                  </pic:spPr>
                </pic:pic>
              </a:graphicData>
            </a:graphic>
          </wp:inline>
        </w:drawing>
      </w:r>
      <w:r>
        <w:rPr>
          <w:rFonts w:ascii="宋体" w:cs="宋体" w:eastAsia="宋体" w:hAnsi="宋体"/>
          <w:color w:val="000000"/>
        </w:rPr>
        <w:t>验证二氧化碳能与水反应</w:t>
      </w:r>
      <w:r>
        <w:rPr>
          <w:color w:val="000000"/>
        </w:rPr>
        <w:tab/>
      </w:r>
      <w:r>
        <w:rPr>
          <w:color w:val="000000"/>
        </w:rPr>
        <w:t xml:space="preserve">D. </w:t>
      </w:r>
      <w:r>
        <w:rPr>
          <w:color w:val="000000"/>
        </w:rPr>
        <w:drawing>
          <wp:inline>
            <wp:extent cx="1885950" cy="1047750"/>
            <wp:docPr descr="学科网(www.zxxk.com)--教育资源门户，提供试卷、教案、课件、论文、素材以及各类教学资源下载，还有大量而丰富的教学相关资讯！ fuzeLii1Tw7NAx1ODbqMbQ==" id="10004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43"/>
                    <a:stretch>
                      <a:fillRect/>
                    </a:stretch>
                  </pic:blipFill>
                  <pic:spPr>
                    <a:xfrm>
                      <a:off x="0" y="0"/>
                      <a:ext cx="1885950" cy="1047750"/>
                    </a:xfrm>
                    <a:prstGeom prst="rect">
                      <a:avLst/>
                    </a:prstGeom>
                  </pic:spPr>
                </pic:pic>
              </a:graphicData>
            </a:graphic>
          </wp:inline>
        </w:drawing>
      </w:r>
      <w:r>
        <w:rPr>
          <w:rFonts w:ascii="宋体" w:cs="宋体" w:eastAsia="宋体" w:hAnsi="宋体"/>
          <w:color w:val="000000"/>
        </w:rPr>
        <w:t>探究燃烧需要可燃物</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Times New Roman" w:cs="Times New Roman" w:eastAsia="Times New Roman" w:hAnsi="Times New Roman"/>
          <w:color w:val="000000"/>
        </w:rPr>
        <w:t>A</w:t>
      </w:r>
      <w:r>
        <w:rPr>
          <w:rFonts w:ascii="宋体" w:cs="宋体" w:eastAsia="宋体" w:hAnsi="宋体"/>
          <w:color w:val="000000"/>
        </w:rPr>
        <w:t>、在火焰上方罩一个干冷的烧杯，烧杯内壁出现水雾，说明生成了水，水是由氢元素和氧元素组成的，反应物氧气中只含有氧元素，说明蜡烛中一定含有氢元素，无法确定是否含有碳元素，故选项实验设计不能达到实验目的；</w:t>
      </w:r>
    </w:p>
    <w:p>
      <w:pPr>
        <w:spacing w:line="360" w:lineRule="auto"/>
        <w:jc w:val="left"/>
        <w:textAlignment w:val="center"/>
        <w:rPr>
          <w:color w:val="000000"/>
        </w:rPr>
      </w:pPr>
      <w:r>
        <w:rPr>
          <w:rFonts w:ascii="Times New Roman" w:cs="Times New Roman" w:eastAsia="Times New Roman" w:hAnsi="Times New Roman"/>
          <w:color w:val="000000"/>
        </w:rPr>
        <w:t>B</w:t>
      </w:r>
      <w:r>
        <w:rPr>
          <w:rFonts w:ascii="宋体" w:cs="宋体" w:eastAsia="宋体" w:hAnsi="宋体"/>
          <w:color w:val="000000"/>
        </w:rPr>
        <w:t>、酒精和水混合，没有新物质生成，属于物理变化，不能验证质量守恒定律，故选项实验设计不能达到实验目的；</w:t>
      </w:r>
    </w:p>
    <w:p>
      <w:pPr>
        <w:spacing w:line="360" w:lineRule="auto"/>
        <w:jc w:val="left"/>
        <w:textAlignment w:val="center"/>
        <w:rPr>
          <w:color w:val="000000"/>
        </w:rPr>
      </w:pPr>
      <w:r>
        <w:rPr>
          <w:rFonts w:ascii="Times New Roman" w:cs="Times New Roman" w:eastAsia="Times New Roman" w:hAnsi="Times New Roman"/>
          <w:color w:val="000000"/>
        </w:rPr>
        <w:t>C</w:t>
      </w:r>
      <w:r>
        <w:rPr>
          <w:rFonts w:ascii="宋体" w:cs="宋体" w:eastAsia="宋体" w:hAnsi="宋体"/>
          <w:color w:val="000000"/>
        </w:rPr>
        <w:t>、二氧化碳能溶于水，也能使软塑料瓶变瘪，会干扰实验，不能证明二氧化碳与水反应，故选项实验设计不能达到实验目的；</w:t>
      </w:r>
    </w:p>
    <w:p>
      <w:pPr>
        <w:spacing w:line="360" w:lineRule="auto"/>
        <w:jc w:val="left"/>
        <w:textAlignment w:val="center"/>
        <w:rPr>
          <w:color w:val="000000"/>
        </w:rPr>
      </w:pPr>
      <w:r>
        <w:rPr>
          <w:rFonts w:ascii="Times New Roman" w:cs="Times New Roman" w:eastAsia="Times New Roman" w:hAnsi="Times New Roman"/>
          <w:color w:val="000000"/>
        </w:rPr>
        <w:t>D</w:t>
      </w:r>
      <w:r>
        <w:rPr>
          <w:rFonts w:ascii="宋体" w:cs="宋体" w:eastAsia="宋体" w:hAnsi="宋体"/>
          <w:color w:val="000000"/>
        </w:rPr>
        <w:t>、图中实验，小木块燃烧，小石块不燃烧，可探究燃烧需要可燃物，故选项实验设计能达到实验目的。</w:t>
      </w:r>
    </w:p>
    <w:p>
      <w:pPr>
        <w:spacing w:line="360" w:lineRule="auto"/>
        <w:jc w:val="left"/>
        <w:textAlignment w:val="center"/>
        <w:rPr>
          <w:color w:val="000000"/>
        </w:rPr>
      </w:pPr>
      <w:r>
        <w:rPr>
          <w:rFonts w:ascii="宋体" w:cs="宋体" w:eastAsia="宋体" w:hAnsi="宋体"/>
          <w:color w:val="000000"/>
        </w:rPr>
        <w:t>故选：</w:t>
      </w:r>
      <w:r>
        <w:rPr>
          <w:rFonts w:ascii="Times New Roman" w:cs="Times New Roman" w:eastAsia="Times New Roman" w:hAnsi="Times New Roman"/>
          <w:color w:val="000000"/>
        </w:rPr>
        <w:t>D</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b/>
          <w:color w:val="000000"/>
          <w:sz w:val="24"/>
        </w:rPr>
        <w:t>二、非选择题：本题包括</w:t>
      </w:r>
      <w:r>
        <w:rPr>
          <w:rFonts w:ascii="Times New Roman" w:cs="Times New Roman" w:eastAsia="Times New Roman" w:hAnsi="Times New Roman"/>
          <w:b/>
          <w:color w:val="000000"/>
          <w:sz w:val="24"/>
        </w:rPr>
        <w:t>6</w:t>
      </w:r>
      <w:r>
        <w:rPr>
          <w:rFonts w:ascii="宋体" w:cs="宋体" w:eastAsia="宋体" w:hAnsi="宋体"/>
          <w:b/>
          <w:color w:val="000000"/>
          <w:sz w:val="24"/>
        </w:rPr>
        <w:t>小题，共</w:t>
      </w:r>
      <w:r>
        <w:rPr>
          <w:rFonts w:ascii="Times New Roman" w:cs="Times New Roman" w:eastAsia="Times New Roman" w:hAnsi="Times New Roman"/>
          <w:b/>
          <w:color w:val="000000"/>
          <w:sz w:val="24"/>
        </w:rPr>
        <w:t>48</w:t>
      </w:r>
      <w:r>
        <w:rPr>
          <w:rFonts w:ascii="宋体" w:cs="宋体" w:eastAsia="宋体" w:hAnsi="宋体"/>
          <w:b/>
          <w:color w:val="000000"/>
          <w:sz w:val="24"/>
        </w:rPr>
        <w:t>分。</w:t>
      </w:r>
    </w:p>
    <w:p>
      <w:pPr>
        <w:spacing w:line="360" w:lineRule="auto"/>
        <w:jc w:val="left"/>
        <w:textAlignment w:val="center"/>
        <w:rPr>
          <w:color w:val="000000"/>
        </w:rPr>
      </w:pPr>
      <w:r>
        <w:rPr>
          <w:color w:val="000000"/>
        </w:rPr>
        <w:t xml:space="preserve">15. </w:t>
      </w:r>
      <w:r>
        <w:rPr>
          <w:rFonts w:ascii="宋体" w:cs="宋体" w:eastAsia="宋体" w:hAnsi="宋体"/>
          <w:color w:val="000000"/>
        </w:rPr>
        <w:t>《千里江山图》是我国传世名画之一。宋代画家王希孟将炭黑、赭石、孔雀石、蓝铜矿等矿物颜料用在不同的画层。</w:t>
      </w:r>
    </w:p>
    <w:p>
      <w:pPr>
        <w:spacing w:line="360" w:lineRule="auto"/>
        <w:jc w:val="left"/>
        <w:textAlignment w:val="center"/>
        <w:rPr>
          <w:color w:val="000000"/>
        </w:rPr>
      </w:pPr>
      <w:r>
        <w:rPr>
          <w:color w:val="000000"/>
        </w:rPr>
        <w:t>（1）</w:t>
      </w:r>
      <w:r>
        <w:rPr>
          <w:rFonts w:ascii="宋体" w:cs="宋体" w:eastAsia="宋体" w:hAnsi="宋体"/>
          <w:color w:val="000000"/>
        </w:rPr>
        <w:t>画作用水墨打底，保存千年而不变色，说明常温下碳单质的化学性质</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孔雀石</w:t>
      </w:r>
      <w:r>
        <w:rPr>
          <w:rFonts w:ascii="Times New Roman" w:cs="Times New Roman" w:eastAsia="Times New Roman" w:hAnsi="Times New Roman"/>
          <w:color w:val="000000"/>
        </w:rPr>
        <w:t>[</w:t>
      </w:r>
      <w:r>
        <w:rPr>
          <w:rFonts w:ascii="宋体" w:cs="宋体" w:eastAsia="宋体" w:hAnsi="宋体"/>
          <w:color w:val="000000"/>
        </w:rPr>
        <w:t>主要成分是</w:t>
      </w:r>
      <w:r>
        <w:object>
          <v:shape alt="学科网(www.zxxk.com)--教育资源门户，提供试卷、教案、课件、论文、素材以及各类教学资源下载，还有大量而丰富的教学相关资讯！ fuzeLii1Tw7NAx1ODbqMbQ==" id="_x0000_i1031" o:ole="" style="width:78pt;height:20.25pt" type="#_x0000_t75">
            <v:imagedata o:title="eqId7c1eea391547f07bfc0069c809de7551" r:id="rId44"/>
          </v:shape>
          <o:OLEObject DrawAspect="Content" ObjectID="_7" ProgID="Equation.DSMT4" ShapeID="_x0000_i1031" Type="Embed" r:id="rId45"/>
        </w:object>
      </w:r>
      <w:r>
        <w:rPr>
          <w:rFonts w:ascii="Times New Roman" w:cs="Times New Roman" w:eastAsia="Times New Roman" w:hAnsi="Times New Roman"/>
          <w:color w:val="000000"/>
        </w:rPr>
        <w:t>]</w:t>
      </w:r>
      <w:r>
        <w:rPr>
          <w:rFonts w:ascii="宋体" w:cs="宋体" w:eastAsia="宋体" w:hAnsi="宋体"/>
          <w:color w:val="000000"/>
        </w:rPr>
        <w:t>受热易分解，反应的化学方程式为：</w:t>
      </w:r>
      <w:r>
        <w:object>
          <v:shape alt="学科网(www.zxxk.com)--教育资源门户，提供试卷、教案、课件、论文、素材以及各类教学资源下载，还有大量而丰富的教学相关资讯！ fuzeLii1Tw7NAx1ODbqMbQ==" id="_x0000_i1032" o:ole="" style="width:180pt;height:33.75pt" type="#_x0000_t75">
            <v:imagedata o:title="eqId09a7fc3565a3a4d2fee5e2a32b93d0d8" r:id="rId46"/>
          </v:shape>
          <o:OLEObject DrawAspect="Content" ObjectID="_8" ProgID="Equation.DSMT4" ShapeID="_x0000_i1032" Type="Embed" r:id="rId47"/>
        </w:object>
      </w:r>
      <w:r>
        <w:rPr>
          <w:rFonts w:ascii="宋体" w:cs="宋体" w:eastAsia="宋体" w:hAnsi="宋体"/>
          <w:color w:val="000000"/>
        </w:rPr>
        <w:t>，则</w:t>
      </w:r>
      <w:r>
        <w:object>
          <v:shape alt="学科网(www.zxxk.com)--教育资源门户，提供试卷、教案、课件、论文、素材以及各类教学资源下载，还有大量而丰富的教学相关资讯！ fuzeLii1Tw7NAx1ODbqMbQ==" id="_x0000_i1033" o:ole="" style="width:12.9pt;height:12.9pt" type="#_x0000_t75">
            <v:imagedata o:title="eqId674e31dbbc3c338972a2fa85d588afae" r:id="rId48"/>
          </v:shape>
          <o:OLEObject DrawAspect="Content" ObjectID="_9" ProgID="Equation.DSMT4" ShapeID="_x0000_i1033" Type="Embed" r:id="rId49"/>
        </w:object>
      </w:r>
      <w:r>
        <w:rPr>
          <w:rFonts w:ascii="宋体" w:cs="宋体" w:eastAsia="宋体" w:hAnsi="宋体"/>
          <w:color w:val="000000"/>
        </w:rPr>
        <w:t>的化学式为</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画作的青色用到蓝铜矿</w:t>
      </w:r>
      <w:r>
        <w:rPr>
          <w:rFonts w:ascii="Times New Roman" w:cs="Times New Roman" w:eastAsia="Times New Roman" w:hAnsi="Times New Roman"/>
          <w:color w:val="000000"/>
        </w:rPr>
        <w:t>[</w:t>
      </w:r>
      <w:r>
        <w:rPr>
          <w:rFonts w:ascii="宋体" w:cs="宋体" w:eastAsia="宋体" w:hAnsi="宋体"/>
          <w:color w:val="000000"/>
        </w:rPr>
        <w:t>主要成分是</w:t>
      </w:r>
      <w:r>
        <w:object>
          <v:shape alt="学科网(www.zxxk.com)--教育资源门户，提供试卷、教案、课件、论文、素材以及各类教学资源下载，还有大量而丰富的教学相关资讯！ fuzeLii1Tw7NAx1ODbqMbQ==" id="_x0000_i1034" o:ole="" style="width:92.25pt;height:20.25pt" type="#_x0000_t75">
            <v:imagedata o:title="eqIdb6b304441e3f316380dfef937bca0853" r:id="rId50"/>
          </v:shape>
          <o:OLEObject DrawAspect="Content" ObjectID="_10" ProgID="Equation.DSMT4" ShapeID="_x0000_i1034" Type="Embed" r:id="rId51"/>
        </w:object>
      </w:r>
      <w:r>
        <w:rPr>
          <w:rFonts w:ascii="Times New Roman" w:cs="Times New Roman" w:eastAsia="Times New Roman" w:hAnsi="Times New Roman"/>
          <w:color w:val="000000"/>
        </w:rPr>
        <w:t>]</w:t>
      </w:r>
      <w:r>
        <w:rPr>
          <w:rFonts w:ascii="宋体" w:cs="宋体" w:eastAsia="宋体" w:hAnsi="宋体"/>
          <w:color w:val="000000"/>
        </w:rPr>
        <w:t>，其中所含金属离子的符号为</w:t>
      </w:r>
      <w:r>
        <w:rPr>
          <w:color w:val="000000"/>
        </w:rPr>
        <w:t>_____</w:t>
      </w:r>
      <w:r>
        <w:rPr>
          <w:rFonts w:ascii="宋体" w:cs="宋体" w:eastAsia="宋体" w:hAnsi="宋体"/>
          <w:color w:val="000000"/>
        </w:rPr>
        <w:t>，</w:t>
      </w:r>
      <w:r>
        <w:rPr>
          <w:rFonts w:ascii="Times New Roman" w:cs="Times New Roman" w:eastAsia="Times New Roman" w:hAnsi="Times New Roman"/>
          <w:color w:val="000000"/>
        </w:rPr>
        <w:t>x</w:t>
      </w:r>
      <w:r>
        <w:rPr>
          <w:rFonts w:ascii="宋体" w:cs="宋体" w:eastAsia="宋体" w:hAnsi="宋体"/>
          <w:color w:val="000000"/>
        </w:rPr>
        <w:t>的值为</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（4）</w:t>
      </w:r>
      <w:r>
        <w:rPr>
          <w:rFonts w:ascii="宋体" w:cs="宋体" w:eastAsia="宋体" w:hAnsi="宋体"/>
          <w:color w:val="000000"/>
        </w:rPr>
        <w:t>画作中所用的矿物颜料也可用于冶炼金属。如图为碳元素的价类图。</w:t>
      </w:r>
    </w:p>
    <w:p>
      <w:pPr>
        <w:spacing w:line="360" w:lineRule="auto"/>
        <w:jc w:val="left"/>
        <w:textAlignment w:val="center"/>
        <w:rPr>
          <w:color w:val="000000"/>
        </w:rPr>
      </w:pPr>
      <w:r>
        <w:rPr>
          <w:color w:val="000000"/>
        </w:rPr>
        <w:drawing>
          <wp:inline>
            <wp:extent cx="1323975" cy="1276350"/>
            <wp:docPr descr="学科网(www.zxxk.com)--教育资源门户，提供试卷、教案、课件、论文、素材以及各类教学资源下载，还有大量而丰富的教学相关资讯！ fuzeLii1Tw7NAx1ODbqMbQ==" id="100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52"/>
                    <a:stretch>
                      <a:fillRect/>
                    </a:stretch>
                  </pic:blipFill>
                  <pic:spPr>
                    <a:xfrm>
                      <a:off x="0" y="0"/>
                      <a:ext cx="1323975" cy="1276350"/>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①利用图中化合物</w:t>
      </w:r>
      <w:r>
        <w:rPr>
          <w:color w:val="000000"/>
        </w:rPr>
        <w:t>_____</w:t>
      </w:r>
      <w:r>
        <w:rPr>
          <w:rFonts w:ascii="宋体" w:cs="宋体" w:eastAsia="宋体" w:hAnsi="宋体"/>
          <w:color w:val="000000"/>
        </w:rPr>
        <w:t>（填化学式）能与某些氧化物反应的性质，冶炼赭石（主要成分是</w:t>
      </w:r>
      <w:r>
        <w:object>
          <v:shape alt="学科网(www.zxxk.com)--教育资源门户，提供试卷、教案、课件、论文、素材以及各类教学资源下载，还有大量而丰富的教学相关资讯！ fuzeLii1Tw7NAx1ODbqMbQ==" id="_x0000_i1035" o:ole="" style="width:28pt;height:15pt" type="#_x0000_t75">
            <v:imagedata o:title="eqIdbd64433131ff93fd151abc85cfe05dba" r:id="rId53"/>
          </v:shape>
          <o:OLEObject DrawAspect="Content" ObjectID="_11" ProgID="Equation.DSMT4" ShapeID="_x0000_i1035" Type="Embed" r:id="rId54"/>
        </w:object>
      </w:r>
      <w:r>
        <w:rPr>
          <w:rFonts w:ascii="宋体" w:cs="宋体" w:eastAsia="宋体" w:hAnsi="宋体"/>
          <w:color w:val="000000"/>
        </w:rPr>
        <w:t>），</w:t>
      </w:r>
      <w:r>
        <w:object>
          <v:shape alt="学科网(www.zxxk.com)--教育资源门户，提供试卷、教案、课件、论文、素材以及各类教学资源下载，还有大量而丰富的教学相关资讯！ fuzeLii1Tw7NAx1ODbqMbQ==" id="_x0000_i1036" o:ole="" style="width:28pt;height:15pt" type="#_x0000_t75">
            <v:imagedata o:title="eqIdbd64433131ff93fd151abc85cfe05dba" r:id="rId53"/>
          </v:shape>
          <o:OLEObject DrawAspect="Content" ObjectID="_12" ProgID="Equation.DSMT4" ShapeID="_x0000_i1036" Type="Embed" r:id="rId55"/>
        </w:object>
      </w:r>
      <w:r>
        <w:rPr>
          <w:rFonts w:ascii="宋体" w:cs="宋体" w:eastAsia="宋体" w:hAnsi="宋体"/>
          <w:color w:val="000000"/>
        </w:rPr>
        <w:t>中铁、氧元素的质量比为</w:t>
      </w:r>
      <w:r>
        <w:rPr>
          <w:color w:val="000000"/>
        </w:rPr>
        <w:t>_____</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②</w:t>
      </w:r>
      <w:r>
        <w:object>
          <v:shape alt="学科网(www.zxxk.com)--教育资源门户，提供试卷、教案、课件、论文、素材以及各类教学资源下载，还有大量而丰富的教学相关资讯！ fuzeLii1Tw7NAx1ODbqMbQ==" id="_x0000_i1037" o:ole="" style="width:31.9pt;height:14.25pt" type="#_x0000_t75">
            <v:imagedata o:title="eqId098395a584b7324b9c910019a0ea0289" r:id="rId56"/>
          </v:shape>
          <o:OLEObject DrawAspect="Content" ObjectID="_13" ProgID="Equation.DSMT4" ShapeID="_x0000_i1037" Type="Embed" r:id="rId57"/>
        </w:object>
      </w:r>
      <w:r>
        <w:rPr>
          <w:rFonts w:ascii="宋体" w:cs="宋体" w:eastAsia="宋体" w:hAnsi="宋体"/>
          <w:color w:val="000000"/>
        </w:rPr>
        <w:t>的化学方程式为</w:t>
      </w:r>
      <w:r>
        <w:rPr>
          <w:color w:val="000000"/>
        </w:rPr>
        <w:t>_____</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③下列转化过程中一定发生化合反应的是</w:t>
      </w:r>
      <w:r>
        <w:rPr>
          <w:color w:val="000000"/>
        </w:rPr>
        <w:t>_____</w:t>
      </w:r>
      <w:r>
        <w:rPr>
          <w:rFonts w:ascii="宋体" w:cs="宋体" w:eastAsia="宋体" w:hAnsi="宋体"/>
          <w:color w:val="000000"/>
        </w:rPr>
        <w:t>（填序号）。</w:t>
      </w:r>
    </w:p>
    <w:p>
      <w:pPr>
        <w:spacing w:line="360" w:lineRule="auto"/>
        <w:jc w:val="left"/>
        <w:textAlignment w:val="center"/>
        <w:rPr>
          <w:color w:val="000000"/>
        </w:rPr>
      </w:pPr>
      <w:r>
        <w:rPr>
          <w:rFonts w:ascii="Times New Roman" w:cs="Times New Roman" w:eastAsia="Times New Roman" w:hAnsi="Times New Roman"/>
          <w:color w:val="000000"/>
        </w:rPr>
        <w:t>A.</w:t>
      </w:r>
      <w:r>
        <w:object>
          <v:shape alt="学科网(www.zxxk.com)--教育资源门户，提供试卷、教案、课件、论文、素材以及各类教学资源下载，还有大量而丰富的教学相关资讯！ fuzeLii1Tw7NAx1ODbqMbQ==" id="_x0000_i1038" o:ole="" style="width:33pt;height:14.25pt" type="#_x0000_t75">
            <v:imagedata o:title="eqIdb4400fa462b1ffe3eb8596669c7ef0c3" r:id="rId58"/>
          </v:shape>
          <o:OLEObject DrawAspect="Content" ObjectID="_14" ProgID="Equation.DSMT4" ShapeID="_x0000_i1038" Type="Embed" r:id="rId59"/>
        </w:object>
      </w:r>
      <w:r>
        <w:rPr>
          <w:color w:val="000000"/>
        </w:rPr>
        <w:t xml:space="preserve">    </w:t>
      </w:r>
      <w:r>
        <w:rPr>
          <w:rFonts w:ascii="Times New Roman" w:cs="Times New Roman" w:eastAsia="Times New Roman" w:hAnsi="Times New Roman"/>
          <w:color w:val="000000"/>
        </w:rPr>
        <w:t>B.</w:t>
      </w:r>
      <w:r>
        <w:object>
          <v:shape alt="学科网(www.zxxk.com)--教育资源门户，提供试卷、教案、课件、论文、素材以及各类教学资源下载，还有大量而丰富的教学相关资讯！ fuzeLii1Tw7NAx1ODbqMbQ==" id="_x0000_i1039" o:ole="" style="width:32.4pt;height:11.4pt" type="#_x0000_t75">
            <v:imagedata o:title="eqId7721fabbdec9945cecee104f69448bd2" r:id="rId60"/>
          </v:shape>
          <o:OLEObject DrawAspect="Content" ObjectID="_15" ProgID="Equation.DSMT4" ShapeID="_x0000_i1039" Type="Embed" r:id="rId61"/>
        </w:object>
      </w:r>
      <w:r>
        <w:rPr>
          <w:color w:val="000000"/>
        </w:rPr>
        <w:t xml:space="preserve">    </w:t>
      </w:r>
      <w:r>
        <w:rPr>
          <w:rFonts w:ascii="Times New Roman" w:cs="Times New Roman" w:eastAsia="Times New Roman" w:hAnsi="Times New Roman"/>
          <w:color w:val="000000"/>
        </w:rPr>
        <w:t>C.</w:t>
      </w:r>
      <w:r>
        <w:object>
          <v:shape alt="学科网(www.zxxk.com)--教育资源门户，提供试卷、教案、课件、论文、素材以及各类教学资源下载，还有大量而丰富的教学相关资讯！ fuzeLii1Tw7NAx1ODbqMbQ==" id="_x0000_i1040" o:ole="" style="width:32.4pt;height:14.4pt" type="#_x0000_t75">
            <v:imagedata o:title="eqId84f437d6d1bf6d256789e69a8a5d8aca" r:id="rId62"/>
          </v:shape>
          <o:OLEObject DrawAspect="Content" ObjectID="_16" ProgID="Equation.DSMT4" ShapeID="_x0000_i1040" Type="Embed" r:id="rId63"/>
        </w:object>
      </w:r>
      <w:r>
        <w:rPr>
          <w:color w:val="000000"/>
        </w:rPr>
        <w:t xml:space="preserve">    </w:t>
      </w:r>
      <w:r>
        <w:rPr>
          <w:rFonts w:ascii="Times New Roman" w:cs="Times New Roman" w:eastAsia="Times New Roman" w:hAnsi="Times New Roman"/>
          <w:color w:val="000000"/>
        </w:rPr>
        <w:t>D.</w:t>
      </w:r>
      <w:r>
        <w:object>
          <v:shape alt="学科网(www.zxxk.com)--教育资源门户，提供试卷、教案、课件、论文、素材以及各类教学资源下载，还有大量而丰富的教学相关资讯！ fuzeLii1Tw7NAx1ODbqMbQ==" id="_x0000_i1041" o:ole="" style="width:31.9pt;height:14.25pt" type="#_x0000_t75">
            <v:imagedata o:title="eqId098395a584b7324b9c910019a0ea0289" r:id="rId56"/>
          </v:shape>
          <o:OLEObject DrawAspect="Content" ObjectID="_17" ProgID="Equation.DSMT4" ShapeID="_x0000_i1041" Type="Embed" r:id="rId64"/>
        </w:object>
      </w:r>
      <w:r>
        <w:rPr>
          <w:color w:val="000000"/>
        </w:rPr>
        <w:t xml:space="preserve">    </w:t>
      </w:r>
      <w:r>
        <w:rPr>
          <w:rFonts w:ascii="Times New Roman" w:cs="Times New Roman" w:eastAsia="Times New Roman" w:hAnsi="Times New Roman"/>
          <w:color w:val="000000"/>
        </w:rPr>
        <w:t>E.</w:t>
      </w:r>
      <w:r>
        <w:object>
          <v:shape alt="学科网(www.zxxk.com)--教育资源门户，提供试卷、教案、课件、论文、素材以及各类教学资源下载，还有大量而丰富的教学相关资讯！ fuzeLii1Tw7NAx1ODbqMbQ==" id="_x0000_i1042" o:ole="" style="width:31.6pt;height:13.6pt" type="#_x0000_t75">
            <v:imagedata o:title="eqId333db54f4539025adc21b248d1b3b7bc" r:id="rId65"/>
          </v:shape>
          <o:OLEObject DrawAspect="Content" ObjectID="_18" ProgID="Equation.DSMT4" ShapeID="_x0000_i1042" Type="Embed" r:id="rId66"/>
        </w:object>
      </w:r>
    </w:p>
    <w:p>
      <w:pPr>
        <w:spacing w:line="360" w:lineRule="auto"/>
        <w:textAlignment w:val="center"/>
        <w:rPr>
          <w:color w:val="000000"/>
        </w:rPr>
      </w:pPr>
      <w:r>
        <w:rPr>
          <w:color w:val="2E75B6"/>
        </w:rPr>
        <w:t>【答案】</w:t>
      </w:r>
      <w:r>
        <w:rPr>
          <w:color w:val="000000"/>
        </w:rPr>
        <w:t>（1）</w:t>
      </w:r>
      <w:r>
        <w:rPr>
          <w:rFonts w:ascii="宋体" w:cs="宋体" w:eastAsia="宋体" w:hAnsi="宋体"/>
          <w:color w:val="000000"/>
        </w:rPr>
        <w:t>不活泼</w:t>
      </w:r>
      <w:r>
        <w:rPr>
          <w:color w:val="000000"/>
        </w:rPr>
        <w:t xml:space="preserve">    </w:t>
      </w:r>
      <w:r>
        <w:rPr>
          <w:color w:val="000000"/>
        </w:rPr>
        <w:t>（2）</w:t>
      </w:r>
      <w:r>
        <w:object>
          <v:shape alt="学科网(www.zxxk.com)--教育资源门户，提供试卷、教案、课件、论文、素材以及各类教学资源下载，还有大量而丰富的教学相关资讯！ fuzeLii1Tw7NAx1ODbqMbQ==" id="_x0000_i1043" o:ole="" style="width:26pt;height:18pt" type="#_x0000_t75">
            <v:imagedata o:title="eqId98183b7becdd0efb6fe8f57cdcbce983" r:id="rId67"/>
          </v:shape>
          <o:OLEObject DrawAspect="Content" ObjectID="_19" ProgID="Equation.DSMT4" ShapeID="_x0000_i1043" Type="Embed" r:id="rId68"/>
        </w:object>
      </w:r>
      <w:r>
        <w:rPr>
          <w:color w:val="000000"/>
        </w:rPr>
        <w:t xml:space="preserve">    </w:t>
      </w:r>
    </w:p>
    <w:p>
      <w:pPr>
        <w:spacing w:line="360" w:lineRule="auto"/>
        <w:textAlignment w:val="center"/>
        <w:rPr>
          <w:color w:val="000000"/>
        </w:rPr>
      </w:pPr>
      <w:r>
        <w:rPr>
          <w:color w:val="000000"/>
        </w:rPr>
        <w:t>（3）</w:t>
      </w:r>
      <w:r>
        <w:rPr>
          <w:color w:val="000000"/>
        </w:rPr>
        <w:t xml:space="preserve">    ①. </w:t>
      </w:r>
      <w:r>
        <w:object>
          <v:shape alt="学科网(www.zxxk.com)--教育资源门户，提供试卷、教案、课件、论文、素材以及各类教学资源下载，还有大量而丰富的教学相关资讯！ fuzeLii1Tw7NAx1ODbqMbQ==" id="_x0000_i1044" o:ole="" style="width:26pt;height:16pt" type="#_x0000_t75">
            <v:imagedata o:title="eqIdab52c58d108a8e68c57129f2bb03dd01" r:id="rId69"/>
          </v:shape>
          <o:OLEObject DrawAspect="Content" ObjectID="_20" ProgID="Equation.DSMT4" ShapeID="_x0000_i1044" Type="Embed" r:id="rId70"/>
        </w:object>
      </w:r>
      <w:r>
        <w:rPr>
          <w:color w:val="000000"/>
        </w:rPr>
        <w:t xml:space="preserve">    ②. </w:t>
      </w:r>
      <w:r>
        <w:rPr>
          <w:rFonts w:ascii="Times New Roman" w:cs="Times New Roman" w:eastAsia="Times New Roman" w:hAnsi="Times New Roman"/>
          <w:color w:val="000000"/>
        </w:rPr>
        <w:t>2</w:t>
      </w:r>
      <w:r>
        <w:rPr>
          <w:color w:val="000000"/>
        </w:rPr>
        <w:t xml:space="preserve">    </w:t>
      </w:r>
    </w:p>
    <w:p>
      <w:pPr>
        <w:spacing w:line="360" w:lineRule="auto"/>
        <w:textAlignment w:val="center"/>
        <w:rPr>
          <w:color w:val="000000"/>
        </w:rPr>
      </w:pPr>
      <w:r>
        <w:rPr>
          <w:color w:val="000000"/>
        </w:rPr>
        <w:t>（4）</w:t>
      </w:r>
      <w:r>
        <w:rPr>
          <w:color w:val="000000"/>
        </w:rPr>
        <w:t xml:space="preserve">    ①. </w:t>
      </w:r>
      <w:r>
        <w:rPr>
          <w:rFonts w:ascii="Times New Roman" w:cs="Times New Roman" w:eastAsia="Times New Roman" w:hAnsi="Times New Roman"/>
          <w:color w:val="000000"/>
        </w:rPr>
        <w:t>CO</w:t>
      </w:r>
      <w:r>
        <w:rPr>
          <w:color w:val="000000"/>
        </w:rPr>
        <w:t xml:space="preserve">    ②. </w:t>
      </w:r>
      <w:r>
        <w:object>
          <v:shape alt="学科网(www.zxxk.com)--教育资源门户，提供试卷、教案、课件、论文、素材以及各类教学资源下载，还有大量而丰富的教学相关资讯！ fuzeLii1Tw7NAx1ODbqMbQ==" id="_x0000_i1045" o:ole="" style="width:22.35pt;height:13.5pt" type="#_x0000_t75">
            <v:imagedata o:title="eqIde202c26625b66f3bbb6fb90f5827d6e5" r:id="rId71"/>
          </v:shape>
          <o:OLEObject DrawAspect="Content" ObjectID="_21" ProgID="Equation.DSMT4" ShapeID="_x0000_i1045" Type="Embed" r:id="rId72"/>
        </w:object>
      </w:r>
      <w:r>
        <w:rPr>
          <w:color w:val="000000"/>
        </w:rPr>
        <w:t xml:space="preserve">    ③. </w:t>
      </w:r>
      <w:r>
        <w:object>
          <v:shape alt="学科网(www.zxxk.com)--教育资源门户，提供试卷、教案、课件、论文、素材以及各类教学资源下载，还有大量而丰富的教学相关资讯！ fuzeLii1Tw7NAx1ODbqMbQ==" id="_x0000_i1046" o:ole="" style="width:90pt;height:38.25pt" type="#_x0000_t75">
            <v:imagedata o:title="eqIdb43bdc4cf2d1d0adc54982d5fdf4eb82" r:id="rId73"/>
          </v:shape>
          <o:OLEObject DrawAspect="Content" ObjectID="_22" ProgID="Equation.DSMT4" ShapeID="_x0000_i1046" Type="Embed" r:id="rId74"/>
        </w:object>
      </w:r>
      <w:r>
        <w:rPr>
          <w:color w:val="000000"/>
        </w:rPr>
        <w:t xml:space="preserve">    ④. </w:t>
      </w:r>
      <w:r>
        <w:rPr>
          <w:rFonts w:ascii="Times New Roman" w:cs="Times New Roman" w:eastAsia="Times New Roman" w:hAnsi="Times New Roman"/>
          <w:color w:val="000000"/>
        </w:rPr>
        <w:t>AD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由于常温下碳的化学性质不活泼或稳定，不易与其他物质反应，因此画作用水墨打底，保存千年而不变色；</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反应前铜、碳、氢、氧的原子个数分别为：2、1、2、5，反应后除去X，铜、碳、氢、氧的原子个数分别为：2、1、0、3，根据反应前后原子的种类和个数不变，故X中含有2个H和1个O，故X为H</w:t>
      </w:r>
      <w:r>
        <w:rPr>
          <w:color w:val="000000"/>
          <w:vertAlign w:val="subscript"/>
        </w:rPr>
        <w:t>2</w:t>
      </w:r>
      <w:r>
        <w:rPr>
          <w:color w:val="000000"/>
        </w:rPr>
        <w:t>O；</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alt="学科网(www.zxxk.com)--教育资源门户，提供试卷、教案、课件、论文、素材以及各类教学资源下载，还有大量而丰富的教学相关资讯！ fuzeLii1Tw7NAx1ODbqMbQ==" id="_x0000_i1047" o:ole="" style="width:92.25pt;height:20.25pt" type="#_x0000_t75">
            <v:imagedata o:title="eqIdb11115dae804b17ca5b1e25d85ca4705" r:id="rId75"/>
          </v:shape>
          <o:OLEObject DrawAspect="Content" ObjectID="_23" ProgID="Equation.DSMT4" ShapeID="_x0000_i1047" Type="Embed" r:id="rId76"/>
        </w:object>
      </w:r>
      <w:r>
        <w:rPr>
          <w:rFonts w:ascii="宋体" w:cs="宋体" w:eastAsia="宋体" w:hAnsi="宋体"/>
          <w:color w:val="000000"/>
        </w:rPr>
        <w:t>中所含金属离子为铜离子，铜离子带两个单位的正电荷，离子符号的书写，将数字和正负号标在元素符号的右上角，先写数字，后标正负号，数值为1，省略不写，离子符号：</w:t>
      </w:r>
      <w:r>
        <w:object>
          <v:shape alt="学科网(www.zxxk.com)--教育资源门户，提供试卷、教案、课件、论文、素材以及各类教学资源下载，还有大量而丰富的教学相关资讯！ fuzeLii1Tw7NAx1ODbqMbQ==" id="_x0000_i1048" o:ole="" style="width:26pt;height:16pt" type="#_x0000_t75">
            <v:imagedata o:title="eqIdab52c58d108a8e68c57129f2bb03dd01" r:id="rId69"/>
          </v:shape>
          <o:OLEObject DrawAspect="Content" ObjectID="_24" ProgID="Equation.DSMT4" ShapeID="_x0000_i1048" Type="Embed" r:id="rId77"/>
        </w:object>
      </w:r>
      <w:r>
        <w:rPr>
          <w:rFonts w:ascii="宋体" w:cs="宋体" w:eastAsia="宋体" w:hAnsi="宋体"/>
          <w:color w:val="000000"/>
        </w:rPr>
        <w:t>；</w:t>
      </w:r>
    </w:p>
    <w:p>
      <w:pPr>
        <w:spacing w:line="360" w:lineRule="auto"/>
        <w:jc w:val="left"/>
        <w:textAlignment w:val="center"/>
        <w:rPr>
          <w:color w:val="000000"/>
        </w:rPr>
      </w:pPr>
      <w:r>
        <w:object>
          <v:shape alt="学科网(www.zxxk.com)--教育资源门户，提供试卷、教案、课件、论文、素材以及各类教学资源下载，还有大量而丰富的教学相关资讯！ fuzeLii1Tw7NAx1ODbqMbQ==" id="_x0000_i1049" o:ole="" style="width:92.25pt;height:20.25pt" type="#_x0000_t75">
            <v:imagedata o:title="eqIdb11115dae804b17ca5b1e25d85ca4705" r:id="rId75"/>
          </v:shape>
          <o:OLEObject DrawAspect="Content" ObjectID="_25" ProgID="Equation.DSMT4" ShapeID="_x0000_i1049" Type="Embed" r:id="rId78"/>
        </w:object>
      </w:r>
      <w:r>
        <w:rPr>
          <w:rFonts w:ascii="宋体" w:cs="宋体" w:eastAsia="宋体" w:hAnsi="宋体"/>
          <w:color w:val="000000"/>
        </w:rPr>
        <w:t>中铜显</w:t>
      </w:r>
      <w:r>
        <w:rPr>
          <w:rFonts w:ascii="Times New Roman" w:cs="Times New Roman" w:eastAsia="Times New Roman" w:hAnsi="Times New Roman"/>
          <w:color w:val="000000"/>
        </w:rPr>
        <w:t>+2</w:t>
      </w:r>
      <w:r>
        <w:rPr>
          <w:rFonts w:ascii="宋体" w:cs="宋体" w:eastAsia="宋体" w:hAnsi="宋体"/>
          <w:color w:val="000000"/>
        </w:rPr>
        <w:t>价，氢氧根显</w:t>
      </w:r>
      <w:r>
        <w:rPr>
          <w:rFonts w:ascii="Times New Roman" w:cs="Times New Roman" w:eastAsia="Times New Roman" w:hAnsi="Times New Roman"/>
          <w:color w:val="000000"/>
        </w:rPr>
        <w:t>-1</w:t>
      </w:r>
      <w:r>
        <w:rPr>
          <w:rFonts w:ascii="宋体" w:cs="宋体" w:eastAsia="宋体" w:hAnsi="宋体"/>
          <w:color w:val="000000"/>
        </w:rPr>
        <w:t>价，碳酸根显</w:t>
      </w:r>
      <w:r>
        <w:rPr>
          <w:rFonts w:ascii="Times New Roman" w:cs="Times New Roman" w:eastAsia="Times New Roman" w:hAnsi="Times New Roman"/>
          <w:color w:val="000000"/>
        </w:rPr>
        <w:t>-2</w:t>
      </w:r>
      <w:r>
        <w:rPr>
          <w:rFonts w:ascii="宋体" w:cs="宋体" w:eastAsia="宋体" w:hAnsi="宋体"/>
          <w:color w:val="000000"/>
        </w:rPr>
        <w:t>价，根据化合价正负代数和为0，</w:t>
      </w:r>
      <w:r>
        <w:rPr>
          <w:rFonts w:ascii="Times New Roman" w:cs="Times New Roman" w:eastAsia="Times New Roman" w:hAnsi="Times New Roman"/>
          <w:color w:val="000000"/>
        </w:rPr>
        <w:t>（+2）×3+（-1）×2+（-2）</w:t>
      </w:r>
      <w:r>
        <w:rPr>
          <w:rFonts w:ascii="Times New Roman" w:cs="Times New Roman" w:eastAsia="Times New Roman" w:hAnsi="Times New Roman"/>
          <w:i/>
          <w:color w:val="000000"/>
        </w:rPr>
        <w:t>x</w:t>
      </w:r>
      <w:r>
        <w:rPr>
          <w:rFonts w:ascii="Times New Roman" w:cs="Times New Roman" w:eastAsia="Times New Roman" w:hAnsi="Times New Roman"/>
          <w:color w:val="000000"/>
        </w:rPr>
        <w:t>=0</w:t>
      </w:r>
      <w:r>
        <w:rPr>
          <w:rFonts w:ascii="宋体" w:cs="宋体" w:eastAsia="宋体" w:hAnsi="宋体"/>
          <w:color w:val="000000"/>
        </w:rPr>
        <w:t>，</w:t>
      </w:r>
      <w:r>
        <w:rPr>
          <w:rFonts w:ascii="Times New Roman" w:cs="Times New Roman" w:eastAsia="Times New Roman" w:hAnsi="Times New Roman"/>
          <w:i/>
          <w:color w:val="000000"/>
        </w:rPr>
        <w:t>x</w:t>
      </w: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①如图，乙为氧化物，其中碳元素的化合价为+2价，氧元素显-2价，根据化学式书写原则，正价在左负价在右，正负化合价代数和为零，化合价数值约到最简交叉写在元素右下角，故化学式为CO，具有还原性，能与氧化铁反应；</w:t>
      </w:r>
    </w:p>
    <w:p>
      <w:pPr>
        <w:spacing w:line="360" w:lineRule="auto"/>
        <w:jc w:val="left"/>
        <w:textAlignment w:val="center"/>
        <w:rPr>
          <w:color w:val="000000"/>
        </w:rPr>
      </w:pPr>
      <w:r>
        <w:object>
          <v:shape alt="学科网(www.zxxk.com)--教育资源门户，提供试卷、教案、课件、论文、素材以及各类教学资源下载，还有大量而丰富的教学相关资讯！ fuzeLii1Tw7NAx1ODbqMbQ==" id="_x0000_i1050" o:ole="" style="width:28pt;height:15pt" type="#_x0000_t75">
            <v:imagedata o:title="eqIdbd64433131ff93fd151abc85cfe05dba" r:id="rId53"/>
          </v:shape>
          <o:OLEObject DrawAspect="Content" ObjectID="_26" ProgID="Equation.DSMT4" ShapeID="_x0000_i1050" Type="Embed" r:id="rId79"/>
        </w:object>
      </w:r>
      <w:r>
        <w:rPr>
          <w:rFonts w:ascii="宋体" w:cs="宋体" w:eastAsia="宋体" w:hAnsi="宋体"/>
          <w:color w:val="000000"/>
        </w:rPr>
        <w:t>中铁、氧元素的质量比为</w:t>
      </w:r>
      <w:r>
        <w:rPr>
          <w:rFonts w:ascii="Times New Roman" w:cs="Times New Roman" w:eastAsia="Times New Roman" w:hAnsi="Times New Roman"/>
          <w:color w:val="000000"/>
        </w:rPr>
        <w:t>（56×2）：（16×3）=7:3</w:t>
      </w:r>
      <w:r>
        <w:rPr>
          <w:rFonts w:ascii="宋体" w:cs="宋体" w:eastAsia="宋体" w:hAnsi="宋体"/>
          <w:color w:val="000000"/>
        </w:rPr>
        <w:t>；</w:t>
      </w:r>
    </w:p>
    <w:p>
      <w:pPr>
        <w:spacing w:line="360" w:lineRule="auto"/>
        <w:jc w:val="left"/>
        <w:textAlignment w:val="center"/>
        <w:rPr>
          <w:color w:val="000000"/>
        </w:rPr>
      </w:pPr>
      <w:r>
        <w:rPr>
          <w:color w:val="000000"/>
        </w:rPr>
        <w:t>②丙为氧化物，碳元素的化合价为+4价，氧元素显-2价，根据化学式书写原则，正价在左负价在右，正负化合价代数和为零，化合价数值约到最简交叉写在元素右下角，故化学式为CO</w:t>
      </w:r>
      <w:r>
        <w:rPr>
          <w:color w:val="000000"/>
          <w:vertAlign w:val="subscript"/>
        </w:rPr>
        <w:t>2</w:t>
      </w:r>
      <w:r>
        <w:rPr>
          <w:color w:val="000000"/>
        </w:rPr>
        <w:t>，二氧化碳与碳在高温的条件下反应生成一氧化碳，方程式为：</w:t>
      </w:r>
      <w:r>
        <w:object>
          <v:shape alt="学科网(www.zxxk.com)--教育资源门户，提供试卷、教案、课件、论文、素材以及各类教学资源下载，还有大量而丰富的教学相关资讯！ fuzeLii1Tw7NAx1ODbqMbQ==" id="_x0000_i1051" o:ole="" style="width:90pt;height:38.25pt" type="#_x0000_t75">
            <v:imagedata o:title="eqIdb43bdc4cf2d1d0adc54982d5fdf4eb82" r:id="rId73"/>
          </v:shape>
          <o:OLEObject DrawAspect="Content" ObjectID="_27" ProgID="Equation.DSMT4" ShapeID="_x0000_i1051" Type="Embed" r:id="rId80"/>
        </w:object>
      </w:r>
      <w:r>
        <w:rPr>
          <w:color w:val="000000"/>
        </w:rPr>
        <w:t>；</w:t>
      </w:r>
    </w:p>
    <w:p>
      <w:pPr>
        <w:spacing w:line="360" w:lineRule="auto"/>
        <w:jc w:val="left"/>
        <w:textAlignment w:val="center"/>
        <w:rPr>
          <w:color w:val="000000"/>
        </w:rPr>
      </w:pPr>
      <w:r>
        <w:rPr>
          <w:color w:val="000000"/>
        </w:rPr>
        <w:t>③A、a为碳单质，b为一氧化碳，</w:t>
      </w:r>
      <w:r>
        <w:object>
          <v:shape alt="学科网(www.zxxk.com)--教育资源门户，提供试卷、教案、课件、论文、素材以及各类教学资源下载，还有大量而丰富的教学相关资讯！ fuzeLii1Tw7NAx1ODbqMbQ==" id="_x0000_i1052" o:ole="" style="width:33pt;height:14.25pt" type="#_x0000_t75">
            <v:imagedata o:title="eqIdb4400fa462b1ffe3eb8596669c7ef0c3" r:id="rId58"/>
          </v:shape>
          <o:OLEObject DrawAspect="Content" ObjectID="_28" ProgID="Equation.DSMT4" ShapeID="_x0000_i1052" Type="Embed" r:id="rId81"/>
        </w:object>
      </w:r>
      <w:r>
        <w:rPr>
          <w:color w:val="000000"/>
        </w:rPr>
        <w:t>可以通过碳单质不充分燃烧生成一氧化碳，或碳与二氧化碳反应生成一氧化碳，都符合多变一，属于化合反应，符合题意；</w:t>
      </w:r>
    </w:p>
    <w:p>
      <w:pPr>
        <w:spacing w:line="360" w:lineRule="auto"/>
        <w:jc w:val="left"/>
        <w:textAlignment w:val="center"/>
        <w:rPr>
          <w:color w:val="000000"/>
        </w:rPr>
      </w:pPr>
      <w:r>
        <w:rPr>
          <w:color w:val="000000"/>
        </w:rPr>
        <w:t>B、a为碳单质，c为而氧化碳，</w:t>
      </w:r>
      <w:r>
        <w:object>
          <v:shape alt="学科网(www.zxxk.com)--教育资源门户，提供试卷、教案、课件、论文、素材以及各类教学资源下载，还有大量而丰富的教学相关资讯！ fuzeLii1Tw7NAx1ODbqMbQ==" id="_x0000_i1053" o:ole="" style="width:32.4pt;height:11.4pt" type="#_x0000_t75">
            <v:imagedata o:title="eqId7721fabbdec9945cecee104f69448bd2" r:id="rId60"/>
          </v:shape>
          <o:OLEObject DrawAspect="Content" ObjectID="_29" ProgID="Equation.DSMT4" ShapeID="_x0000_i1053" Type="Embed" r:id="rId82"/>
        </w:object>
      </w:r>
      <w:r>
        <w:rPr>
          <w:color w:val="000000"/>
        </w:rPr>
        <w:t>可以通过碳单质分燃烧生成二氧化碳，也可以通过碳与金属氧化物反应生成二氧化碳，不都是化合反应，不符合题意；</w:t>
      </w:r>
    </w:p>
    <w:p>
      <w:pPr>
        <w:spacing w:line="360" w:lineRule="auto"/>
        <w:jc w:val="left"/>
        <w:textAlignment w:val="center"/>
        <w:rPr>
          <w:color w:val="000000"/>
        </w:rPr>
      </w:pPr>
      <w:r>
        <w:rPr>
          <w:color w:val="000000"/>
        </w:rPr>
        <w:t>C、b为一氧化碳，c为而二氧化碳，</w:t>
      </w:r>
      <w:r>
        <w:object>
          <v:shape alt="学科网(www.zxxk.com)--教育资源门户，提供试卷、教案、课件、论文、素材以及各类教学资源下载，还有大量而丰富的教学相关资讯！ fuzeLii1Tw7NAx1ODbqMbQ==" id="_x0000_i1054" o:ole="" style="width:32.4pt;height:14.4pt" type="#_x0000_t75">
            <v:imagedata o:title="eqId84f437d6d1bf6d256789e69a8a5d8aca" r:id="rId62"/>
          </v:shape>
          <o:OLEObject DrawAspect="Content" ObjectID="_30" ProgID="Equation.DSMT4" ShapeID="_x0000_i1054" Type="Embed" r:id="rId83"/>
        </w:object>
      </w:r>
      <w:r>
        <w:rPr>
          <w:color w:val="000000"/>
        </w:rPr>
        <w:t>可以通过一氧化碳燃烧生成二氧化碳，也可以通过一氧化碳与金属氧化物反应生成二氧化碳，不都是化合反应，不符合题意；</w:t>
      </w:r>
    </w:p>
    <w:p>
      <w:pPr>
        <w:spacing w:line="360" w:lineRule="auto"/>
        <w:jc w:val="left"/>
        <w:textAlignment w:val="center"/>
        <w:rPr>
          <w:color w:val="000000"/>
        </w:rPr>
      </w:pPr>
      <w:r>
        <w:rPr>
          <w:color w:val="000000"/>
        </w:rPr>
        <w:t>D、c为而二氧化碳，b为一氧化碳，</w:t>
      </w:r>
      <w:r>
        <w:object>
          <v:shape alt="学科网(www.zxxk.com)--教育资源门户，提供试卷、教案、课件、论文、素材以及各类教学资源下载，还有大量而丰富的教学相关资讯！ fuzeLii1Tw7NAx1ODbqMbQ==" id="_x0000_i1055" o:ole="" style="width:31.9pt;height:14.25pt" type="#_x0000_t75">
            <v:imagedata o:title="eqId098395a584b7324b9c910019a0ea0289" r:id="rId56"/>
          </v:shape>
          <o:OLEObject DrawAspect="Content" ObjectID="_31" ProgID="Equation.DSMT4" ShapeID="_x0000_i1055" Type="Embed" r:id="rId84"/>
        </w:object>
      </w:r>
      <w:r>
        <w:rPr>
          <w:color w:val="000000"/>
        </w:rPr>
        <w:t>为碳与二氧化碳反应生成一氧化碳，符合多变一，属于化合反应，符合题意；</w:t>
      </w:r>
    </w:p>
    <w:p>
      <w:pPr>
        <w:spacing w:line="360" w:lineRule="auto"/>
        <w:jc w:val="left"/>
        <w:textAlignment w:val="center"/>
        <w:rPr>
          <w:color w:val="000000"/>
        </w:rPr>
      </w:pPr>
      <w:r>
        <w:rPr>
          <w:color w:val="000000"/>
        </w:rPr>
        <w:t>E、d为+价含碳化合物，可以为碳酸钙或碳酸，c为而二氧化碳，碳酸钙（碳酸）分解产生二氧化碳，属于分解反应，不符合题意；</w:t>
      </w:r>
    </w:p>
    <w:p>
      <w:pPr>
        <w:spacing w:line="360" w:lineRule="auto"/>
        <w:jc w:val="left"/>
        <w:textAlignment w:val="center"/>
        <w:rPr>
          <w:color w:val="000000"/>
        </w:rPr>
      </w:pPr>
      <w:r>
        <w:rPr>
          <w:color w:val="000000"/>
        </w:rPr>
        <w:t>故选AD。</w:t>
      </w:r>
    </w:p>
    <w:p>
      <w:pPr>
        <w:spacing w:line="360" w:lineRule="auto"/>
        <w:jc w:val="left"/>
        <w:textAlignment w:val="center"/>
        <w:rPr>
          <w:color w:val="000000"/>
        </w:rPr>
      </w:pPr>
      <w:r>
        <w:rPr>
          <w:color w:val="000000"/>
        </w:rPr>
        <w:t xml:space="preserve">16. </w:t>
      </w:r>
      <w:r>
        <w:rPr>
          <w:rFonts w:ascii="宋体" w:cs="宋体" w:eastAsia="宋体" w:hAnsi="宋体"/>
          <w:color w:val="000000"/>
        </w:rPr>
        <w:t>梧州六堡茶文化源远流长，煮上一壶好茶，茶汤滋味醇厚、柔滑回甘，吸引不少外地旅客前来品尝。</w:t>
      </w:r>
    </w:p>
    <w:p>
      <w:pPr>
        <w:spacing w:line="360" w:lineRule="auto"/>
        <w:jc w:val="left"/>
        <w:textAlignment w:val="center"/>
        <w:rPr>
          <w:color w:val="000000"/>
        </w:rPr>
      </w:pPr>
      <w:r>
        <w:rPr>
          <w:color w:val="000000"/>
        </w:rPr>
        <w:t>（1）</w:t>
      </w:r>
      <w:r>
        <w:rPr>
          <w:rFonts w:ascii="宋体" w:cs="宋体" w:eastAsia="宋体" w:hAnsi="宋体"/>
          <w:color w:val="000000"/>
        </w:rPr>
        <w:t>净水：好茶用好水。城市生活用水是经自来水厂净化处理过的，主要步骤为河水→沉降→过滤→吸附→消毒→净化的水。</w:t>
      </w:r>
    </w:p>
    <w:p>
      <w:pPr>
        <w:spacing w:line="360" w:lineRule="auto"/>
        <w:jc w:val="left"/>
        <w:textAlignment w:val="center"/>
        <w:rPr>
          <w:color w:val="000000"/>
        </w:rPr>
      </w:pPr>
      <w:r>
        <w:rPr>
          <w:rFonts w:ascii="宋体" w:cs="宋体" w:eastAsia="宋体" w:hAnsi="宋体"/>
          <w:color w:val="000000"/>
        </w:rPr>
        <w:t>①净水过程中，在沉淀池加入明矾</w:t>
      </w:r>
      <w:r>
        <w:rPr>
          <w:rFonts w:ascii="宋体" w:cs="宋体" w:eastAsia="宋体" w:hAnsi="宋体"/>
          <w:color w:val="000000"/>
          <w:position w:val="0"/>
        </w:rPr>
        <w:drawing>
          <wp:inline>
            <wp:extent cx="133350" cy="177800"/>
            <wp:docPr id="98023865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56"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作用是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②消毒过程中，常用液氯作为消毒剂，反应的微观示意图如图所示，该反应的化学方程式为</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3609975" cy="828675"/>
            <wp:docPr descr="学科网(www.zxxk.com)--教育资源门户，提供试卷、教案、课件、论文、素材以及各类教学资源下载，还有大量而丰富的教学相关资讯！ fuzeLii1Tw7NAx1ODbqMbQ==" id="1000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r:embed="rId85"/>
                    <a:stretch>
                      <a:fillRect/>
                    </a:stretch>
                  </pic:blipFill>
                  <pic:spPr>
                    <a:xfrm>
                      <a:off x="0" y="0"/>
                      <a:ext cx="3609975" cy="828675"/>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cs="宋体" w:eastAsia="宋体" w:hAnsi="宋体"/>
          <w:color w:val="000000"/>
        </w:rPr>
        <w:t>煎茶：好壶配好茶。烧制茶壶</w:t>
      </w:r>
      <w:r>
        <w:rPr>
          <w:rFonts w:ascii="宋体" w:cs="宋体" w:eastAsia="宋体" w:hAnsi="宋体"/>
          <w:color w:val="000000"/>
          <w:position w:val="0"/>
        </w:rPr>
        <w:drawing>
          <wp:inline>
            <wp:extent cx="133350" cy="177800"/>
            <wp:docPr id="98023865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58"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过程中，发生的其中一个化学反应为：</w:t>
      </w:r>
      <w:r>
        <w:object>
          <v:shape alt="学科网(www.zxxk.com)--教育资源门户，提供试卷、教案、课件、论文、素材以及各类教学资源下载，还有大量而丰富的教学相关资讯！ fuzeLii1Tw7NAx1ODbqMbQ==" id="_x0000_i1056" o:ole="" style="width:148.15pt;height:37.9pt" type="#_x0000_t75">
            <v:imagedata o:title="eqId87b633ee711e03e38948fcdf4fbf5f69" r:id="rId86"/>
          </v:shape>
          <o:OLEObject DrawAspect="Content" ObjectID="_32" ProgID="Equation.DSMT4" ShapeID="_x0000_i1056" Type="Embed" r:id="rId87"/>
        </w:object>
      </w:r>
      <w:r>
        <w:rPr>
          <w:rFonts w:ascii="宋体" w:cs="宋体" w:eastAsia="宋体" w:hAnsi="宋体"/>
          <w:color w:val="000000"/>
        </w:rPr>
        <w:t>，</w:t>
      </w:r>
      <w:r>
        <w:rPr>
          <w:rFonts w:ascii="Times New Roman" w:cs="Times New Roman" w:eastAsia="Times New Roman" w:hAnsi="Times New Roman"/>
          <w:color w:val="000000"/>
        </w:rPr>
        <w:t>X</w:t>
      </w:r>
      <w:r>
        <w:rPr>
          <w:rFonts w:ascii="宋体" w:cs="宋体" w:eastAsia="宋体" w:hAnsi="宋体"/>
          <w:color w:val="000000"/>
        </w:rPr>
        <w:t>的化学式为</w:t>
      </w:r>
      <w:r>
        <w:rPr>
          <w:color w:val="000000"/>
        </w:rPr>
        <w:t>___________</w:t>
      </w:r>
      <w:r>
        <w:rPr>
          <w:rFonts w:ascii="宋体" w:cs="宋体" w:eastAsia="宋体" w:hAnsi="宋体"/>
          <w:color w:val="000000"/>
        </w:rPr>
        <w:t>，判断依据是</w:t>
      </w:r>
      <w:r>
        <w:rPr>
          <w:color w:val="000000"/>
        </w:rPr>
        <w:t>___________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泡茶：古代常用锡器</w:t>
      </w:r>
      <w:r>
        <w:rPr>
          <w:rFonts w:ascii="Times New Roman" w:cs="Times New Roman" w:eastAsia="Times New Roman" w:hAnsi="Times New Roman"/>
          <w:color w:val="000000"/>
        </w:rPr>
        <w:t>(Sn)</w:t>
      </w:r>
      <w:r>
        <w:rPr>
          <w:rFonts w:ascii="宋体" w:cs="宋体" w:eastAsia="宋体" w:hAnsi="宋体"/>
          <w:color w:val="000000"/>
        </w:rPr>
        <w:t>来泡茶，时间长久会在锡器表面形成</w:t>
      </w:r>
      <w:r>
        <w:rPr>
          <w:rFonts w:ascii="Times New Roman" w:cs="Times New Roman" w:eastAsia="Times New Roman" w:hAnsi="Times New Roman"/>
          <w:color w:val="000000"/>
        </w:rPr>
        <w:t>+4</w:t>
      </w:r>
      <w:r>
        <w:rPr>
          <w:rFonts w:ascii="宋体" w:cs="宋体" w:eastAsia="宋体" w:hAnsi="宋体"/>
          <w:color w:val="000000"/>
        </w:rPr>
        <w:t>价的氧化物，该氧化物的化学式为</w:t>
      </w:r>
      <w:r>
        <w:rPr>
          <w:color w:val="000000"/>
        </w:rPr>
        <w:t>___________</w: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cs="宋体" w:eastAsia="宋体" w:hAnsi="宋体"/>
          <w:color w:val="000000"/>
        </w:rPr>
        <w:t>加速悬浮物的沉降</w:t>
      </w:r>
      <w:r>
        <w:rPr>
          <w:color w:val="000000"/>
        </w:rPr>
        <w:t xml:space="preserve">    ②. </w:t>
      </w:r>
      <w:r>
        <w:object>
          <v:shape alt="学科网(www.zxxk.com)--教育资源门户，提供试卷、教案、课件、论文、素材以及各类教学资源下载，还有大量而丰富的教学相关资讯！ fuzeLii1Tw7NAx1ODbqMbQ==" id="_x0000_i1057" o:ole="" style="width:120pt;height:18pt" type="#_x0000_t75">
            <v:imagedata o:title="eqId6f1417d79e157dfbf8faa1ded13ccb78" r:id="rId88"/>
          </v:shape>
          <o:OLEObject DrawAspect="Content" ObjectID="_33" ProgID="Equation.DSMT4" ShapeID="_x0000_i1057" Type="Embed" r:id="rId89"/>
        </w:objec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cs="Times New Roman" w:eastAsia="Times New Roman" w:hAnsi="Times New Roman"/>
          <w:color w:val="000000"/>
        </w:rPr>
        <w:t>CO</w:t>
      </w:r>
      <w:r>
        <w:rPr>
          <w:color w:val="000000"/>
          <w:vertAlign w:val="subscript"/>
        </w:rPr>
        <w:t>2</w:t>
      </w:r>
      <w:r>
        <w:rPr>
          <w:color w:val="000000"/>
        </w:rPr>
        <w:t xml:space="preserve">    ②. </w:t>
      </w:r>
      <w:r>
        <w:rPr>
          <w:color w:val="000000"/>
        </w:rPr>
        <w:t>质量守恒定律，化学反应前后，原子的种类和数目不变</w:t>
      </w:r>
      <w:r>
        <w:rPr>
          <w:color w:val="000000"/>
        </w:rPr>
        <w:t xml:space="preserve">    </w:t>
      </w:r>
    </w:p>
    <w:p>
      <w:pPr>
        <w:spacing w:line="360" w:lineRule="auto"/>
        <w:textAlignment w:val="center"/>
        <w:rPr>
          <w:color w:val="000000"/>
        </w:rPr>
      </w:pPr>
      <w:r>
        <w:rPr>
          <w:color w:val="000000"/>
        </w:rPr>
        <w:t>（3）</w:t>
      </w:r>
      <w:r>
        <w:rPr>
          <w:rFonts w:ascii="Times New Roman" w:cs="Times New Roman" w:eastAsia="Times New Roman" w:hAnsi="Times New Roman"/>
          <w:color w:val="000000"/>
        </w:rPr>
        <w:t>SnO</w:t>
      </w:r>
      <w:r>
        <w:rPr>
          <w:color w:val="000000"/>
          <w:vertAlign w:val="subscript"/>
        </w:rPr>
        <w:t>2</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①明矾溶于水形成的胶状物具有吸附性，可以吸附水中悬浮的杂质，加速其沉降，故净水过程中，在沉淀池加入明矾的作用是：加速悬浮物的沉降；</w:t>
      </w:r>
    </w:p>
    <w:p>
      <w:pPr>
        <w:spacing w:line="360" w:lineRule="auto"/>
        <w:jc w:val="left"/>
        <w:textAlignment w:val="center"/>
        <w:rPr>
          <w:color w:val="000000"/>
        </w:rPr>
      </w:pPr>
      <w:r>
        <w:rPr>
          <w:color w:val="000000"/>
        </w:rPr>
        <w:t>②由图可知，该反应为氯气和水反应生成HCl和HClO，该反应的化学方程式为：</w:t>
      </w:r>
      <w:r>
        <w:object>
          <v:shape alt="学科网(www.zxxk.com)--教育资源门户，提供试卷、教案、课件、论文、素材以及各类教学资源下载，还有大量而丰富的教学相关资讯！ fuzeLii1Tw7NAx1ODbqMbQ==" id="_x0000_i1058" o:ole="" style="width:111pt;height:18pt" type="#_x0000_t75">
            <v:imagedata o:title="eqId1b6f437927c986e009f2bcd2f3d62d29" r:id="rId90"/>
          </v:shape>
          <o:OLEObject DrawAspect="Content" ObjectID="_34" ProgID="Equation.DSMT4" ShapeID="_x0000_i1058" Type="Embed" r:id="rId91"/>
        </w:objec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根据质量守恒定律，化学反应前后，原子的种类和数目不变，反应物中含Ca、C、O、Si的个数分别是1、1、5、1，生成物中含Ca、C、O、Si的个数分别是1、0、3、1，故生成物中还应含1个C、2个O，故X的化学式为：CO</w:t>
      </w:r>
      <w:r>
        <w:rPr>
          <w:color w:val="000000"/>
          <w:vertAlign w:val="subscript"/>
        </w:rPr>
        <w:t>2</w:t>
      </w:r>
      <w:r>
        <w:rPr>
          <w:color w:val="000000"/>
        </w:rPr>
        <w:t>，判断依据是：质量守恒定律，化学反应前后，原子的种类和数目不变；</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氧化物是由两种元素组成，其中一种元素是氧元素的化合物，锡元素显+4价，氧元素显-2价，故该氧化物的化学式为：SnO</w:t>
      </w:r>
      <w:r>
        <w:rPr>
          <w:color w:val="000000"/>
          <w:vertAlign w:val="subscript"/>
        </w:rPr>
        <w:t>2</w:t>
      </w:r>
      <w:r>
        <w:rPr>
          <w:color w:val="000000"/>
        </w:rPr>
        <w:t>。</w:t>
      </w:r>
    </w:p>
    <w:p>
      <w:pPr>
        <w:spacing w:line="360" w:lineRule="auto"/>
        <w:jc w:val="left"/>
        <w:textAlignment w:val="center"/>
        <w:rPr>
          <w:color w:val="000000"/>
        </w:rPr>
      </w:pPr>
      <w:r>
        <w:rPr>
          <w:color w:val="000000"/>
        </w:rPr>
        <w:t xml:space="preserve">17. </w:t>
      </w:r>
      <w:r>
        <w:rPr>
          <w:rFonts w:ascii="宋体" w:cs="宋体" w:eastAsia="宋体" w:hAnsi="宋体"/>
          <w:color w:val="000000"/>
        </w:rPr>
        <w:t>我国在第</w:t>
      </w:r>
      <w:r>
        <w:rPr>
          <w:rFonts w:ascii="Times New Roman" w:cs="Times New Roman" w:eastAsia="Times New Roman" w:hAnsi="Times New Roman"/>
          <w:color w:val="000000"/>
        </w:rPr>
        <w:t>75</w:t>
      </w:r>
      <w:r>
        <w:rPr>
          <w:rFonts w:ascii="宋体" w:cs="宋体" w:eastAsia="宋体" w:hAnsi="宋体"/>
          <w:color w:val="000000"/>
        </w:rPr>
        <w:t>届联合国大会上提出努力争取在</w:t>
      </w:r>
      <w:r>
        <w:rPr>
          <w:rFonts w:ascii="Times New Roman" w:cs="Times New Roman" w:eastAsia="Times New Roman" w:hAnsi="Times New Roman"/>
          <w:color w:val="000000"/>
        </w:rPr>
        <w:t>2060</w:t>
      </w:r>
      <w:r>
        <w:rPr>
          <w:rFonts w:ascii="宋体" w:cs="宋体" w:eastAsia="宋体" w:hAnsi="宋体"/>
          <w:color w:val="000000"/>
        </w:rPr>
        <w:t>年前实现“碳中和”，充分体现了大国担当。化学兴趣小组同学设计以下实验探究不同试剂捕集</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的能力。如图所示，向充满</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的塑料软瓶中分别加入等体积的水和澄清石灰水，迅速拧紧瓶盖并振荡，观察到塑料瓶变瘪。</w:t>
      </w:r>
    </w:p>
    <w:p>
      <w:pPr>
        <w:spacing w:line="360" w:lineRule="auto"/>
        <w:jc w:val="left"/>
        <w:textAlignment w:val="center"/>
        <w:rPr>
          <w:color w:val="000000"/>
        </w:rPr>
      </w:pPr>
      <w:r>
        <w:rPr>
          <w:color w:val="000000"/>
        </w:rPr>
        <w:drawing>
          <wp:inline>
            <wp:extent cx="2095500" cy="1123950"/>
            <wp:docPr descr="学科网(www.zxxk.com)--教育资源门户，提供试卷、教案、课件、论文、素材以及各类教学资源下载，还有大量而丰富的教学相关资讯！ fuzeLii1Tw7NAx1ODbqMbQ==" id="1000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r:embed="rId92"/>
                    <a:stretch>
                      <a:fillRect/>
                    </a:stretch>
                  </pic:blipFill>
                  <pic:spPr>
                    <a:xfrm>
                      <a:off x="0" y="0"/>
                      <a:ext cx="2095500" cy="1123950"/>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回答下列问题：</w:t>
      </w:r>
    </w:p>
    <w:p>
      <w:pPr>
        <w:spacing w:line="360" w:lineRule="auto"/>
        <w:jc w:val="left"/>
        <w:textAlignment w:val="center"/>
        <w:rPr>
          <w:color w:val="000000"/>
        </w:rPr>
      </w:pPr>
      <w:r>
        <w:rPr>
          <w:color w:val="000000"/>
        </w:rPr>
        <w:t>（1）</w:t>
      </w:r>
      <w:r>
        <w:rPr>
          <w:rFonts w:ascii="宋体" w:cs="宋体" w:eastAsia="宋体" w:hAnsi="宋体"/>
          <w:color w:val="000000"/>
        </w:rPr>
        <w:t>甲装置中塑料瓶变瘪的原因是</w:t>
      </w:r>
      <w:r>
        <w:rPr>
          <w:color w:val="000000"/>
        </w:rPr>
        <w:t>_______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塑料瓶变瘪程度较大的是</w:t>
      </w:r>
      <w:r>
        <w:rPr>
          <w:color w:val="000000"/>
        </w:rPr>
        <w:t>______</w:t>
      </w:r>
      <w:r>
        <w:rPr>
          <w:rFonts w:ascii="Times New Roman" w:cs="Times New Roman" w:eastAsia="Times New Roman" w:hAnsi="Times New Roman"/>
          <w:color w:val="000000"/>
        </w:rPr>
        <w:t>(</w:t>
      </w:r>
      <w:r>
        <w:rPr>
          <w:rFonts w:ascii="宋体" w:cs="宋体" w:eastAsia="宋体" w:hAnsi="宋体"/>
          <w:color w:val="000000"/>
        </w:rPr>
        <w:t>填“甲”或“乙”</w: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实现“碳中和”需要每一个人的努力，生活中的下列做法能减缓温室效应的是</w:t>
      </w:r>
      <w:r>
        <w:rPr>
          <w:color w:val="000000"/>
        </w:rPr>
        <w:t>______</w:t>
      </w:r>
      <w:r>
        <w:rPr>
          <w:rFonts w:ascii="Times New Roman" w:cs="Times New Roman" w:eastAsia="Times New Roman" w:hAnsi="Times New Roman"/>
          <w:color w:val="000000"/>
        </w:rPr>
        <w:t>(</w:t>
      </w:r>
      <w:r>
        <w:rPr>
          <w:rFonts w:ascii="宋体" w:cs="宋体" w:eastAsia="宋体" w:hAnsi="宋体"/>
          <w:color w:val="000000"/>
        </w:rPr>
        <w:t>填标号</w:t>
      </w:r>
      <w:r>
        <w:rPr>
          <w:rFonts w:ascii="Times New Roman" w:cs="Times New Roman" w:eastAsia="Times New Roman" w:hAnsi="Times New Roman"/>
          <w:color w:val="000000"/>
        </w:rPr>
        <w:t>)</w:t>
      </w:r>
      <w:r>
        <w:rPr>
          <w:rFonts w:ascii="宋体" w:cs="宋体" w:eastAsia="宋体" w:hAnsi="宋体"/>
          <w:color w:val="000000"/>
        </w:rPr>
        <w:t>。</w:t>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宋体" w:cs="宋体" w:eastAsia="宋体" w:hAnsi="宋体"/>
          <w:color w:val="000000"/>
        </w:rPr>
        <w:t>少开车多骑车</w:t>
      </w:r>
      <w:r>
        <w:rPr>
          <w:color w:val="000000"/>
        </w:rPr>
        <w:tab/>
      </w:r>
      <w:r>
        <w:rPr>
          <w:color w:val="000000"/>
        </w:rPr>
        <w:t xml:space="preserve">B. </w:t>
      </w:r>
      <w:r>
        <w:rPr>
          <w:rFonts w:ascii="宋体" w:cs="宋体" w:eastAsia="宋体" w:hAnsi="宋体"/>
          <w:color w:val="000000"/>
        </w:rPr>
        <w:t>减少生活燃煤</w:t>
      </w:r>
      <w:r>
        <w:rPr>
          <w:color w:val="000000"/>
        </w:rPr>
        <w:tab/>
      </w:r>
      <w:r>
        <w:rPr>
          <w:color w:val="000000"/>
        </w:rPr>
        <w:t xml:space="preserve">C. </w:t>
      </w:r>
      <w:r>
        <w:rPr>
          <w:rFonts w:ascii="宋体" w:cs="宋体" w:eastAsia="宋体" w:hAnsi="宋体"/>
          <w:color w:val="000000"/>
        </w:rPr>
        <w:t>推广使用天然气</w:t>
      </w:r>
      <w:r>
        <w:rPr>
          <w:color w:val="000000"/>
        </w:rPr>
        <w:tab/>
      </w:r>
      <w:r>
        <w:rPr>
          <w:color w:val="000000"/>
        </w:rPr>
        <w:t xml:space="preserve">D. </w:t>
      </w:r>
      <w:r>
        <w:rPr>
          <w:rFonts w:ascii="宋体" w:cs="宋体" w:eastAsia="宋体" w:hAnsi="宋体"/>
          <w:color w:val="000000"/>
        </w:rPr>
        <w:t>少用一次性筷子</w:t>
      </w:r>
    </w:p>
    <w:p>
      <w:pPr>
        <w:spacing w:line="360" w:lineRule="auto"/>
        <w:textAlignment w:val="center"/>
        <w:rPr>
          <w:color w:val="000000"/>
        </w:rPr>
      </w:pPr>
      <w:r>
        <w:rPr>
          <w:color w:val="2E75B6"/>
        </w:rPr>
        <w:t>【答案】</w:t>
      </w:r>
      <w:r>
        <w:rPr>
          <w:color w:val="000000"/>
        </w:rPr>
        <w:t>（1）</w:t>
      </w:r>
      <w:r>
        <w:rPr>
          <w:color w:val="000000"/>
        </w:rPr>
        <w:t>二氧化碳能溶于水，且能与水反应</w:t>
      </w:r>
      <w:r>
        <w:rPr>
          <w:color w:val="000000"/>
        </w:rPr>
        <w:t xml:space="preserve">    </w:t>
      </w:r>
    </w:p>
    <w:p>
      <w:pPr>
        <w:spacing w:line="360" w:lineRule="auto"/>
        <w:textAlignment w:val="center"/>
        <w:rPr>
          <w:color w:val="000000"/>
        </w:rPr>
      </w:pPr>
      <w:r>
        <w:rPr>
          <w:color w:val="000000"/>
        </w:rPr>
        <w:t>（2）</w:t>
      </w:r>
      <w:r>
        <w:rPr>
          <w:color w:val="000000"/>
        </w:rPr>
        <w:t>乙</w:t>
      </w:r>
      <w:r>
        <w:rPr>
          <w:color w:val="000000"/>
        </w:rPr>
        <w:t xml:space="preserve">    </w:t>
      </w:r>
      <w:r>
        <w:rPr>
          <w:color w:val="000000"/>
        </w:rPr>
        <w:t>（3）</w:t>
      </w:r>
      <w:r>
        <w:rPr>
          <w:color w:val="000000"/>
        </w:rPr>
        <w:t>ABD</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甲装置中，二氧化碳能溶于水，且能与水反应，导致装置内气体减少，压强减小，故甲装置中塑料瓶变瘪；</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甲装置中，二氧化碳能溶于水，且能与水反应，导致装置内气体减少，压强减小，塑料瓶变瘪，乙装置中，二氧化碳能与氢氧化钙反应生成碳酸钙和水，导致装置内气体减少，压强减小，塑料瓶变瘪，氢氧化钙溶液吸收二氧化碳的能力比水强，故塑料瓶变瘪程度较大的是乙；</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A、少开车多骑车，可以减少化石燃料的使用，减少二氧化碳的排放，减缓温室效应，符合题意；</w:t>
      </w:r>
    </w:p>
    <w:p>
      <w:pPr>
        <w:spacing w:line="360" w:lineRule="auto"/>
        <w:jc w:val="left"/>
        <w:textAlignment w:val="center"/>
        <w:rPr>
          <w:color w:val="000000"/>
        </w:rPr>
      </w:pPr>
      <w:r>
        <w:rPr>
          <w:color w:val="000000"/>
        </w:rPr>
        <w:t>B、减少生活燃煤，可以减少二氧化碳的排放，减缓温室效应，符合题意；</w:t>
      </w:r>
    </w:p>
    <w:p>
      <w:pPr>
        <w:spacing w:line="360" w:lineRule="auto"/>
        <w:jc w:val="left"/>
        <w:textAlignment w:val="center"/>
        <w:rPr>
          <w:color w:val="000000"/>
        </w:rPr>
      </w:pPr>
      <w:r>
        <w:rPr>
          <w:color w:val="000000"/>
        </w:rPr>
        <w:t>C、推广使用天然气，天然气燃烧会产生二氧化碳，不会减缓温室效应，不符合题意；</w:t>
      </w:r>
    </w:p>
    <w:p>
      <w:pPr>
        <w:spacing w:line="360" w:lineRule="auto"/>
        <w:jc w:val="left"/>
        <w:textAlignment w:val="center"/>
        <w:rPr>
          <w:color w:val="000000"/>
        </w:rPr>
      </w:pPr>
      <w:r>
        <w:rPr>
          <w:color w:val="000000"/>
        </w:rPr>
        <w:t>D、少用一次性筷子，可以减少森林的砍伐，增加二氧化碳的吸收，减缓温室效应，符合题意。</w:t>
      </w:r>
    </w:p>
    <w:p>
      <w:pPr>
        <w:spacing w:line="360" w:lineRule="auto"/>
        <w:jc w:val="left"/>
        <w:textAlignment w:val="center"/>
        <w:rPr>
          <w:color w:val="000000"/>
        </w:rPr>
      </w:pPr>
      <w:r>
        <w:rPr>
          <w:color w:val="000000"/>
        </w:rPr>
        <w:t>故选ABD。</w:t>
      </w:r>
    </w:p>
    <w:p>
      <w:pPr>
        <w:spacing w:line="360" w:lineRule="auto"/>
        <w:jc w:val="left"/>
        <w:textAlignment w:val="center"/>
        <w:rPr>
          <w:color w:val="000000"/>
        </w:rPr>
      </w:pPr>
      <w:r>
        <w:rPr>
          <w:color w:val="000000"/>
        </w:rPr>
        <w:t xml:space="preserve">18. </w:t>
      </w:r>
      <w:r>
        <w:rPr>
          <w:rFonts w:ascii="宋体" w:cs="宋体" w:eastAsia="宋体" w:hAnsi="宋体"/>
          <w:color w:val="000000"/>
        </w:rPr>
        <w:t>化学就在我们身边，与我们的生产、生活息息相关。</w:t>
      </w:r>
    </w:p>
    <w:p>
      <w:pPr>
        <w:spacing w:line="360" w:lineRule="auto"/>
        <w:jc w:val="left"/>
        <w:textAlignment w:val="center"/>
        <w:rPr>
          <w:color w:val="000000"/>
        </w:rPr>
      </w:pPr>
      <w:r>
        <w:rPr>
          <w:color w:val="000000"/>
        </w:rPr>
        <w:t>（1）</w:t>
      </w:r>
      <w:r>
        <w:rPr>
          <w:rFonts w:ascii="宋体" w:cs="宋体" w:eastAsia="宋体" w:hAnsi="宋体"/>
          <w:color w:val="000000"/>
        </w:rPr>
        <w:t>我国现阶段的能源结构仍以化石燃料为主，化石燃料包括</w:t>
      </w:r>
      <w:r>
        <w:rPr>
          <w:color w:val="000000"/>
        </w:rPr>
        <w:t>_____</w:t>
      </w:r>
      <w:r>
        <w:rPr>
          <w:rFonts w:ascii="宋体" w:cs="宋体" w:eastAsia="宋体" w:hAnsi="宋体"/>
          <w:color w:val="000000"/>
        </w:rPr>
        <w:t>、石油和天然气；化石燃料中含有大量的碳元素，燃烧排放的</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过多会导致</w:t>
      </w:r>
      <w:r>
        <w:rPr>
          <w:color w:val="000000"/>
        </w:rPr>
        <w:t>_____</w:t>
      </w:r>
      <w:r>
        <w:rPr>
          <w:rFonts w:ascii="宋体" w:cs="宋体" w:eastAsia="宋体" w:hAnsi="宋体"/>
          <w:color w:val="000000"/>
        </w:rPr>
        <w:t>。</w:t>
      </w:r>
    </w:p>
    <w:p>
      <w:pPr>
        <w:spacing w:line="360" w:lineRule="auto"/>
        <w:jc w:val="left"/>
        <w:textAlignment w:val="center"/>
        <w:rPr>
          <w:color w:val="000000"/>
        </w:rPr>
      </w:pPr>
      <w:r>
        <w:rPr>
          <w:rFonts w:ascii="宋体" w:cs="宋体" w:eastAsia="宋体" w:hAnsi="宋体"/>
          <w:color w:val="000000"/>
        </w:rPr>
        <w:t>①下列燃料在</w:t>
      </w:r>
      <w:r>
        <w:rPr>
          <w:rFonts w:ascii="Times New Roman" w:cs="Times New Roman" w:eastAsia="Times New Roman" w:hAnsi="Times New Roman"/>
          <w:color w:val="000000"/>
        </w:rPr>
        <w:t>O</w:t>
      </w:r>
      <w:r>
        <w:rPr>
          <w:color w:val="000000"/>
          <w:vertAlign w:val="subscript"/>
        </w:rPr>
        <w:t>2</w:t>
      </w:r>
      <w:r>
        <w:rPr>
          <w:rFonts w:ascii="宋体" w:cs="宋体" w:eastAsia="宋体" w:hAnsi="宋体"/>
          <w:color w:val="000000"/>
        </w:rPr>
        <w:t>中燃烧时，不会产生</w:t>
      </w:r>
      <w:r>
        <w:rPr>
          <w:rFonts w:ascii="Times New Roman" w:cs="Times New Roman" w:eastAsia="Times New Roman" w:hAnsi="Times New Roman"/>
          <w:color w:val="000000"/>
        </w:rPr>
        <w:t>CO</w:t>
      </w:r>
      <w:r>
        <w:rPr>
          <w:color w:val="000000"/>
          <w:vertAlign w:val="subscript"/>
        </w:rPr>
        <w:t>2</w:t>
      </w:r>
      <w:r>
        <w:rPr>
          <w:rFonts w:ascii="宋体" w:cs="宋体" w:eastAsia="宋体" w:hAnsi="宋体"/>
          <w:color w:val="000000"/>
        </w:rPr>
        <w:t>的是</w:t>
      </w:r>
      <w:r>
        <w:rPr>
          <w:color w:val="000000"/>
        </w:rPr>
        <w:t>_____</w:t>
      </w:r>
      <w:r>
        <w:rPr>
          <w:rFonts w:ascii="Times New Roman" w:cs="Times New Roman" w:eastAsia="Times New Roman" w:hAnsi="Times New Roman"/>
          <w:color w:val="000000"/>
        </w:rPr>
        <w:t>(</w:t>
      </w:r>
      <w:r>
        <w:rPr>
          <w:rFonts w:ascii="宋体" w:cs="宋体" w:eastAsia="宋体" w:hAnsi="宋体"/>
          <w:color w:val="000000"/>
        </w:rPr>
        <w:t>填序号</w:t>
      </w:r>
      <w:r>
        <w:rPr>
          <w:rFonts w:ascii="Times New Roman" w:cs="Times New Roman" w:eastAsia="Times New Roman" w:hAnsi="Times New Roman"/>
          <w:color w:val="000000"/>
        </w:rPr>
        <w:t>)</w:t>
      </w:r>
      <w:r>
        <w:rPr>
          <w:rFonts w:ascii="宋体" w:cs="宋体" w:eastAsia="宋体" w:hAnsi="宋体"/>
          <w:color w:val="000000"/>
        </w:rPr>
        <w:t>。</w:t>
      </w:r>
    </w:p>
    <w:p>
      <w:pPr>
        <w:spacing w:line="360" w:lineRule="auto"/>
        <w:jc w:val="left"/>
        <w:textAlignment w:val="center"/>
        <w:rPr>
          <w:color w:val="000000"/>
        </w:rPr>
      </w:pPr>
      <w:r>
        <w:rPr>
          <w:rFonts w:ascii="Times New Roman" w:cs="Times New Roman" w:eastAsia="Times New Roman" w:hAnsi="Times New Roman"/>
          <w:color w:val="000000"/>
        </w:rPr>
        <w:t>A</w:t>
      </w:r>
      <w:r>
        <w:rPr>
          <w:rFonts w:ascii="宋体" w:cs="宋体" w:eastAsia="宋体" w:hAnsi="宋体"/>
          <w:color w:val="000000"/>
        </w:rPr>
        <w:t>．一氧化碳</w:t>
      </w:r>
      <w:r>
        <w:rPr>
          <w:color w:val="000000"/>
        </w:rPr>
        <w:t xml:space="preserve">    </w:t>
      </w:r>
      <w:r>
        <w:rPr>
          <w:rFonts w:ascii="Times New Roman" w:cs="Times New Roman" w:eastAsia="Times New Roman" w:hAnsi="Times New Roman"/>
          <w:color w:val="000000"/>
        </w:rPr>
        <w:t>B</w:t>
      </w:r>
      <w:r>
        <w:rPr>
          <w:rFonts w:ascii="宋体" w:cs="宋体" w:eastAsia="宋体" w:hAnsi="宋体"/>
          <w:color w:val="000000"/>
        </w:rPr>
        <w:t>．氢气</w:t>
      </w:r>
      <w:r>
        <w:rPr>
          <w:color w:val="000000"/>
        </w:rPr>
        <w:t xml:space="preserve">    </w:t>
      </w:r>
      <w:r>
        <w:rPr>
          <w:rFonts w:ascii="Times New Roman" w:cs="Times New Roman" w:eastAsia="Times New Roman" w:hAnsi="Times New Roman"/>
          <w:color w:val="000000"/>
        </w:rPr>
        <w:t>C</w:t>
      </w:r>
      <w:r>
        <w:rPr>
          <w:rFonts w:ascii="宋体" w:cs="宋体" w:eastAsia="宋体" w:hAnsi="宋体"/>
          <w:color w:val="000000"/>
        </w:rPr>
        <w:t>．肼</w:t>
      </w:r>
      <w:r>
        <w:rPr>
          <w:rFonts w:ascii="Times New Roman" w:cs="Times New Roman" w:eastAsia="Times New Roman" w:hAnsi="Times New Roman"/>
          <w:color w:val="000000"/>
        </w:rPr>
        <w:t>(N</w:t>
      </w:r>
      <w:r>
        <w:rPr>
          <w:color w:val="000000"/>
          <w:vertAlign w:val="subscript"/>
        </w:rPr>
        <w:t>2</w:t>
      </w:r>
      <w:r>
        <w:rPr>
          <w:rFonts w:ascii="Times New Roman" w:cs="Times New Roman" w:eastAsia="Times New Roman" w:hAnsi="Times New Roman"/>
          <w:color w:val="000000"/>
        </w:rPr>
        <w:t>H</w:t>
      </w:r>
      <w:r>
        <w:rPr>
          <w:color w:val="000000"/>
          <w:vertAlign w:val="subscript"/>
        </w:rPr>
        <w:t>4</w:t>
      </w:r>
      <w:r>
        <w:rPr>
          <w:rFonts w:ascii="Times New Roman" w:cs="Times New Roman" w:eastAsia="Times New Roman" w:hAnsi="Times New Roman"/>
          <w:color w:val="000000"/>
        </w:rPr>
        <w:t>)</w:t>
      </w:r>
    </w:p>
    <w:p>
      <w:pPr>
        <w:spacing w:line="360" w:lineRule="auto"/>
        <w:jc w:val="left"/>
        <w:textAlignment w:val="center"/>
        <w:rPr>
          <w:color w:val="000000"/>
        </w:rPr>
      </w:pPr>
      <w:r>
        <w:rPr>
          <w:rFonts w:ascii="宋体" w:cs="宋体" w:eastAsia="宋体" w:hAnsi="宋体"/>
          <w:color w:val="000000"/>
        </w:rPr>
        <w:t>②某纳米纤维催化剂可将二氧化碳捕捉，与氢气反应转化为液体燃料甲醇</w:t>
      </w:r>
      <w:r>
        <w:rPr>
          <w:rFonts w:ascii="Times New Roman" w:cs="Times New Roman" w:eastAsia="Times New Roman" w:hAnsi="Times New Roman"/>
          <w:color w:val="000000"/>
        </w:rPr>
        <w:t>(CH</w:t>
      </w:r>
      <w:r>
        <w:rPr>
          <w:color w:val="000000"/>
          <w:vertAlign w:val="subscript"/>
        </w:rPr>
        <w:t>3</w:t>
      </w:r>
      <w:r>
        <w:rPr>
          <w:rFonts w:ascii="Times New Roman" w:cs="Times New Roman" w:eastAsia="Times New Roman" w:hAnsi="Times New Roman"/>
          <w:color w:val="000000"/>
        </w:rPr>
        <w:t>OH)</w:t>
      </w:r>
      <w:r>
        <w:rPr>
          <w:rFonts w:ascii="宋体" w:cs="宋体" w:eastAsia="宋体" w:hAnsi="宋体"/>
          <w:color w:val="000000"/>
        </w:rPr>
        <w:t>，其反应前后的微观示意图如图所示：该化学反应方程式：</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3667125" cy="819150"/>
            <wp:docPr descr="学科网(www.zxxk.com)--教育资源门户，提供试卷、教案、课件、论文、素材以及各类教学资源下载，还有大量而丰富的教学相关资讯！ fuzeLii1Tw7NAx1ODbqMbQ==" id="1000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r:embed="rId93"/>
                    <a:stretch>
                      <a:fillRect/>
                    </a:stretch>
                  </pic:blipFill>
                  <pic:spPr>
                    <a:xfrm>
                      <a:off x="0" y="0"/>
                      <a:ext cx="3667125" cy="819150"/>
                    </a:xfrm>
                    <a:prstGeom prst="rect">
                      <a:avLst/>
                    </a:prstGeom>
                  </pic:spPr>
                </pic:pic>
              </a:graphicData>
            </a:graphic>
          </wp:inline>
        </w:drawing>
      </w:r>
    </w:p>
    <w:p>
      <w:pPr>
        <w:spacing w:line="360" w:lineRule="auto"/>
        <w:jc w:val="left"/>
        <w:textAlignment w:val="center"/>
        <w:rPr>
          <w:color w:val="000000"/>
        </w:rPr>
      </w:pPr>
      <w:r>
        <w:rPr>
          <w:color w:val="000000"/>
        </w:rPr>
        <w:t>（2）</w:t>
      </w:r>
      <w:r>
        <w:rPr>
          <w:rFonts w:ascii="Times New Roman" w:cs="Times New Roman" w:eastAsia="Times New Roman" w:hAnsi="Times New Roman"/>
          <w:color w:val="000000"/>
        </w:rPr>
        <w:t>84</w:t>
      </w:r>
      <w:r>
        <w:rPr>
          <w:rFonts w:ascii="宋体" w:cs="宋体" w:eastAsia="宋体" w:hAnsi="宋体"/>
          <w:color w:val="000000"/>
        </w:rPr>
        <w:t>消毒液是一种重要的消毒剂，主要成分是次氯酸钠</w:t>
      </w:r>
      <w:r>
        <w:rPr>
          <w:rFonts w:ascii="Times New Roman" w:cs="Times New Roman" w:eastAsia="Times New Roman" w:hAnsi="Times New Roman"/>
          <w:color w:val="000000"/>
        </w:rPr>
        <w:t>(NaClO)</w:t>
      </w:r>
      <w:r>
        <w:rPr>
          <w:rFonts w:ascii="宋体" w:cs="宋体" w:eastAsia="宋体" w:hAnsi="宋体"/>
          <w:color w:val="000000"/>
        </w:rPr>
        <w:t>，工业生产次氯酸钠的方法为：</w:t>
      </w:r>
      <w:r>
        <w:object>
          <v:shape alt="学科网(www.zxxk.com)--教育资源门户，提供试卷、教案、课件、论文、素材以及各类教学资源下载，还有大量而丰富的教学相关资讯！ fuzeLii1Tw7NAx1ODbqMbQ==" id="_x0000_i1059" o:ole="" style="width:171.15pt;height:17.65pt" type="#_x0000_t75">
            <v:imagedata o:title="eqIdf1ec57661bffcede79c3289af1bc2c57" r:id="rId94"/>
          </v:shape>
          <o:OLEObject DrawAspect="Content" ObjectID="_35" ProgID="Equation.DSMT4" ShapeID="_x0000_i1059" Type="Embed" r:id="rId95"/>
        </w:object>
      </w:r>
      <w:r>
        <w:rPr>
          <w:rFonts w:ascii="宋体" w:cs="宋体" w:eastAsia="宋体" w:hAnsi="宋体"/>
          <w:color w:val="000000"/>
        </w:rPr>
        <w:t>，其中</w:t>
      </w:r>
      <w:r>
        <w:rPr>
          <w:rFonts w:ascii="Times New Roman" w:cs="Times New Roman" w:eastAsia="Times New Roman" w:hAnsi="Times New Roman"/>
          <w:color w:val="000000"/>
        </w:rPr>
        <w:t>X</w:t>
      </w:r>
      <w:r>
        <w:rPr>
          <w:rFonts w:ascii="宋体" w:cs="宋体" w:eastAsia="宋体" w:hAnsi="宋体"/>
          <w:color w:val="000000"/>
        </w:rPr>
        <w:t>的化学式为</w:t>
      </w:r>
      <w:r>
        <w:rPr>
          <w:color w:val="000000"/>
        </w:rPr>
        <w:t>_____</w:t>
      </w:r>
      <w:r>
        <w:rPr>
          <w:rFonts w:ascii="宋体" w:cs="宋体" w:eastAsia="宋体" w:hAnsi="宋体"/>
          <w:color w:val="000000"/>
        </w:rPr>
        <w:t>，次氯酸钠中氯元素的化合价是</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油锅起火时，通常的做法是用锅盖将油锅盖住，其灭火的原理是</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（4）</w:t>
      </w:r>
      <w:r>
        <w:rPr>
          <w:rFonts w:ascii="宋体" w:cs="宋体" w:eastAsia="宋体" w:hAnsi="宋体"/>
          <w:color w:val="000000"/>
        </w:rPr>
        <w:t>近年来比较流行的“自热火锅”给人们的生活带来了便利，其加热原理主要是利用发热包内的氧化钙和水反应释放出热量，该反应的化学方程式为</w:t>
      </w:r>
      <w:r>
        <w:rPr>
          <w:color w:val="000000"/>
        </w:rPr>
        <w:t>_____</w: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rFonts w:ascii="宋体" w:cs="宋体" w:eastAsia="宋体" w:hAnsi="宋体"/>
          <w:color w:val="000000"/>
        </w:rPr>
        <w:t>煤</w:t>
      </w:r>
      <w:r>
        <w:rPr>
          <w:color w:val="000000"/>
        </w:rPr>
        <w:t xml:space="preserve">    ②. </w:t>
      </w:r>
      <w:r>
        <w:rPr>
          <w:rFonts w:ascii="宋体" w:cs="宋体" w:eastAsia="宋体" w:hAnsi="宋体"/>
          <w:color w:val="000000"/>
        </w:rPr>
        <w:t>温室效应</w:t>
      </w:r>
      <w:r>
        <w:rPr>
          <w:color w:val="000000"/>
        </w:rPr>
        <w:t xml:space="preserve">    ③. </w:t>
      </w:r>
      <w:r>
        <w:rPr>
          <w:rFonts w:ascii="Times New Roman" w:cs="Times New Roman" w:eastAsia="Times New Roman" w:hAnsi="Times New Roman"/>
          <w:color w:val="000000"/>
        </w:rPr>
        <w:t>BC</w:t>
      </w:r>
      <w:r>
        <w:rPr>
          <w:color w:val="000000"/>
        </w:rPr>
        <w:t xml:space="preserve">    ④. </w:t>
      </w:r>
      <w:r>
        <w:object>
          <v:shape alt="学科网(www.zxxk.com)--教育资源门户，提供试卷、教案、课件、论文、素材以及各类教学资源下载，还有大量而丰富的教学相关资讯！ fuzeLii1Tw7NAx1ODbqMbQ==" id="_x0000_i1060" o:ole="" style="width:165pt;height:38.25pt" type="#_x0000_t75">
            <v:imagedata o:title="eqId8d2c589044e0a8fbf6e1a129cd9f9342" r:id="rId96"/>
          </v:shape>
          <o:OLEObject DrawAspect="Content" ObjectID="_36" ProgID="Equation.DSMT4" ShapeID="_x0000_i1060" Type="Embed" r:id="rId97"/>
        </w:object>
      </w:r>
      <w:r>
        <w:rPr>
          <w:color w:val="000000"/>
        </w:rPr>
        <w:t xml:space="preserve">    </w:t>
      </w:r>
    </w:p>
    <w:p>
      <w:pPr>
        <w:spacing w:line="360" w:lineRule="auto"/>
        <w:textAlignment w:val="center"/>
        <w:rPr>
          <w:color w:val="000000"/>
        </w:rPr>
      </w:pPr>
      <w:r>
        <w:rPr>
          <w:color w:val="000000"/>
        </w:rPr>
        <w:t>（2）</w:t>
      </w:r>
      <w:r>
        <w:rPr>
          <w:color w:val="000000"/>
        </w:rPr>
        <w:t xml:space="preserve">    ①. </w:t>
      </w:r>
      <w:r>
        <w:rPr>
          <w:rFonts w:ascii="Times New Roman" w:cs="Times New Roman" w:eastAsia="Times New Roman" w:hAnsi="Times New Roman"/>
          <w:color w:val="000000"/>
        </w:rPr>
        <w:t>H</w:t>
      </w:r>
      <w:r>
        <w:rPr>
          <w:color w:val="000000"/>
          <w:vertAlign w:val="subscript"/>
        </w:rPr>
        <w:t>2</w:t>
      </w:r>
      <w:r>
        <w:rPr>
          <w:rFonts w:ascii="Times New Roman" w:cs="Times New Roman" w:eastAsia="Times New Roman" w:hAnsi="Times New Roman"/>
          <w:color w:val="000000"/>
        </w:rPr>
        <w:t>O</w:t>
      </w:r>
      <w:r>
        <w:rPr>
          <w:color w:val="000000"/>
        </w:rPr>
        <w:t xml:space="preserve">    ②. </w:t>
      </w:r>
      <w:r>
        <w:rPr>
          <w:rFonts w:ascii="Times New Roman" w:cs="Times New Roman" w:eastAsia="Times New Roman" w:hAnsi="Times New Roman"/>
          <w:color w:val="000000"/>
        </w:rPr>
        <w:t>+1</w:t>
      </w:r>
      <w:r>
        <w:rPr>
          <w:color w:val="000000"/>
        </w:rPr>
        <w:t xml:space="preserve">    </w:t>
      </w:r>
    </w:p>
    <w:p>
      <w:pPr>
        <w:spacing w:line="360" w:lineRule="auto"/>
        <w:textAlignment w:val="center"/>
        <w:rPr>
          <w:color w:val="000000"/>
        </w:rPr>
      </w:pPr>
      <w:r>
        <w:rPr>
          <w:color w:val="000000"/>
        </w:rPr>
        <w:t>（3）</w:t>
      </w:r>
      <w:r>
        <w:rPr>
          <w:rFonts w:ascii="宋体" w:cs="宋体" w:eastAsia="宋体" w:hAnsi="宋体"/>
          <w:color w:val="000000"/>
        </w:rPr>
        <w:t>隔绝氧气</w:t>
      </w:r>
      <w:r>
        <w:rPr>
          <w:color w:val="000000"/>
        </w:rPr>
        <w:t xml:space="preserve">    </w:t>
      </w:r>
      <w:r>
        <w:rPr>
          <w:color w:val="000000"/>
        </w:rPr>
        <w:t>（4）</w:t>
      </w:r>
      <w:r>
        <w:object>
          <v:shape alt="学科网(www.zxxk.com)--教育资源门户，提供试卷、教案、课件、论文、素材以及各类教学资源下载，还有大量而丰富的教学相关资讯！ fuzeLii1Tw7NAx1ODbqMbQ==" id="_x0000_i1061" o:ole="" style="width:116.25pt;height:20.25pt" type="#_x0000_t75">
            <v:imagedata o:title="eqIdb0308345651666ae037a455f822b5675" r:id="rId98"/>
          </v:shape>
          <o:OLEObject DrawAspect="Content" ObjectID="_37" ProgID="Equation.DSMT4" ShapeID="_x0000_i1061" Type="Embed" r:id="rId99"/>
        </w:objec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化石燃料包括煤、石油、天然气，化石燃料中含有大量的碳元素，燃烧排放的CO</w:t>
      </w:r>
      <w:r>
        <w:rPr>
          <w:color w:val="000000"/>
          <w:vertAlign w:val="subscript"/>
        </w:rPr>
        <w:t>2</w:t>
      </w:r>
      <w:r>
        <w:rPr>
          <w:color w:val="000000"/>
        </w:rPr>
        <w:t>过多会导致温室效应，使温度升高；</w:t>
      </w:r>
    </w:p>
    <w:p>
      <w:pPr>
        <w:spacing w:line="360" w:lineRule="auto"/>
        <w:jc w:val="left"/>
        <w:textAlignment w:val="center"/>
        <w:rPr>
          <w:color w:val="000000"/>
        </w:rPr>
      </w:pPr>
      <w:r>
        <w:rPr>
          <w:color w:val="000000"/>
        </w:rPr>
        <w:t>①A、一氧化碳燃烧生成二氧化碳，故A错误；</w:t>
      </w:r>
    </w:p>
    <w:p>
      <w:pPr>
        <w:spacing w:line="360" w:lineRule="auto"/>
        <w:jc w:val="left"/>
        <w:textAlignment w:val="center"/>
        <w:rPr>
          <w:color w:val="000000"/>
        </w:rPr>
      </w:pPr>
      <w:r>
        <w:rPr>
          <w:color w:val="000000"/>
        </w:rPr>
        <w:t>B、氢气燃烧生成水，不会生成二氧化碳，故B正确；</w:t>
      </w:r>
    </w:p>
    <w:p>
      <w:pPr>
        <w:spacing w:line="360" w:lineRule="auto"/>
        <w:jc w:val="left"/>
        <w:textAlignment w:val="center"/>
        <w:rPr>
          <w:color w:val="000000"/>
        </w:rPr>
      </w:pPr>
      <w:r>
        <w:rPr>
          <w:color w:val="000000"/>
        </w:rPr>
        <w:t>C、肼(N</w:t>
      </w:r>
      <w:r>
        <w:rPr>
          <w:color w:val="000000"/>
          <w:vertAlign w:val="subscript"/>
        </w:rPr>
        <w:t>2</w:t>
      </w:r>
      <w:r>
        <w:rPr>
          <w:color w:val="000000"/>
        </w:rPr>
        <w:t>H</w:t>
      </w:r>
      <w:r>
        <w:rPr>
          <w:color w:val="000000"/>
          <w:vertAlign w:val="subscript"/>
        </w:rPr>
        <w:t>4</w:t>
      </w:r>
      <w:r>
        <w:rPr>
          <w:color w:val="000000"/>
        </w:rPr>
        <w:t>)是由氮元素和氢元素组成的，依据质量守恒定律，燃烧后不会生成二氧化碳，故C正确；</w:t>
      </w:r>
    </w:p>
    <w:p>
      <w:pPr>
        <w:spacing w:line="360" w:lineRule="auto"/>
        <w:jc w:val="left"/>
        <w:textAlignment w:val="center"/>
        <w:rPr>
          <w:color w:val="000000"/>
        </w:rPr>
      </w:pPr>
      <w:r>
        <w:rPr>
          <w:color w:val="000000"/>
        </w:rPr>
        <w:t>故选BC；</w:t>
      </w:r>
    </w:p>
    <w:p>
      <w:pPr>
        <w:spacing w:line="360" w:lineRule="auto"/>
        <w:jc w:val="left"/>
        <w:textAlignment w:val="center"/>
        <w:rPr>
          <w:color w:val="000000"/>
        </w:rPr>
      </w:pPr>
      <w:r>
        <w:rPr>
          <w:color w:val="000000"/>
        </w:rPr>
        <w:t>②依据微观示意图，氢气和二氧化碳在催化剂的作用下反应生成甲醇和水，化学方程式为：</w:t>
      </w:r>
      <w:r>
        <w:object>
          <v:shape alt="学科网(www.zxxk.com)--教育资源门户，提供试卷、教案、课件、论文、素材以及各类教学资源下载，还有大量而丰富的教学相关资讯！ fuzeLii1Tw7NAx1ODbqMbQ==" id="_x0000_i1062" o:ole="" style="width:165pt;height:38.25pt" type="#_x0000_t75">
            <v:imagedata o:title="eqId8d2c589044e0a8fbf6e1a129cd9f9342" r:id="rId96"/>
          </v:shape>
          <o:OLEObject DrawAspect="Content" ObjectID="_38" ProgID="Equation.DSMT4" ShapeID="_x0000_i1062" Type="Embed" r:id="rId100"/>
        </w:object>
      </w:r>
      <w:r>
        <w:rPr>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依据质量守恒定律，反应前后原子的种类、个数不变，反应前Cl、Na、O、H原子的个数分别为2、2、2、2，反应后Cl、Na、O、H原子的个数分别为2、2、1、0，则X的化学式为H</w:t>
      </w:r>
      <w:r>
        <w:rPr>
          <w:color w:val="000000"/>
          <w:vertAlign w:val="subscript"/>
        </w:rPr>
        <w:t>2</w:t>
      </w:r>
      <w:r>
        <w:rPr>
          <w:color w:val="000000"/>
        </w:rPr>
        <w:t>O；化合物中各元素的化合价的代数和为零，次氯酸钠中钠元素显+1价，氧元素显-2价，设氯元素的化合价为</w:t>
      </w:r>
      <w:r>
        <w:rPr>
          <w:i/>
          <w:color w:val="000000"/>
        </w:rPr>
        <w:t>x</w:t>
      </w:r>
      <w:r>
        <w:rPr>
          <w:color w:val="000000"/>
        </w:rPr>
        <w:t>，则+1+</w:t>
      </w:r>
      <w:r>
        <w:rPr>
          <w:i/>
          <w:color w:val="000000"/>
        </w:rPr>
        <w:t>x</w:t>
      </w:r>
      <w:r>
        <w:rPr>
          <w:color w:val="000000"/>
        </w:rPr>
        <w:t>+(-2)=0，解得</w:t>
      </w:r>
      <w:r>
        <w:rPr>
          <w:i/>
          <w:color w:val="000000"/>
        </w:rPr>
        <w:t>x</w:t>
      </w:r>
      <w:r>
        <w:rPr>
          <w:color w:val="000000"/>
        </w:rPr>
        <w:t>=+1；</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油锅着火可用锅盖盖灭，这样灭火的原理是隔绝氧气，达到灭火的目的；</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氧化钙和水反应生成氢氧化钙，反应放热，化学方程式为：</w:t>
      </w:r>
      <w:r>
        <w:object>
          <v:shape alt="学科网(www.zxxk.com)--教育资源门户，提供试卷、教案、课件、论文、素材以及各类教学资源下载，还有大量而丰富的教学相关资讯！ fuzeLii1Tw7NAx1ODbqMbQ==" id="_x0000_i1063" o:ole="" style="width:116.25pt;height:20.25pt" type="#_x0000_t75">
            <v:imagedata o:title="eqIddd426987e5be18830a1a66e42e86c602" r:id="rId101"/>
          </v:shape>
          <o:OLEObject DrawAspect="Content" ObjectID="_39" ProgID="Equation.DSMT4" ShapeID="_x0000_i1063" Type="Embed" r:id="rId102"/>
        </w:object>
      </w:r>
      <w:r>
        <w:rPr>
          <w:color w:val="000000"/>
        </w:rPr>
        <w:t>。</w:t>
      </w:r>
    </w:p>
    <w:p>
      <w:pPr>
        <w:spacing w:line="360" w:lineRule="auto"/>
        <w:jc w:val="left"/>
        <w:textAlignment w:val="center"/>
        <w:rPr>
          <w:color w:val="000000"/>
        </w:rPr>
      </w:pPr>
      <w:r>
        <w:rPr>
          <w:color w:val="000000"/>
        </w:rPr>
        <w:t xml:space="preserve">19. </w:t>
      </w:r>
      <w:r>
        <w:rPr>
          <w:rFonts w:ascii="宋体" w:cs="宋体" w:eastAsia="宋体" w:hAnsi="宋体"/>
          <w:color w:val="000000"/>
        </w:rPr>
        <w:t>如图</w:t>
      </w:r>
      <w:r>
        <w:rPr>
          <w:rFonts w:ascii="Times New Roman" w:cs="Times New Roman" w:eastAsia="Times New Roman" w:hAnsi="Times New Roman"/>
          <w:color w:val="000000"/>
        </w:rPr>
        <w:t>1</w:t>
      </w:r>
      <w:r>
        <w:rPr>
          <w:rFonts w:ascii="宋体" w:cs="宋体" w:eastAsia="宋体" w:hAnsi="宋体"/>
          <w:color w:val="000000"/>
        </w:rPr>
        <w:t>是实验室常见的气体制备装置。</w:t>
      </w:r>
    </w:p>
    <w:p>
      <w:pPr>
        <w:spacing w:line="360" w:lineRule="auto"/>
        <w:jc w:val="left"/>
        <w:textAlignment w:val="center"/>
        <w:rPr>
          <w:color w:val="000000"/>
        </w:rPr>
      </w:pPr>
      <w:r>
        <w:rPr>
          <w:color w:val="000000"/>
        </w:rPr>
        <w:drawing>
          <wp:inline>
            <wp:extent cx="5153025" cy="1409700"/>
            <wp:docPr descr="学科网(www.zxxk.com)--教育资源门户，提供试卷、教案、课件、论文、素材以及各类教学资源下载，还有大量而丰富的教学相关资讯！ fuzeLii1Tw7NAx1ODbqMbQ==" id="100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r:embed="rId103"/>
                    <a:stretch>
                      <a:fillRect/>
                    </a:stretch>
                  </pic:blipFill>
                  <pic:spPr>
                    <a:xfrm>
                      <a:off x="0" y="0"/>
                      <a:ext cx="5153025" cy="14097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cs="宋体" w:eastAsia="宋体" w:hAnsi="宋体"/>
          <w:color w:val="000000"/>
        </w:rPr>
        <w:t>写出标有字母</w:t>
      </w:r>
      <w:r>
        <w:rPr>
          <w:rFonts w:ascii="Times New Roman" w:cs="Times New Roman" w:eastAsia="Times New Roman" w:hAnsi="Times New Roman"/>
          <w:color w:val="000000"/>
        </w:rPr>
        <w:t>a</w:t>
      </w:r>
      <w:r>
        <w:rPr>
          <w:rFonts w:ascii="宋体" w:cs="宋体" w:eastAsia="宋体" w:hAnsi="宋体"/>
          <w:color w:val="000000"/>
        </w:rPr>
        <w:t>的仪器名称：</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（2）</w:t>
      </w:r>
      <w:r>
        <w:rPr>
          <w:rFonts w:ascii="宋体" w:cs="宋体" w:eastAsia="宋体" w:hAnsi="宋体"/>
          <w:color w:val="000000"/>
        </w:rPr>
        <w:t>用过氧化氢溶液和二氧化锰制氧气时，应选择的气体发生装置是</w:t>
      </w:r>
      <w:r>
        <w:rPr>
          <w:color w:val="000000"/>
        </w:rPr>
        <w:t>_____</w:t>
      </w:r>
      <w:r>
        <w:rPr>
          <w:rFonts w:ascii="宋体" w:cs="宋体" w:eastAsia="宋体" w:hAnsi="宋体"/>
          <w:color w:val="000000"/>
        </w:rPr>
        <w:t>（填字母），发生反应的化学方程式为</w:t>
      </w:r>
      <w:r>
        <w:rPr>
          <w:color w:val="000000"/>
        </w:rPr>
        <w:t>_____</w:t>
      </w:r>
      <w:r>
        <w:rPr>
          <w:rFonts w:ascii="宋体" w:cs="宋体" w:eastAsia="宋体" w:hAnsi="宋体"/>
          <w:color w:val="000000"/>
        </w:rPr>
        <w:t>。</w:t>
      </w:r>
    </w:p>
    <w:p>
      <w:pPr>
        <w:spacing w:line="360" w:lineRule="auto"/>
        <w:jc w:val="left"/>
        <w:textAlignment w:val="center"/>
        <w:rPr>
          <w:color w:val="000000"/>
        </w:rPr>
      </w:pPr>
      <w:r>
        <w:rPr>
          <w:color w:val="000000"/>
        </w:rPr>
        <w:t>（3）</w:t>
      </w:r>
      <w:r>
        <w:rPr>
          <w:rFonts w:ascii="宋体" w:cs="宋体" w:eastAsia="宋体" w:hAnsi="宋体"/>
          <w:color w:val="000000"/>
        </w:rPr>
        <w:t>用图</w:t>
      </w:r>
      <w:r>
        <w:rPr>
          <w:rFonts w:ascii="Times New Roman" w:cs="Times New Roman" w:eastAsia="Times New Roman" w:hAnsi="Times New Roman"/>
          <w:color w:val="000000"/>
        </w:rPr>
        <w:t>2</w:t>
      </w:r>
      <w:r>
        <w:rPr>
          <w:rFonts w:ascii="宋体" w:cs="宋体" w:eastAsia="宋体" w:hAnsi="宋体"/>
          <w:color w:val="000000"/>
        </w:rPr>
        <w:t>装置除去</w:t>
      </w:r>
      <w:r>
        <w:object>
          <v:shape alt="学科网(www.zxxk.com)--教育资源门户，提供试卷、教案、课件、论文、素材以及各类教学资源下载，还有大量而丰富的教学相关资讯！ fuzeLii1Tw7NAx1ODbqMbQ==" id="_x0000_i1064" o:ole="" style="width:16.5pt;height:18pt" type="#_x0000_t75">
            <v:imagedata o:title="eqId1e762a80c1216318892c2155bef79681" r:id="rId104"/>
          </v:shape>
          <o:OLEObject DrawAspect="Content" ObjectID="_40" ProgID="Equation.DSMT4" ShapeID="_x0000_i1064" Type="Embed" r:id="rId105"/>
        </w:object>
      </w:r>
      <w:r>
        <w:rPr>
          <w:rFonts w:ascii="宋体" w:cs="宋体" w:eastAsia="宋体" w:hAnsi="宋体"/>
          <w:color w:val="000000"/>
        </w:rPr>
        <w:t>中混有的水蒸气以得到干燥的</w:t>
      </w:r>
      <w:r>
        <w:object>
          <v:shape alt="学科网(www.zxxk.com)--教育资源门户，提供试卷、教案、课件、论文、素材以及各类教学资源下载，还有大量而丰富的教学相关资讯！ fuzeLii1Tw7NAx1ODbqMbQ==" id="_x0000_i1065" o:ole="" style="width:16.5pt;height:18pt" type="#_x0000_t75">
            <v:imagedata o:title="eqId1e762a80c1216318892c2155bef79681" r:id="rId104"/>
          </v:shape>
          <o:OLEObject DrawAspect="Content" ObjectID="_41" ProgID="Equation.DSMT4" ShapeID="_x0000_i1065" Type="Embed" r:id="rId106"/>
        </w:object>
      </w:r>
      <w:r>
        <w:rPr>
          <w:rFonts w:ascii="宋体" w:cs="宋体" w:eastAsia="宋体" w:hAnsi="宋体"/>
          <w:color w:val="000000"/>
        </w:rPr>
        <w:t>，则气体应从</w:t>
      </w:r>
      <w:r>
        <w:rPr>
          <w:color w:val="000000"/>
        </w:rPr>
        <w:t>_____</w:t>
      </w:r>
      <w:r>
        <w:rPr>
          <w:rFonts w:ascii="宋体" w:cs="宋体" w:eastAsia="宋体" w:hAnsi="宋体"/>
          <w:color w:val="000000"/>
        </w:rPr>
        <w:t>（填“</w:t>
      </w:r>
      <w:r>
        <w:rPr>
          <w:rFonts w:ascii="Times New Roman" w:cs="Times New Roman" w:eastAsia="Times New Roman" w:hAnsi="Times New Roman"/>
          <w:color w:val="000000"/>
        </w:rPr>
        <w:t>b</w:t>
      </w:r>
      <w:r>
        <w:rPr>
          <w:rFonts w:ascii="宋体" w:cs="宋体" w:eastAsia="宋体" w:hAnsi="宋体"/>
          <w:color w:val="000000"/>
        </w:rPr>
        <w:t>”或“</w:t>
      </w:r>
      <w:r>
        <w:rPr>
          <w:rFonts w:ascii="Times New Roman" w:cs="Times New Roman" w:eastAsia="Times New Roman" w:hAnsi="Times New Roman"/>
          <w:color w:val="000000"/>
        </w:rPr>
        <w:t>c</w:t>
      </w:r>
      <w:r>
        <w:rPr>
          <w:rFonts w:ascii="宋体" w:cs="宋体" w:eastAsia="宋体" w:hAnsi="宋体"/>
          <w:color w:val="000000"/>
        </w:rPr>
        <w:t>”）端通入。</w:t>
      </w:r>
    </w:p>
    <w:p>
      <w:pPr>
        <w:spacing w:line="360" w:lineRule="auto"/>
        <w:textAlignment w:val="center"/>
        <w:rPr>
          <w:color w:val="000000"/>
        </w:rPr>
      </w:pPr>
      <w:r>
        <w:rPr>
          <w:color w:val="2E75B6"/>
        </w:rPr>
        <w:t>【答案】</w:t>
      </w:r>
      <w:r>
        <w:rPr>
          <w:color w:val="000000"/>
        </w:rPr>
        <w:t>（1）</w:t>
      </w:r>
      <w:r>
        <w:rPr>
          <w:color w:val="000000"/>
        </w:rPr>
        <w:t>集气瓶</w:t>
      </w:r>
      <w:r>
        <w:rPr>
          <w:color w:val="000000"/>
        </w:rPr>
        <w:t xml:space="preserve">    </w:t>
      </w:r>
      <w:r>
        <w:rPr>
          <w:color w:val="000000"/>
        </w:rPr>
        <w:t>（2）</w:t>
      </w:r>
      <w:r>
        <w:rPr>
          <w:color w:val="000000"/>
        </w:rPr>
        <w:t xml:space="preserve">    ①. </w:t>
      </w:r>
      <w:r>
        <w:rPr>
          <w:color w:val="000000"/>
        </w:rPr>
        <w:t>B</w:t>
      </w:r>
      <w:r>
        <w:rPr>
          <w:color w:val="000000"/>
        </w:rPr>
        <w:t xml:space="preserve">    ②. </w:t>
      </w:r>
      <w:r>
        <w:object>
          <v:shape alt="学科网(www.zxxk.com)--教育资源门户，提供试卷、教案、课件、论文、素材以及各类教学资源下载，还有大量而丰富的教学相关资讯！ fuzeLii1Tw7NAx1ODbqMbQ==" id="_x0000_i1066" o:ole="" style="width:126.75pt;height:39.75pt" type="#_x0000_t75">
            <v:imagedata o:title="eqIdd50e8b8fbf182557cb3f2584a7b73ef0" r:id="rId107"/>
          </v:shape>
          <o:OLEObject DrawAspect="Content" ObjectID="_42" ProgID="Equation.DSMT4" ShapeID="_x0000_i1066" Type="Embed" r:id="rId108"/>
        </w:object>
      </w:r>
      <w:r>
        <w:rPr>
          <w:color w:val="000000"/>
        </w:rPr>
        <w:t xml:space="preserve">    </w:t>
      </w:r>
    </w:p>
    <w:p>
      <w:pPr>
        <w:spacing w:line="360" w:lineRule="auto"/>
        <w:textAlignment w:val="center"/>
        <w:rPr>
          <w:color w:val="000000"/>
        </w:rPr>
      </w:pPr>
      <w:r>
        <w:rPr>
          <w:color w:val="000000"/>
        </w:rPr>
        <w:t>（3）</w:t>
      </w:r>
      <w:r>
        <w:rPr>
          <w:color w:val="000000"/>
        </w:rPr>
        <w:t>b</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由图可知，仪器a</w:t>
      </w:r>
      <w:r>
        <w:rPr>
          <w:color w:val="000000"/>
          <w:position w:val="0"/>
        </w:rPr>
        <w:drawing>
          <wp:inline>
            <wp:extent cx="133350" cy="177800"/>
            <wp:docPr id="98023866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238662"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color w:val="000000"/>
        </w:rPr>
        <w:t>名称是：集气瓶；</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用过氧化氢溶液和二氧化锰制取氧气，属于固液不加热反应，发生装置可选B；</w:t>
      </w:r>
    </w:p>
    <w:p>
      <w:pPr>
        <w:spacing w:line="360" w:lineRule="auto"/>
        <w:jc w:val="left"/>
        <w:textAlignment w:val="center"/>
        <w:rPr>
          <w:color w:val="000000"/>
        </w:rPr>
      </w:pPr>
      <w:r>
        <w:rPr>
          <w:color w:val="000000"/>
        </w:rPr>
        <w:t>过氧化氢在二氧化锰的催化下分解生成水和氧气，该反应的化学方程式为：</w:t>
      </w:r>
      <w:r>
        <w:object>
          <v:shape alt="学科网(www.zxxk.com)--教育资源门户，提供试卷、教案、课件、论文、素材以及各类教学资源下载，还有大量而丰富的教学相关资讯！ fuzeLii1Tw7NAx1ODbqMbQ==" id="_x0000_i1067" o:ole="" style="width:126.75pt;height:39.75pt" type="#_x0000_t75">
            <v:imagedata o:title="eqIdd50e8b8fbf182557cb3f2584a7b73ef0" r:id="rId107"/>
          </v:shape>
          <o:OLEObject DrawAspect="Content" ObjectID="_43" ProgID="Equation.DSMT4" ShapeID="_x0000_i1067" Type="Embed" r:id="rId109"/>
        </w:object>
      </w:r>
      <w:r>
        <w:rPr>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用图2装置除去氧气中混有的水蒸气以得到干燥的氧气，则气体应从b端通入，这样可使浓硫酸与气体充分接触，干燥的比较充分。</w:t>
      </w:r>
    </w:p>
    <w:p>
      <w:pPr>
        <w:spacing w:line="360" w:lineRule="auto"/>
        <w:jc w:val="left"/>
        <w:textAlignment w:val="center"/>
        <w:rPr>
          <w:color w:val="000000"/>
        </w:rPr>
      </w:pPr>
      <w:r>
        <w:rPr>
          <w:color w:val="000000"/>
        </w:rPr>
        <w:t xml:space="preserve">20. </w:t>
      </w:r>
      <w:r>
        <w:rPr>
          <w:rFonts w:ascii="宋体" w:cs="宋体" w:eastAsia="宋体" w:hAnsi="宋体"/>
          <w:color w:val="000000"/>
        </w:rPr>
        <w:t>兴趣小组发现实验室一片久置的铜片表面附着了一层绿色固体，通过查阅资料得知该绿色固体是铜绿［</w:t>
      </w:r>
      <w:r>
        <w:rPr>
          <w:rFonts w:ascii="Times New Roman" w:cs="Times New Roman" w:eastAsia="Times New Roman" w:hAnsi="Times New Roman"/>
          <w:color w:val="000000"/>
        </w:rPr>
        <w:t>Cu</w:t>
      </w:r>
      <w:r>
        <w:rPr>
          <w:color w:val="000000"/>
          <w:vertAlign w:val="subscript"/>
        </w:rPr>
        <w:t>2</w:t>
      </w:r>
      <w:r>
        <w:rPr>
          <w:rFonts w:ascii="Times New Roman" w:cs="Times New Roman" w:eastAsia="Times New Roman" w:hAnsi="Times New Roman"/>
          <w:color w:val="000000"/>
        </w:rPr>
        <w:t>(OH)</w:t>
      </w:r>
      <w:r>
        <w:rPr>
          <w:color w:val="000000"/>
          <w:vertAlign w:val="subscript"/>
        </w:rPr>
        <w:t>2</w:t>
      </w:r>
      <w:r>
        <w:rPr>
          <w:rFonts w:ascii="Times New Roman" w:cs="Times New Roman" w:eastAsia="Times New Roman" w:hAnsi="Times New Roman"/>
          <w:color w:val="000000"/>
        </w:rPr>
        <w:t>CO</w:t>
      </w:r>
      <w:r>
        <w:rPr>
          <w:color w:val="000000"/>
          <w:vertAlign w:val="subscript"/>
        </w:rPr>
        <w:t>3</w:t>
      </w:r>
      <w:r>
        <w:rPr>
          <w:rFonts w:ascii="宋体" w:cs="宋体" w:eastAsia="宋体" w:hAnsi="宋体"/>
          <w:color w:val="000000"/>
        </w:rPr>
        <w:t>］。</w:t>
      </w:r>
    </w:p>
    <w:p>
      <w:pPr>
        <w:spacing w:line="360" w:lineRule="auto"/>
        <w:jc w:val="left"/>
        <w:textAlignment w:val="center"/>
        <w:rPr>
          <w:color w:val="000000"/>
        </w:rPr>
      </w:pPr>
      <w:r>
        <w:rPr>
          <w:color w:val="000000"/>
        </w:rPr>
        <w:t>（1）</w:t>
      </w:r>
      <w:r>
        <w:rPr>
          <w:rFonts w:ascii="宋体" w:cs="宋体" w:eastAsia="宋体" w:hAnsi="宋体"/>
          <w:color w:val="000000"/>
        </w:rPr>
        <w:t>甲同学刮下一些铜绿进行如下探究，请完成下表：</w:t>
      </w:r>
    </w:p>
    <w:tbl>
      <w:tblPr>
        <w:tblStyle w:val="TableNormal"/>
        <w:tblW w:type="dxa" w:w="807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2027"/>
        <w:gridCol w:w="2261"/>
        <w:gridCol w:w="3762"/>
      </w:tblGrid>
      <w:tr>
        <w:tblPrEx>
          <w:tblW w:type="dxa" w:w="807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Ex>
        <w:trPr>
          <w:cantSplit w:val="0"/>
        </w:trPr>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实验装置</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实验现象</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实验结论</w:t>
            </w:r>
          </w:p>
        </w:tc>
      </w:tr>
      <w:tr>
        <w:tblPrEx>
          <w:tblW w:type="dxa" w:w="8070"/>
          <w:tblCellMar>
            <w:top w:type="dxa" w:w="120"/>
            <w:left w:type="dxa" w:w="120"/>
            <w:bottom w:type="dxa" w:w="120"/>
            <w:right w:type="dxa" w:w="120"/>
          </w:tblCellMar>
        </w:tblPrEx>
        <w:trPr>
          <w:cantSplit w:val="0"/>
        </w:trPr>
        <w:tc>
          <w:tcPr>
            <w:vMerge w:val="restart"/>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color w:val="000000"/>
              </w:rPr>
              <w:drawing>
                <wp:inline>
                  <wp:extent cx="819150" cy="657225"/>
                  <wp:docPr descr="学科网(www.zxxk.com)--教育资源门户，提供试卷、教案、课件、论文、素材以及各类教学资源下载，还有大量而丰富的教学相关资讯！ fuzeLii1Tw7NAx1ODbqMbQ==" id="10006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r:embed="rId110"/>
                          <a:stretch>
                            <a:fillRect/>
                          </a:stretch>
                        </pic:blipFill>
                        <pic:spPr>
                          <a:xfrm>
                            <a:off x="0" y="0"/>
                            <a:ext cx="819150" cy="657225"/>
                          </a:xfrm>
                          <a:prstGeom prst="rect">
                            <a:avLst/>
                          </a:prstGeom>
                        </pic:spPr>
                      </pic:pic>
                    </a:graphicData>
                  </a:graphic>
                </wp:inline>
              </w:drawing>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试管内壁有水雾</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铜绿受热后生成</w:t>
            </w:r>
            <w:r>
              <w:rPr>
                <w:color w:val="000000"/>
              </w:rPr>
              <w:t>___________</w:t>
            </w:r>
          </w:p>
        </w:tc>
      </w:tr>
      <w:tr>
        <w:tblPrEx>
          <w:tblW w:type="dxa" w:w="8070"/>
          <w:tblCellMar>
            <w:top w:type="dxa" w:w="120"/>
            <w:left w:type="dxa" w:w="120"/>
            <w:bottom w:type="dxa" w:w="120"/>
            <w:right w:type="dxa" w:w="120"/>
          </w:tblCellMar>
        </w:tblPrEx>
        <w:trPr>
          <w:cantSplit w:val="0"/>
        </w:trPr>
        <w:tc>
          <w:tcPr>
            <w:vMerge/>
            <w:tcBorders>
              <w:top w:color="000000" w:space="0" w:sz="6" w:val="single"/>
              <w:left w:color="000000" w:space="0" w:sz="6" w:val="single"/>
              <w:bottom w:color="000000" w:space="0" w:sz="6" w:val="single"/>
              <w:right w:color="000000" w:space="0" w:sz="6" w:val="single"/>
            </w:tcBorders>
          </w:tcPr>
          <w:p>
            <w:pPr>
              <w:spacing w:line="360" w:lineRule="auto"/>
              <w:jc w:val="left"/>
              <w:textAlignment w:val="center"/>
              <w:rPr>
                <w:color w:val="000000"/>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color w:val="000000"/>
              </w:rPr>
              <w:t>___________</w:t>
            </w: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铜绿受热后生成氧化铜</w:t>
            </w:r>
          </w:p>
        </w:tc>
      </w:tr>
      <w:tr>
        <w:tblPrEx>
          <w:tblW w:type="dxa" w:w="8070"/>
          <w:tblCellMar>
            <w:top w:type="dxa" w:w="120"/>
            <w:left w:type="dxa" w:w="120"/>
            <w:bottom w:type="dxa" w:w="120"/>
            <w:right w:type="dxa" w:w="120"/>
          </w:tblCellMar>
        </w:tblPrEx>
        <w:trPr>
          <w:cantSplit w:val="0"/>
        </w:trPr>
        <w:tc>
          <w:tcPr>
            <w:vMerge/>
            <w:tcBorders>
              <w:top w:color="000000" w:space="0" w:sz="6" w:val="single"/>
              <w:left w:color="000000" w:space="0" w:sz="6" w:val="single"/>
              <w:bottom w:color="000000" w:space="0" w:sz="6" w:val="single"/>
              <w:right w:color="000000" w:space="0" w:sz="6" w:val="single"/>
            </w:tcBorders>
          </w:tcPr>
          <w:p>
            <w:pPr>
              <w:spacing w:line="360" w:lineRule="auto"/>
              <w:jc w:val="left"/>
              <w:textAlignment w:val="center"/>
              <w:rPr>
                <w:color w:val="000000"/>
              </w:rPr>
            </w:pPr>
          </w:p>
        </w:tc>
        <w:tc>
          <w:tcPr>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left"/>
              <w:textAlignment w:val="center"/>
              <w:rPr>
                <w:color w:val="000000"/>
              </w:rPr>
            </w:pPr>
            <w:r>
              <w:rPr>
                <w:rFonts w:ascii="宋体" w:cs="宋体" w:eastAsia="宋体" w:hAnsi="宋体"/>
                <w:color w:val="000000"/>
              </w:rPr>
              <w:t>气球胀大</w:t>
            </w:r>
          </w:p>
        </w:tc>
        <w:tc>
          <w:tcPr>
            <w:tcBorders>
              <w:top w:color="000000" w:space="0" w:sz="6" w:val="single"/>
              <w:left w:color="000000" w:space="0" w:sz="6" w:val="single"/>
              <w:bottom w:color="000000" w:space="0" w:sz="6" w:val="single"/>
              <w:right w:color="000000" w:space="0" w:sz="6" w:val="single"/>
              <w:tr2bl w:color="000000" w:space="0" w:sz="2" w:val="single"/>
            </w:tcBorders>
            <w:noWrap w:val="0"/>
            <w:tcMar>
              <w:top w:type="dxa" w:w="75"/>
              <w:bottom w:type="dxa" w:w="75"/>
            </w:tcMar>
            <w:vAlign w:val="center"/>
          </w:tcPr>
          <w:p>
            <w:pPr>
              <w:spacing w:line="360" w:lineRule="auto"/>
              <w:jc w:val="left"/>
              <w:textAlignment w:val="center"/>
              <w:rPr>
                <w:color w:val="000000"/>
              </w:rPr>
            </w:pPr>
            <w:r>
              <w:rPr>
                <w:color w:val="000000"/>
              </w:rPr>
              <w:br/>
            </w:r>
          </w:p>
        </w:tc>
      </w:tr>
    </w:tbl>
    <w:p>
      <w:pPr>
        <w:spacing w:line="360" w:lineRule="auto"/>
        <w:jc w:val="left"/>
        <w:textAlignment w:val="center"/>
        <w:rPr>
          <w:color w:val="000000"/>
        </w:rPr>
      </w:pPr>
    </w:p>
    <w:p>
      <w:pPr>
        <w:spacing w:line="360" w:lineRule="auto"/>
        <w:jc w:val="left"/>
        <w:textAlignment w:val="center"/>
        <w:rPr>
          <w:color w:val="000000"/>
        </w:rPr>
      </w:pPr>
      <w:r>
        <w:rPr>
          <w:rFonts w:ascii="宋体" w:cs="宋体" w:eastAsia="宋体" w:hAnsi="宋体"/>
          <w:color w:val="000000"/>
        </w:rPr>
        <w:t>乙同学对气球胀大的原因产生了兴趣，于是进行如下探究。</w:t>
      </w:r>
    </w:p>
    <w:p>
      <w:pPr>
        <w:spacing w:line="360" w:lineRule="auto"/>
        <w:jc w:val="left"/>
        <w:textAlignment w:val="center"/>
        <w:rPr>
          <w:color w:val="000000"/>
        </w:rPr>
      </w:pPr>
      <w:r>
        <w:rPr>
          <w:rFonts w:ascii="宋体" w:cs="宋体" w:eastAsia="宋体" w:hAnsi="宋体"/>
          <w:color w:val="000000"/>
        </w:rPr>
        <w:t>【作出猜想】</w:t>
      </w:r>
    </w:p>
    <w:p>
      <w:pPr>
        <w:spacing w:line="360" w:lineRule="auto"/>
        <w:jc w:val="left"/>
        <w:textAlignment w:val="center"/>
        <w:rPr>
          <w:color w:val="000000"/>
        </w:rPr>
      </w:pPr>
      <w:r>
        <w:rPr>
          <w:rFonts w:ascii="宋体" w:cs="宋体" w:eastAsia="宋体" w:hAnsi="宋体"/>
          <w:color w:val="000000"/>
        </w:rPr>
        <w:t>猜想Ⅰ：试管内的空气受热膨胀；</w:t>
      </w:r>
    </w:p>
    <w:p>
      <w:pPr>
        <w:spacing w:line="360" w:lineRule="auto"/>
        <w:jc w:val="left"/>
        <w:textAlignment w:val="center"/>
        <w:rPr>
          <w:color w:val="000000"/>
        </w:rPr>
      </w:pPr>
      <w:r>
        <w:rPr>
          <w:rFonts w:ascii="宋体" w:cs="宋体" w:eastAsia="宋体" w:hAnsi="宋体"/>
          <w:color w:val="000000"/>
        </w:rPr>
        <w:t>猜想Ⅱ：铜绿受热后生成二氧化碳；</w:t>
      </w:r>
    </w:p>
    <w:p>
      <w:pPr>
        <w:spacing w:line="360" w:lineRule="auto"/>
        <w:jc w:val="left"/>
        <w:textAlignment w:val="center"/>
        <w:rPr>
          <w:color w:val="000000"/>
        </w:rPr>
      </w:pPr>
      <w:r>
        <w:rPr>
          <w:rFonts w:ascii="宋体" w:cs="宋体" w:eastAsia="宋体" w:hAnsi="宋体"/>
          <w:color w:val="000000"/>
        </w:rPr>
        <w:t>猜想Ⅲ：铜绿受热后生成一氧化碳：</w:t>
      </w:r>
    </w:p>
    <w:p>
      <w:pPr>
        <w:spacing w:line="360" w:lineRule="auto"/>
        <w:jc w:val="left"/>
        <w:textAlignment w:val="center"/>
        <w:rPr>
          <w:color w:val="000000"/>
        </w:rPr>
      </w:pPr>
      <w:r>
        <w:rPr>
          <w:rFonts w:ascii="宋体" w:cs="宋体" w:eastAsia="宋体" w:hAnsi="宋体"/>
          <w:color w:val="000000"/>
        </w:rPr>
        <w:t>猜想Ⅳ：铜绿受热后生成一氧化碳和二氧化碳。</w:t>
      </w:r>
    </w:p>
    <w:p>
      <w:pPr>
        <w:spacing w:line="360" w:lineRule="auto"/>
        <w:jc w:val="left"/>
        <w:textAlignment w:val="center"/>
        <w:rPr>
          <w:color w:val="000000"/>
        </w:rPr>
      </w:pPr>
      <w:r>
        <w:rPr>
          <w:rFonts w:ascii="宋体" w:cs="宋体" w:eastAsia="宋体" w:hAnsi="宋体"/>
          <w:color w:val="000000"/>
        </w:rPr>
        <w:t>【实验与分析】</w:t>
      </w:r>
    </w:p>
    <w:p>
      <w:pPr>
        <w:spacing w:line="360" w:lineRule="auto"/>
        <w:jc w:val="left"/>
        <w:textAlignment w:val="center"/>
        <w:rPr>
          <w:color w:val="000000"/>
        </w:rPr>
      </w:pPr>
      <w:r>
        <w:rPr>
          <w:color w:val="000000"/>
        </w:rPr>
        <w:t>（2）</w:t>
      </w:r>
      <w:r>
        <w:rPr>
          <w:rFonts w:ascii="宋体" w:cs="宋体" w:eastAsia="宋体" w:hAnsi="宋体"/>
          <w:color w:val="000000"/>
        </w:rPr>
        <w:t>熄灭酒精灯并冷却至室温后，气球仍比加热前大，证明猜想</w:t>
      </w:r>
      <w:r>
        <w:rPr>
          <w:color w:val="000000"/>
        </w:rPr>
        <w:t>___________</w:t>
      </w:r>
      <w:r>
        <w:rPr>
          <w:rFonts w:ascii="Times New Roman" w:cs="Times New Roman" w:eastAsia="Times New Roman" w:hAnsi="Times New Roman"/>
          <w:color w:val="000000"/>
        </w:rPr>
        <w:t>(</w:t>
      </w:r>
      <w:r>
        <w:rPr>
          <w:rFonts w:ascii="宋体" w:cs="宋体" w:eastAsia="宋体" w:hAnsi="宋体"/>
          <w:color w:val="000000"/>
        </w:rPr>
        <w:t>填序号</w:t>
      </w:r>
      <w:r>
        <w:rPr>
          <w:rFonts w:ascii="Times New Roman" w:cs="Times New Roman" w:eastAsia="Times New Roman" w:hAnsi="Times New Roman"/>
          <w:color w:val="000000"/>
        </w:rPr>
        <w:t>)</w:t>
      </w:r>
      <w:r>
        <w:rPr>
          <w:rFonts w:ascii="宋体" w:cs="宋体" w:eastAsia="宋体" w:hAnsi="宋体"/>
          <w:color w:val="000000"/>
        </w:rPr>
        <w:t>不成立。</w:t>
      </w:r>
    </w:p>
    <w:p>
      <w:pPr>
        <w:spacing w:line="360" w:lineRule="auto"/>
        <w:jc w:val="left"/>
        <w:textAlignment w:val="center"/>
        <w:rPr>
          <w:color w:val="000000"/>
        </w:rPr>
      </w:pPr>
      <w:r>
        <w:rPr>
          <w:color w:val="000000"/>
        </w:rPr>
        <w:t>（3）</w:t>
      </w:r>
      <w:r>
        <w:rPr>
          <w:rFonts w:ascii="宋体" w:cs="宋体" w:eastAsia="宋体" w:hAnsi="宋体"/>
          <w:color w:val="000000"/>
        </w:rPr>
        <w:t>乙同学用下图装置进行实验，发现</w:t>
      </w:r>
      <w:r>
        <w:rPr>
          <w:rFonts w:ascii="Times New Roman" w:cs="Times New Roman" w:eastAsia="Times New Roman" w:hAnsi="Times New Roman"/>
          <w:color w:val="000000"/>
        </w:rPr>
        <w:t>A</w:t>
      </w:r>
      <w:r>
        <w:rPr>
          <w:rFonts w:ascii="宋体" w:cs="宋体" w:eastAsia="宋体" w:hAnsi="宋体"/>
          <w:color w:val="000000"/>
        </w:rPr>
        <w:t>中</w:t>
      </w:r>
      <w:r>
        <w:rPr>
          <w:color w:val="000000"/>
        </w:rPr>
        <w:t>___________</w:t>
      </w:r>
      <w:r>
        <w:rPr>
          <w:rFonts w:ascii="宋体" w:cs="宋体" w:eastAsia="宋体" w:hAnsi="宋体"/>
          <w:color w:val="000000"/>
        </w:rPr>
        <w:t>，反应的化学方程式为</w:t>
      </w:r>
      <w:r>
        <w:rPr>
          <w:color w:val="000000"/>
        </w:rPr>
        <w:t>___________</w:t>
      </w:r>
      <w:r>
        <w:rPr>
          <w:rFonts w:ascii="宋体" w:cs="宋体" w:eastAsia="宋体" w:hAnsi="宋体"/>
          <w:color w:val="000000"/>
        </w:rPr>
        <w:t>，说明铜绿受热后生成二氧化碳；</w:t>
      </w:r>
      <w:r>
        <w:rPr>
          <w:rFonts w:ascii="Times New Roman" w:cs="Times New Roman" w:eastAsia="Times New Roman" w:hAnsi="Times New Roman"/>
          <w:color w:val="000000"/>
        </w:rPr>
        <w:t>B</w:t>
      </w:r>
      <w:r>
        <w:rPr>
          <w:rFonts w:ascii="宋体" w:cs="宋体" w:eastAsia="宋体" w:hAnsi="宋体"/>
          <w:color w:val="000000"/>
        </w:rPr>
        <w:t>处玻璃管内无明显现象，说明猜想</w:t>
      </w:r>
      <w:r>
        <w:rPr>
          <w:color w:val="000000"/>
        </w:rPr>
        <w:t>___________</w:t>
      </w:r>
      <w:r>
        <w:rPr>
          <w:rFonts w:ascii="Times New Roman" w:cs="Times New Roman" w:eastAsia="Times New Roman" w:hAnsi="Times New Roman"/>
          <w:color w:val="000000"/>
        </w:rPr>
        <w:t>(</w:t>
      </w:r>
      <w:r>
        <w:rPr>
          <w:rFonts w:ascii="宋体" w:cs="宋体" w:eastAsia="宋体" w:hAnsi="宋体"/>
          <w:color w:val="000000"/>
        </w:rPr>
        <w:t>填序号，下同</w:t>
      </w:r>
      <w:r>
        <w:rPr>
          <w:rFonts w:ascii="Times New Roman" w:cs="Times New Roman" w:eastAsia="Times New Roman" w:hAnsi="Times New Roman"/>
          <w:color w:val="000000"/>
        </w:rPr>
        <w:t>)</w:t>
      </w:r>
      <w:r>
        <w:rPr>
          <w:rFonts w:ascii="宋体" w:cs="宋体" w:eastAsia="宋体" w:hAnsi="宋体"/>
          <w:color w:val="000000"/>
        </w:rPr>
        <w:t>不成立。</w:t>
      </w:r>
    </w:p>
    <w:p>
      <w:pPr>
        <w:spacing w:line="360" w:lineRule="auto"/>
        <w:jc w:val="left"/>
        <w:textAlignment w:val="center"/>
        <w:rPr>
          <w:color w:val="000000"/>
        </w:rPr>
      </w:pPr>
      <w:r>
        <w:rPr>
          <w:color w:val="000000"/>
        </w:rPr>
        <w:drawing>
          <wp:inline>
            <wp:extent cx="4010025" cy="1543050"/>
            <wp:docPr descr="学科网(www.zxxk.com)--教育资源门户，提供试卷、教案、课件、论文、素材以及各类教学资源下载，还有大量而丰富的教学相关资讯！ fuzeLii1Tw7NAx1ODbqMbQ==" id="1000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r:embed="rId111"/>
                    <a:stretch>
                      <a:fillRect/>
                    </a:stretch>
                  </pic:blipFill>
                  <pic:spPr>
                    <a:xfrm>
                      <a:off x="0" y="0"/>
                      <a:ext cx="4010025" cy="1543050"/>
                    </a:xfrm>
                    <a:prstGeom prst="rect">
                      <a:avLst/>
                    </a:prstGeom>
                  </pic:spPr>
                </pic:pic>
              </a:graphicData>
            </a:graphic>
          </wp:inline>
        </w:drawing>
      </w:r>
    </w:p>
    <w:p>
      <w:pPr>
        <w:spacing w:line="360" w:lineRule="auto"/>
        <w:jc w:val="left"/>
        <w:textAlignment w:val="center"/>
        <w:rPr>
          <w:color w:val="000000"/>
        </w:rPr>
      </w:pPr>
      <w:r>
        <w:rPr>
          <w:rFonts w:ascii="宋体" w:cs="宋体" w:eastAsia="宋体" w:hAnsi="宋体"/>
          <w:color w:val="000000"/>
        </w:rPr>
        <w:t>【实验结论】</w:t>
      </w:r>
    </w:p>
    <w:p>
      <w:pPr>
        <w:spacing w:line="360" w:lineRule="auto"/>
        <w:jc w:val="left"/>
        <w:textAlignment w:val="center"/>
        <w:rPr>
          <w:color w:val="000000"/>
        </w:rPr>
      </w:pPr>
      <w:r>
        <w:rPr>
          <w:color w:val="000000"/>
        </w:rPr>
        <w:t>（4）</w:t>
      </w:r>
      <w:r>
        <w:rPr>
          <w:rFonts w:ascii="宋体" w:cs="宋体" w:eastAsia="宋体" w:hAnsi="宋体"/>
          <w:color w:val="000000"/>
        </w:rPr>
        <w:t>猜想</w:t>
      </w:r>
      <w:r>
        <w:rPr>
          <w:color w:val="000000"/>
        </w:rPr>
        <w:t>___________</w:t>
      </w:r>
      <w:r>
        <w:rPr>
          <w:rFonts w:ascii="宋体" w:cs="宋体" w:eastAsia="宋体" w:hAnsi="宋体"/>
          <w:color w:val="000000"/>
        </w:rPr>
        <w:t>成立。</w:t>
      </w:r>
    </w:p>
    <w:p>
      <w:pPr>
        <w:spacing w:line="360" w:lineRule="auto"/>
        <w:jc w:val="left"/>
        <w:textAlignment w:val="center"/>
        <w:rPr>
          <w:color w:val="000000"/>
        </w:rPr>
      </w:pPr>
      <w:r>
        <w:rPr>
          <w:rFonts w:ascii="宋体" w:cs="宋体" w:eastAsia="宋体" w:hAnsi="宋体"/>
          <w:color w:val="000000"/>
        </w:rPr>
        <w:t>【反思】</w:t>
      </w:r>
    </w:p>
    <w:p>
      <w:pPr>
        <w:spacing w:line="360" w:lineRule="auto"/>
        <w:jc w:val="left"/>
        <w:textAlignment w:val="center"/>
        <w:rPr>
          <w:color w:val="000000"/>
        </w:rPr>
      </w:pPr>
      <w:r>
        <w:rPr>
          <w:color w:val="000000"/>
        </w:rPr>
        <w:t>（5）</w:t>
      </w:r>
      <w:r>
        <w:rPr>
          <w:rFonts w:ascii="宋体" w:cs="宋体" w:eastAsia="宋体" w:hAnsi="宋体"/>
          <w:color w:val="000000"/>
        </w:rPr>
        <w:t>根据铜绿的化学式可知，铜绿是铜与空气中的氧气、水和</w:t>
      </w:r>
      <w:r>
        <w:rPr>
          <w:color w:val="000000"/>
        </w:rPr>
        <w:t>___________</w:t>
      </w:r>
      <w:r>
        <w:rPr>
          <w:rFonts w:ascii="Times New Roman" w:cs="Times New Roman" w:eastAsia="Times New Roman" w:hAnsi="Times New Roman"/>
          <w:color w:val="000000"/>
        </w:rPr>
        <w:t>(</w:t>
      </w:r>
      <w:r>
        <w:rPr>
          <w:rFonts w:ascii="宋体" w:cs="宋体" w:eastAsia="宋体" w:hAnsi="宋体"/>
          <w:color w:val="000000"/>
        </w:rPr>
        <w:t>填物质名称</w:t>
      </w:r>
      <w:r>
        <w:rPr>
          <w:rFonts w:ascii="Times New Roman" w:cs="Times New Roman" w:eastAsia="Times New Roman" w:hAnsi="Times New Roman"/>
          <w:color w:val="000000"/>
        </w:rPr>
        <w:t>)</w:t>
      </w:r>
      <w:r>
        <w:rPr>
          <w:rFonts w:ascii="宋体" w:cs="宋体" w:eastAsia="宋体" w:hAnsi="宋体"/>
          <w:color w:val="000000"/>
        </w:rPr>
        <w:t>共同作用形成的。</w:t>
      </w:r>
    </w:p>
    <w:p>
      <w:pPr>
        <w:spacing w:line="360" w:lineRule="auto"/>
        <w:jc w:val="left"/>
        <w:textAlignment w:val="center"/>
        <w:rPr>
          <w:color w:val="000000"/>
        </w:rPr>
      </w:pPr>
      <w:r>
        <w:rPr>
          <w:color w:val="000000"/>
        </w:rPr>
        <w:t>（6）</w:t>
      </w:r>
      <w:r>
        <w:rPr>
          <w:rFonts w:ascii="宋体" w:cs="宋体" w:eastAsia="宋体" w:hAnsi="宋体"/>
          <w:color w:val="000000"/>
        </w:rPr>
        <w:t>丙同学认为乙同学的实验中省略</w:t>
      </w:r>
      <w:r>
        <w:rPr>
          <w:rFonts w:ascii="Times New Roman" w:cs="Times New Roman" w:eastAsia="Times New Roman" w:hAnsi="Times New Roman"/>
          <w:color w:val="000000"/>
        </w:rPr>
        <w:t>A</w:t>
      </w:r>
      <w:r>
        <w:rPr>
          <w:rFonts w:ascii="宋体" w:cs="宋体" w:eastAsia="宋体" w:hAnsi="宋体"/>
          <w:color w:val="000000"/>
        </w:rPr>
        <w:t>处集气瓶也能得到相同的结论，请描述与结论相对应的实验现象：</w:t>
      </w:r>
      <w:r>
        <w:rPr>
          <w:color w:val="000000"/>
        </w:rPr>
        <w:t>___________</w:t>
      </w:r>
      <w:r>
        <w:rPr>
          <w:rFonts w:ascii="宋体" w:cs="宋体" w:eastAsia="宋体" w:hAnsi="宋体"/>
          <w:color w:val="000000"/>
        </w:rPr>
        <w:t>。</w:t>
      </w:r>
    </w:p>
    <w:p>
      <w:pPr>
        <w:spacing w:line="360" w:lineRule="auto"/>
        <w:textAlignment w:val="center"/>
        <w:rPr>
          <w:color w:val="000000"/>
        </w:rPr>
      </w:pPr>
      <w:r>
        <w:rPr>
          <w:color w:val="2E75B6"/>
        </w:rPr>
        <w:t>【答案】</w:t>
      </w:r>
      <w:r>
        <w:rPr>
          <w:color w:val="000000"/>
        </w:rPr>
        <w:t>（1）</w:t>
      </w:r>
      <w:r>
        <w:rPr>
          <w:color w:val="000000"/>
        </w:rPr>
        <w:t xml:space="preserve">    ①. </w:t>
      </w:r>
      <w:r>
        <w:rPr>
          <w:color w:val="000000"/>
        </w:rPr>
        <w:t>水</w:t>
      </w:r>
      <w:r>
        <w:rPr>
          <w:color w:val="000000"/>
        </w:rPr>
        <w:t xml:space="preserve">    ②. </w:t>
      </w:r>
      <w:r>
        <w:rPr>
          <w:color w:val="000000"/>
        </w:rPr>
        <w:t>试管内出现黑色固体</w:t>
      </w:r>
      <w:r>
        <w:rPr>
          <w:color w:val="000000"/>
        </w:rPr>
        <w:t xml:space="preserve">    </w:t>
      </w:r>
    </w:p>
    <w:p>
      <w:pPr>
        <w:spacing w:line="360" w:lineRule="auto"/>
        <w:textAlignment w:val="center"/>
        <w:rPr>
          <w:color w:val="000000"/>
        </w:rPr>
      </w:pPr>
      <w:r>
        <w:rPr>
          <w:color w:val="000000"/>
        </w:rPr>
        <w:t>（2）</w:t>
      </w:r>
      <w:r>
        <w:rPr>
          <w:color w:val="000000"/>
        </w:rPr>
        <w:t>Ⅰ</w:t>
      </w:r>
      <w:r>
        <w:rPr>
          <w:color w:val="000000"/>
        </w:rPr>
        <w:t xml:space="preserve">    </w:t>
      </w:r>
      <w:r>
        <w:rPr>
          <w:color w:val="000000"/>
        </w:rPr>
        <w:t>（3）</w:t>
      </w:r>
      <w:r>
        <w:rPr>
          <w:color w:val="000000"/>
        </w:rPr>
        <w:t xml:space="preserve">    ①. </w:t>
      </w:r>
      <w:r>
        <w:rPr>
          <w:color w:val="000000"/>
        </w:rPr>
        <w:t>澄清石灰水变浑浊</w:t>
      </w:r>
      <w:r>
        <w:rPr>
          <w:color w:val="000000"/>
        </w:rPr>
        <w:t xml:space="preserve">    ②. </w:t>
      </w:r>
      <w:r>
        <w:object>
          <v:shape alt="学科网(www.zxxk.com)--教育资源门户，提供试卷、教案、课件、论文、素材以及各类教学资源下载，还有大量而丰富的教学相关资讯！ fuzeLii1Tw7NAx1ODbqMbQ==" id="_x0000_i1068" o:ole="" style="width:159pt;height:18.75pt" type="#_x0000_t75">
            <v:imagedata o:title="eqId7ca83defaf5333e48aa764e59e94f170" r:id="rId112"/>
          </v:shape>
          <o:OLEObject DrawAspect="Content" ObjectID="_44" ProgID="Equation.DSMT4" ShapeID="_x0000_i1068" Type="Embed" r:id="rId113"/>
        </w:object>
      </w:r>
      <w:r>
        <w:rPr>
          <w:color w:val="000000"/>
        </w:rPr>
        <w:t xml:space="preserve">    ③. </w:t>
      </w:r>
      <w:r>
        <w:rPr>
          <w:color w:val="000000"/>
        </w:rPr>
        <w:t>Ⅲ、Ⅳ</w:t>
      </w:r>
      <w:r>
        <w:rPr>
          <w:color w:val="000000"/>
        </w:rPr>
        <w:t xml:space="preserve">    </w:t>
      </w:r>
    </w:p>
    <w:p>
      <w:pPr>
        <w:spacing w:line="360" w:lineRule="auto"/>
        <w:textAlignment w:val="center"/>
        <w:rPr>
          <w:color w:val="000000"/>
        </w:rPr>
      </w:pPr>
      <w:r>
        <w:rPr>
          <w:color w:val="000000"/>
        </w:rPr>
        <w:t>（4）</w:t>
      </w:r>
      <w:r>
        <w:rPr>
          <w:color w:val="000000"/>
        </w:rPr>
        <w:t>Ⅱ</w:t>
      </w:r>
      <w:r>
        <w:rPr>
          <w:color w:val="000000"/>
        </w:rPr>
        <w:t xml:space="preserve">    </w:t>
      </w:r>
      <w:r>
        <w:rPr>
          <w:color w:val="000000"/>
        </w:rPr>
        <w:t>（5）</w:t>
      </w:r>
      <w:r>
        <w:rPr>
          <w:color w:val="000000"/>
        </w:rPr>
        <w:t>二氧化碳</w:t>
      </w:r>
      <w:r>
        <w:rPr>
          <w:color w:val="000000"/>
        </w:rPr>
        <w:t xml:space="preserve">    </w:t>
      </w:r>
    </w:p>
    <w:p>
      <w:pPr>
        <w:spacing w:line="360" w:lineRule="auto"/>
        <w:textAlignment w:val="center"/>
        <w:rPr>
          <w:color w:val="000000"/>
        </w:rPr>
      </w:pPr>
      <w:r>
        <w:rPr>
          <w:color w:val="000000"/>
        </w:rPr>
        <w:t>（6）</w:t>
      </w:r>
      <w:r>
        <w:rPr>
          <w:color w:val="000000"/>
        </w:rPr>
        <w:t>先通入气体一会儿，C处澄清石灰水变浑浊，然后点燃B处酒精灯，B处玻璃管内无明显现象</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color w:val="000000"/>
        </w:rPr>
        <w:t>试管内壁有水雾，说明铜绿受热后生成水；</w:t>
      </w:r>
    </w:p>
    <w:p>
      <w:pPr>
        <w:spacing w:line="360" w:lineRule="auto"/>
        <w:jc w:val="left"/>
        <w:textAlignment w:val="center"/>
        <w:rPr>
          <w:color w:val="000000"/>
        </w:rPr>
      </w:pPr>
      <w:r>
        <w:rPr>
          <w:color w:val="000000"/>
        </w:rPr>
        <w:t>实验结论是铜绿受热后生成氧化铜，则实验现象是试管内出现黑色固体。</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t>熄灭酒精灯并冷却至室温后，气球仍比加热前大，说明气球胀大不是因为试管内的空气受热膨胀，证明猜想Ⅰ不成立。</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color w:val="000000"/>
        </w:rPr>
        <w:t>乙同学用下图装置进行实验，实验结论是铜绿受热后生成二氧化碳，二氧化碳能与澄清石灰水中的氢氧化钙反应生成碳酸钙沉淀、水，导致澄清石灰水变浑浊，因此发现A中澄清石灰水变浑浊；</w:t>
      </w:r>
    </w:p>
    <w:p>
      <w:pPr>
        <w:spacing w:line="360" w:lineRule="auto"/>
        <w:jc w:val="left"/>
        <w:textAlignment w:val="center"/>
        <w:rPr>
          <w:color w:val="000000"/>
        </w:rPr>
      </w:pPr>
      <w:r>
        <w:rPr>
          <w:color w:val="000000"/>
        </w:rPr>
        <w:t>该反应的化学方程式为：</w:t>
      </w:r>
      <w:r>
        <w:object>
          <v:shape alt="学科网(www.zxxk.com)--教育资源门户，提供试卷、教案、课件、论文、素材以及各类教学资源下载，还有大量而丰富的教学相关资讯！ fuzeLii1Tw7NAx1ODbqMbQ==" id="_x0000_i1069" o:ole="" style="width:159pt;height:18.75pt" type="#_x0000_t75">
            <v:imagedata o:title="eqId7ca83defaf5333e48aa764e59e94f170" r:id="rId112"/>
          </v:shape>
          <o:OLEObject DrawAspect="Content" ObjectID="_45" ProgID="Equation.DSMT4" ShapeID="_x0000_i1069" Type="Embed" r:id="rId114"/>
        </w:object>
      </w:r>
      <w:r>
        <w:rPr>
          <w:color w:val="000000"/>
        </w:rPr>
        <w:t>；</w:t>
      </w:r>
    </w:p>
    <w:p>
      <w:pPr>
        <w:spacing w:line="360" w:lineRule="auto"/>
        <w:jc w:val="left"/>
        <w:textAlignment w:val="center"/>
        <w:rPr>
          <w:color w:val="000000"/>
        </w:rPr>
      </w:pPr>
      <w:r>
        <w:rPr>
          <w:color w:val="000000"/>
        </w:rPr>
        <w:t>CO能与氧化铜在高温条件下反应生成铜、二氧化碳，现象是固体由黑色变为红色，B处玻璃管内无明显现象，说明生成的气体不含一氧化碳，则猜想Ⅲ、Ⅳ不成立。</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color w:val="000000"/>
        </w:rPr>
        <w:t>根据前面的分析，猜想Ⅰ、Ⅲ、Ⅳ不成立，猜想Ⅱ成立。</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t>铜绿的化学式为Cu</w:t>
      </w:r>
      <w:r>
        <w:rPr>
          <w:color w:val="000000"/>
          <w:vertAlign w:val="subscript"/>
        </w:rPr>
        <w:t>2</w:t>
      </w:r>
      <w:r>
        <w:rPr>
          <w:color w:val="000000"/>
        </w:rPr>
        <w:t>(OH)</w:t>
      </w:r>
      <w:r>
        <w:rPr>
          <w:color w:val="000000"/>
          <w:vertAlign w:val="subscript"/>
        </w:rPr>
        <w:t>2</w:t>
      </w:r>
      <w:r>
        <w:rPr>
          <w:color w:val="000000"/>
        </w:rPr>
        <w:t>CO</w:t>
      </w:r>
      <w:r>
        <w:rPr>
          <w:color w:val="000000"/>
          <w:vertAlign w:val="subscript"/>
        </w:rPr>
        <w:t>3</w:t>
      </w:r>
      <w:r>
        <w:rPr>
          <w:color w:val="000000"/>
        </w:rPr>
        <w:t>，根据质量守恒定律，化学反应前后，元素种类不变，铜只含铜元素，空气中含有氢元素的物质是H</w:t>
      </w:r>
      <w:r>
        <w:rPr>
          <w:color w:val="000000"/>
          <w:vertAlign w:val="subscript"/>
        </w:rPr>
        <w:t>2</w:t>
      </w:r>
      <w:r>
        <w:rPr>
          <w:color w:val="000000"/>
        </w:rPr>
        <w:t>O，含有碳元素的物质是CO</w:t>
      </w:r>
      <w:r>
        <w:rPr>
          <w:color w:val="000000"/>
          <w:vertAlign w:val="subscript"/>
        </w:rPr>
        <w:t>2</w:t>
      </w:r>
      <w:r>
        <w:rPr>
          <w:color w:val="000000"/>
        </w:rPr>
        <w:t>，另外，铜绿中碳、氢、氧原子的个数比为1∶2∶5，说明氧气也参与反应，可知铜绿是铜与空气中的氧气、水和二氧化碳共同作用形成的。</w:t>
      </w:r>
    </w:p>
    <w:p>
      <w:pPr>
        <w:spacing w:line="360" w:lineRule="auto"/>
        <w:jc w:val="left"/>
        <w:textAlignment w:val="center"/>
        <w:rPr>
          <w:color w:val="000000"/>
        </w:rPr>
      </w:pPr>
      <w:r>
        <w:rPr>
          <w:color w:val="000000"/>
        </w:rPr>
        <w:t>【小问6详解】</w:t>
      </w:r>
    </w:p>
    <w:p>
      <w:pPr>
        <w:spacing w:line="360" w:lineRule="auto"/>
        <w:jc w:val="left"/>
        <w:textAlignment w:val="center"/>
        <w:rPr>
          <w:color w:val="000000"/>
        </w:rPr>
      </w:pPr>
      <w:r>
        <w:rPr>
          <w:color w:val="000000"/>
        </w:rPr>
        <w:t>乙同学的实验中省略A处集气瓶也能得到相同的结论，方法是：先通入气体一会儿，C处澄清石灰水变浑浊，然后点燃B处酒精灯，B处玻璃管内无明显现象。</w:t>
      </w:r>
    </w:p>
    <w:sectPr w:rsidSect="00C321EB">
      <w:headerReference r:id="rId115" w:type="default"/>
      <w:footerReference r:id="rId116" w:type="default"/>
      <w:pgSz w:h="16838" w:w="11906"/>
      <w:pgMar w:bottom="1440" w:footer="992" w:gutter="0" w:header="851" w:left="1080" w:right="1080" w:top="910"/>
      <w:cols w:space="720"/>
      <w:docGrid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00" Type="http://schemas.openxmlformats.org/officeDocument/2006/relationships/oleObject" Target="embeddings/oleObject38.bin" /><Relationship Id="rId101" Type="http://schemas.openxmlformats.org/officeDocument/2006/relationships/image" Target="media/image59.wmf" /><Relationship Id="rId102" Type="http://schemas.openxmlformats.org/officeDocument/2006/relationships/oleObject" Target="embeddings/oleObject39.bin" /><Relationship Id="rId103" Type="http://schemas.openxmlformats.org/officeDocument/2006/relationships/image" Target="media/image60.png" /><Relationship Id="rId104" Type="http://schemas.openxmlformats.org/officeDocument/2006/relationships/image" Target="media/image61.wmf" /><Relationship Id="rId105" Type="http://schemas.openxmlformats.org/officeDocument/2006/relationships/oleObject" Target="embeddings/oleObject40.bin" /><Relationship Id="rId106" Type="http://schemas.openxmlformats.org/officeDocument/2006/relationships/oleObject" Target="embeddings/oleObject41.bin" /><Relationship Id="rId107" Type="http://schemas.openxmlformats.org/officeDocument/2006/relationships/image" Target="media/image62.wmf" /><Relationship Id="rId108" Type="http://schemas.openxmlformats.org/officeDocument/2006/relationships/oleObject" Target="embeddings/oleObject42.bin" /><Relationship Id="rId109" Type="http://schemas.openxmlformats.org/officeDocument/2006/relationships/oleObject" Target="embeddings/oleObject43.bin" /><Relationship Id="rId11" Type="http://schemas.openxmlformats.org/officeDocument/2006/relationships/image" Target="media/image7.png" /><Relationship Id="rId110" Type="http://schemas.openxmlformats.org/officeDocument/2006/relationships/image" Target="media/image63.png" /><Relationship Id="rId111" Type="http://schemas.openxmlformats.org/officeDocument/2006/relationships/image" Target="media/image64.png" /><Relationship Id="rId112" Type="http://schemas.openxmlformats.org/officeDocument/2006/relationships/image" Target="media/image65.wmf" /><Relationship Id="rId113" Type="http://schemas.openxmlformats.org/officeDocument/2006/relationships/oleObject" Target="embeddings/oleObject44.bin" /><Relationship Id="rId114" Type="http://schemas.openxmlformats.org/officeDocument/2006/relationships/oleObject" Target="embeddings/oleObject45.bin" /><Relationship Id="rId115" Type="http://schemas.openxmlformats.org/officeDocument/2006/relationships/header" Target="header1.xml" /><Relationship Id="rId116" Type="http://schemas.openxmlformats.org/officeDocument/2006/relationships/footer" Target="footer1.xml" /><Relationship Id="rId117" Type="http://schemas.openxmlformats.org/officeDocument/2006/relationships/theme" Target="theme/theme1.xml" /><Relationship Id="rId118" Type="http://schemas.openxmlformats.org/officeDocument/2006/relationships/numbering" Target="numbering.xml" /><Relationship Id="rId119" Type="http://schemas.openxmlformats.org/officeDocument/2006/relationships/styles" Target="styles.xml" /><Relationship Id="rId12" Type="http://schemas.openxmlformats.org/officeDocument/2006/relationships/image" Target="media/image8.wmf" /><Relationship Id="rId13" Type="http://schemas.openxmlformats.org/officeDocument/2006/relationships/oleObject" Target="embeddings/oleObject1.bin" /><Relationship Id="rId14" Type="http://schemas.openxmlformats.org/officeDocument/2006/relationships/image" Target="media/image9.png" /><Relationship Id="rId15" Type="http://schemas.openxmlformats.org/officeDocument/2006/relationships/image" Target="media/image10.png" /><Relationship Id="rId16" Type="http://schemas.openxmlformats.org/officeDocument/2006/relationships/image" Target="media/image11.png" /><Relationship Id="rId17" Type="http://schemas.openxmlformats.org/officeDocument/2006/relationships/image" Target="media/image12.png" /><Relationship Id="rId18" Type="http://schemas.openxmlformats.org/officeDocument/2006/relationships/image" Target="media/image13.png" /><Relationship Id="rId19" Type="http://schemas.openxmlformats.org/officeDocument/2006/relationships/image" Target="media/image14.wmf" /><Relationship Id="rId2" Type="http://schemas.openxmlformats.org/officeDocument/2006/relationships/webSettings" Target="webSettings.xml" /><Relationship Id="rId20" Type="http://schemas.openxmlformats.org/officeDocument/2006/relationships/oleObject" Target="embeddings/oleObject2.bin" /><Relationship Id="rId21" Type="http://schemas.openxmlformats.org/officeDocument/2006/relationships/image" Target="media/image15.wmf" /><Relationship Id="rId22" Type="http://schemas.openxmlformats.org/officeDocument/2006/relationships/oleObject" Target="embeddings/oleObject3.bin" /><Relationship Id="rId23" Type="http://schemas.openxmlformats.org/officeDocument/2006/relationships/image" Target="media/image16.wmf" /><Relationship Id="rId24" Type="http://schemas.openxmlformats.org/officeDocument/2006/relationships/oleObject" Target="embeddings/oleObject4.bin" /><Relationship Id="rId25" Type="http://schemas.openxmlformats.org/officeDocument/2006/relationships/image" Target="media/image17.png" /><Relationship Id="rId26" Type="http://schemas.openxmlformats.org/officeDocument/2006/relationships/image" Target="media/image18.png" /><Relationship Id="rId27" Type="http://schemas.openxmlformats.org/officeDocument/2006/relationships/image" Target="media/image19.png" /><Relationship Id="rId28" Type="http://schemas.openxmlformats.org/officeDocument/2006/relationships/image" Target="media/image20.wmf" /><Relationship Id="rId29" Type="http://schemas.openxmlformats.org/officeDocument/2006/relationships/oleObject" Target="embeddings/oleObject5.bin" /><Relationship Id="rId3" Type="http://schemas.openxmlformats.org/officeDocument/2006/relationships/fontTable" Target="fontTable.xml" /><Relationship Id="rId30" Type="http://schemas.openxmlformats.org/officeDocument/2006/relationships/image" Target="media/image21.wmf" /><Relationship Id="rId31" Type="http://schemas.openxmlformats.org/officeDocument/2006/relationships/oleObject" Target="embeddings/oleObject6.bin" /><Relationship Id="rId32" Type="http://schemas.openxmlformats.org/officeDocument/2006/relationships/image" Target="media/image22.png" /><Relationship Id="rId33" Type="http://schemas.openxmlformats.org/officeDocument/2006/relationships/image" Target="media/image23.png" /><Relationship Id="rId34" Type="http://schemas.openxmlformats.org/officeDocument/2006/relationships/image" Target="media/image24.png" /><Relationship Id="rId35" Type="http://schemas.openxmlformats.org/officeDocument/2006/relationships/image" Target="media/image25.png" /><Relationship Id="rId36" Type="http://schemas.openxmlformats.org/officeDocument/2006/relationships/image" Target="media/image26.png" /><Relationship Id="rId37" Type="http://schemas.openxmlformats.org/officeDocument/2006/relationships/image" Target="media/image27.png" /><Relationship Id="rId38" Type="http://schemas.openxmlformats.org/officeDocument/2006/relationships/image" Target="media/image28.png" /><Relationship Id="rId39" Type="http://schemas.openxmlformats.org/officeDocument/2006/relationships/image" Target="media/image29.png" /><Relationship Id="rId4" Type="http://schemas.openxmlformats.org/officeDocument/2006/relationships/customXml" Target="../customXml/item1.xml" /><Relationship Id="rId40" Type="http://schemas.openxmlformats.org/officeDocument/2006/relationships/image" Target="media/image30.png" /><Relationship Id="rId41" Type="http://schemas.openxmlformats.org/officeDocument/2006/relationships/image" Target="media/image31.png" /><Relationship Id="rId42" Type="http://schemas.openxmlformats.org/officeDocument/2006/relationships/image" Target="media/image32.png" /><Relationship Id="rId43" Type="http://schemas.openxmlformats.org/officeDocument/2006/relationships/image" Target="media/image33.png" /><Relationship Id="rId44" Type="http://schemas.openxmlformats.org/officeDocument/2006/relationships/image" Target="media/image34.wmf" /><Relationship Id="rId45" Type="http://schemas.openxmlformats.org/officeDocument/2006/relationships/oleObject" Target="embeddings/oleObject7.bin" /><Relationship Id="rId46" Type="http://schemas.openxmlformats.org/officeDocument/2006/relationships/image" Target="media/image35.wmf" /><Relationship Id="rId47" Type="http://schemas.openxmlformats.org/officeDocument/2006/relationships/oleObject" Target="embeddings/oleObject8.bin" /><Relationship Id="rId48" Type="http://schemas.openxmlformats.org/officeDocument/2006/relationships/image" Target="media/image36.wmf" /><Relationship Id="rId49" Type="http://schemas.openxmlformats.org/officeDocument/2006/relationships/oleObject" Target="embeddings/oleObject9.bin" /><Relationship Id="rId5" Type="http://schemas.openxmlformats.org/officeDocument/2006/relationships/image" Target="media/image1.png" /><Relationship Id="rId50" Type="http://schemas.openxmlformats.org/officeDocument/2006/relationships/image" Target="media/image37.wmf" /><Relationship Id="rId51" Type="http://schemas.openxmlformats.org/officeDocument/2006/relationships/oleObject" Target="embeddings/oleObject10.bin" /><Relationship Id="rId52" Type="http://schemas.openxmlformats.org/officeDocument/2006/relationships/image" Target="media/image38.png" /><Relationship Id="rId53" Type="http://schemas.openxmlformats.org/officeDocument/2006/relationships/image" Target="media/image39.wmf" /><Relationship Id="rId54" Type="http://schemas.openxmlformats.org/officeDocument/2006/relationships/oleObject" Target="embeddings/oleObject11.bin" /><Relationship Id="rId55" Type="http://schemas.openxmlformats.org/officeDocument/2006/relationships/oleObject" Target="embeddings/oleObject12.bin" /><Relationship Id="rId56" Type="http://schemas.openxmlformats.org/officeDocument/2006/relationships/image" Target="media/image40.wmf" /><Relationship Id="rId57" Type="http://schemas.openxmlformats.org/officeDocument/2006/relationships/oleObject" Target="embeddings/oleObject13.bin" /><Relationship Id="rId58" Type="http://schemas.openxmlformats.org/officeDocument/2006/relationships/image" Target="media/image41.wmf" /><Relationship Id="rId59" Type="http://schemas.openxmlformats.org/officeDocument/2006/relationships/oleObject" Target="embeddings/oleObject14.bin" /><Relationship Id="rId6" Type="http://schemas.openxmlformats.org/officeDocument/2006/relationships/image" Target="media/image2.png" /><Relationship Id="rId60" Type="http://schemas.openxmlformats.org/officeDocument/2006/relationships/image" Target="media/image42.wmf" /><Relationship Id="rId61" Type="http://schemas.openxmlformats.org/officeDocument/2006/relationships/oleObject" Target="embeddings/oleObject15.bin" /><Relationship Id="rId62" Type="http://schemas.openxmlformats.org/officeDocument/2006/relationships/image" Target="media/image43.wmf" /><Relationship Id="rId63" Type="http://schemas.openxmlformats.org/officeDocument/2006/relationships/oleObject" Target="embeddings/oleObject16.bin" /><Relationship Id="rId64" Type="http://schemas.openxmlformats.org/officeDocument/2006/relationships/oleObject" Target="embeddings/oleObject17.bin" /><Relationship Id="rId65" Type="http://schemas.openxmlformats.org/officeDocument/2006/relationships/image" Target="media/image44.wmf" /><Relationship Id="rId66" Type="http://schemas.openxmlformats.org/officeDocument/2006/relationships/oleObject" Target="embeddings/oleObject18.bin" /><Relationship Id="rId67" Type="http://schemas.openxmlformats.org/officeDocument/2006/relationships/image" Target="media/image45.wmf" /><Relationship Id="rId68" Type="http://schemas.openxmlformats.org/officeDocument/2006/relationships/oleObject" Target="embeddings/oleObject19.bin" /><Relationship Id="rId69" Type="http://schemas.openxmlformats.org/officeDocument/2006/relationships/image" Target="media/image46.wmf" /><Relationship Id="rId7" Type="http://schemas.openxmlformats.org/officeDocument/2006/relationships/image" Target="media/image3.wmf" /><Relationship Id="rId70" Type="http://schemas.openxmlformats.org/officeDocument/2006/relationships/oleObject" Target="embeddings/oleObject20.bin" /><Relationship Id="rId71" Type="http://schemas.openxmlformats.org/officeDocument/2006/relationships/image" Target="media/image47.wmf" /><Relationship Id="rId72" Type="http://schemas.openxmlformats.org/officeDocument/2006/relationships/oleObject" Target="embeddings/oleObject21.bin" /><Relationship Id="rId73" Type="http://schemas.openxmlformats.org/officeDocument/2006/relationships/image" Target="media/image48.wmf" /><Relationship Id="rId74" Type="http://schemas.openxmlformats.org/officeDocument/2006/relationships/oleObject" Target="embeddings/oleObject22.bin" /><Relationship Id="rId75" Type="http://schemas.openxmlformats.org/officeDocument/2006/relationships/image" Target="media/image49.wmf" /><Relationship Id="rId76" Type="http://schemas.openxmlformats.org/officeDocument/2006/relationships/oleObject" Target="embeddings/oleObject23.bin" /><Relationship Id="rId77" Type="http://schemas.openxmlformats.org/officeDocument/2006/relationships/oleObject" Target="embeddings/oleObject24.bin" /><Relationship Id="rId78" Type="http://schemas.openxmlformats.org/officeDocument/2006/relationships/oleObject" Target="embeddings/oleObject25.bin" /><Relationship Id="rId79" Type="http://schemas.openxmlformats.org/officeDocument/2006/relationships/oleObject" Target="embeddings/oleObject26.bin" /><Relationship Id="rId8" Type="http://schemas.openxmlformats.org/officeDocument/2006/relationships/image" Target="media/image4.png" /><Relationship Id="rId80" Type="http://schemas.openxmlformats.org/officeDocument/2006/relationships/oleObject" Target="embeddings/oleObject27.bin" /><Relationship Id="rId81" Type="http://schemas.openxmlformats.org/officeDocument/2006/relationships/oleObject" Target="embeddings/oleObject28.bin" /><Relationship Id="rId82" Type="http://schemas.openxmlformats.org/officeDocument/2006/relationships/oleObject" Target="embeddings/oleObject29.bin" /><Relationship Id="rId83" Type="http://schemas.openxmlformats.org/officeDocument/2006/relationships/oleObject" Target="embeddings/oleObject30.bin" /><Relationship Id="rId84" Type="http://schemas.openxmlformats.org/officeDocument/2006/relationships/oleObject" Target="embeddings/oleObject31.bin" /><Relationship Id="rId85" Type="http://schemas.openxmlformats.org/officeDocument/2006/relationships/image" Target="media/image50.png" /><Relationship Id="rId86" Type="http://schemas.openxmlformats.org/officeDocument/2006/relationships/image" Target="media/image51.wmf" /><Relationship Id="rId87" Type="http://schemas.openxmlformats.org/officeDocument/2006/relationships/oleObject" Target="embeddings/oleObject32.bin" /><Relationship Id="rId88" Type="http://schemas.openxmlformats.org/officeDocument/2006/relationships/image" Target="media/image52.wmf" /><Relationship Id="rId89" Type="http://schemas.openxmlformats.org/officeDocument/2006/relationships/oleObject" Target="embeddings/oleObject33.bin" /><Relationship Id="rId9" Type="http://schemas.openxmlformats.org/officeDocument/2006/relationships/image" Target="media/image5.png" /><Relationship Id="rId90" Type="http://schemas.openxmlformats.org/officeDocument/2006/relationships/image" Target="media/image53.wmf" /><Relationship Id="rId91" Type="http://schemas.openxmlformats.org/officeDocument/2006/relationships/oleObject" Target="embeddings/oleObject34.bin" /><Relationship Id="rId92" Type="http://schemas.openxmlformats.org/officeDocument/2006/relationships/image" Target="media/image54.png" /><Relationship Id="rId93" Type="http://schemas.openxmlformats.org/officeDocument/2006/relationships/image" Target="media/image55.png" /><Relationship Id="rId94" Type="http://schemas.openxmlformats.org/officeDocument/2006/relationships/image" Target="media/image56.wmf" /><Relationship Id="rId95" Type="http://schemas.openxmlformats.org/officeDocument/2006/relationships/oleObject" Target="embeddings/oleObject35.bin" /><Relationship Id="rId96" Type="http://schemas.openxmlformats.org/officeDocument/2006/relationships/image" Target="media/image57.wmf" /><Relationship Id="rId97" Type="http://schemas.openxmlformats.org/officeDocument/2006/relationships/oleObject" Target="embeddings/oleObject36.bin" /><Relationship Id="rId98" Type="http://schemas.openxmlformats.org/officeDocument/2006/relationships/image" Target="media/image58.wmf" /><Relationship Id="rId99" Type="http://schemas.openxmlformats.org/officeDocument/2006/relationships/oleObject" Target="embeddings/oleObject37.bin" /></Relationships>
</file>

<file path=word/_rels/footer1.xml.rels><?xml version="1.0" encoding="utf-8" standalone="yes"?><Relationships xmlns="http://schemas.openxmlformats.org/package/2006/relationships"><Relationship Id="rId1" Type="http://schemas.openxmlformats.org/officeDocument/2006/relationships/image" Target="media/image68.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6.png" /><Relationship Id="rId2" Type="http://schemas.openxmlformats.org/officeDocument/2006/relationships/image" Target="media/image67.png" /><Relationship Id="rId3" Type="http://schemas.openxmlformats.org/officeDocument/2006/relationships/image" Target="media/image68.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http://schemas.openxmlformats.org/officeDocument/2006/bibliography" xmlns:b="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3904127199839232</dc:description>
  <cp:lastModifiedBy>学科网试题生产平台</cp:lastModifiedBy>
  <cp:revision>9</cp:revision>
  <dcterms:created xsi:type="dcterms:W3CDTF">2025-12-24T14:38:49Z</dcterms:created>
  <dcterms:modified xsi:type="dcterms:W3CDTF">2025-12-24T14:38:49Z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