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354B8FD">
      <w:pPr>
        <w:jc w:val="center"/>
        <w:textAlignment w:val="center"/>
      </w:pPr>
      <w:r>
        <w:rPr>
          <w:rFonts w:ascii="宋体" w:cs="宋体" w:hint="eastAsia"/>
          <w:b/>
          <w:sz w:val="32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11112500</wp:posOffset>
            </wp:positionH>
            <wp:positionV relativeFrom="topMargin">
              <wp:posOffset>10160000</wp:posOffset>
            </wp:positionV>
            <wp:extent cx="444500" cy="304800"/>
            <wp:wrapNone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11442700</wp:posOffset>
            </wp:positionH>
            <wp:positionV relativeFrom="topMargin">
              <wp:posOffset>12661900</wp:posOffset>
            </wp:positionV>
            <wp:extent cx="381000" cy="495300"/>
            <wp:effectExtent b="0" l="0" r="0" t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b/>
          <w:sz w:val="32"/>
          <w:lang w:eastAsia="zh-CN" w:val="en-US"/>
        </w:rPr>
        <w:t>2024</w:t>
      </w:r>
      <w:r>
        <w:rPr>
          <w:rFonts w:ascii="宋体" w:cs="宋体" w:hint="eastAsia"/>
          <w:b/>
          <w:sz w:val="32"/>
          <w:lang w:eastAsia="zh-CN"/>
        </w:rPr>
        <w:t>燕坊中学</w:t>
      </w:r>
      <w:r>
        <w:rPr>
          <w:rFonts w:ascii="宋体" w:cs="宋体" w:eastAsia="宋体" w:hAnsi="宋体"/>
          <w:b/>
          <w:sz w:val="32"/>
        </w:rPr>
        <w:t>第一单元测试</w:t>
      </w:r>
    </w:p>
    <w:p w14:paraId="293BC4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黑体" w:cs="黑体" w:eastAsia="黑体" w:hAnsi="黑体"/>
          <w:b w:val="0"/>
          <w:sz w:val="21"/>
          <w:szCs w:val="21"/>
        </w:rPr>
        <w:sectPr>
          <w:footerReference r:id="rId8" w:type="even"/>
          <w:footerReference r:id="rId9" w:type="default"/>
          <w:pgSz w:h="16838" w:w="11906"/>
          <w:pgMar w:bottom="720" w:footer="500" w:gutter="0" w:header="500" w:left="720" w:right="720" w:top="720"/>
          <w:cols w:num="1" w:sep="1" w:space="425"/>
          <w:vAlign w:val="top"/>
          <w:docGrid w:charSpace="0" w:linePitch="312" w:type="lines"/>
        </w:sectPr>
      </w:pPr>
    </w:p>
    <w:p w14:paraId="63FC2F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  <w:rPr>
          <w:rFonts w:ascii="宋体" w:cs="宋体" w:eastAsia="宋体" w:hAnsi="宋体" w:hint="eastAsia"/>
          <w:sz w:val="18"/>
          <w:szCs w:val="18"/>
        </w:rPr>
      </w:pPr>
      <w:r>
        <w:rPr>
          <w:rFonts w:ascii="宋体" w:cs="宋体" w:eastAsia="宋体" w:hAnsi="宋体" w:hint="eastAsia"/>
          <w:b w:val="0"/>
          <w:sz w:val="18"/>
          <w:szCs w:val="18"/>
        </w:rPr>
        <w:t>一、单选题（本大题共</w:t>
      </w:r>
      <w:r>
        <w:rPr>
          <w:rFonts w:ascii="宋体" w:cs="宋体" w:eastAsia="宋体" w:hAnsi="宋体" w:hint="eastAsia"/>
          <w:b/>
          <w:sz w:val="18"/>
          <w:szCs w:val="18"/>
          <w:lang w:eastAsia="zh-CN" w:val="en-US"/>
        </w:rPr>
        <w:t>15</w:t>
      </w:r>
      <w:r>
        <w:rPr>
          <w:rFonts w:ascii="宋体" w:cs="宋体" w:eastAsia="宋体" w:hAnsi="宋体" w:hint="eastAsia"/>
          <w:b w:val="0"/>
          <w:sz w:val="18"/>
          <w:szCs w:val="18"/>
        </w:rPr>
        <w:t>小题）</w:t>
      </w:r>
    </w:p>
    <w:p w14:paraId="4FCB88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eastAsia="宋体" w:hAnsi="宋体" w:hint="eastAsia"/>
          <w:sz w:val="18"/>
          <w:szCs w:val="18"/>
        </w:rPr>
      </w:pPr>
      <w:bookmarkStart w:id="0" w:name="topic c33eb604-9625-4016-968b-8d53413596"/>
      <w:r>
        <w:rPr>
          <w:rFonts w:ascii="宋体" w:cs="宋体" w:eastAsia="宋体" w:hAnsi="宋体" w:hint="eastAsia"/>
          <w:kern w:val="0"/>
          <w:sz w:val="18"/>
          <w:szCs w:val="18"/>
        </w:rPr>
        <w:t>下列变化中，属于化学变化的是</w:t>
      </w:r>
      <m:oMath>
        <m:r>
          <m:rPr>
            <m:sty m:val="p"/>
          </m:rPr>
          <w:rPr>
            <w:rFonts w:ascii="Cambria Math" w:cs="宋体" w:eastAsia="宋体" w:hAnsi="Cambria Math" w:hint="eastAsia"/>
            <w:sz w:val="18"/>
            <w:szCs w:val="18"/>
          </w:rPr>
          <m:t>(</m:t>
        </m:r>
      </m:oMath>
      <w:r>
        <w:rPr>
          <w:rFonts w:ascii="宋体" w:cs="宋体" w:eastAsia="宋体" w:hAnsi="宋体" w:hint="eastAsia"/>
          <w:kern w:val="0"/>
          <w:sz w:val="18"/>
          <w:szCs w:val="18"/>
        </w:rPr>
        <w:t>　　</w:t>
      </w:r>
      <m:oMath>
        <m:r>
          <m:rPr>
            <m:sty m:val="p"/>
          </m:rPr>
          <w:rPr>
            <w:rFonts w:ascii="Cambria Math" w:cs="宋体" w:eastAsia="宋体" w:hAnsi="Cambria Math" w:hint="eastAsia"/>
            <w:sz w:val="18"/>
            <w:szCs w:val="18"/>
          </w:rPr>
          <m:t>)</m:t>
        </m:r>
        <w:bookmarkEnd w:id="0"/>
      </m:oMath>
    </w:p>
    <w:p w14:paraId="2C1692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80" w:firstLineChars="100" w:leftChars="0"/>
        <w:jc w:val="left"/>
        <w:textAlignment w:val="center"/>
        <w:rPr>
          <w:rFonts w:ascii="宋体" w:cs="宋体" w:eastAsia="宋体" w:hAnsi="宋体" w:hint="eastAsia"/>
          <w:sz w:val="18"/>
          <w:szCs w:val="18"/>
        </w:rPr>
      </w:pPr>
      <w:r>
        <w:rPr>
          <w:rFonts w:ascii="宋体" w:cs="宋体" w:eastAsia="宋体" w:hAnsi="宋体" w:hint="eastAsia"/>
          <w:b w:val="0"/>
          <w:i w:val="0"/>
          <w:sz w:val="18"/>
          <w:szCs w:val="18"/>
          <w:lang w:eastAsia="zh-CN" w:val="en-US"/>
        </w:rPr>
        <w:t>A.</w:t>
      </w:r>
      <w:r>
        <w:rPr>
          <w:rFonts w:ascii="宋体" w:cs="宋体" w:eastAsia="宋体" w:hAnsi="宋体" w:hint="eastAsia"/>
          <w:kern w:val="0"/>
          <w:sz w:val="18"/>
          <w:szCs w:val="18"/>
        </w:rPr>
        <w:t>粉笔折断B. 棉纱织布C. 木材燃烧D. 汽油挥发</w:t>
      </w:r>
    </w:p>
    <w:p w14:paraId="42AF1C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4140" w:hangingChars="2300" w:left="4140" w:leftChars="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bookmarkStart w:id="1" w:name="topic dcef7090-95d3-4c42-bcc6-b3e40f7d55"/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2.  </w:t>
      </w:r>
      <w:r>
        <w:rPr>
          <w:rFonts w:ascii="宋体" w:cs="宋体" w:eastAsia="宋体" w:hAnsi="宋体" w:hint="eastAsia"/>
          <w:kern w:val="0"/>
          <w:sz w:val="18"/>
          <w:szCs w:val="18"/>
        </w:rPr>
        <w:t>我们生活在不断变化的物质世界中，下列属于化学变化的</w:t>
      </w:r>
    </w:p>
    <w:p w14:paraId="52CF19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780" w:hangingChars="2100" w:left="4137" w:leftChars="170"/>
        <w:jc w:val="left"/>
        <w:textAlignment w:val="center"/>
        <w:rPr>
          <w:rFonts w:ascii="宋体" w:cs="宋体" w:eastAsia="宋体" w:hAnsi="宋体" w:hint="eastAsia"/>
          <w:sz w:val="18"/>
          <w:szCs w:val="18"/>
        </w:rPr>
      </w:pPr>
      <w:r>
        <w:rPr>
          <w:rFonts w:ascii="宋体" w:cs="宋体" w:eastAsia="宋体" w:hAnsi="宋体" w:hint="eastAsia"/>
          <w:kern w:val="0"/>
          <w:sz w:val="18"/>
          <w:szCs w:val="18"/>
        </w:rPr>
        <w:t>A. 铁水铸锅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kern w:val="0"/>
          <w:sz w:val="18"/>
          <w:szCs w:val="18"/>
        </w:rPr>
        <w:t>B. 冰雪消融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              </w:t>
      </w:r>
      <m:oMath>
        <m:r>
          <m:rPr>
            <m:sty m:val="p"/>
          </m:rPr>
          <w:rPr>
            <w:rFonts w:ascii="Cambria Math" w:cs="宋体" w:eastAsia="宋体" w:hAnsi="Cambria Math" w:hint="eastAsia"/>
            <w:sz w:val="18"/>
            <w:szCs w:val="18"/>
          </w:rPr>
          <m:t>(</m:t>
        </m:r>
      </m:oMath>
      <w:r>
        <w:rPr>
          <w:rFonts w:ascii="宋体" w:cs="宋体" w:eastAsia="宋体" w:hAnsi="宋体" w:hint="eastAsia"/>
          <w:kern w:val="0"/>
          <w:sz w:val="18"/>
          <w:szCs w:val="18"/>
        </w:rPr>
        <w:t>　　</w:t>
      </w:r>
      <m:oMath>
        <m:r>
          <m:rPr>
            <m:sty m:val="p"/>
          </m:rPr>
          <w:rPr>
            <w:rFonts w:ascii="Cambria Math" w:cs="宋体" w:eastAsia="宋体" w:hAnsi="Cambria Math" w:hint="eastAsia"/>
            <w:sz w:val="18"/>
            <w:szCs w:val="18"/>
          </w:rPr>
          <m:t>)</m:t>
        </m:r>
        <w:bookmarkEnd w:id="1"/>
      </m:oMath>
    </w:p>
    <w:p w14:paraId="768DEBA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2310" w:val="left"/>
          <w:tab w:pos="4200" w:val="left"/>
          <w:tab w:pos="609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/>
        <w:jc w:val="left"/>
        <w:textAlignment w:val="center"/>
        <w:rPr>
          <w:rFonts w:ascii="宋体" w:cs="宋体" w:eastAsia="宋体" w:hAnsi="宋体" w:hint="eastAsia"/>
          <w:sz w:val="18"/>
          <w:szCs w:val="18"/>
        </w:rPr>
      </w:pPr>
      <w:r>
        <w:rPr>
          <w:rFonts w:ascii="宋体" w:cs="宋体" w:eastAsia="宋体" w:hAnsi="宋体" w:hint="eastAsia"/>
          <w:kern w:val="0"/>
          <w:sz w:val="18"/>
          <w:szCs w:val="18"/>
        </w:rPr>
        <w:t>C. 粮食酿酒</w:t>
      </w:r>
      <w:r>
        <w:rPr>
          <w:rFonts w:ascii="宋体" w:cs="宋体" w:eastAsia="宋体" w:hAnsi="宋体" w:hint="eastAsia"/>
          <w:sz w:val="18"/>
          <w:szCs w:val="18"/>
        </w:rPr>
        <w:tab/>
      </w:r>
      <w:r>
        <w:rPr>
          <w:rFonts w:ascii="宋体" w:cs="宋体" w:eastAsia="宋体" w:hAnsi="宋体" w:hint="eastAsia"/>
          <w:kern w:val="0"/>
          <w:sz w:val="18"/>
          <w:szCs w:val="18"/>
        </w:rPr>
        <w:t>D. 酒精挥发</w:t>
      </w:r>
    </w:p>
    <w:p w14:paraId="7A522A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4140" w:hangingChars="2300" w:left="4140" w:leftChars="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bookmarkStart w:id="2" w:name="topic afe6f87e-a4e9-42f2-8f4e-e91634739e"/>
      <w:r>
        <w:rPr>
          <w:rFonts w:ascii="宋体" w:cs="宋体" w:eastAsia="宋体" w:hAnsi="宋体" w:hint="eastAsia"/>
          <w:kern w:val="0"/>
          <w:sz w:val="18"/>
          <w:szCs w:val="18"/>
        </w:rPr>
        <w:t>3．下列属于物质化学性质的是(　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</w:t>
      </w:r>
      <w:r>
        <w:rPr>
          <w:rFonts w:ascii="宋体" w:cs="宋体" w:eastAsia="宋体" w:hAnsi="宋体" w:hint="eastAsia"/>
          <w:kern w:val="0"/>
          <w:sz w:val="18"/>
          <w:szCs w:val="18"/>
        </w:rPr>
        <w:t>　)</w:t>
      </w:r>
    </w:p>
    <w:p w14:paraId="5C7962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780" w:hangingChars="2100" w:left="4137" w:leftChars="17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r>
        <w:rPr>
          <w:rFonts w:ascii="宋体" w:cs="宋体" w:eastAsia="宋体" w:hAnsi="宋体" w:hint="eastAsia"/>
          <w:kern w:val="0"/>
          <w:sz w:val="18"/>
          <w:szCs w:val="18"/>
        </w:rPr>
        <w:t>A．颜色、状态　　B．溶解性</w:t>
      </w:r>
    </w:p>
    <w:p w14:paraId="26AB07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3780" w:hangingChars="2100" w:left="4137" w:leftChars="17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r>
        <w:rPr>
          <w:rFonts w:ascii="宋体" w:cs="宋体" w:eastAsia="宋体" w:hAnsi="宋体" w:hint="eastAsia"/>
          <w:kern w:val="0"/>
          <w:sz w:val="18"/>
          <w:szCs w:val="18"/>
        </w:rPr>
        <w:t>C．密度、硬度　　D．可燃性</w:t>
      </w:r>
    </w:p>
    <w:p w14:paraId="2B9378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4.</w:t>
      </w:r>
      <w:r>
        <w:rPr>
          <w:rFonts w:ascii="宋体" w:cs="宋体" w:eastAsia="宋体" w:hAnsi="宋体" w:hint="eastAsia"/>
          <w:kern w:val="0"/>
          <w:sz w:val="18"/>
          <w:szCs w:val="18"/>
        </w:rPr>
        <w:t>下列食品、调味品的制作过程中，主要发生物理变化的是</w:t>
      </w:r>
      <m:oMath>
        <m:r>
          <m:rPr>
            <m:sty m:val="p"/>
          </m:rPr>
          <w:rPr>
            <w:rFonts w:ascii="Cambria Math" w:cs="宋体" w:eastAsia="宋体" w:hAnsi="Cambria Math" w:hint="eastAsia"/>
            <w:kern w:val="0"/>
            <w:sz w:val="18"/>
            <w:szCs w:val="18"/>
          </w:rPr>
          <m:t>(</m:t>
        </m:r>
      </m:oMath>
      <w:r>
        <w:rPr>
          <w:rFonts w:ascii="宋体" w:cs="宋体" w:eastAsia="宋体" w:hAnsi="宋体" w:hint="eastAsia"/>
          <w:kern w:val="0"/>
          <w:sz w:val="18"/>
          <w:szCs w:val="18"/>
        </w:rPr>
        <w:t>　　</w:t>
      </w:r>
      <m:oMath>
        <m:r>
          <m:rPr>
            <m:sty m:val="p"/>
          </m:rPr>
          <w:rPr>
            <w:rFonts w:ascii="Cambria Math" w:cs="宋体" w:eastAsia="宋体" w:hAnsi="Cambria Math" w:hint="eastAsia"/>
            <w:kern w:val="0"/>
            <w:sz w:val="18"/>
            <w:szCs w:val="18"/>
          </w:rPr>
          <m:t>)</m:t>
        </m:r>
        <w:bookmarkEnd w:id="2"/>
      </m:oMath>
    </w:p>
    <w:p w14:paraId="4951D7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 w:left="357" w:leftChars="17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r>
        <w:rPr>
          <w:rFonts w:ascii="宋体" w:cs="宋体" w:eastAsia="宋体" w:hAnsi="宋体" w:hint="eastAsia"/>
          <w:kern w:val="0"/>
          <w:sz w:val="18"/>
          <w:szCs w:val="18"/>
        </w:rPr>
        <w:t>A.  水果榨果汁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kern w:val="0"/>
          <w:sz w:val="18"/>
          <w:szCs w:val="18"/>
        </w:rPr>
        <w:t>B. 黄豆酿酱油</w:t>
      </w:r>
      <w:r>
        <w:rPr>
          <w:rFonts w:ascii="宋体" w:cs="宋体" w:eastAsia="宋体" w:hAnsi="宋体" w:hint="eastAsia"/>
          <w:kern w:val="0"/>
          <w:sz w:val="18"/>
          <w:szCs w:val="18"/>
        </w:rPr>
        <w:br/>
      </w:r>
      <w:r>
        <w:rPr>
          <w:rFonts w:ascii="宋体" w:cs="宋体" w:eastAsia="宋体" w:hAnsi="宋体" w:hint="eastAsia"/>
          <w:kern w:val="0"/>
          <w:sz w:val="18"/>
          <w:szCs w:val="18"/>
        </w:rPr>
        <w:t>C. 糯米酿甜酒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     </w:t>
      </w:r>
      <w:r>
        <w:rPr>
          <w:rFonts w:ascii="宋体" w:cs="宋体" w:eastAsia="宋体" w:hAnsi="宋体" w:hint="eastAsia"/>
          <w:kern w:val="0"/>
          <w:sz w:val="18"/>
          <w:szCs w:val="18"/>
        </w:rPr>
        <w:t>D.  鲜奶制酸奶</w:t>
      </w:r>
    </w:p>
    <w:p w14:paraId="6ECAFC8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bookmarkStart w:id="3" w:name="topic d157cd02-4218-48c8-aa1c-48834654fb"/>
      <w:r>
        <w:rPr>
          <w:rFonts w:ascii="宋体" w:cs="宋体" w:hint="eastAsia"/>
          <w:kern w:val="0"/>
          <w:sz w:val="18"/>
          <w:szCs w:val="18"/>
          <w:lang w:eastAsia="zh-CN" w:val="en-US"/>
        </w:rPr>
        <w:t>5.下列变化中都属于化学变化的一组是(　 　)</w:t>
      </w:r>
    </w:p>
    <w:p w14:paraId="6EAA61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A．瓷碗破碎，干冰升华　　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ab/>
      </w:r>
    </w:p>
    <w:p w14:paraId="354AC7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B．煤气燃烧，胆矾研碎</w:t>
      </w:r>
    </w:p>
    <w:p w14:paraId="329D3C8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C．白磷自燃，菜刀生锈　　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ab/>
      </w:r>
    </w:p>
    <w:p w14:paraId="240D807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D．铁制成铁锅，铁矿石炼铁</w:t>
      </w:r>
    </w:p>
    <w:p w14:paraId="7F6904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6</w:t>
      </w:r>
      <w:r>
        <w:rPr>
          <w:rFonts w:ascii="宋体" w:cs="宋体" w:eastAsia="宋体" w:hAnsi="宋体" w:hint="eastAsia"/>
          <w:kern w:val="0"/>
          <w:sz w:val="18"/>
          <w:szCs w:val="18"/>
          <w:lang w:eastAsia="zh-CN" w:val="en-US"/>
        </w:rPr>
        <w:t>.</w:t>
      </w:r>
      <w:r>
        <w:rPr>
          <w:rFonts w:ascii="宋体" w:cs="宋体" w:eastAsia="宋体" w:hAnsi="宋体" w:hint="eastAsia"/>
          <w:kern w:val="0"/>
          <w:sz w:val="18"/>
          <w:szCs w:val="18"/>
        </w:rPr>
        <w:t>小明同学在化学课上提出：可以用澄清石灰水来检验人呼出的气体是否是二氧化碳气体</w:t>
      </w:r>
      <m:oMath>
        <m:r>
          <m:rPr>
            <m:sty m:val="p"/>
          </m:rPr>
          <w:rPr>
            <w:rFonts w:ascii="Cambria Math" w:cs="宋体" w:eastAsia="宋体" w:hAnsi="Cambria Math" w:hint="eastAsia"/>
            <w:kern w:val="0"/>
            <w:sz w:val="18"/>
            <w:szCs w:val="18"/>
          </w:rPr>
          <m:t>.</m:t>
        </m:r>
      </m:oMath>
      <w:r>
        <w:rPr>
          <w:rFonts w:ascii="宋体" w:cs="宋体" w:eastAsia="宋体" w:hAnsi="宋体" w:hint="eastAsia"/>
          <w:kern w:val="0"/>
          <w:sz w:val="18"/>
          <w:szCs w:val="18"/>
        </w:rPr>
        <w:t>就这一过程而言，属于科学探究中的哪个环节</w:t>
      </w:r>
      <m:oMath>
        <m:r>
          <m:rPr>
            <m:sty m:val="p"/>
          </m:rPr>
          <w:rPr>
            <w:rFonts w:ascii="Cambria Math" w:cs="宋体" w:eastAsia="宋体" w:hAnsi="Cambria Math" w:hint="eastAsia"/>
            <w:kern w:val="0"/>
            <w:sz w:val="18"/>
            <w:szCs w:val="18"/>
          </w:rPr>
          <m:t>(</m:t>
        </m:r>
      </m:oMath>
      <w:r>
        <w:rPr>
          <w:rFonts w:ascii="宋体" w:cs="宋体" w:eastAsia="宋体" w:hAnsi="宋体" w:hint="eastAsia"/>
          <w:kern w:val="0"/>
          <w:sz w:val="18"/>
          <w:szCs w:val="18"/>
        </w:rPr>
        <w:t>　　</w:t>
      </w:r>
      <m:oMath>
        <m:r>
          <m:rPr>
            <m:sty m:val="p"/>
          </m:rPr>
          <w:rPr>
            <w:rFonts w:ascii="Cambria Math" w:cs="宋体" w:eastAsia="宋体" w:hAnsi="Cambria Math" w:hint="eastAsia"/>
            <w:kern w:val="0"/>
            <w:sz w:val="18"/>
            <w:szCs w:val="18"/>
          </w:rPr>
          <m:t>)</m:t>
        </m:r>
        <w:bookmarkEnd w:id="3"/>
      </m:oMath>
    </w:p>
    <w:p w14:paraId="256482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80" w:firstLineChars="100" w:leftChars="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r>
        <w:rPr>
          <w:rFonts w:ascii="宋体" w:cs="宋体" w:eastAsia="宋体" w:hAnsi="宋体" w:hint="eastAsia"/>
          <w:kern w:val="0"/>
          <w:sz w:val="18"/>
          <w:szCs w:val="18"/>
        </w:rPr>
        <w:t>A. 建立假设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 </w:t>
      </w:r>
      <w:r>
        <w:rPr>
          <w:rFonts w:ascii="宋体" w:cs="宋体" w:eastAsia="宋体" w:hAnsi="宋体" w:hint="eastAsia"/>
          <w:kern w:val="0"/>
          <w:sz w:val="18"/>
          <w:szCs w:val="18"/>
        </w:rPr>
        <w:t>B. 设计实验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</w:t>
      </w:r>
      <w:r>
        <w:rPr>
          <w:rFonts w:ascii="宋体" w:cs="宋体" w:eastAsia="宋体" w:hAnsi="宋体" w:hint="eastAsia"/>
          <w:kern w:val="0"/>
          <w:sz w:val="18"/>
          <w:szCs w:val="18"/>
        </w:rPr>
        <w:t>C. 收集证据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 </w:t>
      </w:r>
      <w:r>
        <w:rPr>
          <w:rFonts w:ascii="宋体" w:cs="宋体" w:eastAsia="宋体" w:hAnsi="宋体" w:hint="eastAsia"/>
          <w:kern w:val="0"/>
          <w:sz w:val="18"/>
          <w:szCs w:val="18"/>
        </w:rPr>
        <w:t>D. 交流反思</w:t>
      </w:r>
    </w:p>
    <w:p w14:paraId="130BF2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center"/>
        <w:rPr>
          <w:rFonts w:ascii="宋体" w:cs="宋体" w:eastAsia="宋体" w:hAnsi="宋体" w:hint="eastAsia"/>
          <w:kern w:val="0"/>
          <w:sz w:val="18"/>
          <w:szCs w:val="18"/>
        </w:rPr>
      </w:pPr>
      <w:bookmarkStart w:id="4" w:name="topic cbdfb95d-5a3c-471b-8e2c-0541140c69"/>
      <w:r>
        <w:rPr>
          <w:rFonts w:ascii="宋体" w:cs="宋体" w:hint="eastAsia"/>
          <w:kern w:val="0"/>
          <w:sz w:val="18"/>
          <w:szCs w:val="18"/>
          <w:lang w:eastAsia="zh-CN" w:val="en-US"/>
        </w:rPr>
        <w:t>7.</w:t>
      </w:r>
      <w:r>
        <w:rPr>
          <w:rFonts w:ascii="Times New Roman" w:cs="Times New Roman" w:eastAsia="Times New Roman" w:hAnsi="Times New Roman" w:hint="default"/>
          <w:strike w:val="0"/>
          <w:kern w:val="0"/>
          <w:sz w:val="21"/>
          <w:szCs w:val="21"/>
          <w:u w:val="none"/>
          <w:lang w:val="en-US"/>
        </w:rPr>
        <w:drawing>
          <wp:anchor allowOverlap="1" behindDoc="0" distB="0" distL="114300" distR="114300" distT="0" layoutInCell="1" locked="0" relativeHeight="251661312" simplePos="0">
            <wp:simplePos x="0" y="0"/>
            <wp:positionH relativeFrom="column">
              <wp:posOffset>1779270</wp:posOffset>
            </wp:positionH>
            <wp:positionV relativeFrom="paragraph">
              <wp:posOffset>349250</wp:posOffset>
            </wp:positionV>
            <wp:extent cx="917575" cy="892810"/>
            <wp:effectExtent b="2540" l="0" r="15875" t="0"/>
            <wp:wrapTopAndBottom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kern w:val="0"/>
          <w:sz w:val="18"/>
          <w:szCs w:val="18"/>
        </w:rPr>
        <w:t>下列实验操作正确的是</w:t>
      </w:r>
      <m:oMath>
        <m:r>
          <m:rPr>
            <m:sty m:val="p"/>
          </m:rPr>
          <w:rPr>
            <w:rFonts w:ascii="Cambria Math" w:cs="宋体" w:eastAsia="宋体" w:hAnsi="Cambria Math" w:hint="eastAsia"/>
            <w:kern w:val="0"/>
            <w:sz w:val="18"/>
            <w:szCs w:val="18"/>
          </w:rPr>
          <m:t>(</m:t>
        </m:r>
      </m:oMath>
      <w:r>
        <w:rPr>
          <w:rFonts w:ascii="宋体" w:cs="宋体" w:eastAsia="宋体" w:hAnsi="宋体" w:hint="eastAsia"/>
          <w:kern w:val="0"/>
          <w:sz w:val="18"/>
          <w:szCs w:val="18"/>
        </w:rPr>
        <w:t>　　</w:t>
      </w:r>
      <m:oMath>
        <m:r>
          <m:rPr>
            <m:sty m:val="p"/>
          </m:rPr>
          <w:rPr>
            <w:rFonts w:ascii="Cambria Math" w:cs="宋体" w:eastAsia="宋体" w:hAnsi="Cambria Math" w:hint="eastAsia"/>
            <w:kern w:val="0"/>
            <w:sz w:val="18"/>
            <w:szCs w:val="18"/>
          </w:rPr>
          <m:t>)</m:t>
        </m:r>
      </m:oMath>
      <w:bookmarkEnd w:id="4"/>
    </w:p>
    <w:p w14:paraId="5AA8D5E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eastAsia="宋体" w:hAnsi="宋体" w:hint="eastAsia"/>
          <w:kern w:val="0"/>
          <w:sz w:val="18"/>
          <w:szCs w:val="18"/>
        </w:rPr>
        <w:drawing>
          <wp:anchor allowOverlap="1" behindDoc="0" distB="0" distL="114300" distR="114300" distT="0" layoutInCell="1" locked="0" relativeHeight="251663360" simplePos="0">
            <wp:simplePos x="0" y="0"/>
            <wp:positionH relativeFrom="column">
              <wp:posOffset>1826260</wp:posOffset>
            </wp:positionH>
            <wp:positionV relativeFrom="paragraph">
              <wp:posOffset>1257935</wp:posOffset>
            </wp:positionV>
            <wp:extent cx="685800" cy="971550"/>
            <wp:effectExtent b="0" l="0" r="0" t="0"/>
            <wp:wrapTopAndBottom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kern w:val="0"/>
          <w:sz w:val="18"/>
          <w:szCs w:val="18"/>
        </w:rPr>
        <w:drawing>
          <wp:anchor allowOverlap="1" behindDoc="0" distB="0" distL="114300" distR="114300" distT="0" layoutInCell="1" locked="0" relativeHeight="251662336" simplePos="0">
            <wp:simplePos x="0" y="0"/>
            <wp:positionH relativeFrom="column">
              <wp:posOffset>495300</wp:posOffset>
            </wp:positionH>
            <wp:positionV relativeFrom="paragraph">
              <wp:posOffset>1271905</wp:posOffset>
            </wp:positionV>
            <wp:extent cx="762000" cy="857250"/>
            <wp:effectExtent b="0" l="0" r="0" t="0"/>
            <wp:wrapTopAndBottom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kern w:val="0"/>
          <w:sz w:val="18"/>
          <w:szCs w:val="18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column">
              <wp:posOffset>113665</wp:posOffset>
            </wp:positionH>
            <wp:positionV relativeFrom="paragraph">
              <wp:posOffset>22860</wp:posOffset>
            </wp:positionV>
            <wp:extent cx="1171575" cy="762000"/>
            <wp:effectExtent b="0" l="0" r="9525" t="0"/>
            <wp:wrapTopAndBottom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kern w:val="0"/>
          <w:sz w:val="18"/>
          <w:szCs w:val="18"/>
        </w:rPr>
        <w:t>A. 称量氯化钠</w:t>
      </w:r>
      <w:r>
        <w:rPr>
          <w:rFonts w:ascii="宋体" w:cs="宋体" w:eastAsia="宋体" w:hAnsi="宋体" w:hint="eastAsia"/>
          <w:kern w:val="0"/>
          <w:sz w:val="18"/>
          <w:szCs w:val="18"/>
          <w:lang w:eastAsia="zh-CN" w:val="en-US"/>
        </w:rPr>
        <w:t xml:space="preserve">   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    </w:t>
      </w:r>
      <w:r>
        <w:rPr>
          <w:rFonts w:ascii="宋体" w:cs="宋体" w:eastAsia="宋体" w:hAnsi="宋体" w:hint="eastAsia"/>
          <w:kern w:val="0"/>
          <w:sz w:val="18"/>
          <w:szCs w:val="18"/>
          <w:lang w:eastAsia="zh-CN" w:val="en-US"/>
        </w:rPr>
        <w:t xml:space="preserve">        </w:t>
      </w:r>
      <w:r>
        <w:rPr>
          <w:rFonts w:ascii="宋体" w:cs="宋体" w:eastAsia="宋体" w:hAnsi="宋体" w:hint="eastAsia"/>
          <w:kern w:val="0"/>
          <w:sz w:val="18"/>
          <w:szCs w:val="18"/>
        </w:rPr>
        <w:t>B. 倾倒液体</w:t>
      </w:r>
      <w:r>
        <w:rPr>
          <w:sz w:val="21"/>
          <w:szCs w:val="21"/>
        </w:rPr>
        <w:br/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>C. 点燃酒精灯             D. 读取液体体积</w:t>
      </w:r>
    </w:p>
    <w:p w14:paraId="3614633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cs="宋体" w:hAnsi="Cambria Math" w:hint="eastAsia"/>
          <w:i w:val="0"/>
          <w:kern w:val="0"/>
          <w:sz w:val="18"/>
          <w:szCs w:val="18"/>
          <w:lang w:eastAsia="zh-CN" w:val="en-US"/>
        </w:rPr>
      </w:pPr>
      <w:bookmarkStart w:id="5" w:name="topic 0d3f18ce-67ad-4f65-aeef-5bc3dc98f6"/>
      <w:r>
        <w:rPr>
          <w:rFonts w:ascii="宋体" w:cs="宋体" w:hint="eastAsia"/>
          <w:kern w:val="0"/>
          <w:sz w:val="18"/>
          <w:szCs w:val="18"/>
          <w:lang w:eastAsia="zh-CN" w:val="en-US"/>
        </w:rPr>
        <w:t>8.下列叙述不符合化学实验规则的是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(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　　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)</m:t>
        </m:r>
      </m:oMath>
      <w:bookmarkEnd w:id="5"/>
    </w:p>
    <w:p w14:paraId="5343F6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 w:left="357" w:leftChars="17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A. 上实验课前，明确实验步骤和注意事项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br/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>B. 在设计实验方案时，要充分考虑实验安全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br/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>C. 每次实验时，应该实事求是地做好记录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br/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>D. 实验后，可以把剩余药品随意拿出实验室</w:t>
      </w:r>
    </w:p>
    <w:p w14:paraId="4DA353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bookmarkStart w:id="6" w:name="topic 87b17ca6-7bdc-41ad-b94b-7524b298d0"/>
      <w:r>
        <w:rPr>
          <w:rFonts w:ascii="宋体" w:cs="宋体" w:hint="eastAsia"/>
          <w:kern w:val="0"/>
          <w:sz w:val="18"/>
          <w:szCs w:val="18"/>
          <w:lang w:eastAsia="zh-CN" w:val="en-US"/>
        </w:rPr>
        <w:t>9．下列关于化学变化和物理变化的几种说法中，正确的是（    ）</w:t>
      </w:r>
    </w:p>
    <w:p w14:paraId="6F7548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A． 在物理变化过程中一定有化学变化</w:t>
      </w:r>
    </w:p>
    <w:p w14:paraId="2F473F8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B． 化学变化就是生成了新物质的变化，反之则为物理变化</w:t>
      </w:r>
    </w:p>
    <w:p w14:paraId="27019B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C． 物理变化和化学变化不会同时发生</w:t>
      </w:r>
    </w:p>
    <w:p w14:paraId="18C24E9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D． 不加热就发生的变化一定是物理变化，需要加热发生的变化才是化学变化</w:t>
      </w:r>
    </w:p>
    <w:p w14:paraId="51F77EE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80" w:firstLineChars="1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10．下列仪器中，不能直接加热的是： （       ）</w:t>
      </w:r>
    </w:p>
    <w:p w14:paraId="1763BE2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80" w:firstLineChars="100"/>
        <w:jc w:val="left"/>
        <w:textAlignment w:val="center"/>
        <w:rPr>
          <w:rFonts w:ascii="宋体" w:cs="宋体" w:hint="default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A.试管     B.燃烧匙   C.烧杯      D.蒸发皿</w:t>
      </w:r>
    </w:p>
    <w:p w14:paraId="41FFDB3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80" w:firstLineChars="1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11.某同学用量筒量取5 mL水时仰视读数，则所量取水的实际体积(　 　)</w:t>
      </w:r>
    </w:p>
    <w:p w14:paraId="790F05E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A．等于5 mL　　B．大于5 mL</w:t>
      </w:r>
    </w:p>
    <w:p w14:paraId="69C83F8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20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C．小于5 mL　　D．不能确定</w:t>
      </w:r>
    </w:p>
    <w:p w14:paraId="7A6DA10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80" w:firstLineChars="100"/>
        <w:jc w:val="left"/>
        <w:textAlignment w:val="center"/>
        <w:rPr>
          <w:rFonts w:cs="宋体" w:hAnsi="Cambria Math" w:hint="eastAsia"/>
          <w:i w:val="0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12.下列化学仪器对应的名称书写正确的是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(</m:t>
        </m:r>
      </m:oMath>
      <w:r>
        <w:rPr>
          <w:rFonts w:cs="宋体" w:hAnsi="Cambria Math" w:hint="eastAsia"/>
          <w:b w:val="0"/>
          <w:i w:val="0"/>
          <w:kern w:val="0"/>
          <w:sz w:val="18"/>
          <w:szCs w:val="18"/>
          <w:lang w:eastAsia="zh-CN" w:val="en-US"/>
        </w:rPr>
        <w:t xml:space="preserve">  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>　　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)</m:t>
        </m:r>
      </m:oMath>
      <w:bookmarkEnd w:id="6"/>
    </w:p>
    <w:p w14:paraId="6B8D289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cs="宋体" w:hAnsi="Cambria Math" w:hint="eastAsia"/>
          <w:i w:val="0"/>
          <w:kern w:val="0"/>
          <w:sz w:val="18"/>
          <w:szCs w:val="18"/>
          <w:lang w:eastAsia="zh-CN" w:val="en-US"/>
        </w:rPr>
      </w:pPr>
      <w:r>
        <w:rPr>
          <w:sz w:val="18"/>
        </w:rPr>
        <mc:AlternateContent>
          <mc:Choice Requires="wpg">
            <w:drawing>
              <wp:anchor allowOverlap="1" behindDoc="0" distB="0" distL="114300" distR="114300" distT="0" layoutInCell="1" locked="0" relativeHeight="251664384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137795</wp:posOffset>
                </wp:positionV>
                <wp:extent cx="2709545" cy="1405890"/>
                <wp:effectExtent b="3810" l="0" r="14605" t="0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545" cy="1405890"/>
                          <a:chOff x="12382" y="2499"/>
                          <a:chExt cx="4267" cy="2214"/>
                        </a:xfrm>
                      </wpg:grpSpPr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2382" y="2539"/>
                            <a:ext cx="51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207" y="2544"/>
                            <a:ext cx="1620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775" y="2499"/>
                            <a:ext cx="645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749" y="2939"/>
                            <a:ext cx="90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coordorigin="12382,2499" coordsize="4267,2214" id="_x0000_s1026" o:spid="_x0000_s1025" style="width:213.35pt;height:110.7pt;margin-top:10.85pt;margin-left:27.75pt;mso-height-relative:page;mso-width-relative:page;mso-wrap-distance-bottom:0;mso-wrap-distance-top:0;position:absolute;z-index:251665408">
                <o:lock aspectratio="f" v:ext="edit"/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coordsize="21600,21600" filled="f" id="图片 14" o:preferrelative="t" o:spid="_x0000_s1026" stroked="f" style="width:510;height:2175;left:12382;position:absolute;top:2539" type="#_x0000_t75">
                  <v:imagedata o:title="" r:id="rId14"/>
                  <o:lock aspectratio="t" v:ext="edit"/>
                </v:shape>
                <v:shape coordsize="21600,21600" filled="f" id="图片 16" o:preferrelative="t" o:spid="_x0000_s1027" stroked="f" style="width:1620;height:1755;left:13207;position:absolute;top:2544" type="#_x0000_t75">
                  <v:imagedata o:title="" r:id="rId15"/>
                  <o:lock aspectratio="t" v:ext="edit"/>
                </v:shape>
                <v:shape coordsize="21600,21600" filled="f" id="图片 15" o:preferrelative="t" o:spid="_x0000_s1028" stroked="f" style="width:645;height:1920;left:14775;position:absolute;top:2499" type="#_x0000_t75">
                  <v:imagedata o:title="" r:id="rId16"/>
                  <o:lock aspectratio="t" v:ext="edit"/>
                </v:shape>
                <v:shape coordsize="21600,21600" filled="f" id="图片 17" o:preferrelative="t" o:spid="_x0000_s1029" stroked="f" style="width:900;height:1440;left:15749;position:absolute;top:2939" type="#_x0000_t75">
                  <v:imagedata o:title="" r:id="rId17"/>
                  <o:lock aspectratio="t" v:ext="edit"/>
                </v:shape>
                <w10:wrap type="topAndBottom"/>
              </v:group>
            </w:pict>
          </mc:Fallback>
        </mc:AlternateContent>
      </w:r>
    </w:p>
    <w:p w14:paraId="3D2B910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 w:left="357" w:leftChars="170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A. 长劲漏斗 B.坩埚钳     C.  量桶    D. 椎形瓶</w:t>
      </w:r>
    </w:p>
    <w:p w14:paraId="07B2025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bookmarkStart w:id="7" w:name="topic 35d152b7-3729-4661-a6de-0e1bf36627"/>
      <w:r>
        <w:rPr>
          <w:rFonts w:ascii="宋体" w:cs="宋体" w:hint="eastAsia"/>
          <w:kern w:val="0"/>
          <w:sz w:val="18"/>
          <w:szCs w:val="18"/>
          <w:lang w:eastAsia="zh-CN" w:val="en-US"/>
        </w:rPr>
        <w:t>13.给50mL液体加热，需要使用的仪器是下列中的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(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　 　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)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br/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①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试管　 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②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烧杯　 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③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试管夹　 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④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酒精灯　 </w:t>
      </w:r>
    </w:p>
    <w:p w14:paraId="3852A3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⑤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蒸发皿 　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⑥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石棉网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⑦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铁架台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(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带铁圈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)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　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⑧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玻璃棒．</w:t>
      </w:r>
      <w:bookmarkEnd w:id="7"/>
    </w:p>
    <w:p w14:paraId="6DDC9E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sz w:val="21"/>
          <w:szCs w:val="21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 xml:space="preserve">A. 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①③④</m:t>
        </m:r>
      </m:oMath>
      <w:r>
        <w:rPr>
          <w:rFonts w:cs="宋体" w:hAnsi="Cambria Math" w:hint="eastAsia"/>
          <w:i w:val="0"/>
          <w:kern w:val="0"/>
          <w:sz w:val="18"/>
          <w:szCs w:val="18"/>
          <w:lang w:eastAsia="zh-CN" w:val="en-US"/>
        </w:rPr>
        <w:t xml:space="preserve">  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>B</w:t>
      </w:r>
      <w:r>
        <w:rPr>
          <w:rFonts w:ascii="Times New Roman" w:cs="Times New Roman" w:eastAsia="Times New Roman" w:hAnsi="Times New Roman"/>
          <w:kern w:val="0"/>
          <w:sz w:val="21"/>
          <w:szCs w:val="21"/>
        </w:rPr>
        <w:t xml:space="preserve">. </w:t>
      </w:r>
      <m:oMath>
        <m:r>
          <m:rPr>
            <m:sty m:val="p"/>
          </m:rPr>
          <w:rPr>
            <w:sz w:val="21"/>
            <w:szCs w:val="21"/>
          </w:rPr>
          <m:t>②④⑦</m:t>
        </m:r>
      </m:oMath>
      <w:r>
        <w:rPr>
          <w:rFonts w:hint="eastAsia"/>
          <w:b w:val="0"/>
          <w:i w:val="0"/>
          <w:sz w:val="21"/>
          <w:szCs w:val="21"/>
          <w:lang w:eastAsia="zh-CN" w:val="en-US"/>
        </w:rPr>
        <w:t xml:space="preserve">  </w:t>
      </w:r>
      <w:r>
        <w:rPr>
          <w:rFonts w:ascii="Times New Roman" w:cs="Times New Roman" w:eastAsia="Times New Roman" w:hAnsi="Times New Roman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sz w:val="21"/>
            <w:szCs w:val="21"/>
          </w:rPr>
          <m:t>②④⑥⑦</m:t>
        </m:r>
        <m:r>
          <m:rPr>
            <m:sty m:val="p"/>
          </m:rPr>
          <w:rPr>
            <w:rFonts w:ascii="Cambria Math" w:hAnsi="Cambria Math" w:hint="default"/>
            <w:sz w:val="21"/>
            <w:szCs w:val="21"/>
            <w:lang w:eastAsia="zh-CN" w:val="en-US"/>
          </w:rPr>
          <m:t xml:space="preserve"> </m:t>
        </m:r>
      </m:oMath>
      <w:r>
        <w:rPr>
          <w:rFonts w:hint="eastAsia"/>
          <w:b w:val="0"/>
          <w:i w:val="0"/>
          <w:sz w:val="21"/>
          <w:szCs w:val="21"/>
          <w:lang w:eastAsia="zh-CN" w:val="en-US"/>
        </w:rPr>
        <w:t xml:space="preserve">  </w:t>
      </w:r>
      <w:r>
        <w:rPr>
          <w:rFonts w:ascii="Times New Roman" w:cs="Times New Roman" w:eastAsia="Times New Roman" w:hAnsi="Times New Roman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sz w:val="21"/>
            <w:szCs w:val="21"/>
          </w:rPr>
          <m:t>④⑤⑧</m:t>
        </m:r>
      </m:oMath>
    </w:p>
    <w:p w14:paraId="093F56B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14.下列图示的实验操作中正确的是 (     )</w:t>
      </w:r>
    </w:p>
    <w:p w14:paraId="399CE9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2310" w:val="left"/>
          <w:tab w:pos="4200" w:val="left"/>
          <w:tab w:pos="609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left"/>
        <w:textAlignment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drawing>
          <wp:inline distB="0" distL="0" distR="0" distT="0">
            <wp:extent cx="2708275" cy="1066800"/>
            <wp:effectExtent b="0" l="0" r="15875" t="0"/>
            <wp:docPr descr="textimage11.jpeg"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extimage11.jpeg" id="21" name="图片 1"/>
                    <pic:cNvPicPr>
                      <a:picLocks noChangeAspect="1"/>
                    </pic:cNvPicPr>
                  </pic:nvPicPr>
                  <pic:blipFill>
                    <a:blip cstate="print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0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14:paraId="50B099A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2310" w:val="left"/>
          <w:tab w:pos="4200" w:val="left"/>
          <w:tab w:pos="609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left"/>
        <w:textAlignment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drawing>
          <wp:inline distB="0" distL="0" distR="0" distT="0">
            <wp:extent cx="1464945" cy="883920"/>
            <wp:effectExtent b="0" l="0" r="0" t="0"/>
            <wp:docPr descr="id:2147491011;FounderCES" id="56" name="20zzth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d:2147491011;FounderCES" id="56" name="20zzthx220.jpg"/>
                    <pic:cNvPicPr>
                      <a:picLocks noChangeAspect="1"/>
                    </pic:cNvPicPr>
                  </pic:nvPicPr>
                  <pic:blipFill>
                    <a:blip cstate="print" r:embed="rId19"/>
                    <a:srcRect r="49508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8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sz w:val="28"/>
          <w:szCs w:val="28"/>
        </w:rPr>
        <w:drawing>
          <wp:inline distB="0" distL="0" distR="0" distT="0">
            <wp:extent cx="1267460" cy="1152525"/>
            <wp:effectExtent b="9525" l="0" r="8890" t="0"/>
            <wp:docPr descr="textimage12.jpeg"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extimage12.jpeg" id="22" name="图片 2"/>
                    <pic:cNvPicPr>
                      <a:picLocks noChangeAspect="1"/>
                    </pic:cNvPicPr>
                  </pic:nvPicPr>
                  <pic:blipFill>
                    <a:blip cstate="print" r:embed="rId20"/>
                    <a:srcRect l="55427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5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021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15.下列使用酒精灯的操作方法中，错误的是（      ）</w:t>
      </w:r>
    </w:p>
    <w:p w14:paraId="1D5F8A6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A． 向酒精灯中添加酒精，不超过酒精灯容积的2／3</w:t>
      </w:r>
    </w:p>
    <w:p w14:paraId="5B8AF4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B． 熄灭酒精灯，一般用嘴吹熄</w:t>
      </w:r>
    </w:p>
    <w:p w14:paraId="681EFF9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C． 不能向燃着的酒精灯里添加酒精</w:t>
      </w:r>
    </w:p>
    <w:p w14:paraId="005ED6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D． 酒精灯不用时盖上灯帽</w:t>
      </w:r>
    </w:p>
    <w:p w14:paraId="109CFDD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420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ascii="宋体" w:cs="宋体" w:hint="eastAsia"/>
          <w:kern w:val="0"/>
          <w:sz w:val="18"/>
          <w:szCs w:val="18"/>
          <w:lang w:eastAsia="zh-CN" w:val="en-US"/>
        </w:rPr>
      </w:pPr>
      <w:r>
        <w:rPr>
          <w:rFonts w:ascii="宋体" w:cs="宋体" w:hint="eastAsia"/>
          <w:kern w:val="0"/>
          <w:sz w:val="18"/>
          <w:szCs w:val="18"/>
          <w:lang w:eastAsia="zh-CN" w:val="en-US"/>
        </w:rPr>
        <w:t>16.“超临界水”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(</m:t>
        </m:r>
        <m:sSub>
          <m:sSubPr>
            <m:ctrlPr>
              <w:rPr>
                <w:rFonts w:ascii="Cambria Math" w:cs="宋体" w:hAnsi="Cambria Math" w:hint="eastAsia"/>
                <w:kern w:val="0"/>
                <w:sz w:val="18"/>
                <w:szCs w:val="18"/>
                <w:lang w:eastAsia="zh-CN" w:val="en-US"/>
              </w:rPr>
            </m:ctrlPr>
          </m:sSubPr>
          <m:e>
            <m:ctrlPr>
              <w:rPr>
                <w:rFonts w:ascii="Cambria Math" w:cs="宋体" w:hAnsi="Cambria Math" w:hint="eastAsia"/>
                <w:kern w:val="0"/>
                <w:sz w:val="18"/>
                <w:szCs w:val="18"/>
                <w:lang w:eastAsia="zh-CN" w:val="en-US"/>
              </w:rPr>
            </m:ctrlPr>
            <m:r>
              <m:rPr>
                <m:sty m:val="p"/>
              </m:rPr>
              <w:rPr>
                <w:rFonts w:ascii="Cambria Math" w:cs="宋体" w:hAnsi="Cambria Math" w:hint="eastAsia"/>
                <w:kern w:val="0"/>
                <w:sz w:val="18"/>
                <w:szCs w:val="18"/>
                <w:lang w:eastAsia="zh-CN" w:val="en-US"/>
              </w:rPr>
              <m:t>H</m:t>
            </m:r>
          </m:e>
          <m:sub>
            <m:ctrlPr>
              <w:rPr>
                <w:rFonts w:ascii="Cambria Math" w:cs="宋体" w:hAnsi="Cambria Math" w:hint="eastAsia"/>
                <w:kern w:val="0"/>
                <w:sz w:val="18"/>
                <w:szCs w:val="18"/>
                <w:lang w:eastAsia="zh-CN" w:val="en-US"/>
              </w:rPr>
            </m:ctrlPr>
            <m:r>
              <m:rPr>
                <m:sty m:val="p"/>
              </m:rPr>
              <w:rPr>
                <w:rFonts w:ascii="Cambria Math" w:cs="宋体" w:hAnsi="Cambria Math" w:hint="eastAsia"/>
                <w:kern w:val="0"/>
                <w:sz w:val="18"/>
                <w:szCs w:val="18"/>
                <w:lang w:eastAsia="zh-CN" w:val="en-US"/>
              </w:rPr>
              <m:t>2</m:t>
            </m:r>
          </m:sub>
        </m:sSub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O)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因具有许多优良特性而被科学家追捧，它是指当温度和压强达到一定值时，水的液态和气态完全交融在一起的状态，用“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○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”表示氢原子，“</w:t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drawing>
          <wp:inline distB="0" distL="114300" distR="114300" distT="0">
            <wp:extent cx="171450" cy="180975"/>
            <wp:effectExtent b="9525" l="0" r="0" t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18"/>
          <w:szCs w:val="18"/>
          <w:lang w:eastAsia="zh-CN" w:val="en-US"/>
        </w:rPr>
        <w:t>”表示氧原子，下列模型</w:t>
      </w:r>
      <w:bookmarkStart w:id="8" w:name="topic a2689b6b-2968-4da2-a222-86ba43c612"/>
      <w:r>
        <w:rPr>
          <w:rFonts w:ascii="宋体" w:cs="宋体" w:hint="eastAsia"/>
          <w:kern w:val="0"/>
          <w:sz w:val="18"/>
          <w:szCs w:val="18"/>
          <w:lang w:eastAsia="zh-CN" w:val="en-US"/>
        </w:rPr>
        <w:t>能表示“超临界水”分子的是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(</m:t>
        </m:r>
      </m:oMath>
      <w:r>
        <w:rPr>
          <w:rFonts w:ascii="宋体" w:cs="宋体" w:hint="eastAsia"/>
          <w:kern w:val="0"/>
          <w:sz w:val="18"/>
          <w:szCs w:val="18"/>
          <w:lang w:eastAsia="zh-CN" w:val="en-US"/>
        </w:rPr>
        <w:t>　   　</w:t>
      </w:r>
      <m:oMath>
        <m:r>
          <m:rPr>
            <m:sty m:val="p"/>
          </m:rPr>
          <w:rPr>
            <w:rFonts w:ascii="Cambria Math" w:cs="宋体" w:hAnsi="Cambria Math" w:hint="eastAsia"/>
            <w:kern w:val="0"/>
            <w:sz w:val="18"/>
            <w:szCs w:val="18"/>
            <w:lang w:eastAsia="zh-CN" w:val="en-US"/>
          </w:rPr>
          <m:t>)</m:t>
        </m:r>
      </m:oMath>
      <w:bookmarkEnd w:id="8"/>
    </w:p>
    <w:p w14:paraId="0CAE01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2310" w:val="left"/>
          <w:tab w:pos="4200" w:val="left"/>
          <w:tab w:pos="609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left"/>
        <w:textAlignment w:val="center"/>
        <w:rPr>
          <w:sz w:val="21"/>
          <w:szCs w:val="21"/>
        </w:rPr>
      </w:pPr>
      <w:r>
        <w:rPr>
          <w:rFonts w:ascii="Times New Roman" w:cs="Times New Roman" w:eastAsia="Times New Roman" w:hAnsi="Times New Roman"/>
          <w:kern w:val="0"/>
          <w:sz w:val="21"/>
          <w:szCs w:val="21"/>
        </w:rPr>
        <w:t xml:space="preserve">A. </w:t>
      </w:r>
      <w:r>
        <w:rPr>
          <w:rFonts w:ascii="Times New Roman" w:cs="Times New Roman" w:eastAsia="Times New Roman" w:hAnsi="Times New Roman"/>
          <w:strike w:val="0"/>
          <w:kern w:val="0"/>
          <w:sz w:val="21"/>
          <w:szCs w:val="21"/>
          <w:u w:val="none"/>
        </w:rPr>
        <w:drawing>
          <wp:inline distB="0" distL="114300" distR="114300" distT="0">
            <wp:extent cx="219075" cy="123825"/>
            <wp:effectExtent b="9525" l="0" r="9525" t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  <w:strike w:val="0"/>
          <w:kern w:val="0"/>
          <w:sz w:val="21"/>
          <w:szCs w:val="21"/>
          <w:u w:val="none"/>
          <w:lang w:eastAsia="zh-CN" w:val="en-US"/>
        </w:rPr>
        <w:t xml:space="preserve">   </w:t>
      </w:r>
      <w:r>
        <w:rPr>
          <w:rFonts w:ascii="Times New Roman" w:cs="Times New Roman" w:eastAsia="Times New Roman" w:hAnsi="Times New Roman"/>
          <w:kern w:val="0"/>
          <w:sz w:val="21"/>
          <w:szCs w:val="21"/>
        </w:rPr>
        <w:t xml:space="preserve">B. </w:t>
      </w:r>
      <w:r>
        <w:rPr>
          <w:rFonts w:ascii="Times New Roman" w:cs="Times New Roman" w:eastAsia="Times New Roman" w:hAnsi="Times New Roman"/>
          <w:strike w:val="0"/>
          <w:kern w:val="0"/>
          <w:sz w:val="21"/>
          <w:szCs w:val="21"/>
          <w:u w:val="none"/>
        </w:rPr>
        <w:drawing>
          <wp:inline distB="0" distL="114300" distR="114300" distT="0">
            <wp:extent cx="342900" cy="200025"/>
            <wp:effectExtent b="9525" l="0" r="0" t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  <w:strike w:val="0"/>
          <w:kern w:val="0"/>
          <w:sz w:val="21"/>
          <w:szCs w:val="21"/>
          <w:u w:val="none"/>
          <w:lang w:eastAsia="zh-CN" w:val="en-US"/>
        </w:rPr>
        <w:t xml:space="preserve">   </w:t>
      </w:r>
      <w:r>
        <w:rPr>
          <w:rFonts w:ascii="Times New Roman" w:cs="Times New Roman" w:eastAsia="Times New Roman" w:hAnsi="Times New Roman"/>
          <w:kern w:val="0"/>
          <w:sz w:val="21"/>
          <w:szCs w:val="21"/>
        </w:rPr>
        <w:t xml:space="preserve">C. </w:t>
      </w:r>
      <w:r>
        <w:rPr>
          <w:rFonts w:ascii="Times New Roman" w:cs="Times New Roman" w:eastAsia="Times New Roman" w:hAnsi="Times New Roman"/>
          <w:strike w:val="0"/>
          <w:kern w:val="0"/>
          <w:sz w:val="21"/>
          <w:szCs w:val="21"/>
          <w:u w:val="none"/>
        </w:rPr>
        <w:drawing>
          <wp:inline distB="0" distL="114300" distR="114300" distT="0">
            <wp:extent cx="333375" cy="247650"/>
            <wp:effectExtent b="0" l="0" r="9525" t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  <w:strike w:val="0"/>
          <w:kern w:val="0"/>
          <w:sz w:val="21"/>
          <w:szCs w:val="21"/>
          <w:u w:val="none"/>
          <w:lang w:eastAsia="zh-CN" w:val="en-US"/>
        </w:rPr>
        <w:t xml:space="preserve">   </w:t>
      </w:r>
      <w:r>
        <w:rPr>
          <w:rFonts w:ascii="Times New Roman" w:cs="Times New Roman" w:eastAsia="Times New Roman" w:hAnsi="Times New Roman"/>
          <w:kern w:val="0"/>
          <w:sz w:val="21"/>
          <w:szCs w:val="21"/>
        </w:rPr>
        <w:t xml:space="preserve">D. </w:t>
      </w:r>
      <w:r>
        <w:rPr>
          <w:rFonts w:ascii="Times New Roman" w:cs="Times New Roman" w:eastAsia="Times New Roman" w:hAnsi="Times New Roman"/>
          <w:strike w:val="0"/>
          <w:kern w:val="0"/>
          <w:sz w:val="21"/>
          <w:szCs w:val="21"/>
          <w:u w:val="none"/>
        </w:rPr>
        <w:drawing>
          <wp:inline distB="0" distL="114300" distR="114300" distT="0">
            <wp:extent cx="342900" cy="381000"/>
            <wp:effectExtent b="0" l="0" r="0" t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85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2310" w:val="left"/>
          <w:tab w:pos="4200" w:val="left"/>
          <w:tab w:pos="609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left"/>
        <w:textAlignment w:val="center"/>
        <w:rPr>
          <w:rFonts w:ascii="黑体" w:cs="黑体" w:eastAsia="黑体" w:hAnsi="黑体"/>
          <w:b w:val="0"/>
          <w:sz w:val="21"/>
        </w:rPr>
      </w:pPr>
    </w:p>
    <w:p w14:paraId="7FEEF90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pos="2310" w:val="left"/>
          <w:tab w:pos="4200" w:val="left"/>
          <w:tab w:pos="6090" w:val="left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left"/>
        <w:textAlignment w:val="center"/>
        <w:rPr>
          <w:rFonts w:ascii="黑体" w:cs="黑体" w:eastAsia="黑体" w:hAnsi="黑体"/>
          <w:b w:val="0"/>
          <w:sz w:val="21"/>
        </w:rPr>
        <w:sectPr>
          <w:type w:val="continuous"/>
          <w:pgSz w:h="16838" w:w="11906"/>
          <w:pgMar w:bottom="720" w:footer="500" w:gutter="0" w:header="500" w:left="720" w:right="720" w:top="720"/>
          <w:cols w:equalWidth="0" w:num="2" w:sep="1" w:space="708">
            <w:col w:space="425" w:w="5020"/>
            <w:col w:space="0" w:w="5020"/>
          </w:cols>
          <w:vAlign w:val="top"/>
          <w:docGrid w:charSpace="0" w:linePitch="312" w:type="lines"/>
        </w:sectPr>
      </w:pPr>
    </w:p>
    <w:p w14:paraId="336F84AB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21"/>
          <w:szCs w:val="21"/>
        </w:rPr>
        <w:drawing>
          <wp:anchor allowOverlap="1" behindDoc="1" distB="0" distL="0" distR="0" distT="0" layoutInCell="1" locked="0" relativeHeight="251666432" simplePos="0">
            <wp:simplePos x="0" y="0"/>
            <wp:positionH relativeFrom="column">
              <wp:posOffset>1746250</wp:posOffset>
            </wp:positionH>
            <wp:positionV relativeFrom="paragraph">
              <wp:posOffset>267335</wp:posOffset>
            </wp:positionV>
            <wp:extent cx="4434840" cy="980440"/>
            <wp:effectExtent b="10160" l="0" r="3810" t="0"/>
            <wp:wrapTight wrapText="bothSides">
              <wp:wrapPolygon>
                <wp:start x="0" y="0"/>
                <wp:lineTo x="0" y="20984"/>
                <wp:lineTo x="21526" y="20984"/>
                <wp:lineTo x="21526" y="0"/>
                <wp:lineTo x="0" y="0"/>
              </wp:wrapPolygon>
            </wp:wrapTight>
            <wp:docPr descr="F:\同步备课教案与课件\4.综合检测试卷\A145.TIF"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F:\同步备课教案与课件\4.综合检测试卷\A145.TIF" id="20" name="图片 20"/>
                    <pic:cNvPicPr>
                      <a:picLocks noChangeArrowheads="1" noChangeAspect="1"/>
                    </pic:cNvPicPr>
                  </pic:nvPicPr>
                  <pic:blipFill>
                    <a:blip cstate="print"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二、</w:t>
      </w:r>
      <w:r>
        <w:rPr>
          <w:rFonts w:cs="Times New Roman" w:hAnsi="宋体" w:hint="eastAsia"/>
          <w:b w:val="0"/>
          <w:bCs/>
          <w:sz w:val="18"/>
          <w:szCs w:val="18"/>
        </w:rPr>
        <w:t>填空题</w:t>
      </w:r>
      <w:bookmarkStart w:id="9" w:name="_GoBack"/>
      <w:bookmarkEnd w:id="9"/>
    </w:p>
    <w:p w14:paraId="51632467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18"/>
          <w:szCs w:val="18"/>
        </w:rPr>
        <w:t>1</w:t>
      </w:r>
      <w:r>
        <w:rPr>
          <w:rFonts w:cs="Times New Roman" w:hAnsi="宋体" w:hint="eastAsia"/>
          <w:b w:val="0"/>
          <w:bCs/>
          <w:sz w:val="18"/>
          <w:szCs w:val="18"/>
        </w:rPr>
        <w:t>．将下列实验所用仪器的</w:t>
      </w:r>
    </w:p>
    <w:p w14:paraId="4F0536F6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/>
          <w:b w:val="0"/>
          <w:bCs/>
          <w:sz w:val="18"/>
          <w:szCs w:val="18"/>
        </w:rPr>
      </w:pPr>
      <w:r>
        <w:rPr>
          <w:rFonts w:cs="Times New Roman" w:hAnsi="宋体" w:hint="eastAsia"/>
          <w:b w:val="0"/>
          <w:bCs/>
          <w:sz w:val="18"/>
          <w:szCs w:val="18"/>
        </w:rPr>
        <w:t>名称填在横线上。</w:t>
      </w:r>
    </w:p>
    <w:p w14:paraId="34DC7213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/>
          <w:b w:val="0"/>
          <w:bCs/>
          <w:sz w:val="18"/>
          <w:szCs w:val="18"/>
        </w:rPr>
      </w:pPr>
    </w:p>
    <w:p w14:paraId="4D7982A7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18"/>
          <w:szCs w:val="18"/>
        </w:rPr>
        <w:t>(1)</w:t>
      </w:r>
      <w:r>
        <w:rPr>
          <w:rFonts w:cs="Times New Roman" w:hAnsi="宋体" w:hint="eastAsia"/>
          <w:b w:val="0"/>
          <w:bCs/>
          <w:sz w:val="18"/>
          <w:szCs w:val="18"/>
        </w:rPr>
        <w:t>吸取和滴加少量液体时，需要用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</w:t>
      </w:r>
      <w:r>
        <w:rPr>
          <w:rFonts w:cs="Times New Roman" w:hAnsi="宋体" w:hint="eastAsia"/>
          <w:b w:val="0"/>
          <w:bCs/>
          <w:sz w:val="18"/>
          <w:szCs w:val="18"/>
        </w:rPr>
        <w:t>。</w:t>
      </w:r>
    </w:p>
    <w:p w14:paraId="693EB4DE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18"/>
          <w:szCs w:val="18"/>
        </w:rPr>
        <w:t>(2)</w:t>
      </w:r>
      <w:r>
        <w:rPr>
          <w:rFonts w:cs="Times New Roman" w:hAnsi="宋体" w:hint="eastAsia"/>
          <w:b w:val="0"/>
          <w:bCs/>
          <w:sz w:val="18"/>
          <w:szCs w:val="18"/>
        </w:rPr>
        <w:t>给物质加热时，需要用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</w:t>
      </w:r>
      <w:r>
        <w:rPr>
          <w:rFonts w:cs="Times New Roman" w:hAnsi="宋体" w:hint="eastAsia"/>
          <w:b w:val="0"/>
          <w:bCs/>
          <w:sz w:val="18"/>
          <w:szCs w:val="18"/>
        </w:rPr>
        <w:t>。</w:t>
      </w:r>
    </w:p>
    <w:p w14:paraId="0D02E74B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18"/>
          <w:szCs w:val="18"/>
        </w:rPr>
        <w:t>(3)</w:t>
      </w:r>
      <w:r>
        <w:rPr>
          <w:rFonts w:cs="Times New Roman" w:hAnsi="宋体" w:hint="eastAsia"/>
          <w:b w:val="0"/>
          <w:bCs/>
          <w:sz w:val="18"/>
          <w:szCs w:val="18"/>
        </w:rPr>
        <w:t>量取液体的体积时，需要用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</w:t>
      </w:r>
      <w:r>
        <w:rPr>
          <w:rFonts w:cs="Times New Roman" w:hAnsi="宋体" w:hint="eastAsia"/>
          <w:b w:val="0"/>
          <w:bCs/>
          <w:sz w:val="18"/>
          <w:szCs w:val="18"/>
        </w:rPr>
        <w:t>。</w:t>
      </w:r>
    </w:p>
    <w:p w14:paraId="2E733822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18"/>
          <w:szCs w:val="18"/>
        </w:rPr>
        <w:t>(4</w:t>
      </w:r>
      <w:r>
        <w:rPr>
          <w:rFonts w:cs="Times New Roman" w:hAnsi="宋体"/>
          <w:b w:val="0"/>
          <w:bCs/>
          <w:sz w:val="18"/>
          <w:szCs w:val="18"/>
        </w:rPr>
        <w:t>)</w:t>
      </w:r>
      <w:r>
        <w:rPr>
          <w:rFonts w:cs="Times New Roman" w:hAnsi="宋体" w:hint="eastAsia"/>
          <w:b w:val="0"/>
          <w:bCs/>
          <w:sz w:val="18"/>
          <w:szCs w:val="18"/>
        </w:rPr>
        <w:t>用排水法收集气体时，需要用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</w:t>
      </w:r>
      <w:r>
        <w:rPr>
          <w:rFonts w:cs="Times New Roman" w:hAnsi="宋体" w:hint="eastAsia"/>
          <w:b w:val="0"/>
          <w:bCs/>
          <w:sz w:val="18"/>
          <w:szCs w:val="18"/>
        </w:rPr>
        <w:t>、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</w:t>
      </w:r>
      <w:r>
        <w:rPr>
          <w:rFonts w:cs="Times New Roman" w:hAnsi="宋体" w:hint="eastAsia"/>
          <w:b w:val="0"/>
          <w:bCs/>
          <w:sz w:val="18"/>
          <w:szCs w:val="18"/>
        </w:rPr>
        <w:t>。</w:t>
      </w:r>
    </w:p>
    <w:p w14:paraId="584FEF70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18"/>
          <w:szCs w:val="18"/>
        </w:rPr>
        <w:t>(5)</w:t>
      </w:r>
      <w:r>
        <w:rPr>
          <w:rFonts w:cs="Times New Roman" w:hAnsi="宋体" w:hint="eastAsia"/>
          <w:b w:val="0"/>
          <w:bCs/>
          <w:sz w:val="18"/>
          <w:szCs w:val="18"/>
        </w:rPr>
        <w:t>能加热的仪器是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</w:t>
      </w:r>
      <w:r>
        <w:rPr>
          <w:rFonts w:cs="Times New Roman" w:hAnsi="宋体" w:hint="eastAsia"/>
          <w:b w:val="0"/>
          <w:bCs/>
          <w:sz w:val="18"/>
          <w:szCs w:val="18"/>
        </w:rPr>
        <w:t>，能直接加热的仪器是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</w:t>
      </w:r>
      <w:r>
        <w:rPr>
          <w:rFonts w:cs="Times New Roman" w:hAnsi="宋体" w:hint="eastAsia"/>
          <w:b w:val="0"/>
          <w:bCs/>
          <w:sz w:val="18"/>
          <w:szCs w:val="18"/>
        </w:rPr>
        <w:t>，加热时，应用火焰的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</w:t>
      </w:r>
      <w:r>
        <w:rPr>
          <w:rFonts w:cs="Times New Roman" w:hAnsi="宋体" w:hint="eastAsia"/>
          <w:b w:val="0"/>
          <w:bCs/>
          <w:sz w:val="18"/>
          <w:szCs w:val="18"/>
        </w:rPr>
        <w:t>部分加热。</w:t>
      </w:r>
    </w:p>
    <w:p w14:paraId="414FF32D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hanging="360" w:hangingChars="200" w:left="360"/>
        <w:textAlignment w:val="auto"/>
        <w:rPr>
          <w:rFonts w:cs="Times New Roman" w:eastAsia="宋体" w:hAnsi="宋体" w:hint="default"/>
          <w:b w:val="0"/>
          <w:bCs/>
          <w:sz w:val="18"/>
          <w:szCs w:val="18"/>
          <w:u w:val="none"/>
          <w:lang w:eastAsia="zh-CN" w:val="en-US"/>
        </w:rPr>
      </w:pPr>
      <w:bookmarkStart w:id="10" w:name="topic e254723d-778a-4381-9a5b-72a9b70e83"/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>2. 按所学知识填空</w:t>
      </w:r>
      <w:r>
        <w:rPr>
          <w:rFonts w:cs="Times New Roman" w:hAnsi="宋体"/>
          <w:b w:val="0"/>
          <w:bCs/>
          <w:sz w:val="18"/>
          <w:szCs w:val="18"/>
        </w:rPr>
        <w:t>．</w:t>
      </w:r>
      <w:r>
        <w:rPr>
          <w:rFonts w:cs="Times New Roman" w:hAnsi="宋体"/>
          <w:b w:val="0"/>
          <w:bCs/>
          <w:sz w:val="18"/>
          <w:szCs w:val="18"/>
        </w:rPr>
        <w:br/>
      </w:r>
      <w:bookmarkEnd w:id="10"/>
      <w:r>
        <w:rPr>
          <w:rFonts w:cs="Times New Roman" w:hAnsi="宋体"/>
          <w:b w:val="0"/>
          <w:bCs/>
          <w:sz w:val="18"/>
          <w:szCs w:val="18"/>
        </w:rPr>
        <w:t>(1)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取用定量液体</w:t>
      </w:r>
      <w:r>
        <w:rPr>
          <w:rFonts w:cs="Times New Roman" w:hAnsi="宋体" w:hint="eastAsia"/>
          <w:b w:val="0"/>
          <w:bCs/>
          <w:sz w:val="18"/>
          <w:szCs w:val="18"/>
        </w:rPr>
        <w:t>时，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瓶塞要倒放，是为了防止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  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；标签要朝手心，是防止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 </w:t>
      </w:r>
      <w:r>
        <w:rPr>
          <w:rFonts w:cs="Times New Roman" w:hAnsi="宋体" w:hint="eastAsia"/>
          <w:b w:val="0"/>
          <w:bCs/>
          <w:sz w:val="18"/>
          <w:szCs w:val="18"/>
          <w:u w:val="none"/>
          <w:lang w:eastAsia="zh-CN" w:val="en-US"/>
        </w:rPr>
        <w:t>。</w:t>
      </w:r>
    </w:p>
    <w:p w14:paraId="74789069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eastAsia"/>
          <w:b w:val="0"/>
          <w:bCs/>
          <w:sz w:val="18"/>
          <w:szCs w:val="18"/>
          <w:u w:val="none"/>
          <w:lang w:eastAsia="zh-CN" w:val="en-US"/>
        </w:rPr>
      </w:pPr>
      <w:r>
        <w:rPr>
          <w:rFonts w:cs="Times New Roman" w:hAnsi="宋体"/>
          <w:b w:val="0"/>
          <w:bCs/>
          <w:sz w:val="18"/>
          <w:szCs w:val="18"/>
        </w:rPr>
        <w:t>(2)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取用固体药品时</w:t>
      </w:r>
      <w:r>
        <w:rPr>
          <w:rFonts w:cs="Times New Roman" w:hAnsi="宋体" w:hint="eastAsia"/>
          <w:b w:val="0"/>
          <w:bCs/>
          <w:sz w:val="18"/>
          <w:szCs w:val="18"/>
        </w:rPr>
        <w:t>，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没说明用量的情况下，粉末只</w:t>
      </w:r>
      <w:r>
        <w:rPr>
          <w:rFonts w:cs="Times New Roman" w:hAnsi="宋体" w:hint="eastAsia"/>
          <w:b w:val="0"/>
          <w:bCs/>
          <w:sz w:val="18"/>
          <w:szCs w:val="18"/>
        </w:rPr>
        <w:t>需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；液体取用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</w:t>
      </w:r>
      <w:r>
        <w:rPr>
          <w:rFonts w:cs="Times New Roman" w:hAnsi="宋体" w:hint="eastAsia"/>
          <w:b w:val="0"/>
          <w:bCs/>
          <w:sz w:val="18"/>
          <w:szCs w:val="18"/>
          <w:u w:val="none"/>
          <w:lang w:eastAsia="zh-CN" w:val="en-US"/>
        </w:rPr>
        <w:t>毫升。</w:t>
      </w:r>
    </w:p>
    <w:p w14:paraId="6F983165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default"/>
          <w:b w:val="0"/>
          <w:bCs/>
          <w:sz w:val="18"/>
          <w:szCs w:val="18"/>
          <w:u w:val="none"/>
          <w:lang w:eastAsia="zh-CN" w:val="en-US"/>
        </w:rPr>
      </w:pPr>
      <w:r>
        <w:rPr>
          <w:rFonts w:cs="Times New Roman" w:hAnsi="宋体" w:hint="eastAsia"/>
          <w:b w:val="0"/>
          <w:bCs/>
          <w:sz w:val="18"/>
          <w:szCs w:val="18"/>
          <w:u w:val="none"/>
          <w:lang w:eastAsia="zh-CN" w:val="en-US"/>
        </w:rPr>
        <w:t xml:space="preserve">   取用粉末药品时，试管要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</w:t>
      </w:r>
      <w:r>
        <w:rPr>
          <w:rFonts w:cs="Times New Roman" w:hAnsi="宋体" w:hint="eastAsia"/>
          <w:b w:val="0"/>
          <w:bCs/>
          <w:sz w:val="18"/>
          <w:szCs w:val="18"/>
          <w:u w:val="none"/>
          <w:lang w:eastAsia="zh-CN" w:val="en-US"/>
        </w:rPr>
        <w:t>，用药匙将药品送至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</w:t>
      </w:r>
      <w:r>
        <w:rPr>
          <w:rFonts w:cs="Times New Roman" w:hAnsi="宋体" w:hint="eastAsia"/>
          <w:b w:val="0"/>
          <w:bCs/>
          <w:sz w:val="18"/>
          <w:szCs w:val="18"/>
          <w:u w:val="none"/>
          <w:lang w:eastAsia="zh-CN" w:val="en-US"/>
        </w:rPr>
        <w:t>，再慢慢竖起。</w:t>
      </w:r>
    </w:p>
    <w:p w14:paraId="19B94BEB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/>
          <w:b w:val="0"/>
          <w:bCs/>
          <w:sz w:val="18"/>
          <w:szCs w:val="18"/>
          <w:u w:val="none"/>
        </w:rPr>
      </w:pPr>
      <w:r>
        <w:rPr>
          <w:rFonts w:cs="Times New Roman" w:hAnsi="宋体"/>
          <w:b w:val="0"/>
          <w:bCs/>
          <w:sz w:val="18"/>
          <w:szCs w:val="18"/>
        </w:rPr>
        <w:t>(3)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连接仪器时</w:t>
      </w:r>
      <w:r>
        <w:rPr>
          <w:rFonts w:cs="Times New Roman" w:hAnsi="宋体" w:hint="eastAsia"/>
          <w:b w:val="0"/>
          <w:bCs/>
          <w:sz w:val="18"/>
          <w:szCs w:val="18"/>
        </w:rPr>
        <w:t>，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要将玻璃管口先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</w:t>
      </w:r>
      <w:r>
        <w:rPr>
          <w:rFonts w:cs="Times New Roman" w:hAnsi="宋体" w:hint="eastAsia"/>
          <w:b w:val="0"/>
          <w:bCs/>
          <w:sz w:val="18"/>
          <w:szCs w:val="18"/>
          <w:u w:val="none"/>
          <w:lang w:eastAsia="zh-CN" w:val="en-US"/>
        </w:rPr>
        <w:t>，再插入橡胶管中。</w:t>
      </w:r>
    </w:p>
    <w:p w14:paraId="7957F4D2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/>
          <w:b w:val="0"/>
          <w:bCs/>
          <w:sz w:val="18"/>
          <w:szCs w:val="18"/>
        </w:rPr>
        <w:t>(4)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清洗仪器后</w:t>
      </w:r>
      <w:r>
        <w:rPr>
          <w:rFonts w:cs="Times New Roman" w:hAnsi="宋体" w:hint="eastAsia"/>
          <w:b w:val="0"/>
          <w:bCs/>
          <w:sz w:val="18"/>
          <w:szCs w:val="18"/>
        </w:rPr>
        <w:t>，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判断玻璃仪器是否洗干净的标准是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 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                                    </w:t>
      </w:r>
      <w:r>
        <w:rPr>
          <w:rFonts w:cs="Times New Roman" w:hAnsi="宋体" w:hint="eastAsia"/>
          <w:b w:val="0"/>
          <w:bCs/>
          <w:sz w:val="18"/>
          <w:szCs w:val="18"/>
        </w:rPr>
        <w:t>。</w:t>
      </w:r>
    </w:p>
    <w:p w14:paraId="4C82147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 w:line="480" w:lineRule="auto"/>
        <w:ind w:leftChars="0"/>
        <w:textAlignment w:val="center"/>
      </w:pPr>
      <w:r>
        <w:rPr>
          <w:rFonts w:cs="Times New Roman" w:hint="eastAsia"/>
          <w:b w:val="0"/>
          <w:bCs/>
          <w:sz w:val="18"/>
          <w:szCs w:val="18"/>
          <w:lang w:eastAsia="zh-CN" w:val="en-US"/>
        </w:rPr>
        <w:t>3</w:t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 xml:space="preserve">. </w:t>
      </w:r>
      <w:r>
        <w:rPr>
          <w:rFonts w:ascii="Times New Roman" w:cs="Times New Roman" w:hAnsi="Times New Roman"/>
          <w:sz w:val="18"/>
          <w:szCs w:val="18"/>
        </w:rPr>
        <w:t>生活中，鸡蛋腐败变质时会产生一种无色、有臭鸡蛋气味的硫化氢气体。硫化氢气体在空气中点燃完全燃烧时，能生成二氧化硫和</w:t>
      </w:r>
      <w:r>
        <w:rPr>
          <w:rFonts w:ascii="Times New Roman" w:cs="Times New Roman" w:hAnsi="Times New Roman"/>
        </w:rPr>
        <w:t>水。请回答：</w:t>
      </w:r>
    </w:p>
    <w:p w14:paraId="334B3654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eastAsia"/>
          <w:b w:val="0"/>
          <w:bCs/>
          <w:sz w:val="18"/>
          <w:szCs w:val="18"/>
          <w:lang w:eastAsia="zh-CN"/>
        </w:rPr>
      </w:pP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（1）上述信息中，属于硫化氢气体物理性质的是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                                    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。</w:t>
      </w:r>
    </w:p>
    <w:p w14:paraId="4E91DC81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eastAsia"/>
          <w:b w:val="0"/>
          <w:bCs/>
          <w:sz w:val="18"/>
          <w:szCs w:val="18"/>
          <w:lang w:eastAsia="zh-CN"/>
        </w:rPr>
      </w:pP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（2）上述信息中，属于硫化氢气体化学性质的是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                                     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。</w:t>
      </w:r>
    </w:p>
    <w:p w14:paraId="4D3E4928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textAlignment w:val="auto"/>
        <w:rPr>
          <w:rFonts w:cs="Times New Roman" w:hAnsi="宋体" w:hint="eastAsia"/>
          <w:b w:val="0"/>
          <w:bCs/>
          <w:sz w:val="18"/>
          <w:szCs w:val="18"/>
          <w:lang w:eastAsia="zh-CN"/>
        </w:rPr>
      </w:pP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drawing>
          <wp:anchor allowOverlap="1" behindDoc="1" distB="0" distL="0" distR="0" distT="0" layoutInCell="1" locked="0" relativeHeight="251667456" simplePos="0">
            <wp:simplePos x="0" y="0"/>
            <wp:positionH relativeFrom="column">
              <wp:posOffset>5379085</wp:posOffset>
            </wp:positionH>
            <wp:positionV relativeFrom="paragraph">
              <wp:posOffset>17145</wp:posOffset>
            </wp:positionV>
            <wp:extent cx="1249045" cy="1336675"/>
            <wp:effectExtent b="15875" l="0" r="8255" t="0"/>
            <wp:wrapTight wrapText="bothSides">
              <wp:wrapPolygon>
                <wp:start x="0" y="0"/>
                <wp:lineTo x="0" y="21241"/>
                <wp:lineTo x="21413" y="21241"/>
                <wp:lineTo x="21413" y="0"/>
                <wp:lineTo x="0" y="0"/>
              </wp:wrapPolygon>
            </wp:wrapTight>
            <wp:docPr descr="学科网(www.zxxk.com)--教育资源门户，提供试卷、教案、课件、论文、素材以及各类教学资源下载，还有大量而丰富的教学相关资讯！ uECjRMENlMfNAx1ODbqMbQ=="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以及各类教学资源下载，还有大量而丰富的教学相关资讯！" id="8" name="图片 8"/>
                    <pic:cNvPicPr>
                      <a:picLocks noChangeArrowheads="1"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hAnsi="宋体" w:hint="eastAsia"/>
          <w:b w:val="0"/>
          <w:bCs/>
          <w:sz w:val="18"/>
          <w:szCs w:val="18"/>
          <w:lang w:eastAsia="zh-CN" w:val="en-US"/>
        </w:rPr>
        <w:t>4.</w:t>
      </w:r>
      <w:r>
        <w:rPr>
          <w:rFonts w:cs="Times New Roman" w:hAnsi="宋体" w:hint="eastAsia"/>
          <w:b w:val="0"/>
          <w:bCs/>
          <w:sz w:val="18"/>
          <w:szCs w:val="18"/>
          <w:lang w:eastAsia="zh-CN"/>
        </w:rPr>
        <w:t>在对蜡烛及其燃烧进行了探究以后，请你填写下列空格：</w:t>
      </w:r>
    </w:p>
    <w:p w14:paraId="1DC5242D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 w:hint="eastAsia"/>
          <w:b w:val="0"/>
          <w:bCs/>
          <w:sz w:val="18"/>
          <w:szCs w:val="18"/>
        </w:rPr>
        <w:t>（1）如图所示，点燃蜡烛，观察到蜡烛火焰分为三层，分别是_________、内焰和焰心，把一根</w:t>
      </w:r>
    </w:p>
    <w:p w14:paraId="532A00C7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720" w:firstLineChars="4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 w:hint="eastAsia"/>
          <w:b w:val="0"/>
          <w:bCs/>
          <w:sz w:val="18"/>
          <w:szCs w:val="18"/>
        </w:rPr>
        <w:t>火柴梗放在蜡烛的火焰上约 1 s 后取出，可以看到_______（填字母）处的火柴梗最先炭化。</w:t>
      </w:r>
    </w:p>
    <w:p w14:paraId="47C19316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720" w:firstLineChars="4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 w:hint="eastAsia"/>
          <w:b w:val="0"/>
          <w:bCs/>
          <w:sz w:val="18"/>
          <w:szCs w:val="18"/>
        </w:rPr>
        <w:t>结论：蜡烛火焰的_________温度最高。</w:t>
      </w:r>
    </w:p>
    <w:p w14:paraId="13DFFF6F">
      <w:pPr>
        <w:pStyle w:val="PlainText"/>
        <w:keepNext w:val="0"/>
        <w:keepLines w:val="0"/>
        <w:pageBreakBefore w:val="0"/>
        <w:widowControl/>
        <w:numPr>
          <w:ilvl w:val="0"/>
          <w:numId w:val="2"/>
        </w:numPr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360" w:firstLineChars="2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 w:hint="eastAsia"/>
          <w:b w:val="0"/>
          <w:bCs/>
          <w:sz w:val="18"/>
          <w:szCs w:val="18"/>
        </w:rPr>
        <w:t>再将一只干燥的烧杯罩在蜡烛火焰的上方，烧杯内壁出现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          </w:t>
      </w:r>
      <w:r>
        <w:rPr>
          <w:rFonts w:cs="Times New Roman" w:hAnsi="宋体" w:hint="eastAsia"/>
          <w:b w:val="0"/>
          <w:bCs/>
          <w:sz w:val="18"/>
          <w:szCs w:val="18"/>
        </w:rPr>
        <w:t>，</w:t>
      </w:r>
    </w:p>
    <w:p w14:paraId="4B59CE81">
      <w:pPr>
        <w:pStyle w:val="PlainText"/>
        <w:keepNext w:val="0"/>
        <w:keepLines w:val="0"/>
        <w:pageBreakBefore w:val="0"/>
        <w:widowControl/>
        <w:numPr>
          <w:numId w:val="0"/>
        </w:numPr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720" w:firstLineChars="4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 w:hint="eastAsia"/>
          <w:b w:val="0"/>
          <w:bCs/>
          <w:sz w:val="18"/>
          <w:szCs w:val="18"/>
        </w:rPr>
        <w:t>片刻后取下烧杯，迅速向烧杯内倒入少量的澄清石灰水，振荡后发现_</w:t>
      </w:r>
      <w:r>
        <w:rPr>
          <w:rFonts w:cs="Times New Roman" w:hAnsi="宋体" w:hint="eastAsia"/>
          <w:b w:val="0"/>
          <w:bCs/>
          <w:sz w:val="18"/>
          <w:szCs w:val="18"/>
          <w:u w:val="single"/>
          <w:lang w:eastAsia="zh-CN" w:val="en-US"/>
        </w:rPr>
        <w:t xml:space="preserve">                              </w:t>
      </w:r>
      <w:r>
        <w:rPr>
          <w:rFonts w:cs="Times New Roman" w:hAnsi="宋体" w:hint="eastAsia"/>
          <w:b w:val="0"/>
          <w:bCs/>
          <w:sz w:val="18"/>
          <w:szCs w:val="18"/>
        </w:rPr>
        <w:t>。</w:t>
      </w:r>
    </w:p>
    <w:p w14:paraId="7C1DADC5">
      <w:pPr>
        <w:pStyle w:val="PlainText"/>
        <w:keepNext w:val="0"/>
        <w:keepLines w:val="0"/>
        <w:pageBreakBefore w:val="0"/>
        <w:widowControl/>
        <w:tabs>
          <w:tab w:pos="4305" w:val="left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80" w:lineRule="auto"/>
        <w:ind w:firstLine="720" w:firstLineChars="400"/>
        <w:textAlignment w:val="auto"/>
        <w:rPr>
          <w:rFonts w:cs="Times New Roman" w:hAnsi="宋体" w:hint="eastAsia"/>
          <w:b w:val="0"/>
          <w:bCs/>
          <w:sz w:val="18"/>
          <w:szCs w:val="18"/>
        </w:rPr>
      </w:pPr>
      <w:r>
        <w:rPr>
          <w:rFonts w:cs="Times New Roman" w:hAnsi="宋体" w:hint="eastAsia"/>
          <w:b w:val="0"/>
          <w:bCs/>
          <w:sz w:val="18"/>
          <w:szCs w:val="18"/>
        </w:rPr>
        <w:t>结论：蜡烛燃烧以后的生成物是</w:t>
      </w:r>
      <w:r>
        <w:rPr>
          <w:rFonts w:cs="Times New Roman" w:hAnsi="宋体" w:hint="eastAsia"/>
          <w:b w:val="0"/>
          <w:bCs/>
          <w:sz w:val="18"/>
          <w:szCs w:val="18"/>
          <w:u w:val="single"/>
        </w:rPr>
        <w:t xml:space="preserve">                                     </w:t>
      </w:r>
      <w:r>
        <w:rPr>
          <w:rFonts w:cs="Times New Roman" w:hAnsi="宋体" w:hint="eastAsia"/>
          <w:b w:val="0"/>
          <w:bCs/>
          <w:sz w:val="18"/>
          <w:szCs w:val="18"/>
        </w:rPr>
        <w:t>。</w:t>
      </w:r>
    </w:p>
    <w:sectPr>
      <w:headerReference r:id="rId28" w:type="default"/>
      <w:type w:val="continuous"/>
      <w:pgSz w:h="16838" w:w="11906"/>
      <w:pgMar w:bottom="720" w:footer="992" w:gutter="0" w:header="851" w:left="720" w:right="720" w:top="720"/>
      <w:cols w:num="1" w:sep="1" w:space="425"/>
      <w:vAlign w:val="top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784C225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7D891ED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:rsidR="004151FC"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49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jc w:val="both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1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E893E"/>
    <w:multiLevelType w:val="singleLevel"/>
    <w:tmpl w:val="246E893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12274A0A"/>
    <w:rsid w:val="2CB01DDA"/>
    <w:rsid w:val="2E994780"/>
    <w:rsid w:val="35C73366"/>
    <w:rsid w:val="3A8C4C69"/>
    <w:rsid w:val="564E7DEA"/>
  </w:rsids>
  <w:docVars>
    <w:docVar w:name="commondata" w:val="eyJoZGlkIjoiZjcyM2FiYmYyZjEwODM1N2U4NTg1N2U1MjIzNWUwOW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="Cambria Math" w:eastAsia="宋体" w:hAnsi="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pPr>
      <w:spacing w:after="200" w:line="276" w:lineRule="auto"/>
    </w:pPr>
    <w:rPr>
      <w:rFonts w:ascii="Cambria Math" w:eastAsia="宋体" w:hAnsi="宋体" w:cs="Cambria Math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qFormat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mbria Math" w:eastAsia="宋体" w:hAnsi="宋体" w:cs="Cambria Math"/>
    </w:rPr>
  </w:style>
  <w:style w:type="character" w:customStyle="1" w:styleId="SubtleEmphasis">
    <w:name w:val="Subtle Emphasis"/>
    <w:basedOn w:val="DefaultParagraphFont"/>
    <w:uiPriority w:val="19"/>
    <w:qFormat/>
    <w:rPr>
      <w:rFonts w:ascii="Cambria Math" w:eastAsia="宋体" w:hAnsi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latexlinear">
    <w:name w:val="latex_linea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" Type="http://schemas.openxmlformats.org/officeDocument/2006/relationships/webSettings" Target="webSettings.xml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header" Target="header1.xml"/><Relationship Id="rId29" Type="http://schemas.openxmlformats.org/officeDocument/2006/relationships/theme" Target="theme/theme1.xml"/><Relationship Id="rId3" Type="http://schemas.openxmlformats.org/officeDocument/2006/relationships/fontTable" Target="fontTable.xml"/><Relationship Id="rId30" Type="http://schemas.openxmlformats.org/officeDocument/2006/relationships/numbering" Target="numbering.xml"/><Relationship Id="rId31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1483</Words>
  <Characters>1718</Characters>
  <Application>Microsoft Office Word</Application>
  <DocSecurity>0</DocSecurity>
  <Lines>0</Lines>
  <Paragraphs>0</Paragraphs>
  <ScaleCrop>false</ScaleCrop>
  <Company>iflytek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264</cp:revision>
  <dcterms:created xsi:type="dcterms:W3CDTF">2011-01-13T09:46:00Z</dcterms:created>
  <dcterms:modified xsi:type="dcterms:W3CDTF">2024-09-14T02:28:37Z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